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B6" w:rsidRPr="00FE7EF8" w:rsidRDefault="00FE7EF8" w:rsidP="002D07B6">
      <w:pPr>
        <w:spacing w:before="100" w:beforeAutospacing="1" w:after="100" w:afterAutospacing="1" w:line="240" w:lineRule="auto"/>
        <w:rPr>
          <w:rFonts w:ascii="Monotype Corsiva" w:eastAsia="Times New Roman" w:hAnsi="Monotype Corsiva" w:cs="Times New Roman"/>
          <w:b/>
          <w:iCs/>
          <w:sz w:val="36"/>
          <w:szCs w:val="36"/>
          <w:lang w:eastAsia="ru-RU"/>
        </w:rPr>
      </w:pPr>
      <w:r w:rsidRPr="00FE7EF8">
        <w:rPr>
          <w:rFonts w:ascii="Monotype Corsiva" w:eastAsia="Times New Roman" w:hAnsi="Monotype Corsiva" w:cs="Times New Roman"/>
          <w:b/>
          <w:iCs/>
          <w:noProof/>
          <w:sz w:val="36"/>
          <w:szCs w:val="36"/>
          <w:lang w:eastAsia="ru-RU"/>
        </w:rPr>
        <w:drawing>
          <wp:anchor distT="0" distB="0" distL="114300" distR="114300" simplePos="0" relativeHeight="251659264" behindDoc="1" locked="0" layoutInCell="1" allowOverlap="1">
            <wp:simplePos x="0" y="0"/>
            <wp:positionH relativeFrom="column">
              <wp:posOffset>4128135</wp:posOffset>
            </wp:positionH>
            <wp:positionV relativeFrom="paragraph">
              <wp:posOffset>16510</wp:posOffset>
            </wp:positionV>
            <wp:extent cx="2476500" cy="1524000"/>
            <wp:effectExtent l="19050" t="0" r="0" b="0"/>
            <wp:wrapTight wrapText="bothSides">
              <wp:wrapPolygon edited="0">
                <wp:start x="1163" y="0"/>
                <wp:lineTo x="0" y="540"/>
                <wp:lineTo x="-166" y="2970"/>
                <wp:lineTo x="166" y="4320"/>
                <wp:lineTo x="4154" y="8640"/>
                <wp:lineTo x="9305" y="12960"/>
                <wp:lineTo x="3489" y="16740"/>
                <wp:lineTo x="4985" y="17280"/>
                <wp:lineTo x="4985" y="19440"/>
                <wp:lineTo x="12129" y="21330"/>
                <wp:lineTo x="19606" y="21330"/>
                <wp:lineTo x="21600" y="21330"/>
                <wp:lineTo x="21600" y="21060"/>
                <wp:lineTo x="20769" y="19440"/>
                <wp:lineTo x="19772" y="17010"/>
                <wp:lineTo x="17778" y="14040"/>
                <wp:lineTo x="7643" y="3780"/>
                <wp:lineTo x="3323" y="270"/>
                <wp:lineTo x="2492" y="0"/>
                <wp:lineTo x="1163" y="0"/>
              </wp:wrapPolygon>
            </wp:wrapTight>
            <wp:docPr id="2" name="Рисунок 2" descr="J029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5069"/>
                    <pic:cNvPicPr>
                      <a:picLocks noChangeAspect="1" noChangeArrowheads="1"/>
                    </pic:cNvPicPr>
                  </pic:nvPicPr>
                  <pic:blipFill>
                    <a:blip r:embed="rId5" cstate="print"/>
                    <a:srcRect/>
                    <a:stretch>
                      <a:fillRect/>
                    </a:stretch>
                  </pic:blipFill>
                  <pic:spPr bwMode="auto">
                    <a:xfrm>
                      <a:off x="0" y="0"/>
                      <a:ext cx="2476500" cy="1524000"/>
                    </a:xfrm>
                    <a:prstGeom prst="rect">
                      <a:avLst/>
                    </a:prstGeom>
                    <a:noFill/>
                    <a:ln w="9525">
                      <a:noFill/>
                      <a:miter lim="800000"/>
                      <a:headEnd/>
                      <a:tailEnd/>
                    </a:ln>
                  </pic:spPr>
                </pic:pic>
              </a:graphicData>
            </a:graphic>
          </wp:anchor>
        </w:drawing>
      </w:r>
      <w:r w:rsidR="002D07B6" w:rsidRPr="00FE7EF8">
        <w:rPr>
          <w:rFonts w:ascii="Monotype Corsiva" w:eastAsia="Times New Roman" w:hAnsi="Monotype Corsiva" w:cs="Times New Roman"/>
          <w:b/>
          <w:iCs/>
          <w:sz w:val="36"/>
          <w:szCs w:val="36"/>
          <w:lang w:eastAsia="ru-RU"/>
        </w:rPr>
        <w:t>Консультация психолога</w:t>
      </w:r>
    </w:p>
    <w:p w:rsidR="002D07B6" w:rsidRPr="00FE7EF8" w:rsidRDefault="002D07B6" w:rsidP="002D07B6">
      <w:pPr>
        <w:spacing w:before="100" w:beforeAutospacing="1" w:after="100" w:afterAutospacing="1" w:line="240" w:lineRule="auto"/>
        <w:rPr>
          <w:rFonts w:ascii="Arial Black" w:eastAsia="Times New Roman" w:hAnsi="Arial Black" w:cs="Times New Roman"/>
          <w:b/>
          <w:i/>
          <w:iCs/>
          <w:sz w:val="40"/>
          <w:szCs w:val="40"/>
          <w:lang w:eastAsia="ru-RU"/>
        </w:rPr>
      </w:pPr>
      <w:r w:rsidRPr="00FE7EF8">
        <w:rPr>
          <w:rFonts w:ascii="Arial Black" w:eastAsia="Times New Roman" w:hAnsi="Arial Black" w:cs="Times New Roman"/>
          <w:b/>
          <w:i/>
          <w:iCs/>
          <w:sz w:val="40"/>
          <w:szCs w:val="40"/>
          <w:lang w:eastAsia="ru-RU"/>
        </w:rPr>
        <w:t xml:space="preserve">Как научить  ребенка </w:t>
      </w:r>
      <w:r w:rsidR="00FE7EF8" w:rsidRPr="00FE7EF8">
        <w:rPr>
          <w:rFonts w:ascii="Arial Black" w:eastAsia="Times New Roman" w:hAnsi="Arial Black" w:cs="Times New Roman"/>
          <w:b/>
          <w:i/>
          <w:iCs/>
          <w:sz w:val="40"/>
          <w:szCs w:val="40"/>
          <w:lang w:eastAsia="ru-RU"/>
        </w:rPr>
        <w:t xml:space="preserve"> </w:t>
      </w:r>
      <w:r w:rsidRPr="00FE7EF8">
        <w:rPr>
          <w:rFonts w:ascii="Arial Black" w:eastAsia="Times New Roman" w:hAnsi="Arial Black" w:cs="Times New Roman"/>
          <w:b/>
          <w:i/>
          <w:iCs/>
          <w:sz w:val="40"/>
          <w:szCs w:val="40"/>
          <w:lang w:eastAsia="ru-RU"/>
        </w:rPr>
        <w:t>вежливости</w:t>
      </w:r>
    </w:p>
    <w:p w:rsidR="002D07B6" w:rsidRPr="002D07B6" w:rsidRDefault="00FE7EF8" w:rsidP="00FE7EF8">
      <w:pPr>
        <w:spacing w:before="100" w:beforeAutospacing="1" w:after="100" w:afterAutospacing="1"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w:t>
      </w:r>
      <w:r w:rsidR="002D07B6" w:rsidRPr="002D07B6">
        <w:rPr>
          <w:rFonts w:ascii="Times New Roman" w:eastAsia="Times New Roman" w:hAnsi="Times New Roman" w:cs="Times New Roman"/>
          <w:i/>
          <w:iCs/>
          <w:sz w:val="28"/>
          <w:szCs w:val="28"/>
          <w:lang w:eastAsia="ru-RU"/>
        </w:rPr>
        <w:t>Пожалуйста.</w:t>
      </w:r>
      <w:proofErr w:type="gramStart"/>
      <w:r w:rsidR="002D07B6" w:rsidRPr="002D07B6">
        <w:rPr>
          <w:rFonts w:ascii="Times New Roman" w:eastAsia="Times New Roman" w:hAnsi="Times New Roman" w:cs="Times New Roman"/>
          <w:i/>
          <w:iCs/>
          <w:sz w:val="28"/>
          <w:szCs w:val="28"/>
          <w:lang w:eastAsia="ru-RU"/>
        </w:rPr>
        <w:br/>
      </w:r>
      <w:r>
        <w:rPr>
          <w:rFonts w:ascii="Times New Roman" w:eastAsia="Times New Roman" w:hAnsi="Times New Roman" w:cs="Times New Roman"/>
          <w:i/>
          <w:iCs/>
          <w:sz w:val="28"/>
          <w:szCs w:val="28"/>
          <w:lang w:eastAsia="ru-RU"/>
        </w:rPr>
        <w:t>-</w:t>
      </w:r>
      <w:proofErr w:type="gramEnd"/>
      <w:r w:rsidR="002D07B6" w:rsidRPr="002D07B6">
        <w:rPr>
          <w:rFonts w:ascii="Times New Roman" w:eastAsia="Times New Roman" w:hAnsi="Times New Roman" w:cs="Times New Roman"/>
          <w:i/>
          <w:iCs/>
          <w:sz w:val="28"/>
          <w:szCs w:val="28"/>
          <w:lang w:eastAsia="ru-RU"/>
        </w:rPr>
        <w:t>Спасибо.</w:t>
      </w:r>
      <w:r w:rsidR="002D07B6" w:rsidRPr="002D07B6">
        <w:rPr>
          <w:rFonts w:ascii="Times New Roman" w:eastAsia="Times New Roman" w:hAnsi="Times New Roman" w:cs="Times New Roman"/>
          <w:i/>
          <w:iCs/>
          <w:sz w:val="28"/>
          <w:szCs w:val="28"/>
          <w:lang w:eastAsia="ru-RU"/>
        </w:rPr>
        <w:br/>
      </w:r>
      <w:r>
        <w:rPr>
          <w:rFonts w:ascii="Times New Roman" w:eastAsia="Times New Roman" w:hAnsi="Times New Roman" w:cs="Times New Roman"/>
          <w:i/>
          <w:iCs/>
          <w:sz w:val="28"/>
          <w:szCs w:val="28"/>
          <w:lang w:eastAsia="ru-RU"/>
        </w:rPr>
        <w:t>-</w:t>
      </w:r>
      <w:r w:rsidR="002D07B6" w:rsidRPr="002D07B6">
        <w:rPr>
          <w:rFonts w:ascii="Times New Roman" w:eastAsia="Times New Roman" w:hAnsi="Times New Roman" w:cs="Times New Roman"/>
          <w:i/>
          <w:iCs/>
          <w:sz w:val="28"/>
          <w:szCs w:val="28"/>
          <w:lang w:eastAsia="ru-RU"/>
        </w:rPr>
        <w:t>Не за что.</w:t>
      </w:r>
    </w:p>
    <w:p w:rsidR="002D07B6" w:rsidRPr="002D07B6" w:rsidRDefault="002D07B6" w:rsidP="00FE7EF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Вот слова, которые некоторые родители, без сомнения, хотели бы слышать намного чаще. Хотя хорошие манеры сейчас, вероятно, не так важны, как раньше, родители могут — и должны — начинать учить своих детей этим социальным навыкам с самого раннего возраста.</w:t>
      </w:r>
      <w:r w:rsidR="00FE7EF8">
        <w:rPr>
          <w:rFonts w:ascii="Times New Roman" w:eastAsia="Times New Roman" w:hAnsi="Times New Roman" w:cs="Times New Roman"/>
          <w:sz w:val="28"/>
          <w:szCs w:val="28"/>
          <w:lang w:eastAsia="ru-RU"/>
        </w:rPr>
        <w:t xml:space="preserve">  </w:t>
      </w:r>
      <w:r w:rsidRPr="002D07B6">
        <w:rPr>
          <w:rFonts w:ascii="Times New Roman" w:eastAsia="Times New Roman" w:hAnsi="Times New Roman" w:cs="Times New Roman"/>
          <w:sz w:val="28"/>
          <w:szCs w:val="28"/>
          <w:lang w:eastAsia="ru-RU"/>
        </w:rPr>
        <w:t>Как первый учитель своих детей, вы должны подумать о том, каким должно быть их поведение. Вам не надо навязывать им все формы хорошего поведения сразу! Конечно, важно также, чтобы вы подавали пример хороших манер; если один из родителей этого не делает, дети тоже не будут. Важно также понять, каким именно манерам нужно учить детей, учитывая их возраст. Таким образом, вполне разумно ожидать, что подросток будет вести себя намного учтивее малыша.</w:t>
      </w:r>
    </w:p>
    <w:p w:rsidR="002D07B6" w:rsidRPr="002D07B6" w:rsidRDefault="002D07B6" w:rsidP="002D07B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bookmarkStart w:id="0" w:name="u1"/>
      <w:bookmarkStart w:id="1" w:name="u2"/>
      <w:bookmarkEnd w:id="0"/>
      <w:bookmarkEnd w:id="1"/>
      <w:r w:rsidRPr="002D07B6">
        <w:rPr>
          <w:rFonts w:ascii="Times New Roman" w:eastAsia="Times New Roman" w:hAnsi="Times New Roman" w:cs="Times New Roman"/>
          <w:b/>
          <w:bCs/>
          <w:sz w:val="28"/>
          <w:szCs w:val="28"/>
          <w:lang w:eastAsia="ru-RU"/>
        </w:rPr>
        <w:t>Манеры за столом</w:t>
      </w:r>
    </w:p>
    <w:p w:rsidR="002D07B6" w:rsidRPr="002D07B6" w:rsidRDefault="002D07B6" w:rsidP="00FE7EF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 xml:space="preserve">Обучение поведению за столом уже полдела </w:t>
      </w:r>
      <w:r w:rsidR="00FE7EF8">
        <w:rPr>
          <w:rFonts w:ascii="Times New Roman" w:eastAsia="Times New Roman" w:hAnsi="Times New Roman" w:cs="Times New Roman"/>
          <w:sz w:val="28"/>
          <w:szCs w:val="28"/>
          <w:lang w:eastAsia="ru-RU"/>
        </w:rPr>
        <w:t xml:space="preserve">в обучении детей манерам в дошкольном </w:t>
      </w:r>
      <w:r w:rsidRPr="002D07B6">
        <w:rPr>
          <w:rFonts w:ascii="Times New Roman" w:eastAsia="Times New Roman" w:hAnsi="Times New Roman" w:cs="Times New Roman"/>
          <w:sz w:val="28"/>
          <w:szCs w:val="28"/>
          <w:lang w:eastAsia="ru-RU"/>
        </w:rPr>
        <w:t>возрасте. Родителям обед вместе с малышами может причинять крайнее неудобство, потому что никто не может расслабиться и спокойно поесть, когда при нем так ерзают и болтают ногами. Начните с короткого объяснения правил поведения за столом. Например, скажите детям, что из-за стола нельзя вставать. Если ребенок все же встает, усадите его обратно на стул и повторите правило. Если непослушание продолжается — обед заканчивается. Ваш ребенок может плакать в качестве протеста, но вы просто повторите правило и попробуйте применить его снова на следующий день.</w:t>
      </w:r>
    </w:p>
    <w:p w:rsidR="002D07B6" w:rsidRPr="002D07B6" w:rsidRDefault="002D07B6" w:rsidP="002D07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 xml:space="preserve">К трем годам дети должны уметь дольше сидеть за столом. Когда ваш трехлетний ребенок </w:t>
      </w:r>
      <w:proofErr w:type="gramStart"/>
      <w:r w:rsidRPr="002D07B6">
        <w:rPr>
          <w:rFonts w:ascii="Times New Roman" w:eastAsia="Times New Roman" w:hAnsi="Times New Roman" w:cs="Times New Roman"/>
          <w:sz w:val="28"/>
          <w:szCs w:val="28"/>
          <w:lang w:eastAsia="ru-RU"/>
        </w:rPr>
        <w:t>заканчивает</w:t>
      </w:r>
      <w:proofErr w:type="gramEnd"/>
      <w:r w:rsidRPr="002D07B6">
        <w:rPr>
          <w:rFonts w:ascii="Times New Roman" w:eastAsia="Times New Roman" w:hAnsi="Times New Roman" w:cs="Times New Roman"/>
          <w:sz w:val="28"/>
          <w:szCs w:val="28"/>
          <w:lang w:eastAsia="ru-RU"/>
        </w:rPr>
        <w:t xml:space="preserve"> есть, он должен попросить разрешения встать из-за стола, убрать тарелку и задвинуть стул. Это простые, но необходимые правила поведения за столом. Если ребенку надо встать из-за стола во время обеда, чтобы пойти в ванную или взять салфетку, сначала он должен попросить разрешения.</w:t>
      </w:r>
    </w:p>
    <w:p w:rsidR="002D07B6" w:rsidRPr="002D07B6" w:rsidRDefault="002D07B6" w:rsidP="002D07B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bookmarkStart w:id="2" w:name="u3"/>
      <w:bookmarkEnd w:id="2"/>
      <w:r w:rsidRPr="002D07B6">
        <w:rPr>
          <w:rFonts w:ascii="Times New Roman" w:eastAsia="Times New Roman" w:hAnsi="Times New Roman" w:cs="Times New Roman"/>
          <w:b/>
          <w:bCs/>
          <w:sz w:val="28"/>
          <w:szCs w:val="28"/>
          <w:lang w:eastAsia="ru-RU"/>
        </w:rPr>
        <w:t>Вежливость по отношению к другим людям</w:t>
      </w:r>
    </w:p>
    <w:p w:rsidR="002D07B6" w:rsidRPr="002D07B6" w:rsidRDefault="00FE7EF8" w:rsidP="002D07B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Дошкольнику</w:t>
      </w:r>
      <w:r w:rsidR="002D07B6" w:rsidRPr="002D07B6">
        <w:rPr>
          <w:rFonts w:ascii="Times New Roman" w:eastAsia="Times New Roman" w:hAnsi="Times New Roman" w:cs="Times New Roman"/>
          <w:sz w:val="28"/>
          <w:szCs w:val="28"/>
          <w:lang w:eastAsia="ru-RU"/>
        </w:rPr>
        <w:t xml:space="preserve"> часто бывает сложно проявлять вежливость по отношению к другим, потому что по природе своей они эгоцентричны. От вас зависит, научите ли вы их не драться, не кричать и делиться с окружающими. С трехлетнего возраста учите детей спрашивать разрешения использовать какую-то вещь словом: «Можно?» Для детей в возрасте около трех лет и старше естественно прост</w:t>
      </w:r>
      <w:r>
        <w:rPr>
          <w:rFonts w:ascii="Times New Roman" w:eastAsia="Times New Roman" w:hAnsi="Times New Roman" w:cs="Times New Roman"/>
          <w:sz w:val="28"/>
          <w:szCs w:val="28"/>
          <w:lang w:eastAsia="ru-RU"/>
        </w:rPr>
        <w:t xml:space="preserve">о </w:t>
      </w:r>
      <w:proofErr w:type="spellStart"/>
      <w:r>
        <w:rPr>
          <w:rFonts w:ascii="Times New Roman" w:eastAsia="Times New Roman" w:hAnsi="Times New Roman" w:cs="Times New Roman"/>
          <w:sz w:val="28"/>
          <w:szCs w:val="28"/>
          <w:lang w:eastAsia="ru-RU"/>
        </w:rPr>
        <w:t>вкричать</w:t>
      </w:r>
      <w:proofErr w:type="spellEnd"/>
      <w:r w:rsidR="002D07B6" w:rsidRPr="002D07B6">
        <w:rPr>
          <w:rFonts w:ascii="Times New Roman" w:eastAsia="Times New Roman" w:hAnsi="Times New Roman" w:cs="Times New Roman"/>
          <w:sz w:val="28"/>
          <w:szCs w:val="28"/>
          <w:lang w:eastAsia="ru-RU"/>
        </w:rPr>
        <w:t xml:space="preserve">, что они хотят что-то — и немедленно! Одной из реакций может </w:t>
      </w:r>
      <w:r w:rsidR="002D07B6" w:rsidRPr="002D07B6">
        <w:rPr>
          <w:rFonts w:ascii="Times New Roman" w:eastAsia="Times New Roman" w:hAnsi="Times New Roman" w:cs="Times New Roman"/>
          <w:sz w:val="28"/>
          <w:szCs w:val="28"/>
          <w:lang w:eastAsia="ru-RU"/>
        </w:rPr>
        <w:lastRenderedPageBreak/>
        <w:t xml:space="preserve">быть ответ, что вы не можете им помочь. Сбитый с толку ребенок может спросить, почему нет, и вы спокойно объясните ему, что не можете ничего </w:t>
      </w:r>
      <w:proofErr w:type="gramStart"/>
      <w:r w:rsidR="002D07B6" w:rsidRPr="002D07B6">
        <w:rPr>
          <w:rFonts w:ascii="Times New Roman" w:eastAsia="Times New Roman" w:hAnsi="Times New Roman" w:cs="Times New Roman"/>
          <w:sz w:val="28"/>
          <w:szCs w:val="28"/>
          <w:lang w:eastAsia="ru-RU"/>
        </w:rPr>
        <w:t>сделать</w:t>
      </w:r>
      <w:proofErr w:type="gramEnd"/>
      <w:r w:rsidR="002D07B6" w:rsidRPr="002D07B6">
        <w:rPr>
          <w:rFonts w:ascii="Times New Roman" w:eastAsia="Times New Roman" w:hAnsi="Times New Roman" w:cs="Times New Roman"/>
          <w:sz w:val="28"/>
          <w:szCs w:val="28"/>
          <w:lang w:eastAsia="ru-RU"/>
        </w:rPr>
        <w:t xml:space="preserve"> для кого бы то ни было, кто выражает свое требование таким образом. Тренируйте ребенка выражать свои просьбы вежливо. Когда такое повторится снова, просто, ответьте ребенку, что вы не сможете ему помочь, пока он не </w:t>
      </w:r>
      <w:proofErr w:type="gramStart"/>
      <w:r w:rsidR="002D07B6" w:rsidRPr="002D07B6">
        <w:rPr>
          <w:rFonts w:ascii="Times New Roman" w:eastAsia="Times New Roman" w:hAnsi="Times New Roman" w:cs="Times New Roman"/>
          <w:sz w:val="28"/>
          <w:szCs w:val="28"/>
          <w:lang w:eastAsia="ru-RU"/>
        </w:rPr>
        <w:t xml:space="preserve">выразит свою </w:t>
      </w:r>
      <w:r>
        <w:rPr>
          <w:rFonts w:ascii="Times New Roman" w:eastAsia="Times New Roman" w:hAnsi="Times New Roman" w:cs="Times New Roman"/>
          <w:sz w:val="28"/>
          <w:szCs w:val="28"/>
          <w:lang w:eastAsia="ru-RU"/>
        </w:rPr>
        <w:t xml:space="preserve"> </w:t>
      </w:r>
      <w:r w:rsidR="002D07B6" w:rsidRPr="002D07B6">
        <w:rPr>
          <w:rFonts w:ascii="Times New Roman" w:eastAsia="Times New Roman" w:hAnsi="Times New Roman" w:cs="Times New Roman"/>
          <w:sz w:val="28"/>
          <w:szCs w:val="28"/>
          <w:lang w:eastAsia="ru-RU"/>
        </w:rPr>
        <w:t>просьбу</w:t>
      </w:r>
      <w:proofErr w:type="gramEnd"/>
      <w:r w:rsidR="002D07B6" w:rsidRPr="002D07B6">
        <w:rPr>
          <w:rFonts w:ascii="Times New Roman" w:eastAsia="Times New Roman" w:hAnsi="Times New Roman" w:cs="Times New Roman"/>
          <w:sz w:val="28"/>
          <w:szCs w:val="28"/>
          <w:lang w:eastAsia="ru-RU"/>
        </w:rPr>
        <w:t xml:space="preserve"> по-другому.</w:t>
      </w:r>
      <w:r>
        <w:rPr>
          <w:rFonts w:ascii="Times New Roman" w:eastAsia="Times New Roman" w:hAnsi="Times New Roman" w:cs="Times New Roman"/>
          <w:sz w:val="28"/>
          <w:szCs w:val="28"/>
          <w:lang w:eastAsia="ru-RU"/>
        </w:rPr>
        <w:t xml:space="preserve"> С трехлетнего возраста </w:t>
      </w:r>
      <w:r w:rsidR="002D07B6" w:rsidRPr="002D07B6">
        <w:rPr>
          <w:rFonts w:ascii="Times New Roman" w:eastAsia="Times New Roman" w:hAnsi="Times New Roman" w:cs="Times New Roman"/>
          <w:sz w:val="28"/>
          <w:szCs w:val="28"/>
          <w:lang w:eastAsia="ru-RU"/>
        </w:rPr>
        <w:t>ребенок должен использовать простые формулы вежливости, такие как «спасибо», «нет, спасибо» и «да, пожалуйста». Если он не использует такие фразы, вежливо напоминайте ему о соответствующих способах выражения просьбы. Постепенно вежливость станет второй натурой. Родители друзей и учителя будут вам благодарны!</w:t>
      </w:r>
    </w:p>
    <w:p w:rsidR="002D07B6" w:rsidRPr="002D07B6" w:rsidRDefault="002D07B6" w:rsidP="002D07B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bookmarkStart w:id="3" w:name="u4"/>
      <w:bookmarkEnd w:id="3"/>
      <w:r w:rsidRPr="002D07B6">
        <w:rPr>
          <w:rFonts w:ascii="Times New Roman" w:eastAsia="Times New Roman" w:hAnsi="Times New Roman" w:cs="Times New Roman"/>
          <w:b/>
          <w:bCs/>
          <w:sz w:val="28"/>
          <w:szCs w:val="28"/>
          <w:lang w:eastAsia="ru-RU"/>
        </w:rPr>
        <w:t>Манеры на публике</w:t>
      </w:r>
    </w:p>
    <w:p w:rsidR="002D07B6" w:rsidRPr="002D07B6" w:rsidRDefault="002D07B6" w:rsidP="00FE7EF8">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Обучение детей тому, как вести себя на публике, тоже очень важно. Понаблюдайте за поведением своего ребенка: если оно будет беспокоить вас, когда вы вдвоем пойдете на концерт, в кино или ресторан, скорее всего, оно будет беспокоить и всех окружающих</w:t>
      </w:r>
      <w:proofErr w:type="gramStart"/>
      <w:r w:rsidRPr="002D07B6">
        <w:rPr>
          <w:rFonts w:ascii="Times New Roman" w:eastAsia="Times New Roman" w:hAnsi="Times New Roman" w:cs="Times New Roman"/>
          <w:sz w:val="28"/>
          <w:szCs w:val="28"/>
          <w:lang w:eastAsia="ru-RU"/>
        </w:rPr>
        <w:t>.К</w:t>
      </w:r>
      <w:proofErr w:type="gramEnd"/>
      <w:r w:rsidRPr="002D07B6">
        <w:rPr>
          <w:rFonts w:ascii="Times New Roman" w:eastAsia="Times New Roman" w:hAnsi="Times New Roman" w:cs="Times New Roman"/>
          <w:sz w:val="28"/>
          <w:szCs w:val="28"/>
          <w:lang w:eastAsia="ru-RU"/>
        </w:rPr>
        <w:t>ак только вы заметите, что ребенок ведет себя плохо — встает из-за стола без спроса, громко визжит, бегает, капризничает, — немедленно начинайте отучать его от этих привычек. Черпайте уверенность в том, что вы можете обозначить, какого поведения ждете от ребенка, до того, как придете в гости или в ресторан. Расскажите ребенку, какое поведение будет неприемлемым и какие у него будут последствия. Оговорите заранее с супругом наказание и следуйте ему, даже если для этого потребуется немедленно уйти домой. В таких ситуациях может оказаться сложным строго придерживаться своих правил. Однако</w:t>
      </w:r>
      <w:proofErr w:type="gramStart"/>
      <w:r w:rsidRPr="002D07B6">
        <w:rPr>
          <w:rFonts w:ascii="Times New Roman" w:eastAsia="Times New Roman" w:hAnsi="Times New Roman" w:cs="Times New Roman"/>
          <w:sz w:val="28"/>
          <w:szCs w:val="28"/>
          <w:lang w:eastAsia="ru-RU"/>
        </w:rPr>
        <w:t>,</w:t>
      </w:r>
      <w:proofErr w:type="gramEnd"/>
      <w:r w:rsidRPr="002D07B6">
        <w:rPr>
          <w:rFonts w:ascii="Times New Roman" w:eastAsia="Times New Roman" w:hAnsi="Times New Roman" w:cs="Times New Roman"/>
          <w:sz w:val="28"/>
          <w:szCs w:val="28"/>
          <w:lang w:eastAsia="ru-RU"/>
        </w:rPr>
        <w:t xml:space="preserve"> если ваш ребенок не увидит никаких последствий своего плохого поведения, он не сумеет научиться достойно вести себя на людях.</w:t>
      </w:r>
    </w:p>
    <w:p w:rsidR="002D07B6" w:rsidRPr="002D07B6" w:rsidRDefault="002D07B6" w:rsidP="002D07B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bookmarkStart w:id="4" w:name="u5"/>
      <w:bookmarkEnd w:id="4"/>
      <w:r w:rsidRPr="002D07B6">
        <w:rPr>
          <w:rFonts w:ascii="Times New Roman" w:eastAsia="Times New Roman" w:hAnsi="Times New Roman" w:cs="Times New Roman"/>
          <w:b/>
          <w:bCs/>
          <w:sz w:val="28"/>
          <w:szCs w:val="28"/>
          <w:lang w:eastAsia="ru-RU"/>
        </w:rPr>
        <w:t>Вежливость и телефон</w:t>
      </w:r>
    </w:p>
    <w:p w:rsidR="002D07B6" w:rsidRPr="002D07B6" w:rsidRDefault="002D07B6" w:rsidP="002D07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 xml:space="preserve">Часто может казаться, что ничто так не привлекает ребенка, как мама или папа, </w:t>
      </w:r>
      <w:proofErr w:type="gramStart"/>
      <w:r w:rsidRPr="002D07B6">
        <w:rPr>
          <w:rFonts w:ascii="Times New Roman" w:eastAsia="Times New Roman" w:hAnsi="Times New Roman" w:cs="Times New Roman"/>
          <w:sz w:val="28"/>
          <w:szCs w:val="28"/>
          <w:lang w:eastAsia="ru-RU"/>
        </w:rPr>
        <w:t>которые</w:t>
      </w:r>
      <w:proofErr w:type="gramEnd"/>
      <w:r w:rsidRPr="002D07B6">
        <w:rPr>
          <w:rFonts w:ascii="Times New Roman" w:eastAsia="Times New Roman" w:hAnsi="Times New Roman" w:cs="Times New Roman"/>
          <w:sz w:val="28"/>
          <w:szCs w:val="28"/>
          <w:lang w:eastAsia="ru-RU"/>
        </w:rPr>
        <w:t xml:space="preserve"> только что сняли телефонную трубку. По каким-то причинам детей непреодолимо тянет к разговаривающим родителям — они стремятся помешать им любой ценой; задают им насущные вопросы, отпускают замечания, жестикулируют или громко плачут. Детей надо учить, что мешать взрослым нельзя. Например, можно сказать детям, что вам надо десять минут личного времени, пока вы говорите по телефону, и что вам нельзя мешать, разве что в экстренном случае. И еще: говорите по телефону в уединенном месте.</w:t>
      </w:r>
    </w:p>
    <w:p w:rsidR="002D07B6" w:rsidRPr="002D07B6" w:rsidRDefault="002D07B6" w:rsidP="002D07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 xml:space="preserve">Если ребенку надо что-то вам сообщить, научите его подавать знаки руками. Для этого пусть дети во время разговора прикоснутся к вашим ладоням, когда вы говорите. Сожмите их руки, чтобы показать, что вы все поняли, затем извинитесь перед собеседником, поблагодарите детей за то, что они не перебивали вас, и спросите, что им надо. Обучая детей этому методу, объясните им, что он должен использоваться </w:t>
      </w:r>
      <w:proofErr w:type="gramStart"/>
      <w:r w:rsidRPr="002D07B6">
        <w:rPr>
          <w:rFonts w:ascii="Times New Roman" w:eastAsia="Times New Roman" w:hAnsi="Times New Roman" w:cs="Times New Roman"/>
          <w:sz w:val="28"/>
          <w:szCs w:val="28"/>
          <w:lang w:eastAsia="ru-RU"/>
        </w:rPr>
        <w:t>исключительно</w:t>
      </w:r>
      <w:proofErr w:type="gramEnd"/>
      <w:r w:rsidRPr="002D07B6">
        <w:rPr>
          <w:rFonts w:ascii="Times New Roman" w:eastAsia="Times New Roman" w:hAnsi="Times New Roman" w:cs="Times New Roman"/>
          <w:sz w:val="28"/>
          <w:szCs w:val="28"/>
          <w:lang w:eastAsia="ru-RU"/>
        </w:rPr>
        <w:t xml:space="preserve"> когда вы говорите по телефону. Если вы говорите с кем-то лично, дети должны </w:t>
      </w:r>
      <w:proofErr w:type="gramStart"/>
      <w:r w:rsidRPr="002D07B6">
        <w:rPr>
          <w:rFonts w:ascii="Times New Roman" w:eastAsia="Times New Roman" w:hAnsi="Times New Roman" w:cs="Times New Roman"/>
          <w:sz w:val="28"/>
          <w:szCs w:val="28"/>
          <w:lang w:eastAsia="ru-RU"/>
        </w:rPr>
        <w:t>учиться</w:t>
      </w:r>
      <w:proofErr w:type="gramEnd"/>
      <w:r w:rsidRPr="002D07B6">
        <w:rPr>
          <w:rFonts w:ascii="Times New Roman" w:eastAsia="Times New Roman" w:hAnsi="Times New Roman" w:cs="Times New Roman"/>
          <w:sz w:val="28"/>
          <w:szCs w:val="28"/>
          <w:lang w:eastAsia="ru-RU"/>
        </w:rPr>
        <w:t xml:space="preserve"> молча ждать.</w:t>
      </w:r>
    </w:p>
    <w:p w:rsidR="002D07B6" w:rsidRPr="002D07B6" w:rsidRDefault="002D07B6" w:rsidP="002D07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 xml:space="preserve">Решите со своим супругом, в каком возрасте ваши дети могут начать отвечать на телефонные звонки. Как только </w:t>
      </w:r>
      <w:proofErr w:type="gramStart"/>
      <w:r w:rsidRPr="002D07B6">
        <w:rPr>
          <w:rFonts w:ascii="Times New Roman" w:eastAsia="Times New Roman" w:hAnsi="Times New Roman" w:cs="Times New Roman"/>
          <w:sz w:val="28"/>
          <w:szCs w:val="28"/>
          <w:lang w:eastAsia="ru-RU"/>
        </w:rPr>
        <w:t>они</w:t>
      </w:r>
      <w:proofErr w:type="gramEnd"/>
      <w:r w:rsidRPr="002D07B6">
        <w:rPr>
          <w:rFonts w:ascii="Times New Roman" w:eastAsia="Times New Roman" w:hAnsi="Times New Roman" w:cs="Times New Roman"/>
          <w:sz w:val="28"/>
          <w:szCs w:val="28"/>
          <w:lang w:eastAsia="ru-RU"/>
        </w:rPr>
        <w:t xml:space="preserve"> достигнут этого возраста, потренируйтесь с </w:t>
      </w:r>
      <w:r w:rsidRPr="002D07B6">
        <w:rPr>
          <w:rFonts w:ascii="Times New Roman" w:eastAsia="Times New Roman" w:hAnsi="Times New Roman" w:cs="Times New Roman"/>
          <w:sz w:val="28"/>
          <w:szCs w:val="28"/>
          <w:lang w:eastAsia="ru-RU"/>
        </w:rPr>
        <w:lastRenderedPageBreak/>
        <w:t>ними, как они должны говорить по телефону. Также объясните, что именно они должны говорить, если вы, скажем, принимаете душ или почему-либо недоступны. Время от времени напоминайте детям о правилах вежливости при разговорах по телефону, если замечаете, что дети начинают о них забывать.</w:t>
      </w:r>
    </w:p>
    <w:p w:rsidR="002D07B6" w:rsidRPr="002D07B6" w:rsidRDefault="002D07B6" w:rsidP="002D07B6">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bookmarkStart w:id="5" w:name="u6"/>
      <w:bookmarkEnd w:id="5"/>
      <w:r w:rsidRPr="002D07B6">
        <w:rPr>
          <w:rFonts w:ascii="Times New Roman" w:eastAsia="Times New Roman" w:hAnsi="Times New Roman" w:cs="Times New Roman"/>
          <w:b/>
          <w:bCs/>
          <w:sz w:val="28"/>
          <w:szCs w:val="28"/>
          <w:lang w:eastAsia="ru-RU"/>
        </w:rPr>
        <w:t>Дети школьного возраста</w:t>
      </w:r>
    </w:p>
    <w:p w:rsidR="002D07B6" w:rsidRPr="002D07B6" w:rsidRDefault="002D07B6" w:rsidP="002D07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 xml:space="preserve">Когда </w:t>
      </w:r>
      <w:proofErr w:type="gramStart"/>
      <w:r w:rsidRPr="002D07B6">
        <w:rPr>
          <w:rFonts w:ascii="Times New Roman" w:eastAsia="Times New Roman" w:hAnsi="Times New Roman" w:cs="Times New Roman"/>
          <w:sz w:val="28"/>
          <w:szCs w:val="28"/>
          <w:lang w:eastAsia="ru-RU"/>
        </w:rPr>
        <w:t>дети</w:t>
      </w:r>
      <w:proofErr w:type="gramEnd"/>
      <w:r w:rsidRPr="002D07B6">
        <w:rPr>
          <w:rFonts w:ascii="Times New Roman" w:eastAsia="Times New Roman" w:hAnsi="Times New Roman" w:cs="Times New Roman"/>
          <w:sz w:val="28"/>
          <w:szCs w:val="28"/>
          <w:lang w:eastAsia="ru-RU"/>
        </w:rPr>
        <w:t xml:space="preserve"> достигнут школьного возраста, вам по-прежнему придется напоминать им о хороших манерах дома, в гостях и за столом. Также вы можете начать обучать их новым правилам, о которых мы расскажем ниже.</w:t>
      </w:r>
    </w:p>
    <w:p w:rsidR="002D07B6" w:rsidRPr="002D07B6" w:rsidRDefault="002D07B6" w:rsidP="002D07B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bookmarkStart w:id="6" w:name="u7"/>
      <w:bookmarkEnd w:id="6"/>
      <w:r w:rsidRPr="002D07B6">
        <w:rPr>
          <w:rFonts w:ascii="Times New Roman" w:eastAsia="Times New Roman" w:hAnsi="Times New Roman" w:cs="Times New Roman"/>
          <w:b/>
          <w:bCs/>
          <w:sz w:val="28"/>
          <w:szCs w:val="28"/>
          <w:lang w:eastAsia="ru-RU"/>
        </w:rPr>
        <w:t>Приветствие</w:t>
      </w:r>
    </w:p>
    <w:p w:rsidR="002D07B6" w:rsidRPr="002D07B6" w:rsidRDefault="002D07B6" w:rsidP="002D07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 xml:space="preserve">Начиная с детского </w:t>
      </w:r>
      <w:r w:rsidR="00FE7EF8" w:rsidRPr="002D07B6">
        <w:rPr>
          <w:rFonts w:ascii="Times New Roman" w:eastAsia="Times New Roman" w:hAnsi="Times New Roman" w:cs="Times New Roman"/>
          <w:sz w:val="28"/>
          <w:szCs w:val="28"/>
          <w:lang w:eastAsia="ru-RU"/>
        </w:rPr>
        <w:t>сада,</w:t>
      </w:r>
      <w:r w:rsidRPr="002D07B6">
        <w:rPr>
          <w:rFonts w:ascii="Times New Roman" w:eastAsia="Times New Roman" w:hAnsi="Times New Roman" w:cs="Times New Roman"/>
          <w:sz w:val="28"/>
          <w:szCs w:val="28"/>
          <w:lang w:eastAsia="ru-RU"/>
        </w:rPr>
        <w:t xml:space="preserve"> обучайте детей приветствовать других. Тренируйтесь дома в семье. Стандартное приветствие включает в себя:</w:t>
      </w:r>
    </w:p>
    <w:p w:rsidR="002D07B6" w:rsidRPr="002D07B6" w:rsidRDefault="002D07B6" w:rsidP="002D07B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рукопожатие;</w:t>
      </w:r>
    </w:p>
    <w:p w:rsidR="002D07B6" w:rsidRPr="002D07B6" w:rsidRDefault="002D07B6" w:rsidP="002D07B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умение смотреть взрослым в глаза, говоря «здравствуйте»;</w:t>
      </w:r>
    </w:p>
    <w:p w:rsidR="002D07B6" w:rsidRPr="002D07B6" w:rsidRDefault="002D07B6" w:rsidP="002D07B6">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ответы взрослым, когда они вас спрашивают.</w:t>
      </w:r>
    </w:p>
    <w:p w:rsidR="002D07B6" w:rsidRPr="002D07B6" w:rsidRDefault="002D07B6" w:rsidP="002D07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Выполнить последний пункт детям бывает трудно, особенно если они застенчивы. Однако робость не оправдание для грубости. Все взрослые, даже робкие, должны вежливо общаться между собой. Для детей все должно быть точно так же. Объясните робкому ребенку, что ему надо отвечать взрослому, когда тот с ним заговаривает, пусть даже кратко. Отсутствие ответа — это грубость, и дети всех возрастов должны это усвоить.</w:t>
      </w:r>
    </w:p>
    <w:p w:rsidR="002D07B6" w:rsidRPr="002D07B6" w:rsidRDefault="002D07B6" w:rsidP="002D07B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bookmarkStart w:id="7" w:name="u8"/>
      <w:bookmarkEnd w:id="7"/>
      <w:r w:rsidRPr="002D07B6">
        <w:rPr>
          <w:rFonts w:ascii="Times New Roman" w:eastAsia="Times New Roman" w:hAnsi="Times New Roman" w:cs="Times New Roman"/>
          <w:b/>
          <w:bCs/>
          <w:sz w:val="28"/>
          <w:szCs w:val="28"/>
          <w:lang w:eastAsia="ru-RU"/>
        </w:rPr>
        <w:t>В гостях</w:t>
      </w:r>
    </w:p>
    <w:p w:rsidR="002D07B6" w:rsidRPr="002D07B6" w:rsidRDefault="002D07B6" w:rsidP="002D07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Прежде чем отправить ребенка в гости к другу, убедитесь, что он помнит, как себя вести в чужом доме. Например, можете напомнить детям, что надо убрать игрушки после игры, ладить с братьями и сестрами друга и не забыть поблагодарить его родителей за приглашение.</w:t>
      </w:r>
    </w:p>
    <w:p w:rsidR="002D07B6" w:rsidRPr="002D07B6" w:rsidRDefault="002D07B6" w:rsidP="002D07B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bookmarkStart w:id="8" w:name="u9"/>
      <w:bookmarkEnd w:id="8"/>
      <w:r w:rsidRPr="002D07B6">
        <w:rPr>
          <w:rFonts w:ascii="Times New Roman" w:eastAsia="Times New Roman" w:hAnsi="Times New Roman" w:cs="Times New Roman"/>
          <w:b/>
          <w:bCs/>
          <w:sz w:val="28"/>
          <w:szCs w:val="28"/>
          <w:lang w:eastAsia="ru-RU"/>
        </w:rPr>
        <w:t>Благодарственные записки и открытки</w:t>
      </w:r>
    </w:p>
    <w:p w:rsidR="002D07B6" w:rsidRPr="002D07B6" w:rsidRDefault="002D07B6" w:rsidP="002D07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Благодарственные записки — еще одна важная составляющая хороших манер. Все дети, начиная с детского сада, должны писать благодарственные записки за полученные подарки. Конечно, вам придется помогать им и напоминать об этой обязанности на протяжении еще многих лет! Возможно, вам кажется, что проще вовсе не вводить это правило, чем спорить из-за него с детьми, но, поверьте, стоит постараться, чтобы дети не уклонялись от этого домашнего правила. Обучение детей выражать свою благодарность с раннего возраста закладывает основы вежливости на будущее.</w:t>
      </w:r>
    </w:p>
    <w:p w:rsidR="002D07B6" w:rsidRPr="002D07B6" w:rsidRDefault="002D07B6" w:rsidP="002D07B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bookmarkStart w:id="9" w:name="u10"/>
      <w:bookmarkEnd w:id="9"/>
      <w:r w:rsidRPr="002D07B6">
        <w:rPr>
          <w:rFonts w:ascii="Times New Roman" w:eastAsia="Times New Roman" w:hAnsi="Times New Roman" w:cs="Times New Roman"/>
          <w:b/>
          <w:bCs/>
          <w:sz w:val="28"/>
          <w:szCs w:val="28"/>
          <w:lang w:eastAsia="ru-RU"/>
        </w:rPr>
        <w:t>Уважение к взрослым</w:t>
      </w:r>
    </w:p>
    <w:p w:rsidR="002D07B6" w:rsidRPr="002D07B6" w:rsidRDefault="002D07B6" w:rsidP="002D07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sz w:val="28"/>
          <w:szCs w:val="28"/>
          <w:lang w:eastAsia="ru-RU"/>
        </w:rPr>
        <w:t xml:space="preserve">Обучение детей уважать взрослых — еще один краеугольный камень хороших манер. Не забывайте, что в разных семьях бытуют разные представления о том, </w:t>
      </w:r>
      <w:r w:rsidRPr="002D07B6">
        <w:rPr>
          <w:rFonts w:ascii="Times New Roman" w:eastAsia="Times New Roman" w:hAnsi="Times New Roman" w:cs="Times New Roman"/>
          <w:sz w:val="28"/>
          <w:szCs w:val="28"/>
          <w:lang w:eastAsia="ru-RU"/>
        </w:rPr>
        <w:lastRenderedPageBreak/>
        <w:t>как ребенок должен обращаться к взрослому. В одних семьях обращение к взрослому по имени покажется неслыханной грубостью, а другие родители совершенно спокойно позволяют своим детям обращаться к их друзьям так же, как они сами. Это решение, которое вы должны принять, исходя из ваших убеждений. То, как именно дети обращаются к взрослым, не так важно, чем обучение их делать это в уважительном тоне, вежливо и глядя в глаза.</w:t>
      </w:r>
    </w:p>
    <w:p w:rsidR="002D07B6" w:rsidRPr="002D07B6" w:rsidRDefault="002D07B6" w:rsidP="002D07B6">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bookmarkStart w:id="10" w:name="u11"/>
      <w:bookmarkEnd w:id="10"/>
      <w:r w:rsidRPr="002D07B6">
        <w:rPr>
          <w:rFonts w:ascii="Times New Roman" w:eastAsia="Times New Roman" w:hAnsi="Times New Roman" w:cs="Times New Roman"/>
          <w:b/>
          <w:bCs/>
          <w:sz w:val="28"/>
          <w:szCs w:val="28"/>
          <w:lang w:eastAsia="ru-RU"/>
        </w:rPr>
        <w:t>Дети и вежливость</w:t>
      </w:r>
    </w:p>
    <w:p w:rsidR="002D07B6" w:rsidRPr="002D07B6" w:rsidRDefault="002D07B6" w:rsidP="002D07B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D07B6">
        <w:rPr>
          <w:rFonts w:ascii="Times New Roman" w:eastAsia="Times New Roman" w:hAnsi="Times New Roman" w:cs="Times New Roman"/>
          <w:i/>
          <w:iCs/>
          <w:sz w:val="28"/>
          <w:szCs w:val="28"/>
          <w:lang w:eastAsia="ru-RU"/>
        </w:rPr>
        <w:t>Хотя проще постоянно одергивать детей за то, что они делают неправильно, возможно, важнее хвалить их за старание быть вежливыми. Помнить об этом непросто, особенно если ваши дети постоянно забывают о вежливости! Но дети любят похвалу и отзываются на нее. Когда вы говорите о том, как гордитесь своими детьми за то, что они не забыли посмотреть взрослому в глаза и сказать «спасибо», вы побуждаете их и в будущем проявлять хорошие манеры. Одергивания с вашей стороны станут постепенно менее необходимы и вскоре вообще не понадобятся!</w:t>
      </w:r>
    </w:p>
    <w:p w:rsidR="00D37D3D" w:rsidRPr="002D07B6" w:rsidRDefault="002D07B6" w:rsidP="002D07B6">
      <w:pPr>
        <w:jc w:val="both"/>
        <w:rPr>
          <w:rFonts w:ascii="Times New Roman" w:hAnsi="Times New Roman" w:cs="Times New Roman"/>
          <w:b/>
          <w:sz w:val="28"/>
          <w:szCs w:val="28"/>
        </w:rPr>
      </w:pPr>
      <w:r w:rsidRPr="002D07B6">
        <w:rPr>
          <w:rFonts w:ascii="Times New Roman" w:hAnsi="Times New Roman" w:cs="Times New Roman"/>
          <w:b/>
          <w:sz w:val="28"/>
          <w:szCs w:val="28"/>
        </w:rPr>
        <w:t>Подготовила педагог-психолог Глущенко М.В.</w:t>
      </w:r>
    </w:p>
    <w:sectPr w:rsidR="00D37D3D" w:rsidRPr="002D07B6" w:rsidSect="002D07B6">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2E6"/>
    <w:multiLevelType w:val="multilevel"/>
    <w:tmpl w:val="586C9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7B6"/>
    <w:rsid w:val="002D07B6"/>
    <w:rsid w:val="00D37D3D"/>
    <w:rsid w:val="00FE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D3D"/>
  </w:style>
  <w:style w:type="paragraph" w:styleId="2">
    <w:name w:val="heading 2"/>
    <w:basedOn w:val="a"/>
    <w:link w:val="20"/>
    <w:uiPriority w:val="9"/>
    <w:qFormat/>
    <w:rsid w:val="002D07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07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07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07B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D0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D07B6"/>
    <w:rPr>
      <w:i/>
      <w:iCs/>
    </w:rPr>
  </w:style>
</w:styles>
</file>

<file path=word/webSettings.xml><?xml version="1.0" encoding="utf-8"?>
<w:webSettings xmlns:r="http://schemas.openxmlformats.org/officeDocument/2006/relationships" xmlns:w="http://schemas.openxmlformats.org/wordprocessingml/2006/main">
  <w:divs>
    <w:div w:id="18066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1270</Words>
  <Characters>7241</Characters>
  <Application>Microsoft Office Word</Application>
  <DocSecurity>0</DocSecurity>
  <Lines>60</Lines>
  <Paragraphs>16</Paragraphs>
  <ScaleCrop>false</ScaleCrop>
  <Company>SPecialiST RePack</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KABp</dc:creator>
  <cp:keywords/>
  <dc:description/>
  <cp:lastModifiedBy>KABp</cp:lastModifiedBy>
  <cp:revision>2</cp:revision>
  <dcterms:created xsi:type="dcterms:W3CDTF">2015-09-24T02:22:00Z</dcterms:created>
  <dcterms:modified xsi:type="dcterms:W3CDTF">2015-09-24T02:39:00Z</dcterms:modified>
</cp:coreProperties>
</file>