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B9" w:rsidRPr="00AA3130" w:rsidRDefault="00376267" w:rsidP="00B410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-760417</wp:posOffset>
            </wp:positionH>
            <wp:positionV relativeFrom="paragraph">
              <wp:posOffset>-779467</wp:posOffset>
            </wp:positionV>
            <wp:extent cx="7691622" cy="10580915"/>
            <wp:effectExtent l="19050" t="0" r="4578" b="0"/>
            <wp:wrapNone/>
            <wp:docPr id="1" name="Рисунок 1" descr="C:\Users\ПК\Desktop\шеденео\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шеденео\5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622" cy="1058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8B9" w:rsidRPr="00AA3130">
        <w:rPr>
          <w:rFonts w:ascii="Times New Roman" w:hAnsi="Times New Roman" w:cs="Times New Roman"/>
          <w:sz w:val="28"/>
          <w:szCs w:val="28"/>
        </w:rPr>
        <w:t>Муниципальное образование город Яровое Алтайского края</w:t>
      </w:r>
    </w:p>
    <w:p w:rsidR="008F48B9" w:rsidRPr="00AA3130" w:rsidRDefault="008F48B9" w:rsidP="00B410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13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F48B9" w:rsidRPr="00AA3130" w:rsidRDefault="008F48B9" w:rsidP="00B410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130">
        <w:rPr>
          <w:rFonts w:ascii="Times New Roman" w:hAnsi="Times New Roman" w:cs="Times New Roman"/>
          <w:sz w:val="28"/>
          <w:szCs w:val="28"/>
        </w:rPr>
        <w:t>«Средняя общеобразовательная школа №19»</w:t>
      </w:r>
    </w:p>
    <w:p w:rsidR="008F48B9" w:rsidRPr="00AA3130" w:rsidRDefault="008F48B9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8B9" w:rsidRPr="00AA3130" w:rsidRDefault="008F48B9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Look w:val="04A0"/>
      </w:tblPr>
      <w:tblGrid>
        <w:gridCol w:w="3403"/>
        <w:gridCol w:w="3260"/>
        <w:gridCol w:w="3686"/>
      </w:tblGrid>
      <w:tr w:rsidR="002F644D" w:rsidRPr="002F644D" w:rsidTr="00B4106E">
        <w:tc>
          <w:tcPr>
            <w:tcW w:w="3403" w:type="dxa"/>
            <w:hideMark/>
          </w:tcPr>
          <w:p w:rsidR="002F644D" w:rsidRPr="002F644D" w:rsidRDefault="00B4106E" w:rsidP="00B4106E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ПРИНЯТО </w:t>
            </w:r>
            <w:r w:rsidR="002F6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ШМО </w:t>
            </w:r>
            <w:r w:rsidR="002F644D"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2F644D" w:rsidRPr="002F644D" w:rsidRDefault="00373340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</w:t>
            </w:r>
            <w:bookmarkStart w:id="0" w:name="_GoBack"/>
            <w:bookmarkEnd w:id="0"/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от  «28» августа 2019г.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ШМО: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________/Косых Т.Н.</w:t>
            </w:r>
          </w:p>
        </w:tc>
        <w:tc>
          <w:tcPr>
            <w:tcW w:w="3260" w:type="dxa"/>
          </w:tcPr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 по УВР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№19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____Матюшечкина О.В.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«29» августа 2019г.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СОШ №19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_________Агеева О.Е.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Приказ №107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44D">
              <w:rPr>
                <w:rFonts w:ascii="Times New Roman" w:eastAsia="Calibri" w:hAnsi="Times New Roman" w:cs="Times New Roman"/>
                <w:sz w:val="28"/>
                <w:szCs w:val="28"/>
              </w:rPr>
              <w:t>от  «30» августа 2019г.</w:t>
            </w:r>
          </w:p>
          <w:p w:rsidR="002F644D" w:rsidRPr="002F644D" w:rsidRDefault="002F644D" w:rsidP="00F41862">
            <w:pPr>
              <w:tabs>
                <w:tab w:val="center" w:pos="4677"/>
                <w:tab w:val="left" w:pos="496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48B9" w:rsidRPr="00AA3130" w:rsidRDefault="008F48B9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8B9" w:rsidRPr="00AA3130" w:rsidRDefault="008F48B9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8B9" w:rsidRPr="00AA3130" w:rsidRDefault="008F48B9" w:rsidP="00F41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B9" w:rsidRPr="002F644D" w:rsidRDefault="008F48B9" w:rsidP="00F41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F48B9" w:rsidRPr="00373340" w:rsidRDefault="008F48B9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34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F48B9" w:rsidRPr="00373340" w:rsidRDefault="002F644D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340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8F48B9" w:rsidRPr="00373340" w:rsidRDefault="002F644D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340">
        <w:rPr>
          <w:rFonts w:ascii="Times New Roman" w:hAnsi="Times New Roman" w:cs="Times New Roman"/>
          <w:sz w:val="28"/>
          <w:szCs w:val="28"/>
        </w:rPr>
        <w:t>начального общего</w:t>
      </w:r>
      <w:r w:rsidR="008F48B9" w:rsidRPr="0037334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8F48B9" w:rsidRPr="00373340" w:rsidRDefault="002F644D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340"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2F644D" w:rsidRPr="00B4106E" w:rsidRDefault="002F644D" w:rsidP="00F4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4D" w:rsidRPr="00AA3130" w:rsidRDefault="002F644D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 2019- 2020</w:t>
      </w:r>
      <w:r w:rsidRPr="00AA313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F48B9" w:rsidRPr="00AA3130" w:rsidRDefault="008F48B9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8BF" w:rsidRPr="00AA3130" w:rsidRDefault="00FA18BF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8BF" w:rsidRPr="00AA3130" w:rsidRDefault="00FA18BF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8BF" w:rsidRPr="00AA3130" w:rsidRDefault="00FA18BF" w:rsidP="00B4106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130">
        <w:rPr>
          <w:rFonts w:ascii="Times New Roman" w:hAnsi="Times New Roman" w:cs="Times New Roman"/>
          <w:sz w:val="28"/>
          <w:szCs w:val="28"/>
        </w:rPr>
        <w:t>Рабочая учебная программа разработана на основе</w:t>
      </w:r>
    </w:p>
    <w:p w:rsidR="002F644D" w:rsidRDefault="00FA18BF" w:rsidP="00B410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130">
        <w:rPr>
          <w:rFonts w:ascii="Times New Roman" w:hAnsi="Times New Roman" w:cs="Times New Roman"/>
          <w:sz w:val="28"/>
          <w:szCs w:val="28"/>
        </w:rPr>
        <w:t>«Комплексная программа физического воспитания учащихся</w:t>
      </w:r>
    </w:p>
    <w:p w:rsidR="00FA18BF" w:rsidRPr="00AA3130" w:rsidRDefault="00FA18BF" w:rsidP="00B410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130">
        <w:rPr>
          <w:rFonts w:ascii="Times New Roman" w:hAnsi="Times New Roman" w:cs="Times New Roman"/>
          <w:sz w:val="28"/>
          <w:szCs w:val="28"/>
        </w:rPr>
        <w:t>1-11 классов». В.И.Лях, А.А.Зданевич – М.: Просвещение, 2010.</w:t>
      </w:r>
    </w:p>
    <w:p w:rsidR="00FA18BF" w:rsidRPr="00AA3130" w:rsidRDefault="00FA18BF" w:rsidP="00F41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48B9" w:rsidRPr="00AA3130" w:rsidRDefault="008F48B9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8B9" w:rsidRPr="00AA3130" w:rsidRDefault="008F48B9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8B9" w:rsidRPr="00AA3130" w:rsidRDefault="008F48B9" w:rsidP="00F41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644D" w:rsidRDefault="002F644D" w:rsidP="00F418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4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Составитель: </w:t>
      </w:r>
      <w:r w:rsidR="00B4106E">
        <w:rPr>
          <w:rFonts w:ascii="Times New Roman" w:eastAsia="Calibri" w:hAnsi="Times New Roman" w:cs="Times New Roman"/>
          <w:sz w:val="28"/>
          <w:szCs w:val="28"/>
          <w:lang w:eastAsia="en-US"/>
        </w:rPr>
        <w:t>Шеденко А.Д</w:t>
      </w:r>
      <w:r w:rsidRPr="002F64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</w:p>
    <w:p w:rsidR="002F644D" w:rsidRPr="002F644D" w:rsidRDefault="002F644D" w:rsidP="00F41862">
      <w:pPr>
        <w:spacing w:after="0" w:line="240" w:lineRule="auto"/>
        <w:ind w:left="543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4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начальных классов  </w:t>
      </w:r>
    </w:p>
    <w:p w:rsidR="002F644D" w:rsidRDefault="002F644D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44D" w:rsidRDefault="002F644D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44D" w:rsidRDefault="002F644D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862" w:rsidRDefault="00F41862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862" w:rsidRDefault="00F41862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862" w:rsidRDefault="00F41862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862" w:rsidRDefault="00F41862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862" w:rsidRDefault="00F41862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06E" w:rsidRDefault="00B4106E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8BF" w:rsidRDefault="002F644D" w:rsidP="00F4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Яровое 2019</w:t>
      </w:r>
    </w:p>
    <w:p w:rsidR="00B4106E" w:rsidRDefault="00B4106E" w:rsidP="00F41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49C" w:rsidRPr="00E86184" w:rsidRDefault="005A549C" w:rsidP="00F41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1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91AE1" w:rsidRPr="00E86184" w:rsidRDefault="00B91AE1" w:rsidP="00E8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44D" w:rsidRPr="00E86184" w:rsidRDefault="002F644D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>Рабочая программа по технологии составлена на основании:</w:t>
      </w:r>
    </w:p>
    <w:p w:rsidR="002F644D" w:rsidRPr="00E86184" w:rsidRDefault="002F644D" w:rsidP="00E86184">
      <w:pPr>
        <w:widowControl w:val="0"/>
        <w:numPr>
          <w:ilvl w:val="0"/>
          <w:numId w:val="1"/>
        </w:numPr>
        <w:tabs>
          <w:tab w:val="clear" w:pos="142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 xml:space="preserve">Закона РФ «Об образовании» от 29.12.2012 №273-ФЗ </w:t>
      </w:r>
    </w:p>
    <w:p w:rsidR="002F644D" w:rsidRPr="00E86184" w:rsidRDefault="002F644D" w:rsidP="00E86184">
      <w:pPr>
        <w:pStyle w:val="a9"/>
        <w:widowControl w:val="0"/>
        <w:numPr>
          <w:ilvl w:val="0"/>
          <w:numId w:val="1"/>
        </w:numPr>
        <w:tabs>
          <w:tab w:val="clear" w:pos="1429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E86184">
        <w:rPr>
          <w:rStyle w:val="FontStyle23"/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</w:t>
      </w:r>
      <w:r w:rsidRPr="00E86184">
        <w:rPr>
          <w:rStyle w:val="FontStyle18"/>
          <w:rFonts w:ascii="Times New Roman" w:hAnsi="Times New Roman" w:cs="Times New Roman"/>
          <w:sz w:val="24"/>
          <w:szCs w:val="24"/>
        </w:rPr>
        <w:t>1785</w:t>
      </w:r>
      <w:r w:rsidRPr="00E86184">
        <w:rPr>
          <w:rFonts w:ascii="Times New Roman" w:hAnsi="Times New Roman"/>
          <w:sz w:val="24"/>
          <w:szCs w:val="24"/>
        </w:rPr>
        <w:t xml:space="preserve">) </w:t>
      </w:r>
    </w:p>
    <w:p w:rsidR="002F644D" w:rsidRPr="00E86184" w:rsidRDefault="002F644D" w:rsidP="00E86184">
      <w:pPr>
        <w:pStyle w:val="a9"/>
        <w:widowControl w:val="0"/>
        <w:numPr>
          <w:ilvl w:val="0"/>
          <w:numId w:val="1"/>
        </w:numPr>
        <w:tabs>
          <w:tab w:val="clear" w:pos="1429"/>
        </w:tabs>
        <w:ind w:left="709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6184">
        <w:rPr>
          <w:rStyle w:val="FontStyle23"/>
          <w:rFonts w:ascii="Times New Roman" w:hAnsi="Times New Roman" w:cs="Times New Roman"/>
          <w:sz w:val="24"/>
          <w:szCs w:val="24"/>
        </w:rPr>
        <w:t xml:space="preserve">СанПиН </w:t>
      </w:r>
      <w:r w:rsidRPr="00E86184">
        <w:rPr>
          <w:rStyle w:val="FontStyle18"/>
          <w:rFonts w:ascii="Times New Roman" w:hAnsi="Times New Roman" w:cs="Times New Roman"/>
          <w:sz w:val="24"/>
          <w:szCs w:val="24"/>
        </w:rPr>
        <w:t>2</w:t>
      </w:r>
      <w:r w:rsidRPr="00E86184">
        <w:rPr>
          <w:rStyle w:val="FontStyle23"/>
          <w:rFonts w:ascii="Times New Roman" w:hAnsi="Times New Roman" w:cs="Times New Roman"/>
          <w:sz w:val="24"/>
          <w:szCs w:val="24"/>
        </w:rPr>
        <w:t>.4</w:t>
      </w:r>
      <w:r w:rsidRPr="00E86184">
        <w:rPr>
          <w:rStyle w:val="FontStyle18"/>
          <w:rFonts w:ascii="Times New Roman" w:hAnsi="Times New Roman" w:cs="Times New Roman"/>
          <w:sz w:val="24"/>
          <w:szCs w:val="24"/>
        </w:rPr>
        <w:t xml:space="preserve">.2.2821-10 </w:t>
      </w:r>
      <w:r w:rsidRPr="00E86184">
        <w:rPr>
          <w:rStyle w:val="FontStyle23"/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</w:t>
      </w:r>
      <w:r w:rsidRPr="00E86184">
        <w:rPr>
          <w:rStyle w:val="FontStyle18"/>
          <w:rFonts w:ascii="Times New Roman" w:hAnsi="Times New Roman" w:cs="Times New Roman"/>
          <w:sz w:val="24"/>
          <w:szCs w:val="24"/>
        </w:rPr>
        <w:t xml:space="preserve">29 </w:t>
      </w:r>
      <w:r w:rsidRPr="00E86184">
        <w:rPr>
          <w:rStyle w:val="FontStyle23"/>
          <w:rFonts w:ascii="Times New Roman" w:hAnsi="Times New Roman" w:cs="Times New Roman"/>
          <w:sz w:val="24"/>
          <w:szCs w:val="24"/>
        </w:rPr>
        <w:t xml:space="preserve">декабря 2010 </w:t>
      </w:r>
      <w:r w:rsidRPr="00E86184">
        <w:rPr>
          <w:rStyle w:val="FontStyle23"/>
          <w:rFonts w:ascii="Times New Roman" w:hAnsi="Times New Roman" w:cs="Times New Roman"/>
          <w:spacing w:val="-20"/>
          <w:sz w:val="24"/>
          <w:szCs w:val="24"/>
        </w:rPr>
        <w:t>г.</w:t>
      </w:r>
      <w:r w:rsidRPr="00E86184">
        <w:rPr>
          <w:rStyle w:val="FontStyle23"/>
          <w:rFonts w:ascii="Times New Roman" w:hAnsi="Times New Roman" w:cs="Times New Roman"/>
          <w:sz w:val="24"/>
          <w:szCs w:val="24"/>
        </w:rPr>
        <w:t xml:space="preserve"> № 189, зарегистрированным в Минюсте России 3 марта 2011 г., регистрационный номер </w:t>
      </w:r>
      <w:r w:rsidRPr="00E86184">
        <w:rPr>
          <w:rStyle w:val="FontStyle18"/>
          <w:rFonts w:ascii="Times New Roman" w:hAnsi="Times New Roman" w:cs="Times New Roman"/>
          <w:sz w:val="24"/>
          <w:szCs w:val="24"/>
        </w:rPr>
        <w:t>1993)</w:t>
      </w:r>
      <w:r w:rsidRPr="00E86184">
        <w:rPr>
          <w:rFonts w:ascii="Times New Roman" w:hAnsi="Times New Roman"/>
          <w:sz w:val="24"/>
          <w:szCs w:val="24"/>
        </w:rPr>
        <w:t xml:space="preserve">. </w:t>
      </w:r>
    </w:p>
    <w:p w:rsidR="002F644D" w:rsidRPr="00E86184" w:rsidRDefault="00A62416" w:rsidP="00E86184">
      <w:pPr>
        <w:widowControl w:val="0"/>
        <w:numPr>
          <w:ilvl w:val="0"/>
          <w:numId w:val="1"/>
        </w:numPr>
        <w:tabs>
          <w:tab w:val="clear" w:pos="142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2F644D" w:rsidRPr="00E86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Приказ Минпросвещения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2F644D" w:rsidRPr="00E86184" w:rsidRDefault="002F644D" w:rsidP="00E86184">
      <w:pPr>
        <w:widowControl w:val="0"/>
        <w:numPr>
          <w:ilvl w:val="0"/>
          <w:numId w:val="1"/>
        </w:numPr>
        <w:tabs>
          <w:tab w:val="clear" w:pos="142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№19» г.Яровое Алтайского края принятая Управляющим советом 19.04.2012 г. протокол № 13 и утвержденная приказом №31 от 26.04.2012 г.)</w:t>
      </w:r>
    </w:p>
    <w:p w:rsidR="002F644D" w:rsidRPr="00E86184" w:rsidRDefault="002F644D" w:rsidP="00E86184">
      <w:pPr>
        <w:widowControl w:val="0"/>
        <w:numPr>
          <w:ilvl w:val="0"/>
          <w:numId w:val="1"/>
        </w:numPr>
        <w:tabs>
          <w:tab w:val="clear" w:pos="142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184">
        <w:rPr>
          <w:rFonts w:ascii="Times New Roman" w:hAnsi="Times New Roman" w:cs="Times New Roman"/>
          <w:sz w:val="24"/>
          <w:szCs w:val="24"/>
        </w:rPr>
        <w:t>Приказа МБОУ СОШ №19 от 26.08.2019 № 103 </w:t>
      </w:r>
      <w:r w:rsidRPr="00E86184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Учебного плана на 2019-2020</w:t>
      </w:r>
      <w:r w:rsidRPr="00E86184">
        <w:rPr>
          <w:rFonts w:ascii="Times New Roman" w:hAnsi="Times New Roman" w:cs="Times New Roman"/>
          <w:sz w:val="24"/>
          <w:szCs w:val="24"/>
        </w:rPr>
        <w:t> </w:t>
      </w:r>
      <w:r w:rsidRPr="00E86184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год»</w:t>
      </w:r>
      <w:r w:rsidRPr="00E86184">
        <w:rPr>
          <w:rFonts w:ascii="Times New Roman" w:hAnsi="Times New Roman" w:cs="Times New Roman"/>
          <w:sz w:val="24"/>
          <w:szCs w:val="24"/>
        </w:rPr>
        <w:t>.</w:t>
      </w:r>
    </w:p>
    <w:p w:rsidR="002F644D" w:rsidRPr="00E86184" w:rsidRDefault="002F644D" w:rsidP="00E86184">
      <w:pPr>
        <w:widowControl w:val="0"/>
        <w:numPr>
          <w:ilvl w:val="0"/>
          <w:numId w:val="1"/>
        </w:numPr>
        <w:tabs>
          <w:tab w:val="clear" w:pos="142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>Положения о рабочей программе педагога МБОУ СОШ №19 г.Яровое Алтайского края принятое Управляющим советом 19.05.2016 г. протокол № 5 и утвержденное приказом №29 от 20.05.2016 г.</w:t>
      </w:r>
    </w:p>
    <w:p w:rsidR="002F644D" w:rsidRPr="00E86184" w:rsidRDefault="002F644D" w:rsidP="00E86184">
      <w:pPr>
        <w:widowControl w:val="0"/>
        <w:numPr>
          <w:ilvl w:val="0"/>
          <w:numId w:val="1"/>
        </w:numPr>
        <w:shd w:val="clear" w:color="auto" w:fill="FFFFFF"/>
        <w:tabs>
          <w:tab w:val="clear" w:pos="1429"/>
        </w:tabs>
        <w:spacing w:after="0" w:line="240" w:lineRule="auto"/>
        <w:ind w:left="709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Учебно-методического комплекта </w:t>
      </w:r>
      <w:r w:rsidR="00143410" w:rsidRPr="00E86184">
        <w:rPr>
          <w:rFonts w:ascii="Times New Roman" w:hAnsi="Times New Roman" w:cs="Times New Roman"/>
          <w:sz w:val="24"/>
          <w:szCs w:val="24"/>
          <w:shd w:val="clear" w:color="auto" w:fill="FFFFFF"/>
        </w:rPr>
        <w:t>по учебному предмету «Физическая культура</w:t>
      </w:r>
      <w:r w:rsidRPr="00E86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для 3 </w:t>
      </w:r>
      <w:r w:rsidRPr="00E86184">
        <w:rPr>
          <w:rFonts w:ascii="Times New Roman" w:hAnsi="Times New Roman" w:cs="Times New Roman"/>
          <w:sz w:val="24"/>
          <w:szCs w:val="24"/>
        </w:rPr>
        <w:t> </w:t>
      </w:r>
      <w:r w:rsidRPr="00E86184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классов автор</w:t>
      </w:r>
      <w:r w:rsidR="00143410" w:rsidRPr="00E86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E86184">
        <w:rPr>
          <w:rFonts w:ascii="Times New Roman" w:hAnsi="Times New Roman" w:cs="Times New Roman"/>
          <w:sz w:val="24"/>
          <w:szCs w:val="24"/>
        </w:rPr>
        <w:t> </w:t>
      </w:r>
      <w:r w:rsidR="00143410" w:rsidRPr="00E86184">
        <w:rPr>
          <w:rFonts w:ascii="Times New Roman" w:hAnsi="Times New Roman" w:cs="Times New Roman"/>
          <w:sz w:val="24"/>
          <w:szCs w:val="24"/>
        </w:rPr>
        <w:t>В. И. Ляха. 1-4 классы</w:t>
      </w:r>
    </w:p>
    <w:p w:rsidR="00143410" w:rsidRPr="00E86184" w:rsidRDefault="00143410" w:rsidP="00E86184">
      <w:pPr>
        <w:tabs>
          <w:tab w:val="left" w:pos="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>Рабочая программа разработана для обучающихся третьих классов общеобразовательной школы. Данная программа разработана на основе требований ФГОС, в соответствии с «Примерными программами» и авторскими рабочими программами В. И. Ляха.</w:t>
      </w:r>
    </w:p>
    <w:p w:rsidR="00E73703" w:rsidRPr="00E86184" w:rsidRDefault="00E73703" w:rsidP="00E86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изучение учебного предмета в учебном плане  отводится в 3 классе  102 часа из расчёта  3  учебных часа  в неделю, 34 учебные недели в год. </w:t>
      </w:r>
    </w:p>
    <w:p w:rsidR="00143410" w:rsidRPr="00E86184" w:rsidRDefault="00143410" w:rsidP="00E86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 </w:t>
      </w:r>
      <w:r w:rsidR="00E73703" w:rsidRPr="00E86184">
        <w:rPr>
          <w:rFonts w:ascii="Times New Roman" w:hAnsi="Times New Roman" w:cs="Times New Roman"/>
          <w:sz w:val="24"/>
          <w:szCs w:val="24"/>
        </w:rPr>
        <w:t xml:space="preserve">В. И. </w:t>
      </w:r>
      <w:r w:rsidR="00E73703" w:rsidRPr="00E8618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Ляха </w:t>
      </w:r>
      <w:r w:rsidR="00E73703"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Физическая культура. 3 класс: Учебник Издательство М.:«Просвещение», 2013.</w:t>
      </w:r>
      <w:r w:rsidRPr="00E86184">
        <w:rPr>
          <w:rFonts w:ascii="Times New Roman" w:hAnsi="Times New Roman" w:cs="Times New Roman"/>
          <w:sz w:val="24"/>
          <w:szCs w:val="24"/>
        </w:rPr>
        <w:t>, включенный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657476" w:rsidRPr="00E86184" w:rsidRDefault="00E73703" w:rsidP="00E86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>Программа составлена исходя из следующих целей и задач обучения предмету, определяемыми ФГОС и примерными программами, а также указанным в авторской программе, и не противоречат целям и задачам реализации ООП НОО МБОУ СОШ №19</w:t>
      </w:r>
    </w:p>
    <w:p w:rsidR="00E86184" w:rsidRDefault="00E86184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E4A0C" w:rsidRPr="002E4A0C" w:rsidRDefault="002E4A0C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E86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E86184" w:rsidRDefault="00E86184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E4A0C" w:rsidRPr="002E4A0C" w:rsidRDefault="002E4A0C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Образовательные задачи:</w:t>
      </w:r>
    </w:p>
    <w:p w:rsidR="002E4A0C" w:rsidRPr="002E4A0C" w:rsidRDefault="002E4A0C" w:rsidP="00E861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укрепление </w:t>
      </w: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E4A0C" w:rsidRPr="002E4A0C" w:rsidRDefault="002E4A0C" w:rsidP="00E861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 </w:t>
      </w: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E4A0C" w:rsidRPr="002E4A0C" w:rsidRDefault="002E4A0C" w:rsidP="00E861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формирование </w:t>
      </w: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E86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E4A0C" w:rsidRPr="002E4A0C" w:rsidRDefault="002E4A0C" w:rsidP="00E861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 </w:t>
      </w: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2E4A0C" w:rsidRPr="002E4A0C" w:rsidRDefault="002E4A0C" w:rsidP="00E8618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обучение </w:t>
      </w: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2E4A0C" w:rsidRPr="00E86184" w:rsidRDefault="002E4A0C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184" w:rsidRPr="00E86184" w:rsidRDefault="00E86184" w:rsidP="00E86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6"/>
          <w:b/>
          <w:bCs/>
          <w:i/>
          <w:iCs/>
          <w:color w:val="000000"/>
        </w:rPr>
        <w:t>Универсальными компетенциями</w:t>
      </w:r>
      <w:r w:rsidRPr="00E86184">
        <w:rPr>
          <w:rStyle w:val="c0"/>
          <w:b/>
          <w:bCs/>
          <w:color w:val="000000"/>
        </w:rPr>
        <w:t> </w:t>
      </w:r>
      <w:r w:rsidRPr="00E86184">
        <w:rPr>
          <w:rStyle w:val="c7"/>
          <w:color w:val="000000"/>
        </w:rPr>
        <w:t>учащихся на этапе начального общего образования по физической культуре являются: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6"/>
          <w:b/>
          <w:bCs/>
          <w:i/>
          <w:iCs/>
          <w:color w:val="000000"/>
        </w:rPr>
        <w:t>Личностными результатами</w:t>
      </w:r>
      <w:r w:rsidRPr="00E86184">
        <w:rPr>
          <w:rStyle w:val="c0"/>
          <w:b/>
          <w:bCs/>
          <w:color w:val="000000"/>
        </w:rPr>
        <w:t> </w:t>
      </w:r>
      <w:r w:rsidRPr="00E86184">
        <w:rPr>
          <w:rStyle w:val="c7"/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6"/>
          <w:b/>
          <w:bCs/>
          <w:i/>
          <w:iCs/>
          <w:color w:val="000000"/>
        </w:rPr>
        <w:t>Метапредметными результатами</w:t>
      </w:r>
      <w:r w:rsidRPr="00E86184">
        <w:rPr>
          <w:rStyle w:val="c0"/>
          <w:b/>
          <w:bCs/>
          <w:color w:val="000000"/>
        </w:rPr>
        <w:t> </w:t>
      </w:r>
      <w:r w:rsidRPr="00E86184">
        <w:rPr>
          <w:rStyle w:val="c7"/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находить ошибки при выполнении учебных заданий, отбирать способы их исправления;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lastRenderedPageBreak/>
        <w:t>— оценивать красоту телосложения и осанки, сравнивать их с эталонными образцами;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6184">
        <w:rPr>
          <w:rStyle w:val="c7"/>
          <w:color w:val="000000"/>
        </w:rPr>
        <w:t>         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6"/>
          <w:b/>
          <w:bCs/>
          <w:i/>
          <w:iCs/>
          <w:color w:val="000000"/>
        </w:rPr>
        <w:t>Предметными результатами</w:t>
      </w:r>
      <w:r w:rsidRPr="00E86184">
        <w:rPr>
          <w:rStyle w:val="c0"/>
          <w:b/>
          <w:bCs/>
          <w:color w:val="000000"/>
        </w:rPr>
        <w:t> </w:t>
      </w:r>
      <w:r w:rsidRPr="00E86184">
        <w:rPr>
          <w:rStyle w:val="c7"/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подавать строевые команды, вести подсчет при выполнении общеразвивающих упражнений;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86184">
        <w:rPr>
          <w:rStyle w:val="c7"/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</w:rPr>
      </w:pPr>
      <w:r w:rsidRPr="00E86184">
        <w:rPr>
          <w:rStyle w:val="c7"/>
          <w:color w:val="000000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E86184" w:rsidRPr="00E86184" w:rsidRDefault="00E86184" w:rsidP="00E861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</w:rPr>
      </w:pPr>
    </w:p>
    <w:p w:rsidR="00E86184" w:rsidRPr="00E86184" w:rsidRDefault="00E86184" w:rsidP="00B4106E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E86184">
        <w:rPr>
          <w:b/>
          <w:caps/>
        </w:rPr>
        <w:t>КРИТЕРИИ И НОРМЫ ОЦЕНКИ ЗНАНИЙ ОБУЧАЮЩИХСЯ</w:t>
      </w:r>
    </w:p>
    <w:p w:rsidR="00E86184" w:rsidRPr="00E86184" w:rsidRDefault="00E86184" w:rsidP="00E86184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86184" w:rsidRPr="00E86184" w:rsidRDefault="00E86184" w:rsidP="00B4106E">
      <w:pPr>
        <w:pStyle w:val="a4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E86184" w:rsidRPr="00E86184" w:rsidRDefault="00E86184" w:rsidP="00B4106E">
      <w:pPr>
        <w:pStyle w:val="a4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Классификация ошибок и недочетов, влияющих на снижение оценки</w:t>
      </w:r>
    </w:p>
    <w:p w:rsidR="00E86184" w:rsidRPr="00E86184" w:rsidRDefault="00E86184" w:rsidP="00B4106E">
      <w:pPr>
        <w:pStyle w:val="a4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tbl>
      <w:tblPr>
        <w:tblStyle w:val="a3"/>
        <w:tblpPr w:leftFromText="180" w:rightFromText="180" w:horzAnchor="margin" w:tblpY="218"/>
        <w:tblW w:w="0" w:type="auto"/>
        <w:tblLook w:val="04A0"/>
      </w:tblPr>
      <w:tblGrid>
        <w:gridCol w:w="2216"/>
        <w:gridCol w:w="1279"/>
        <w:gridCol w:w="1276"/>
        <w:gridCol w:w="1264"/>
        <w:gridCol w:w="1279"/>
        <w:gridCol w:w="1276"/>
        <w:gridCol w:w="1264"/>
      </w:tblGrid>
      <w:tr w:rsidR="00E86184" w:rsidRPr="00E86184" w:rsidTr="003966D2">
        <w:tc>
          <w:tcPr>
            <w:tcW w:w="2216" w:type="dxa"/>
            <w:vMerge w:val="restart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Контрольные 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упражнения</w:t>
            </w:r>
          </w:p>
        </w:tc>
        <w:tc>
          <w:tcPr>
            <w:tcW w:w="3819" w:type="dxa"/>
            <w:gridSpan w:val="3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Мальчики  Уровень</w:t>
            </w:r>
          </w:p>
        </w:tc>
        <w:tc>
          <w:tcPr>
            <w:tcW w:w="3819" w:type="dxa"/>
            <w:gridSpan w:val="3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Девочки   Уровень</w:t>
            </w:r>
          </w:p>
        </w:tc>
      </w:tr>
      <w:tr w:rsidR="00E86184" w:rsidRPr="00E86184" w:rsidTr="003966D2">
        <w:tc>
          <w:tcPr>
            <w:tcW w:w="2216" w:type="dxa"/>
            <w:vMerge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Средний 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Низкий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Средний 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Низкий</w:t>
            </w:r>
          </w:p>
        </w:tc>
      </w:tr>
      <w:tr w:rsidR="00E86184" w:rsidRPr="00E86184" w:rsidTr="003966D2">
        <w:tc>
          <w:tcPr>
            <w:tcW w:w="221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Подтягивание, к-во раз: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86184" w:rsidRPr="00E86184" w:rsidTr="003966D2">
        <w:tc>
          <w:tcPr>
            <w:tcW w:w="221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Мальчики в висе стоя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18-20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15-17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12-14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86184" w:rsidRPr="00E86184" w:rsidTr="003966D2">
        <w:tc>
          <w:tcPr>
            <w:tcW w:w="221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Девочки в висе лежа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18-20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15-17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12-14</w:t>
            </w:r>
          </w:p>
        </w:tc>
      </w:tr>
      <w:tr w:rsidR="00E86184" w:rsidRPr="00E86184" w:rsidTr="003966D2">
        <w:tc>
          <w:tcPr>
            <w:tcW w:w="221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150-160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131-149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120-130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143-152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126-142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115-125</w:t>
            </w:r>
          </w:p>
        </w:tc>
      </w:tr>
      <w:tr w:rsidR="00E86184" w:rsidRPr="00E86184" w:rsidTr="003966D2">
        <w:tc>
          <w:tcPr>
            <w:tcW w:w="221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коснуться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лбом 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колен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коснуться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ладонями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пола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коснуться 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пальцами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пола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коснуться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лбом 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колен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коснуться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ладонями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пола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коснуться 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пальцами</w:t>
            </w:r>
          </w:p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пола</w:t>
            </w:r>
          </w:p>
        </w:tc>
      </w:tr>
      <w:tr w:rsidR="00E86184" w:rsidRPr="00E86184" w:rsidTr="003966D2">
        <w:tc>
          <w:tcPr>
            <w:tcW w:w="221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Бег 30 м с высокого старта, с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5.6-5.8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5.9-6.3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6.4-6.6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6.0-6.3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5.9-6.5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6.6-6.8</w:t>
            </w:r>
          </w:p>
        </w:tc>
      </w:tr>
      <w:tr w:rsidR="00E86184" w:rsidRPr="00E86184" w:rsidTr="003966D2">
        <w:tc>
          <w:tcPr>
            <w:tcW w:w="221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Бег 1000 м, мин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5:00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5:30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6:00</w:t>
            </w:r>
          </w:p>
        </w:tc>
        <w:tc>
          <w:tcPr>
            <w:tcW w:w="1279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6:00</w:t>
            </w:r>
          </w:p>
        </w:tc>
        <w:tc>
          <w:tcPr>
            <w:tcW w:w="1276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6:30</w:t>
            </w:r>
          </w:p>
        </w:tc>
        <w:tc>
          <w:tcPr>
            <w:tcW w:w="1264" w:type="dxa"/>
          </w:tcPr>
          <w:p w:rsidR="00E86184" w:rsidRPr="00E86184" w:rsidRDefault="00E86184" w:rsidP="00E86184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7:00</w:t>
            </w:r>
          </w:p>
        </w:tc>
      </w:tr>
    </w:tbl>
    <w:p w:rsidR="00E86184" w:rsidRPr="00E86184" w:rsidRDefault="00E86184" w:rsidP="00E8618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966D2" w:rsidRPr="00E86184" w:rsidRDefault="003966D2" w:rsidP="003966D2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</w:t>
      </w:r>
      <w:r w:rsidRPr="00E86184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значительным ошибкам относятся:</w:t>
      </w:r>
    </w:p>
    <w:p w:rsidR="003966D2" w:rsidRPr="00E86184" w:rsidRDefault="003966D2" w:rsidP="003966D2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       старт не из требуемого положения;</w:t>
      </w:r>
    </w:p>
    <w:p w:rsidR="003966D2" w:rsidRPr="00E86184" w:rsidRDefault="003966D2" w:rsidP="003966D2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       отталкивание далеко от планки при выполнении прыжков в длину, высоту;</w:t>
      </w:r>
    </w:p>
    <w:p w:rsidR="003966D2" w:rsidRPr="00E86184" w:rsidRDefault="003966D2" w:rsidP="003966D2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       бросок мяча в кольцо, метание в цель с наличием дополнительных движений;</w:t>
      </w:r>
    </w:p>
    <w:p w:rsidR="003966D2" w:rsidRPr="00E86184" w:rsidRDefault="003966D2" w:rsidP="003966D2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      </w:t>
      </w:r>
      <w:r w:rsidRPr="00E86184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 </w:t>
      </w: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несинхронность выполнения упражнения.</w:t>
      </w:r>
    </w:p>
    <w:p w:rsidR="003966D2" w:rsidRPr="00E86184" w:rsidRDefault="003966D2" w:rsidP="003966D2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3966D2" w:rsidRPr="003966D2" w:rsidRDefault="003966D2" w:rsidP="003966D2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966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Характеристика цифровой оценки (отметки)</w:t>
      </w:r>
    </w:p>
    <w:p w:rsidR="003966D2" w:rsidRPr="00E86184" w:rsidRDefault="003966D2" w:rsidP="003966D2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Оценка «5» выставляется за качественное выполнение упражнений, допускается наличие мелких ошибок.</w:t>
      </w:r>
    </w:p>
    <w:p w:rsidR="003966D2" w:rsidRPr="00E86184" w:rsidRDefault="003966D2" w:rsidP="003966D2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Оценка «4» выставляется, если допущено не более одной значительной ошибки и несколько мелких.</w:t>
      </w:r>
    </w:p>
    <w:p w:rsidR="003966D2" w:rsidRPr="00E86184" w:rsidRDefault="003966D2" w:rsidP="003966D2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3966D2" w:rsidRPr="00E86184" w:rsidRDefault="003966D2" w:rsidP="003966D2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3966D2" w:rsidRPr="00E86184" w:rsidRDefault="003966D2" w:rsidP="003966D2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3966D2" w:rsidRPr="00E86184" w:rsidRDefault="003966D2" w:rsidP="003966D2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3966D2" w:rsidRPr="003966D2" w:rsidRDefault="003966D2" w:rsidP="00B4106E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966D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Требования по физической подготовленности для учащихся 3 класса</w:t>
      </w:r>
    </w:p>
    <w:p w:rsidR="00E86184" w:rsidRPr="003966D2" w:rsidRDefault="00E86184" w:rsidP="003966D2">
      <w:pPr>
        <w:pStyle w:val="a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966D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Челночный бег 3х10 м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Упражнение выполняется с высокого старта, 3 раза по 10 м с поворотом без остановок. Сравнение временных  показателей бега на 30 м и челночного бега 3х10 м  демонстрирует уровень развития координации у учащихся.  Чем меньше разница между обычным и челночным бегом,  тем выше уровень координации у учеников.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3 класс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Уровень Время         Мальчики                Девочки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Высокий                      9,5 с и меньше       9,7 с и меньше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Средний                      9,6–10,1 с                  9,8–10,3 с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Низкий 10,2 с и меньше                              10,5 с и больше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E86184" w:rsidRPr="003966D2" w:rsidRDefault="00E86184" w:rsidP="003966D2">
      <w:pPr>
        <w:pStyle w:val="a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966D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Метание малого мяча в горизонтальную цель на точность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Горизонтальная мишень диаметром 25 см расположена  на расстоянии 2,5 м от места броска. Учащиеся выполняют  3 броска правой и 3 броска левой рукой мячом для большого тенниса. Фиксируется колличество попаданий в цель.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Уровень                  Результат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Высокий                 5–6 попаданий из 6 бросков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Средний                3–4 попадания из 6 бросков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Низкий                   2 и менее попадания из 6 бросков</w:t>
      </w:r>
    </w:p>
    <w:p w:rsidR="00E86184" w:rsidRPr="003966D2" w:rsidRDefault="00E86184" w:rsidP="003966D2">
      <w:pPr>
        <w:pStyle w:val="a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966D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Метание малого мяча на дальность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Уровень              Результат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Высокий             12,1 м и дальше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Средний              8–12 м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Низкий                Ближе 8 м</w:t>
      </w:r>
    </w:p>
    <w:p w:rsidR="00E86184" w:rsidRPr="003966D2" w:rsidRDefault="00E86184" w:rsidP="003966D2">
      <w:pPr>
        <w:pStyle w:val="a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966D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Вис на время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Выполняется вис прямым хватом на перекладине или  на гимнастической стенке, располагаясь к ней спиной. Тест  информативен как для определения выносливости, так и  для определения качества морально-волевой подготовки.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Уровень                                Результат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Высокий                               80 с и больше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Средний                                50–79 с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Низкий                                   10–49 с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E86184" w:rsidRPr="003966D2" w:rsidRDefault="00E86184" w:rsidP="003966D2">
      <w:pPr>
        <w:pStyle w:val="a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966D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Подъём туловища за 30 с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Упражнение выполняется из исходного положения лежа  на спине на мате, руки за головой, прямые ноги закреплены  под рейкой гимнастической стенки. Фиксируется количество подъёмов до 90° за 30 с.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Уровень                    Результат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Высокий                   17 раз и более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Средний                   12–16 раз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8618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Низкий                      Менее 12 раз</w:t>
      </w:r>
    </w:p>
    <w:p w:rsidR="00E86184" w:rsidRPr="00E86184" w:rsidRDefault="00E86184" w:rsidP="00E86184">
      <w:pPr>
        <w:pStyle w:val="a4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677B0B" w:rsidRPr="00E86184" w:rsidRDefault="00677B0B" w:rsidP="00396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  <w:r w:rsidRPr="00E86184">
        <w:rPr>
          <w:rFonts w:ascii="Times New Roman" w:hAnsi="Times New Roman" w:cs="Times New Roman"/>
          <w:sz w:val="24"/>
          <w:szCs w:val="24"/>
        </w:rPr>
        <w:t xml:space="preserve"> Физическая культура как система разнообразных форм занятий физическими упражнениями по укреплению здоровья человека.  Ходьба, бег, прыжки, лазанье, ползание, ходьба на лыжах, плавание как жизненно важные способы передвижения человека. 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Из истории физической культуры.</w:t>
      </w:r>
      <w:r w:rsidRPr="00E86184">
        <w:rPr>
          <w:rFonts w:ascii="Times New Roman" w:hAnsi="Times New Roman" w:cs="Times New Roman"/>
          <w:sz w:val="24"/>
          <w:szCs w:val="24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Физические упражнения.</w:t>
      </w:r>
      <w:r w:rsidRPr="00E86184">
        <w:rPr>
          <w:rFonts w:ascii="Times New Roman" w:hAnsi="Times New Roman" w:cs="Times New Roman"/>
          <w:sz w:val="24"/>
          <w:szCs w:val="24"/>
        </w:rPr>
        <w:t xml:space="preserve">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Самостоятельные наблюдения за физическим развитием и физической подготовленностью. </w:t>
      </w:r>
      <w:r w:rsidRPr="00E86184">
        <w:rPr>
          <w:rFonts w:ascii="Times New Roman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Самостоятельные игры и развлечения.</w:t>
      </w:r>
      <w:r w:rsidRPr="00E86184">
        <w:rPr>
          <w:rFonts w:ascii="Times New Roman" w:hAnsi="Times New Roman" w:cs="Times New Roman"/>
          <w:sz w:val="24"/>
          <w:szCs w:val="24"/>
        </w:rPr>
        <w:t xml:space="preserve"> Организация и проведение подвижных игр (на спортивных площадках и в спортивных залах).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Физкультурно-оздоровительная деятельность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 xml:space="preserve">Гимнастика с основами акробатики. </w:t>
      </w:r>
      <w:r w:rsidRPr="00E86184">
        <w:rPr>
          <w:rFonts w:ascii="Times New Roman" w:hAnsi="Times New Roman" w:cs="Times New Roman"/>
          <w:i/>
          <w:sz w:val="24"/>
          <w:szCs w:val="24"/>
        </w:rPr>
        <w:t>Организующие команды и приемы.</w:t>
      </w:r>
      <w:r w:rsidRPr="00E86184">
        <w:rPr>
          <w:rFonts w:ascii="Times New Roman" w:hAnsi="Times New Roman" w:cs="Times New Roman"/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Акробатические упражнения</w:t>
      </w:r>
      <w:r w:rsidRPr="00E86184">
        <w:rPr>
          <w:rFonts w:ascii="Times New Roman" w:hAnsi="Times New Roman" w:cs="Times New Roman"/>
          <w:sz w:val="24"/>
          <w:szCs w:val="24"/>
        </w:rPr>
        <w:t>. Упоры; седы; упражнения в группировке; перекаты; стойка на лопатках; кувырки вперёд и назад; гимнастический мост.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Акробатические комбинации.</w:t>
      </w:r>
      <w:r w:rsidRPr="00E86184">
        <w:rPr>
          <w:rFonts w:ascii="Times New Roman" w:hAnsi="Times New Roman" w:cs="Times New Roman"/>
          <w:sz w:val="24"/>
          <w:szCs w:val="24"/>
        </w:rPr>
        <w:t xml:space="preserve"> 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Упражнения на низкой гимнастической перекладине:</w:t>
      </w:r>
      <w:r w:rsidRPr="00E86184">
        <w:rPr>
          <w:rFonts w:ascii="Times New Roman" w:hAnsi="Times New Roman" w:cs="Times New Roman"/>
          <w:sz w:val="24"/>
          <w:szCs w:val="24"/>
        </w:rPr>
        <w:t xml:space="preserve"> висы, перемахи.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Гимнастическая комбинация.</w:t>
      </w:r>
      <w:r w:rsidRPr="00E86184">
        <w:rPr>
          <w:rFonts w:ascii="Times New Roman" w:hAnsi="Times New Roman" w:cs="Times New Roman"/>
          <w:sz w:val="24"/>
          <w:szCs w:val="24"/>
        </w:rPr>
        <w:t xml:space="preserve"> 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Опорный прыжок</w:t>
      </w:r>
      <w:r w:rsidRPr="00E86184">
        <w:rPr>
          <w:rFonts w:ascii="Times New Roman" w:hAnsi="Times New Roman" w:cs="Times New Roman"/>
          <w:sz w:val="24"/>
          <w:szCs w:val="24"/>
        </w:rPr>
        <w:t>: с разбега через гимнастического козла.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 прикладного характера. </w:t>
      </w:r>
      <w:r w:rsidRPr="00E86184">
        <w:rPr>
          <w:rFonts w:ascii="Times New Roman" w:hAnsi="Times New Roman" w:cs="Times New Roman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лазанья иперелезания, переползания, передвижение по наклонной гимнастической скамейке.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Лёгкая атлетика.</w:t>
      </w:r>
      <w:r w:rsidRPr="00E86184">
        <w:rPr>
          <w:rFonts w:ascii="Times New Roman" w:hAnsi="Times New Roman" w:cs="Times New Roman"/>
          <w:i/>
          <w:sz w:val="24"/>
          <w:szCs w:val="24"/>
        </w:rPr>
        <w:t>Беговые упражнения:</w:t>
      </w:r>
      <w:r w:rsidRPr="00E86184">
        <w:rPr>
          <w:rFonts w:ascii="Times New Roman" w:hAnsi="Times New Roman" w:cs="Times New Roman"/>
          <w:sz w:val="24"/>
          <w:szCs w:val="24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Прыжковые упражнения</w:t>
      </w:r>
      <w:r w:rsidRPr="00E86184">
        <w:rPr>
          <w:rFonts w:ascii="Times New Roman" w:hAnsi="Times New Roman" w:cs="Times New Roman"/>
          <w:sz w:val="24"/>
          <w:szCs w:val="24"/>
        </w:rPr>
        <w:t>: на одной ноге и двух ногах на месте и с продвижением; в длину и высоту; спрыгивание и запрыгивание;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Броски</w:t>
      </w:r>
      <w:r w:rsidRPr="00E86184">
        <w:rPr>
          <w:rFonts w:ascii="Times New Roman" w:hAnsi="Times New Roman" w:cs="Times New Roman"/>
          <w:sz w:val="24"/>
          <w:szCs w:val="24"/>
        </w:rPr>
        <w:t>: большого мяча (1 кг) на дальность разными способами.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Метание</w:t>
      </w:r>
      <w:r w:rsidRPr="00E86184">
        <w:rPr>
          <w:rFonts w:ascii="Times New Roman" w:hAnsi="Times New Roman" w:cs="Times New Roman"/>
          <w:sz w:val="24"/>
          <w:szCs w:val="24"/>
        </w:rPr>
        <w:t>: малого мяча в вертикальную цель и на дальность.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t>Подвижные и спортивные игры.</w:t>
      </w:r>
      <w:r w:rsidRPr="00E86184">
        <w:rPr>
          <w:rFonts w:ascii="Times New Roman" w:hAnsi="Times New Roman" w:cs="Times New Roman"/>
          <w:i/>
          <w:sz w:val="24"/>
          <w:szCs w:val="24"/>
        </w:rPr>
        <w:t>На материале гимнастики с основами акробатики:</w:t>
      </w:r>
      <w:r w:rsidRPr="00E86184">
        <w:rPr>
          <w:rFonts w:ascii="Times New Roman" w:hAnsi="Times New Roman" w:cs="Times New Roman"/>
          <w:sz w:val="24"/>
          <w:szCs w:val="24"/>
        </w:rPr>
        <w:t xml:space="preserve"> игровые задания с использованием строевых упражнений, упражнений на внимание, силу, ловкость и координацию.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На материале легкой атлетики</w:t>
      </w:r>
      <w:r w:rsidRPr="00E86184">
        <w:rPr>
          <w:rFonts w:ascii="Times New Roman" w:hAnsi="Times New Roman" w:cs="Times New Roman"/>
          <w:sz w:val="24"/>
          <w:szCs w:val="24"/>
        </w:rPr>
        <w:t>: прыжки, бег, метания и броски; упражнения на координацию, выносливость и быстроту.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На материале лыжной подготовки</w:t>
      </w:r>
      <w:r w:rsidRPr="00E86184">
        <w:rPr>
          <w:rFonts w:ascii="Times New Roman" w:hAnsi="Times New Roman" w:cs="Times New Roman"/>
          <w:sz w:val="24"/>
          <w:szCs w:val="24"/>
        </w:rPr>
        <w:t>: эстафеты в передвижении на лыжах, упражнения на выносливость и координацию.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На материале спортивных игр.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 xml:space="preserve">Футбол: </w:t>
      </w:r>
      <w:r w:rsidRPr="00E86184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677B0B" w:rsidRPr="00E86184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Баскетбол:</w:t>
      </w:r>
      <w:r w:rsidRPr="00E86184">
        <w:rPr>
          <w:rFonts w:ascii="Times New Roman" w:hAnsi="Times New Roman" w:cs="Times New Roman"/>
          <w:sz w:val="24"/>
          <w:szCs w:val="24"/>
        </w:rPr>
        <w:t xml:space="preserve"> специальные передвижения без мяча; ведение мяча; броски мяча в корзину; подвижные игры на материале</w:t>
      </w:r>
    </w:p>
    <w:p w:rsidR="00677B0B" w:rsidRPr="00E86184" w:rsidRDefault="00677B0B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sz w:val="24"/>
          <w:szCs w:val="24"/>
        </w:rPr>
        <w:t>баскетбола.</w:t>
      </w:r>
    </w:p>
    <w:p w:rsidR="003966D2" w:rsidRDefault="00677B0B" w:rsidP="00396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i/>
          <w:sz w:val="24"/>
          <w:szCs w:val="24"/>
        </w:rPr>
        <w:t>Волейбол:</w:t>
      </w:r>
      <w:r w:rsidRPr="00E86184">
        <w:rPr>
          <w:rFonts w:ascii="Times New Roman" w:hAnsi="Times New Roman" w:cs="Times New Roman"/>
          <w:sz w:val="24"/>
          <w:szCs w:val="24"/>
        </w:rPr>
        <w:t xml:space="preserve"> подбрасывание мяча; подача мяча; приём и передача мяча; подвижные игры на материале волейбола.</w:t>
      </w:r>
    </w:p>
    <w:p w:rsidR="00335689" w:rsidRPr="003966D2" w:rsidRDefault="00363861" w:rsidP="00396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18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677B0B" w:rsidRPr="00E86184">
        <w:rPr>
          <w:rFonts w:ascii="Times New Roman" w:hAnsi="Times New Roman" w:cs="Times New Roman"/>
          <w:b/>
          <w:sz w:val="24"/>
          <w:szCs w:val="24"/>
        </w:rPr>
        <w:t xml:space="preserve"> (102 ч)</w:t>
      </w:r>
    </w:p>
    <w:tbl>
      <w:tblPr>
        <w:tblpPr w:leftFromText="180" w:rightFromText="180" w:vertAnchor="text" w:horzAnchor="margin" w:tblpXSpec="center" w:tblpY="103"/>
        <w:tblW w:w="105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118"/>
        <w:gridCol w:w="4180"/>
        <w:gridCol w:w="709"/>
        <w:gridCol w:w="1417"/>
        <w:gridCol w:w="1418"/>
        <w:gridCol w:w="850"/>
        <w:gridCol w:w="27"/>
        <w:gridCol w:w="1427"/>
      </w:tblGrid>
      <w:tr w:rsidR="00657476" w:rsidRPr="00E86184" w:rsidTr="00B4106E">
        <w:trPr>
          <w:trHeight w:val="215"/>
        </w:trPr>
        <w:tc>
          <w:tcPr>
            <w:tcW w:w="5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AE1" w:rsidRPr="00E86184" w:rsidRDefault="00B91AE1" w:rsidP="00B41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91AE1" w:rsidRPr="00E86184" w:rsidRDefault="00B91AE1" w:rsidP="00B410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разделов </w:t>
            </w: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91AE1" w:rsidRPr="00E86184" w:rsidRDefault="00B91AE1" w:rsidP="00B410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Всего  часов</w:t>
            </w:r>
          </w:p>
        </w:tc>
        <w:tc>
          <w:tcPr>
            <w:tcW w:w="51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AE1" w:rsidRPr="00E86184" w:rsidRDefault="00B91AE1" w:rsidP="00B410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Из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них</w:t>
            </w:r>
          </w:p>
        </w:tc>
      </w:tr>
      <w:tr w:rsidR="00657476" w:rsidRPr="00E86184" w:rsidTr="00B4106E">
        <w:trPr>
          <w:cantSplit/>
          <w:trHeight w:val="3887"/>
        </w:trPr>
        <w:tc>
          <w:tcPr>
            <w:tcW w:w="5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AE1" w:rsidRPr="00E86184" w:rsidRDefault="00B91AE1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AE1" w:rsidRPr="00E86184" w:rsidRDefault="00B91AE1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1AE1" w:rsidRPr="00E86184" w:rsidRDefault="00B91AE1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91AE1" w:rsidRPr="00E86184" w:rsidRDefault="00B91AE1" w:rsidP="00B410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торные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</w:t>
            </w: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ские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боты</w:t>
            </w:r>
          </w:p>
          <w:p w:rsidR="00B91AE1" w:rsidRPr="00E86184" w:rsidRDefault="00B91AE1" w:rsidP="00B410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</w:t>
            </w: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ем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91AE1" w:rsidRPr="00E86184" w:rsidRDefault="00B91AE1" w:rsidP="00B410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ные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работы, (итоговые, тематиче</w:t>
            </w: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ские,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промежуточные </w:t>
            </w: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р.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диагностики </w:t>
            </w: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указанием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темы)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91AE1" w:rsidRPr="00E86184" w:rsidRDefault="00B91AE1" w:rsidP="00B410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</w:t>
            </w:r>
            <w:r w:rsidRPr="00E8618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(с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указанием </w:t>
            </w: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темы)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91AE1" w:rsidRPr="00E86184" w:rsidRDefault="00677B0B" w:rsidP="00B410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</w:tr>
      <w:tr w:rsidR="00677B0B" w:rsidRPr="00E86184" w:rsidTr="00B4106E">
        <w:trPr>
          <w:trHeight w:val="410"/>
        </w:trPr>
        <w:tc>
          <w:tcPr>
            <w:tcW w:w="105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B0B" w:rsidRPr="00E86184" w:rsidRDefault="00677B0B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84">
              <w:rPr>
                <w:rStyle w:val="FontStyle12"/>
                <w:b/>
                <w:i w:val="0"/>
                <w:color w:val="0D0D0D" w:themeColor="text1" w:themeTint="F2"/>
                <w:sz w:val="24"/>
                <w:szCs w:val="24"/>
              </w:rPr>
              <w:t>Легкая атлетика</w:t>
            </w:r>
            <w:r w:rsidRPr="00E86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легкой атлетики.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 2.09 по 7.09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Техника высокого старта. Бег 15-20 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низкого старта. Бег 30 м.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на дальность.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9.09 по 14.09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Разбор разбега для прыжка в длину.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16.09 по 21.09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Метание мяча в цель с 4-5м.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Челночный бег 3×10м.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E48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E48" w:rsidRPr="00E86184" w:rsidRDefault="00F53E48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3E48" w:rsidRPr="00E86184" w:rsidRDefault="00F53E48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E48" w:rsidRPr="00E86184" w:rsidRDefault="00F53E48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3E48" w:rsidRPr="00E86184" w:rsidRDefault="00F53E48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53E48" w:rsidRPr="00E86184" w:rsidRDefault="00F53E48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E48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23.09 по 28.09</w:t>
            </w:r>
          </w:p>
        </w:tc>
      </w:tr>
      <w:tr w:rsidR="00F53E48" w:rsidRPr="00E86184" w:rsidTr="00B4106E">
        <w:trPr>
          <w:trHeight w:val="410"/>
        </w:trPr>
        <w:tc>
          <w:tcPr>
            <w:tcW w:w="105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E48" w:rsidRPr="00E86184" w:rsidRDefault="00F53E48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Футбол 8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футбола.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23.09 по 28.09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Перемещения в стойке.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30.09 по 5.10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Удар по катящемуся мячу.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Учебная игра мини-футбол.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Остановка мяча ногой. Передача партнеру.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7.10 по 12.10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Отбор мяча. Эстафеты с ведением мяча.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6E" w:rsidRPr="00E86184" w:rsidTr="00B4106E">
        <w:trPr>
          <w:trHeight w:val="410"/>
        </w:trPr>
        <w:tc>
          <w:tcPr>
            <w:tcW w:w="105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677B0B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 «</w:t>
            </w:r>
            <w:r w:rsidR="009B1D6E" w:rsidRPr="00E86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Баскетбол</w:t>
            </w:r>
            <w:r w:rsidRPr="00E86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19 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баскетбола.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14.10 по 19.10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Стойки баскетболиста. Перемещения в стойке.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месте.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Веселые старты  с элементами баскетбола.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21.10 по 26.10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Броски мяча в цель.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Игра «Попади в обруч».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5.11 по 9.11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правой, левой рукой.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Ведение мяча с поворотом в правую, левую сторону.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от плеча на месте.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11.11 по 16.11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от плеча в движении.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Игра «Передача мяча в колоннах».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18.11 по 23.11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Броски мяча в кольцо.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Учебная игра «Мини – баскетбол».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движения и скорости.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25.11 по 30.11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Броски мяча после ведения.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6E" w:rsidRPr="00E86184" w:rsidTr="00B4106E">
        <w:trPr>
          <w:trHeight w:val="410"/>
        </w:trPr>
        <w:tc>
          <w:tcPr>
            <w:tcW w:w="105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на основе акробатики 17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гимнастики.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2.12 по 7.12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месте и в движении.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скамейке в упоре на коленях, в упоре лежа.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с одновременным перехватом и перестановкой рук.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9.12 по 14.12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Вис стоя и лежа.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Подтягивания в висе.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Игра «Слушай сигнал».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16.12 по 21.12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Техника выполнения - кувырок вперед.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 с последующей опорой руками за головой.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23.12 по 28.12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 на спине.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48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Перестроение в две шеренги.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Упражнения в висе спиной к гимнастической стенке.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13.01 по 18.01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Упражнения в упоре лежа и стоя на коленях.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6E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Перелезание через гимнастического коня.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9B1D6E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20.01 по 25.01</w:t>
            </w:r>
          </w:p>
        </w:tc>
      </w:tr>
      <w:tr w:rsidR="009B1D6E" w:rsidRPr="00E86184" w:rsidTr="00B4106E">
        <w:trPr>
          <w:trHeight w:val="410"/>
        </w:trPr>
        <w:tc>
          <w:tcPr>
            <w:tcW w:w="105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 16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лыжной подготовки.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20.01 по 25.01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одежде и обуви.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27.01 по 1.02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Игры «Куда укатишься за два шага».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 без палок.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3.02 по 8.02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обморожениях и травмах.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Игры «Эстафета с передачей палок».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905CE6" w:rsidRDefault="00EF1F85" w:rsidP="00B4106E">
            <w:pPr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10.02 по 15.02</w:t>
            </w:r>
          </w:p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Торможение упором.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 с палками.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одновременных ходов.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17.02 по 22.02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Игры «Гонки с выбыванием».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 2 км с равномерной скоростью.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6E" w:rsidRPr="00E86184" w:rsidTr="00B4106E">
        <w:trPr>
          <w:trHeight w:val="410"/>
        </w:trPr>
        <w:tc>
          <w:tcPr>
            <w:tcW w:w="105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Волейбол 21 часов 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волейбола.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24.02 по 29.02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волейболиста.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Передвижения в стойке.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Постановка рук при верхней передачи.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2.03 по 7.03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верхней передачи.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волейбола.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9.03 по 14.03</w:t>
            </w: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74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Подвижная игра «Пасовка волейболистов».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F85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Постановка рук при нижней передачи.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1F85" w:rsidRPr="00E86184" w:rsidRDefault="00EF1F85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85" w:rsidRPr="00E86184" w:rsidRDefault="00EF1F85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76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Техника выполнения нижней передачи.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16.03 по </w:t>
            </w: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21.03</w:t>
            </w: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77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Встречные эстафеты.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78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Выполнение верхней, нижней передач в парах на месте.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30.03 по 4.04</w:t>
            </w: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Передача мяча над собой.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Подвижная игра «Летучий мяч».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 с расстояния 3-6 м от сетки.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6.04 по 11.04</w:t>
            </w: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Передача мяча после перемещения вперед.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84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Учебная игра «Пионербол».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Удар по катящемуся мячу внутренней частью подъема.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13.04 по 18.04</w:t>
            </w: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 внешней частью подъема.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футбола.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Ведение мяча с пассивным сопротивлением защитника.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20.04 по 25.04</w:t>
            </w: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Перехват мяча.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Ведение, удар (пас), прием мяча, остановка, удар по воротам.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6E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91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9B1D6E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27.04 по 2.05</w:t>
            </w:r>
          </w:p>
        </w:tc>
      </w:tr>
      <w:tr w:rsidR="009B1D6E" w:rsidRPr="00E86184" w:rsidTr="00B4106E">
        <w:trPr>
          <w:trHeight w:val="410"/>
        </w:trPr>
        <w:tc>
          <w:tcPr>
            <w:tcW w:w="105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Легкая атлетика 11 часов </w:t>
            </w: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легкой атлетики.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27.04 по 2.05</w:t>
            </w: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Челночный бег 3×10м.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11.05 по 16.05</w:t>
            </w: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Техника высокого и низкого старта. Бег 30м.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Встречная эстафета.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97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разбега.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18.05 по 23.05</w:t>
            </w: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98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на дальность.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Бег с максимальной скоростью.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B410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25.05 по 30.05</w:t>
            </w: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Техника длительного бега. Бег 1000м.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990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Эстафеты, старты из различных и.п.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990" w:rsidRPr="00E86184" w:rsidRDefault="00263990" w:rsidP="00E86184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3990" w:rsidRPr="00E86184" w:rsidRDefault="00263990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1D6E" w:rsidRPr="00E86184" w:rsidTr="00B4106E">
        <w:trPr>
          <w:trHeight w:val="410"/>
        </w:trPr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8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D6E" w:rsidRPr="00E86184" w:rsidRDefault="009B1D6E" w:rsidP="00E86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AD1" w:rsidRPr="00E86184" w:rsidRDefault="007F1AD1" w:rsidP="00E86184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F1AD1" w:rsidRPr="00E86184" w:rsidRDefault="007F1AD1" w:rsidP="00E8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861" w:rsidRPr="00E86184" w:rsidRDefault="00363861" w:rsidP="00E86184">
      <w:pPr>
        <w:tabs>
          <w:tab w:val="left" w:pos="6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6D2" w:rsidRDefault="003966D2" w:rsidP="00E861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6E" w:rsidRDefault="00B4106E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3861" w:rsidRPr="00E86184" w:rsidRDefault="00F53E48" w:rsidP="00396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Перечень учебно-методического обеспечения</w:t>
      </w:r>
    </w:p>
    <w:p w:rsidR="00363861" w:rsidRPr="00E86184" w:rsidRDefault="00363861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-«Комплексная программа физического воспитания учащихся 1-11 классов». В.И. Лях, А.А. Зданевич – М.: Просвещение, 2010</w:t>
      </w:r>
      <w:r w:rsidRPr="00E86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- Лях В.И. Мой друг – физкультура.  Учебник для учащихся 1-4 классов начальной школы. Москва «Просвещение» 2014 (Школа России).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Рабочая программа по физической культуре В.И. Ляха. 1-4 классы: Просвещение 2014 г.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- В. И. Лях Физическая культура. Методические рекомендации. 1-4 классы.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ресурсы: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nsportal.ru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fizkultura-na5.ru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1. Стенка гимнастическая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Мячи для метания 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3. Палка гимнастическая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4. Скакалка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5. Мат гимнастический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6. Канат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7. Обруч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8. Секундомер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9. Мячи баскетбольные, футбольные, волейбольные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10. Мячи резиновые разных диаметров</w:t>
      </w:r>
    </w:p>
    <w:p w:rsidR="00F53E48" w:rsidRPr="00E86184" w:rsidRDefault="00F53E48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84">
        <w:rPr>
          <w:rFonts w:ascii="Times New Roman" w:eastAsia="Times New Roman" w:hAnsi="Times New Roman" w:cs="Times New Roman"/>
          <w:color w:val="000000"/>
          <w:sz w:val="24"/>
          <w:szCs w:val="24"/>
        </w:rPr>
        <w:t>11.Аптечка</w:t>
      </w:r>
    </w:p>
    <w:p w:rsidR="00363861" w:rsidRPr="00E86184" w:rsidRDefault="00363861" w:rsidP="00E8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E48" w:rsidRDefault="00F53E48" w:rsidP="00E86184">
      <w:pPr>
        <w:tabs>
          <w:tab w:val="left" w:pos="15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3E48" w:rsidSect="002E79F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53E48" w:rsidRPr="00F53E48" w:rsidRDefault="00F53E48" w:rsidP="00E86184">
      <w:pPr>
        <w:tabs>
          <w:tab w:val="left" w:pos="15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E48" w:rsidRPr="00F53E48" w:rsidSect="00F53E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F31" w:rsidRDefault="00C32F31" w:rsidP="002E79F8">
      <w:pPr>
        <w:spacing w:after="0" w:line="240" w:lineRule="auto"/>
      </w:pPr>
      <w:r>
        <w:separator/>
      </w:r>
    </w:p>
  </w:endnote>
  <w:endnote w:type="continuationSeparator" w:id="1">
    <w:p w:rsidR="00C32F31" w:rsidRDefault="00C32F31" w:rsidP="002E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667313"/>
    </w:sdtPr>
    <w:sdtContent>
      <w:p w:rsidR="002E79F8" w:rsidRDefault="00A62416">
        <w:pPr>
          <w:pStyle w:val="ab"/>
          <w:jc w:val="right"/>
        </w:pPr>
        <w:r>
          <w:fldChar w:fldCharType="begin"/>
        </w:r>
        <w:r w:rsidR="00B4106E">
          <w:instrText xml:space="preserve"> PAGE   \* MERGEFORMAT </w:instrText>
        </w:r>
        <w:r>
          <w:fldChar w:fldCharType="separate"/>
        </w:r>
        <w:r w:rsidR="003762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9F8" w:rsidRDefault="002E79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F31" w:rsidRDefault="00C32F31" w:rsidP="002E79F8">
      <w:pPr>
        <w:spacing w:after="0" w:line="240" w:lineRule="auto"/>
      </w:pPr>
      <w:r>
        <w:separator/>
      </w:r>
    </w:p>
  </w:footnote>
  <w:footnote w:type="continuationSeparator" w:id="1">
    <w:p w:rsidR="00C32F31" w:rsidRDefault="00C32F31" w:rsidP="002E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7141"/>
    <w:multiLevelType w:val="multilevel"/>
    <w:tmpl w:val="33B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04C4C"/>
    <w:multiLevelType w:val="hybridMultilevel"/>
    <w:tmpl w:val="90AECC38"/>
    <w:lvl w:ilvl="0" w:tplc="BF9A14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3E2315"/>
    <w:multiLevelType w:val="hybridMultilevel"/>
    <w:tmpl w:val="24C0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7D7"/>
    <w:multiLevelType w:val="hybridMultilevel"/>
    <w:tmpl w:val="8B42C332"/>
    <w:lvl w:ilvl="0" w:tplc="E092FB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155"/>
    <w:rsid w:val="00005002"/>
    <w:rsid w:val="000122DD"/>
    <w:rsid w:val="0001377C"/>
    <w:rsid w:val="000619D2"/>
    <w:rsid w:val="00083D8E"/>
    <w:rsid w:val="000A2C4C"/>
    <w:rsid w:val="000B0321"/>
    <w:rsid w:val="000D1561"/>
    <w:rsid w:val="000F0F58"/>
    <w:rsid w:val="000F1BB0"/>
    <w:rsid w:val="000F3C05"/>
    <w:rsid w:val="00120409"/>
    <w:rsid w:val="00132217"/>
    <w:rsid w:val="0013750E"/>
    <w:rsid w:val="00143410"/>
    <w:rsid w:val="00156A94"/>
    <w:rsid w:val="00157C48"/>
    <w:rsid w:val="00181B0D"/>
    <w:rsid w:val="0018623A"/>
    <w:rsid w:val="00192858"/>
    <w:rsid w:val="00192BA8"/>
    <w:rsid w:val="00195DD0"/>
    <w:rsid w:val="001D3D31"/>
    <w:rsid w:val="00221905"/>
    <w:rsid w:val="0023359E"/>
    <w:rsid w:val="002447FA"/>
    <w:rsid w:val="002516FB"/>
    <w:rsid w:val="00263990"/>
    <w:rsid w:val="002639CE"/>
    <w:rsid w:val="002670E5"/>
    <w:rsid w:val="00282014"/>
    <w:rsid w:val="00290645"/>
    <w:rsid w:val="002A1550"/>
    <w:rsid w:val="002A339F"/>
    <w:rsid w:val="002E4A0C"/>
    <w:rsid w:val="002E79F8"/>
    <w:rsid w:val="002F0928"/>
    <w:rsid w:val="002F644D"/>
    <w:rsid w:val="00313F97"/>
    <w:rsid w:val="00335689"/>
    <w:rsid w:val="003478AC"/>
    <w:rsid w:val="00363861"/>
    <w:rsid w:val="003670C6"/>
    <w:rsid w:val="00373340"/>
    <w:rsid w:val="00376267"/>
    <w:rsid w:val="003966D2"/>
    <w:rsid w:val="00396BDB"/>
    <w:rsid w:val="003B25BF"/>
    <w:rsid w:val="003C2923"/>
    <w:rsid w:val="00401C68"/>
    <w:rsid w:val="004259D6"/>
    <w:rsid w:val="00432D39"/>
    <w:rsid w:val="00442BD1"/>
    <w:rsid w:val="00447D1B"/>
    <w:rsid w:val="00460D88"/>
    <w:rsid w:val="00472A71"/>
    <w:rsid w:val="004773E2"/>
    <w:rsid w:val="00477988"/>
    <w:rsid w:val="00490A1D"/>
    <w:rsid w:val="004A28F4"/>
    <w:rsid w:val="004B7BFB"/>
    <w:rsid w:val="004D2A8F"/>
    <w:rsid w:val="004E797E"/>
    <w:rsid w:val="004F305C"/>
    <w:rsid w:val="004F37D9"/>
    <w:rsid w:val="00506E2A"/>
    <w:rsid w:val="005548DB"/>
    <w:rsid w:val="00565035"/>
    <w:rsid w:val="00575EB3"/>
    <w:rsid w:val="005A549C"/>
    <w:rsid w:val="005B66D0"/>
    <w:rsid w:val="005D75F8"/>
    <w:rsid w:val="005E58D0"/>
    <w:rsid w:val="005F2114"/>
    <w:rsid w:val="0060166F"/>
    <w:rsid w:val="006076FA"/>
    <w:rsid w:val="00615838"/>
    <w:rsid w:val="00627562"/>
    <w:rsid w:val="00657476"/>
    <w:rsid w:val="00677B0B"/>
    <w:rsid w:val="006A5FA1"/>
    <w:rsid w:val="006E50AB"/>
    <w:rsid w:val="00705C17"/>
    <w:rsid w:val="00720B19"/>
    <w:rsid w:val="00763917"/>
    <w:rsid w:val="007919AC"/>
    <w:rsid w:val="007A791F"/>
    <w:rsid w:val="007E5AF1"/>
    <w:rsid w:val="007E66BA"/>
    <w:rsid w:val="007F1AD1"/>
    <w:rsid w:val="007F5B19"/>
    <w:rsid w:val="0081469C"/>
    <w:rsid w:val="00851732"/>
    <w:rsid w:val="00862AF8"/>
    <w:rsid w:val="00874E98"/>
    <w:rsid w:val="0087762A"/>
    <w:rsid w:val="008A5155"/>
    <w:rsid w:val="008B6960"/>
    <w:rsid w:val="008C03D7"/>
    <w:rsid w:val="008D5762"/>
    <w:rsid w:val="008F48B9"/>
    <w:rsid w:val="00955FB2"/>
    <w:rsid w:val="009621FD"/>
    <w:rsid w:val="009A1968"/>
    <w:rsid w:val="009B1D6E"/>
    <w:rsid w:val="009B6275"/>
    <w:rsid w:val="009C58F9"/>
    <w:rsid w:val="00A14541"/>
    <w:rsid w:val="00A15DFE"/>
    <w:rsid w:val="00A36B79"/>
    <w:rsid w:val="00A37438"/>
    <w:rsid w:val="00A466D6"/>
    <w:rsid w:val="00A62416"/>
    <w:rsid w:val="00A71FB2"/>
    <w:rsid w:val="00A97512"/>
    <w:rsid w:val="00AA1D01"/>
    <w:rsid w:val="00AA3130"/>
    <w:rsid w:val="00B13E39"/>
    <w:rsid w:val="00B4106E"/>
    <w:rsid w:val="00B6732E"/>
    <w:rsid w:val="00B823B5"/>
    <w:rsid w:val="00B85C15"/>
    <w:rsid w:val="00B91AE1"/>
    <w:rsid w:val="00BB318B"/>
    <w:rsid w:val="00BB5B83"/>
    <w:rsid w:val="00BE3F7F"/>
    <w:rsid w:val="00C14798"/>
    <w:rsid w:val="00C32F31"/>
    <w:rsid w:val="00C50D51"/>
    <w:rsid w:val="00C530FC"/>
    <w:rsid w:val="00C555D6"/>
    <w:rsid w:val="00C66D14"/>
    <w:rsid w:val="00C92A0A"/>
    <w:rsid w:val="00CF182E"/>
    <w:rsid w:val="00D14A2A"/>
    <w:rsid w:val="00D41D75"/>
    <w:rsid w:val="00D5622F"/>
    <w:rsid w:val="00D6152D"/>
    <w:rsid w:val="00DA0B77"/>
    <w:rsid w:val="00DC342F"/>
    <w:rsid w:val="00DF61AD"/>
    <w:rsid w:val="00E127FC"/>
    <w:rsid w:val="00E12D87"/>
    <w:rsid w:val="00E25F0A"/>
    <w:rsid w:val="00E73703"/>
    <w:rsid w:val="00E86184"/>
    <w:rsid w:val="00E941A6"/>
    <w:rsid w:val="00EA36D7"/>
    <w:rsid w:val="00EA4818"/>
    <w:rsid w:val="00EB5EF2"/>
    <w:rsid w:val="00EC6670"/>
    <w:rsid w:val="00EE2203"/>
    <w:rsid w:val="00EE38BC"/>
    <w:rsid w:val="00EE5AC9"/>
    <w:rsid w:val="00EF1F85"/>
    <w:rsid w:val="00F24943"/>
    <w:rsid w:val="00F31E7F"/>
    <w:rsid w:val="00F36FD3"/>
    <w:rsid w:val="00F4155C"/>
    <w:rsid w:val="00F41862"/>
    <w:rsid w:val="00F53E48"/>
    <w:rsid w:val="00F57860"/>
    <w:rsid w:val="00F667A2"/>
    <w:rsid w:val="00F77188"/>
    <w:rsid w:val="00F952E4"/>
    <w:rsid w:val="00FA1237"/>
    <w:rsid w:val="00FA18BF"/>
    <w:rsid w:val="00FD540A"/>
    <w:rsid w:val="00FE477E"/>
    <w:rsid w:val="00FF6BF8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D2"/>
  </w:style>
  <w:style w:type="paragraph" w:styleId="4">
    <w:name w:val="heading 4"/>
    <w:basedOn w:val="a"/>
    <w:next w:val="a"/>
    <w:link w:val="40"/>
    <w:uiPriority w:val="9"/>
    <w:unhideWhenUsed/>
    <w:qFormat/>
    <w:rsid w:val="007F1A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A18BF"/>
    <w:pPr>
      <w:spacing w:after="0" w:line="240" w:lineRule="auto"/>
      <w:jc w:val="both"/>
    </w:pPr>
    <w:rPr>
      <w:rFonts w:ascii="Calibri" w:eastAsia="Calibri" w:hAnsi="Calibri" w:cs="Calibri"/>
    </w:rPr>
  </w:style>
  <w:style w:type="character" w:styleId="a6">
    <w:name w:val="Strong"/>
    <w:basedOn w:val="a0"/>
    <w:qFormat/>
    <w:rsid w:val="0081469C"/>
    <w:rPr>
      <w:b/>
      <w:bCs/>
    </w:rPr>
  </w:style>
  <w:style w:type="paragraph" w:styleId="a7">
    <w:name w:val="Normal (Web)"/>
    <w:basedOn w:val="a"/>
    <w:rsid w:val="00F53E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53E48"/>
  </w:style>
  <w:style w:type="character" w:styleId="a8">
    <w:name w:val="Emphasis"/>
    <w:qFormat/>
    <w:rsid w:val="00F53E48"/>
    <w:rPr>
      <w:i/>
      <w:iCs/>
    </w:rPr>
  </w:style>
  <w:style w:type="table" w:customStyle="1" w:styleId="1">
    <w:name w:val="Сетка таблицы1"/>
    <w:uiPriority w:val="99"/>
    <w:rsid w:val="00F53E4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53E48"/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2F644D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2F644D"/>
    <w:rPr>
      <w:color w:val="0000FF"/>
      <w:u w:val="single"/>
    </w:rPr>
  </w:style>
  <w:style w:type="character" w:customStyle="1" w:styleId="FontStyle23">
    <w:name w:val="Font Style23"/>
    <w:basedOn w:val="a0"/>
    <w:uiPriority w:val="99"/>
    <w:rsid w:val="002F644D"/>
    <w:rPr>
      <w:rFonts w:ascii="Trebuchet MS" w:hAnsi="Trebuchet MS" w:cs="Trebuchet MS"/>
      <w:sz w:val="16"/>
      <w:szCs w:val="16"/>
    </w:rPr>
  </w:style>
  <w:style w:type="character" w:customStyle="1" w:styleId="FontStyle18">
    <w:name w:val="Font Style18"/>
    <w:basedOn w:val="a0"/>
    <w:uiPriority w:val="99"/>
    <w:rsid w:val="002F644D"/>
    <w:rPr>
      <w:rFonts w:ascii="Trebuchet MS" w:hAnsi="Trebuchet MS" w:cs="Trebuchet MS" w:hint="default"/>
      <w:spacing w:val="-10"/>
      <w:sz w:val="22"/>
      <w:szCs w:val="22"/>
    </w:rPr>
  </w:style>
  <w:style w:type="paragraph" w:styleId="ab">
    <w:name w:val="footer"/>
    <w:basedOn w:val="a"/>
    <w:link w:val="ac"/>
    <w:uiPriority w:val="99"/>
    <w:rsid w:val="001434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143410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E4A0C"/>
  </w:style>
  <w:style w:type="character" w:customStyle="1" w:styleId="c0">
    <w:name w:val="c0"/>
    <w:basedOn w:val="a0"/>
    <w:rsid w:val="002E4A0C"/>
  </w:style>
  <w:style w:type="character" w:customStyle="1" w:styleId="c7">
    <w:name w:val="c7"/>
    <w:basedOn w:val="a0"/>
    <w:rsid w:val="002E4A0C"/>
  </w:style>
  <w:style w:type="paragraph" w:styleId="ad">
    <w:name w:val="Body Text"/>
    <w:basedOn w:val="a"/>
    <w:link w:val="ae"/>
    <w:unhideWhenUsed/>
    <w:rsid w:val="002E4A0C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2E4A0C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7F1AD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FontStyle11">
    <w:name w:val="Font Style11"/>
    <w:uiPriority w:val="99"/>
    <w:rsid w:val="00EC667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C6670"/>
    <w:rPr>
      <w:rFonts w:ascii="Times New Roman" w:hAnsi="Times New Roman" w:cs="Times New Roman" w:hint="default"/>
      <w:i/>
      <w:iCs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2E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E79F8"/>
  </w:style>
  <w:style w:type="paragraph" w:styleId="af1">
    <w:name w:val="Balloon Text"/>
    <w:basedOn w:val="a"/>
    <w:link w:val="af2"/>
    <w:uiPriority w:val="99"/>
    <w:semiHidden/>
    <w:unhideWhenUsed/>
    <w:rsid w:val="00B4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1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A18BF"/>
    <w:pPr>
      <w:spacing w:after="0" w:line="240" w:lineRule="auto"/>
      <w:jc w:val="both"/>
    </w:pPr>
    <w:rPr>
      <w:rFonts w:ascii="Calibri" w:eastAsia="Calibri" w:hAnsi="Calibri" w:cs="Calibri"/>
    </w:rPr>
  </w:style>
  <w:style w:type="character" w:styleId="a6">
    <w:name w:val="Strong"/>
    <w:basedOn w:val="a0"/>
    <w:qFormat/>
    <w:rsid w:val="0081469C"/>
    <w:rPr>
      <w:b/>
      <w:bCs/>
    </w:rPr>
  </w:style>
  <w:style w:type="paragraph" w:styleId="a7">
    <w:name w:val="Normal (Web)"/>
    <w:basedOn w:val="a"/>
    <w:rsid w:val="00F53E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53E48"/>
  </w:style>
  <w:style w:type="character" w:styleId="a8">
    <w:name w:val="Emphasis"/>
    <w:qFormat/>
    <w:rsid w:val="00F53E48"/>
    <w:rPr>
      <w:i/>
      <w:iCs/>
    </w:rPr>
  </w:style>
  <w:style w:type="table" w:customStyle="1" w:styleId="1">
    <w:name w:val="Сетка таблицы1"/>
    <w:uiPriority w:val="99"/>
    <w:rsid w:val="00F53E4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53E4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iles/contentfile/155/prikaz-345-ot-28.12.2018-fpu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13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12</cp:revision>
  <cp:lastPrinted>2019-10-30T04:29:00Z</cp:lastPrinted>
  <dcterms:created xsi:type="dcterms:W3CDTF">2018-10-21T04:41:00Z</dcterms:created>
  <dcterms:modified xsi:type="dcterms:W3CDTF">2019-11-01T10:50:00Z</dcterms:modified>
</cp:coreProperties>
</file>