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329" w:rsidRDefault="00163058" w:rsidP="00322DDD">
      <w:pPr>
        <w:pStyle w:val="3a"/>
        <w:rPr>
          <w:lang w:val="en-US"/>
        </w:rPr>
      </w:pPr>
      <w:r>
        <w:rPr>
          <w:noProof/>
          <w:lang w:eastAsia="ru-RU"/>
        </w:rPr>
        <w:drawing>
          <wp:inline distT="0" distB="0" distL="0" distR="0">
            <wp:extent cx="6515223" cy="8648700"/>
            <wp:effectExtent l="19050" t="0" r="0" b="0"/>
            <wp:docPr id="1" name="Рисунок 14" descr="C:\Documents and Settings\PC44\Рабочий стол\2\1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C44\Рабочий стол\2\13 002.jpg"/>
                    <pic:cNvPicPr>
                      <a:picLocks noChangeAspect="1" noChangeArrowheads="1"/>
                    </pic:cNvPicPr>
                  </pic:nvPicPr>
                  <pic:blipFill>
                    <a:blip r:embed="rId8" cstate="print"/>
                    <a:srcRect l="2301" t="1185" r="1341"/>
                    <a:stretch>
                      <a:fillRect/>
                    </a:stretch>
                  </pic:blipFill>
                  <pic:spPr bwMode="auto">
                    <a:xfrm>
                      <a:off x="0" y="0"/>
                      <a:ext cx="6515223" cy="8648700"/>
                    </a:xfrm>
                    <a:prstGeom prst="rect">
                      <a:avLst/>
                    </a:prstGeom>
                    <a:noFill/>
                    <a:ln w="9525">
                      <a:noFill/>
                      <a:miter lim="800000"/>
                      <a:headEnd/>
                      <a:tailEnd/>
                    </a:ln>
                  </pic:spPr>
                </pic:pic>
              </a:graphicData>
            </a:graphic>
          </wp:inline>
        </w:drawing>
      </w:r>
    </w:p>
    <w:p w:rsidR="007C4329" w:rsidRDefault="007C4329" w:rsidP="00322DDD">
      <w:pPr>
        <w:pStyle w:val="3a"/>
        <w:rPr>
          <w:lang w:val="en-US"/>
        </w:rPr>
      </w:pPr>
    </w:p>
    <w:p w:rsidR="007C4329" w:rsidRDefault="007C4329" w:rsidP="00322DDD">
      <w:pPr>
        <w:pStyle w:val="3a"/>
        <w:rPr>
          <w:lang w:val="en-US"/>
        </w:rPr>
      </w:pPr>
    </w:p>
    <w:p w:rsidR="007C4329" w:rsidRDefault="007C4329" w:rsidP="00322DDD">
      <w:pPr>
        <w:pStyle w:val="3a"/>
        <w:rPr>
          <w:lang w:val="en-US"/>
        </w:rPr>
      </w:pPr>
    </w:p>
    <w:p w:rsidR="007C4329" w:rsidRDefault="007C4329" w:rsidP="00322DDD">
      <w:pPr>
        <w:pStyle w:val="3a"/>
        <w:rPr>
          <w:lang w:val="en-US"/>
        </w:rPr>
      </w:pPr>
    </w:p>
    <w:p w:rsidR="007C4329" w:rsidRDefault="007C4329" w:rsidP="00322DDD">
      <w:pPr>
        <w:pStyle w:val="3a"/>
        <w:rPr>
          <w:lang w:val="en-US"/>
        </w:rPr>
      </w:pPr>
    </w:p>
    <w:p w:rsidR="00163058" w:rsidRDefault="00163058" w:rsidP="00322DDD">
      <w:pPr>
        <w:pStyle w:val="3a"/>
        <w:rPr>
          <w:lang w:val="en-US"/>
        </w:rPr>
      </w:pPr>
    </w:p>
    <w:p w:rsidR="00E814E8" w:rsidRPr="009234AD" w:rsidRDefault="00E814E8" w:rsidP="00322DDD">
      <w:pPr>
        <w:pStyle w:val="3a"/>
      </w:pPr>
      <w:r w:rsidRPr="009234AD">
        <w:t>Содержание</w:t>
      </w:r>
    </w:p>
    <w:p w:rsidR="00E814E8" w:rsidRPr="00F366E5" w:rsidRDefault="00E814E8" w:rsidP="00E814E8">
      <w:pPr>
        <w:rPr>
          <w:sz w:val="28"/>
          <w:szCs w:val="28"/>
        </w:rPr>
      </w:pPr>
      <w:r w:rsidRPr="009234AD">
        <w:rPr>
          <w:b/>
          <w:sz w:val="28"/>
          <w:szCs w:val="28"/>
        </w:rPr>
        <w:t>1.Целевой раздел</w:t>
      </w:r>
      <w:r w:rsidR="00CB3F15">
        <w:rPr>
          <w:sz w:val="28"/>
          <w:szCs w:val="28"/>
        </w:rPr>
        <w:t>………………………………………………………… ………3</w:t>
      </w:r>
    </w:p>
    <w:p w:rsidR="00E814E8" w:rsidRPr="00F366E5" w:rsidRDefault="00E814E8" w:rsidP="00E814E8">
      <w:pPr>
        <w:rPr>
          <w:sz w:val="28"/>
          <w:szCs w:val="28"/>
        </w:rPr>
      </w:pPr>
      <w:r w:rsidRPr="00F366E5">
        <w:rPr>
          <w:sz w:val="28"/>
          <w:szCs w:val="28"/>
        </w:rPr>
        <w:t>1.1 Пояснительная записка</w:t>
      </w:r>
      <w:r w:rsidR="00CB3F15">
        <w:rPr>
          <w:sz w:val="28"/>
          <w:szCs w:val="28"/>
        </w:rPr>
        <w:t>………………………………………………………3</w:t>
      </w:r>
    </w:p>
    <w:p w:rsidR="00E814E8" w:rsidRPr="00F366E5" w:rsidRDefault="00E814E8" w:rsidP="00E814E8">
      <w:pPr>
        <w:rPr>
          <w:sz w:val="28"/>
          <w:szCs w:val="28"/>
        </w:rPr>
      </w:pPr>
      <w:r w:rsidRPr="00F366E5">
        <w:rPr>
          <w:sz w:val="28"/>
          <w:szCs w:val="28"/>
        </w:rPr>
        <w:t>1.1.1. Цели и задачи реализации основной образовательной программы основного общего образования</w:t>
      </w:r>
      <w:r w:rsidR="00AA3848">
        <w:rPr>
          <w:sz w:val="28"/>
          <w:szCs w:val="28"/>
        </w:rPr>
        <w:t>………………………………………………….5</w:t>
      </w:r>
    </w:p>
    <w:p w:rsidR="00E814E8" w:rsidRPr="00F366E5" w:rsidRDefault="00E814E8" w:rsidP="00E814E8">
      <w:pPr>
        <w:rPr>
          <w:sz w:val="28"/>
          <w:szCs w:val="28"/>
        </w:rPr>
      </w:pPr>
      <w:r w:rsidRPr="00F366E5">
        <w:rPr>
          <w:sz w:val="28"/>
          <w:szCs w:val="28"/>
        </w:rPr>
        <w:t>1.1.2. Принципы и подходы к формированию образовательной программы основного общего образования</w:t>
      </w:r>
      <w:r w:rsidR="00CB3F15">
        <w:rPr>
          <w:sz w:val="28"/>
          <w:szCs w:val="28"/>
        </w:rPr>
        <w:t>………………………………………………….6</w:t>
      </w:r>
    </w:p>
    <w:p w:rsidR="00E814E8" w:rsidRPr="00F366E5" w:rsidRDefault="00E814E8" w:rsidP="00E814E8">
      <w:pPr>
        <w:rPr>
          <w:sz w:val="28"/>
          <w:szCs w:val="28"/>
        </w:rPr>
      </w:pPr>
      <w:r w:rsidRPr="00F366E5">
        <w:rPr>
          <w:sz w:val="28"/>
          <w:szCs w:val="28"/>
        </w:rPr>
        <w:t>1.2. Планируемые результаты освоения обучающимися основной образовательной программы основного общего образования</w:t>
      </w:r>
      <w:r w:rsidR="00AA3848">
        <w:rPr>
          <w:sz w:val="28"/>
          <w:szCs w:val="28"/>
        </w:rPr>
        <w:t>……………….10</w:t>
      </w:r>
    </w:p>
    <w:p w:rsidR="00E814E8" w:rsidRDefault="00E814E8" w:rsidP="00E814E8">
      <w:pPr>
        <w:rPr>
          <w:sz w:val="28"/>
          <w:szCs w:val="28"/>
        </w:rPr>
      </w:pPr>
      <w:r>
        <w:rPr>
          <w:sz w:val="28"/>
          <w:szCs w:val="28"/>
        </w:rPr>
        <w:tab/>
      </w:r>
      <w:r w:rsidRPr="00F366E5">
        <w:rPr>
          <w:sz w:val="28"/>
          <w:szCs w:val="28"/>
        </w:rPr>
        <w:t>1.2.1. Общие положения</w:t>
      </w:r>
      <w:r w:rsidR="00AA3848">
        <w:rPr>
          <w:sz w:val="28"/>
          <w:szCs w:val="28"/>
        </w:rPr>
        <w:t>………………………………………………….10</w:t>
      </w:r>
    </w:p>
    <w:p w:rsidR="00E814E8" w:rsidRPr="00F366E5" w:rsidRDefault="00E814E8" w:rsidP="00E814E8">
      <w:pPr>
        <w:rPr>
          <w:sz w:val="28"/>
          <w:szCs w:val="28"/>
        </w:rPr>
      </w:pPr>
      <w:r>
        <w:rPr>
          <w:sz w:val="28"/>
          <w:szCs w:val="28"/>
        </w:rPr>
        <w:tab/>
      </w:r>
      <w:r w:rsidRPr="00F366E5">
        <w:rPr>
          <w:sz w:val="28"/>
          <w:szCs w:val="28"/>
        </w:rPr>
        <w:t>1.2.2. Структура планируемых результатов</w:t>
      </w:r>
      <w:r w:rsidR="00AA3848">
        <w:rPr>
          <w:sz w:val="28"/>
          <w:szCs w:val="28"/>
        </w:rPr>
        <w:t>…………………………….11</w:t>
      </w:r>
    </w:p>
    <w:p w:rsidR="00E814E8" w:rsidRPr="00E814E8" w:rsidRDefault="00E814E8" w:rsidP="00E814E8">
      <w:pPr>
        <w:rPr>
          <w:rStyle w:val="20"/>
          <w:b w:val="0"/>
          <w:sz w:val="28"/>
          <w:szCs w:val="28"/>
          <w:lang w:val="ru-RU"/>
        </w:rPr>
      </w:pPr>
      <w:r w:rsidRPr="00E814E8">
        <w:rPr>
          <w:rStyle w:val="20"/>
          <w:b w:val="0"/>
          <w:sz w:val="28"/>
          <w:szCs w:val="28"/>
          <w:lang w:val="ru-RU"/>
        </w:rPr>
        <w:t>1.2.3. Личностные резуль</w:t>
      </w:r>
      <w:r w:rsidR="00AA3848">
        <w:rPr>
          <w:rStyle w:val="20"/>
          <w:b w:val="0"/>
          <w:sz w:val="28"/>
          <w:szCs w:val="28"/>
          <w:lang w:val="ru-RU"/>
        </w:rPr>
        <w:t>таты освоения ООП…………………………………12</w:t>
      </w:r>
    </w:p>
    <w:p w:rsidR="00E814E8" w:rsidRPr="00E814E8" w:rsidRDefault="00E814E8" w:rsidP="00E814E8">
      <w:pPr>
        <w:rPr>
          <w:rStyle w:val="20"/>
          <w:b w:val="0"/>
          <w:sz w:val="28"/>
          <w:szCs w:val="28"/>
          <w:lang w:val="ru-RU"/>
        </w:rPr>
      </w:pPr>
      <w:r w:rsidRPr="00E814E8">
        <w:rPr>
          <w:rStyle w:val="20"/>
          <w:b w:val="0"/>
          <w:sz w:val="28"/>
          <w:szCs w:val="28"/>
          <w:lang w:val="ru-RU"/>
        </w:rPr>
        <w:t>1.2.4. Метапредметные резуль</w:t>
      </w:r>
      <w:r w:rsidR="00AA3848">
        <w:rPr>
          <w:rStyle w:val="20"/>
          <w:b w:val="0"/>
          <w:sz w:val="28"/>
          <w:szCs w:val="28"/>
          <w:lang w:val="ru-RU"/>
        </w:rPr>
        <w:t>таты освоения ООП…………………………...14</w:t>
      </w:r>
    </w:p>
    <w:p w:rsidR="00E814E8" w:rsidRPr="00E814E8" w:rsidRDefault="00E814E8" w:rsidP="00E814E8">
      <w:pPr>
        <w:rPr>
          <w:noProof/>
          <w:sz w:val="28"/>
          <w:szCs w:val="28"/>
        </w:rPr>
      </w:pPr>
      <w:r w:rsidRPr="00E814E8">
        <w:rPr>
          <w:noProof/>
          <w:sz w:val="28"/>
          <w:szCs w:val="28"/>
        </w:rPr>
        <w:t>1.2.5. Предметные р</w:t>
      </w:r>
      <w:r w:rsidR="00AA3848">
        <w:rPr>
          <w:noProof/>
          <w:sz w:val="28"/>
          <w:szCs w:val="28"/>
        </w:rPr>
        <w:t>езультаты…………………………………………………..21</w:t>
      </w:r>
    </w:p>
    <w:p w:rsidR="00E814E8" w:rsidRPr="00E814E8" w:rsidRDefault="00E814E8" w:rsidP="00E814E8">
      <w:pPr>
        <w:rPr>
          <w:rStyle w:val="20"/>
          <w:b w:val="0"/>
          <w:sz w:val="28"/>
          <w:szCs w:val="28"/>
          <w:lang w:val="ru-RU"/>
        </w:rPr>
      </w:pPr>
      <w:r w:rsidRPr="00E814E8">
        <w:rPr>
          <w:rStyle w:val="20"/>
          <w:b w:val="0"/>
          <w:sz w:val="28"/>
          <w:szCs w:val="28"/>
          <w:lang w:val="ru-RU"/>
        </w:rPr>
        <w:tab/>
        <w:t>1.2.5.1. Русский язык……………………………………</w:t>
      </w:r>
      <w:r w:rsidR="00AA3848">
        <w:rPr>
          <w:rStyle w:val="20"/>
          <w:b w:val="0"/>
          <w:sz w:val="28"/>
          <w:szCs w:val="28"/>
          <w:lang w:val="ru-RU"/>
        </w:rPr>
        <w:t>………………..21</w:t>
      </w:r>
    </w:p>
    <w:p w:rsidR="00E814E8" w:rsidRPr="00E814E8" w:rsidRDefault="00E814E8" w:rsidP="00E814E8">
      <w:pPr>
        <w:rPr>
          <w:rStyle w:val="20"/>
          <w:b w:val="0"/>
          <w:sz w:val="28"/>
          <w:szCs w:val="28"/>
          <w:lang w:val="ru-RU"/>
        </w:rPr>
      </w:pPr>
      <w:r w:rsidRPr="00E814E8">
        <w:rPr>
          <w:rStyle w:val="20"/>
          <w:b w:val="0"/>
          <w:sz w:val="28"/>
          <w:szCs w:val="28"/>
          <w:lang w:val="ru-RU"/>
        </w:rPr>
        <w:tab/>
        <w:t>1.2.5.2. Ли</w:t>
      </w:r>
      <w:r w:rsidR="00AA3848">
        <w:rPr>
          <w:rStyle w:val="20"/>
          <w:b w:val="0"/>
          <w:sz w:val="28"/>
          <w:szCs w:val="28"/>
          <w:lang w:val="ru-RU"/>
        </w:rPr>
        <w:t>тература……………………………………………………….25</w:t>
      </w:r>
    </w:p>
    <w:p w:rsidR="00E814E8" w:rsidRPr="00E814E8" w:rsidRDefault="00E814E8" w:rsidP="00E814E8">
      <w:pPr>
        <w:rPr>
          <w:rStyle w:val="20"/>
          <w:b w:val="0"/>
          <w:sz w:val="28"/>
          <w:szCs w:val="28"/>
          <w:lang w:val="ru-RU"/>
        </w:rPr>
      </w:pPr>
      <w:r w:rsidRPr="00E814E8">
        <w:rPr>
          <w:rStyle w:val="20"/>
          <w:b w:val="0"/>
          <w:sz w:val="28"/>
          <w:szCs w:val="28"/>
          <w:lang w:val="ru-RU"/>
        </w:rPr>
        <w:tab/>
        <w:t xml:space="preserve">1.2.5.3. Иностранный </w:t>
      </w:r>
      <w:r w:rsidR="00AA3848">
        <w:rPr>
          <w:rStyle w:val="20"/>
          <w:b w:val="0"/>
          <w:sz w:val="28"/>
          <w:szCs w:val="28"/>
          <w:lang w:val="ru-RU"/>
        </w:rPr>
        <w:t>язык (английский)……………………………….28</w:t>
      </w:r>
    </w:p>
    <w:p w:rsidR="00E814E8" w:rsidRPr="00E814E8" w:rsidRDefault="00E814E8" w:rsidP="00E814E8">
      <w:pPr>
        <w:rPr>
          <w:rStyle w:val="20"/>
          <w:b w:val="0"/>
          <w:sz w:val="28"/>
          <w:szCs w:val="28"/>
          <w:lang w:val="ru-RU"/>
        </w:rPr>
      </w:pPr>
      <w:r w:rsidRPr="00E814E8">
        <w:rPr>
          <w:rStyle w:val="20"/>
          <w:b w:val="0"/>
          <w:sz w:val="28"/>
          <w:szCs w:val="28"/>
          <w:lang w:val="ru-RU"/>
        </w:rPr>
        <w:tab/>
        <w:t xml:space="preserve">1.2.5.4. История России. </w:t>
      </w:r>
      <w:r w:rsidR="00AA3848">
        <w:rPr>
          <w:rStyle w:val="20"/>
          <w:b w:val="0"/>
          <w:sz w:val="28"/>
          <w:szCs w:val="28"/>
          <w:lang w:val="ru-RU"/>
        </w:rPr>
        <w:t>Всеобщая история…………………………....34</w:t>
      </w:r>
    </w:p>
    <w:p w:rsidR="0075362C" w:rsidRDefault="00E814E8" w:rsidP="0075362C">
      <w:pPr>
        <w:rPr>
          <w:rStyle w:val="20"/>
          <w:b w:val="0"/>
          <w:sz w:val="28"/>
          <w:szCs w:val="28"/>
          <w:lang w:val="ru-RU"/>
        </w:rPr>
      </w:pPr>
      <w:r w:rsidRPr="00E814E8">
        <w:rPr>
          <w:rStyle w:val="20"/>
          <w:b w:val="0"/>
          <w:sz w:val="28"/>
          <w:szCs w:val="28"/>
          <w:lang w:val="ru-RU"/>
        </w:rPr>
        <w:tab/>
        <w:t>1.2.5.5.Обще</w:t>
      </w:r>
      <w:r w:rsidR="00AA3848">
        <w:rPr>
          <w:rStyle w:val="20"/>
          <w:b w:val="0"/>
          <w:sz w:val="28"/>
          <w:szCs w:val="28"/>
          <w:lang w:val="ru-RU"/>
        </w:rPr>
        <w:t>ствознание………………………………………………….37</w:t>
      </w:r>
    </w:p>
    <w:p w:rsidR="0075362C" w:rsidRPr="00E814E8" w:rsidRDefault="0075362C" w:rsidP="0075362C">
      <w:pPr>
        <w:ind w:firstLine="709"/>
        <w:rPr>
          <w:rStyle w:val="20"/>
          <w:b w:val="0"/>
          <w:sz w:val="28"/>
          <w:szCs w:val="28"/>
          <w:lang w:val="ru-RU"/>
        </w:rPr>
      </w:pPr>
      <w:r>
        <w:rPr>
          <w:rStyle w:val="20"/>
          <w:b w:val="0"/>
          <w:sz w:val="28"/>
          <w:szCs w:val="28"/>
          <w:lang w:val="ru-RU"/>
        </w:rPr>
        <w:t>1.2.5.6. Основы духовно-нравственной культуры народов России……45</w:t>
      </w:r>
    </w:p>
    <w:p w:rsidR="00E814E8" w:rsidRPr="00E814E8" w:rsidRDefault="00105F7F" w:rsidP="00E814E8">
      <w:pPr>
        <w:rPr>
          <w:rStyle w:val="20"/>
          <w:b w:val="0"/>
          <w:sz w:val="28"/>
          <w:szCs w:val="28"/>
          <w:lang w:val="ru-RU"/>
        </w:rPr>
      </w:pPr>
      <w:r>
        <w:rPr>
          <w:rStyle w:val="20"/>
          <w:b w:val="0"/>
          <w:sz w:val="28"/>
          <w:szCs w:val="28"/>
          <w:lang w:val="ru-RU"/>
        </w:rPr>
        <w:tab/>
        <w:t>1.2.5.7</w:t>
      </w:r>
      <w:r w:rsidR="00E814E8" w:rsidRPr="00E814E8">
        <w:rPr>
          <w:rStyle w:val="20"/>
          <w:b w:val="0"/>
          <w:sz w:val="28"/>
          <w:szCs w:val="28"/>
          <w:lang w:val="ru-RU"/>
        </w:rPr>
        <w:t>. География……………………………………………………</w:t>
      </w:r>
      <w:r w:rsidR="00AE394E">
        <w:rPr>
          <w:rStyle w:val="20"/>
          <w:b w:val="0"/>
          <w:sz w:val="28"/>
          <w:szCs w:val="28"/>
          <w:lang w:val="ru-RU"/>
        </w:rPr>
        <w:t>…</w:t>
      </w:r>
      <w:r w:rsidR="00D5434C">
        <w:rPr>
          <w:rStyle w:val="20"/>
          <w:b w:val="0"/>
          <w:sz w:val="28"/>
          <w:szCs w:val="28"/>
          <w:lang w:val="ru-RU"/>
        </w:rPr>
        <w:t>...46</w:t>
      </w:r>
    </w:p>
    <w:p w:rsidR="00E814E8" w:rsidRPr="00E814E8" w:rsidRDefault="00105F7F" w:rsidP="00E814E8">
      <w:pPr>
        <w:rPr>
          <w:rStyle w:val="20"/>
          <w:b w:val="0"/>
          <w:sz w:val="28"/>
          <w:szCs w:val="28"/>
          <w:lang w:val="ru-RU"/>
        </w:rPr>
      </w:pPr>
      <w:r>
        <w:rPr>
          <w:rStyle w:val="20"/>
          <w:b w:val="0"/>
          <w:sz w:val="28"/>
          <w:szCs w:val="28"/>
          <w:lang w:val="ru-RU"/>
        </w:rPr>
        <w:tab/>
        <w:t>1.2.5.8</w:t>
      </w:r>
      <w:r w:rsidR="00E814E8" w:rsidRPr="00E814E8">
        <w:rPr>
          <w:rStyle w:val="20"/>
          <w:b w:val="0"/>
          <w:sz w:val="28"/>
          <w:szCs w:val="28"/>
          <w:lang w:val="ru-RU"/>
        </w:rPr>
        <w:t>. Ма</w:t>
      </w:r>
      <w:r w:rsidR="00D5434C">
        <w:rPr>
          <w:rStyle w:val="20"/>
          <w:b w:val="0"/>
          <w:sz w:val="28"/>
          <w:szCs w:val="28"/>
          <w:lang w:val="ru-RU"/>
        </w:rPr>
        <w:t>тематика……………………………………………………….48</w:t>
      </w:r>
    </w:p>
    <w:p w:rsidR="00E814E8" w:rsidRPr="00E814E8" w:rsidRDefault="00105F7F" w:rsidP="00E814E8">
      <w:pPr>
        <w:rPr>
          <w:rStyle w:val="20"/>
          <w:b w:val="0"/>
          <w:sz w:val="28"/>
          <w:szCs w:val="28"/>
          <w:lang w:val="ru-RU"/>
        </w:rPr>
      </w:pPr>
      <w:r>
        <w:rPr>
          <w:rStyle w:val="20"/>
          <w:b w:val="0"/>
          <w:sz w:val="28"/>
          <w:szCs w:val="28"/>
          <w:lang w:val="ru-RU"/>
        </w:rPr>
        <w:tab/>
        <w:t>1.2.5.9</w:t>
      </w:r>
      <w:r w:rsidR="00E814E8" w:rsidRPr="00E814E8">
        <w:rPr>
          <w:rStyle w:val="20"/>
          <w:b w:val="0"/>
          <w:sz w:val="28"/>
          <w:szCs w:val="28"/>
          <w:lang w:val="ru-RU"/>
        </w:rPr>
        <w:t>. Инф</w:t>
      </w:r>
      <w:r w:rsidR="00D5434C">
        <w:rPr>
          <w:rStyle w:val="20"/>
          <w:b w:val="0"/>
          <w:sz w:val="28"/>
          <w:szCs w:val="28"/>
          <w:lang w:val="ru-RU"/>
        </w:rPr>
        <w:t>орматика……………………………………………………..72</w:t>
      </w:r>
    </w:p>
    <w:p w:rsidR="00E814E8" w:rsidRPr="00E814E8" w:rsidRDefault="00105F7F" w:rsidP="00E814E8">
      <w:pPr>
        <w:rPr>
          <w:rStyle w:val="20"/>
          <w:b w:val="0"/>
          <w:sz w:val="28"/>
          <w:szCs w:val="28"/>
          <w:lang w:val="ru-RU"/>
        </w:rPr>
      </w:pPr>
      <w:r>
        <w:rPr>
          <w:rStyle w:val="20"/>
          <w:b w:val="0"/>
          <w:sz w:val="28"/>
          <w:szCs w:val="28"/>
          <w:lang w:val="ru-RU"/>
        </w:rPr>
        <w:tab/>
        <w:t>1.2.5.10</w:t>
      </w:r>
      <w:r w:rsidR="00E814E8" w:rsidRPr="00E814E8">
        <w:rPr>
          <w:rStyle w:val="20"/>
          <w:b w:val="0"/>
          <w:sz w:val="28"/>
          <w:szCs w:val="28"/>
          <w:lang w:val="ru-RU"/>
        </w:rPr>
        <w:t xml:space="preserve">. </w:t>
      </w:r>
      <w:r w:rsidR="00D5434C">
        <w:rPr>
          <w:rStyle w:val="20"/>
          <w:b w:val="0"/>
          <w:sz w:val="28"/>
          <w:szCs w:val="28"/>
          <w:lang w:val="ru-RU"/>
        </w:rPr>
        <w:t>Физика…………………………………………………………….77</w:t>
      </w:r>
    </w:p>
    <w:p w:rsidR="00E814E8" w:rsidRPr="00E814E8" w:rsidRDefault="00105F7F" w:rsidP="00E814E8">
      <w:pPr>
        <w:rPr>
          <w:rStyle w:val="20"/>
          <w:b w:val="0"/>
          <w:sz w:val="28"/>
          <w:szCs w:val="28"/>
          <w:lang w:val="ru-RU"/>
        </w:rPr>
      </w:pPr>
      <w:r>
        <w:rPr>
          <w:rStyle w:val="20"/>
          <w:b w:val="0"/>
          <w:sz w:val="28"/>
          <w:szCs w:val="28"/>
          <w:lang w:val="ru-RU"/>
        </w:rPr>
        <w:tab/>
        <w:t>1.2.5.11</w:t>
      </w:r>
      <w:r w:rsidR="00E814E8" w:rsidRPr="00E814E8">
        <w:rPr>
          <w:rStyle w:val="20"/>
          <w:b w:val="0"/>
          <w:sz w:val="28"/>
          <w:szCs w:val="28"/>
          <w:lang w:val="ru-RU"/>
        </w:rPr>
        <w:t xml:space="preserve">. </w:t>
      </w:r>
      <w:r w:rsidR="00D5434C">
        <w:rPr>
          <w:rStyle w:val="20"/>
          <w:b w:val="0"/>
          <w:sz w:val="28"/>
          <w:szCs w:val="28"/>
          <w:lang w:val="ru-RU"/>
        </w:rPr>
        <w:t>Биология…………………………………………………………83</w:t>
      </w:r>
    </w:p>
    <w:p w:rsidR="00E814E8" w:rsidRPr="00E814E8" w:rsidRDefault="00105F7F" w:rsidP="00E814E8">
      <w:pPr>
        <w:rPr>
          <w:rStyle w:val="20"/>
          <w:b w:val="0"/>
          <w:sz w:val="28"/>
          <w:szCs w:val="28"/>
          <w:lang w:val="ru-RU"/>
        </w:rPr>
      </w:pPr>
      <w:r>
        <w:rPr>
          <w:rStyle w:val="20"/>
          <w:b w:val="0"/>
          <w:sz w:val="28"/>
          <w:szCs w:val="28"/>
          <w:lang w:val="ru-RU"/>
        </w:rPr>
        <w:tab/>
        <w:t>1.2.5.12</w:t>
      </w:r>
      <w:r w:rsidR="00D5434C">
        <w:rPr>
          <w:rStyle w:val="20"/>
          <w:b w:val="0"/>
          <w:sz w:val="28"/>
          <w:szCs w:val="28"/>
          <w:lang w:val="ru-RU"/>
        </w:rPr>
        <w:t>.Химия…………………………………………………………….99</w:t>
      </w:r>
    </w:p>
    <w:p w:rsidR="00E814E8" w:rsidRPr="00ED6524" w:rsidRDefault="00105F7F" w:rsidP="00E814E8">
      <w:pPr>
        <w:rPr>
          <w:rStyle w:val="20"/>
          <w:b w:val="0"/>
          <w:sz w:val="28"/>
          <w:szCs w:val="28"/>
          <w:lang w:val="ru-RU"/>
        </w:rPr>
      </w:pPr>
      <w:r>
        <w:rPr>
          <w:rStyle w:val="20"/>
          <w:b w:val="0"/>
          <w:sz w:val="28"/>
          <w:szCs w:val="28"/>
          <w:lang w:val="ru-RU"/>
        </w:rPr>
        <w:tab/>
        <w:t>1.2.5.13</w:t>
      </w:r>
      <w:r w:rsidR="00E814E8" w:rsidRPr="00E814E8">
        <w:rPr>
          <w:rStyle w:val="20"/>
          <w:b w:val="0"/>
          <w:sz w:val="28"/>
          <w:szCs w:val="28"/>
          <w:lang w:val="ru-RU"/>
        </w:rPr>
        <w:t xml:space="preserve">. </w:t>
      </w:r>
      <w:r w:rsidR="00E814E8" w:rsidRPr="00ED6524">
        <w:rPr>
          <w:rStyle w:val="20"/>
          <w:b w:val="0"/>
          <w:sz w:val="28"/>
          <w:szCs w:val="28"/>
          <w:lang w:val="ru-RU"/>
        </w:rPr>
        <w:t>Изобразительное ик</w:t>
      </w:r>
      <w:r w:rsidR="00120A1A">
        <w:rPr>
          <w:rStyle w:val="20"/>
          <w:b w:val="0"/>
          <w:sz w:val="28"/>
          <w:szCs w:val="28"/>
          <w:lang w:val="ru-RU"/>
        </w:rPr>
        <w:t>у</w:t>
      </w:r>
      <w:r w:rsidR="00D5434C">
        <w:rPr>
          <w:rStyle w:val="20"/>
          <w:b w:val="0"/>
          <w:sz w:val="28"/>
          <w:szCs w:val="28"/>
          <w:lang w:val="ru-RU"/>
        </w:rPr>
        <w:t>сство……………………………………..91</w:t>
      </w:r>
    </w:p>
    <w:p w:rsidR="00E814E8" w:rsidRPr="00403EF5" w:rsidRDefault="00E814E8" w:rsidP="00E814E8">
      <w:pPr>
        <w:rPr>
          <w:rStyle w:val="20"/>
          <w:b w:val="0"/>
          <w:sz w:val="28"/>
          <w:szCs w:val="28"/>
          <w:lang w:val="ru-RU"/>
        </w:rPr>
      </w:pPr>
      <w:r w:rsidRPr="00ED6524">
        <w:rPr>
          <w:rStyle w:val="20"/>
          <w:b w:val="0"/>
          <w:sz w:val="28"/>
          <w:szCs w:val="28"/>
          <w:lang w:val="ru-RU"/>
        </w:rPr>
        <w:tab/>
      </w:r>
      <w:r w:rsidR="00105F7F">
        <w:rPr>
          <w:rStyle w:val="20"/>
          <w:b w:val="0"/>
          <w:sz w:val="28"/>
          <w:szCs w:val="28"/>
          <w:lang w:val="ru-RU"/>
        </w:rPr>
        <w:t>1.2.5.14</w:t>
      </w:r>
      <w:r w:rsidRPr="00403EF5">
        <w:rPr>
          <w:rStyle w:val="20"/>
          <w:b w:val="0"/>
          <w:sz w:val="28"/>
          <w:szCs w:val="28"/>
          <w:lang w:val="ru-RU"/>
        </w:rPr>
        <w:t xml:space="preserve">. </w:t>
      </w:r>
      <w:r w:rsidR="00120A1A">
        <w:rPr>
          <w:rStyle w:val="20"/>
          <w:b w:val="0"/>
          <w:sz w:val="28"/>
          <w:szCs w:val="28"/>
          <w:lang w:val="ru-RU"/>
        </w:rPr>
        <w:t>М</w:t>
      </w:r>
      <w:r w:rsidR="00D5434C">
        <w:rPr>
          <w:rStyle w:val="20"/>
          <w:b w:val="0"/>
          <w:sz w:val="28"/>
          <w:szCs w:val="28"/>
          <w:lang w:val="ru-RU"/>
        </w:rPr>
        <w:t>узыка…………………………………………………………..100</w:t>
      </w:r>
    </w:p>
    <w:p w:rsidR="00E814E8" w:rsidRPr="00403EF5" w:rsidRDefault="00105F7F" w:rsidP="00E814E8">
      <w:pPr>
        <w:rPr>
          <w:rStyle w:val="20"/>
          <w:b w:val="0"/>
          <w:sz w:val="28"/>
          <w:szCs w:val="28"/>
          <w:lang w:val="ru-RU"/>
        </w:rPr>
      </w:pPr>
      <w:r>
        <w:rPr>
          <w:rStyle w:val="20"/>
          <w:b w:val="0"/>
          <w:sz w:val="28"/>
          <w:szCs w:val="28"/>
          <w:lang w:val="ru-RU"/>
        </w:rPr>
        <w:tab/>
        <w:t>1.2.5.15</w:t>
      </w:r>
      <w:r w:rsidR="00120A1A">
        <w:rPr>
          <w:rStyle w:val="20"/>
          <w:b w:val="0"/>
          <w:sz w:val="28"/>
          <w:szCs w:val="28"/>
          <w:lang w:val="ru-RU"/>
        </w:rPr>
        <w:t>. Тех</w:t>
      </w:r>
      <w:r w:rsidR="00D5434C">
        <w:rPr>
          <w:rStyle w:val="20"/>
          <w:b w:val="0"/>
          <w:sz w:val="28"/>
          <w:szCs w:val="28"/>
          <w:lang w:val="ru-RU"/>
        </w:rPr>
        <w:t>нология……………………………………………………..103</w:t>
      </w:r>
    </w:p>
    <w:p w:rsidR="00E814E8" w:rsidRPr="00403EF5" w:rsidRDefault="00105F7F" w:rsidP="00E814E8">
      <w:pPr>
        <w:rPr>
          <w:rStyle w:val="20"/>
          <w:b w:val="0"/>
          <w:sz w:val="28"/>
          <w:szCs w:val="28"/>
          <w:lang w:val="ru-RU"/>
        </w:rPr>
      </w:pPr>
      <w:r>
        <w:rPr>
          <w:rStyle w:val="20"/>
          <w:b w:val="0"/>
          <w:sz w:val="28"/>
          <w:szCs w:val="28"/>
          <w:lang w:val="ru-RU"/>
        </w:rPr>
        <w:tab/>
        <w:t>1.2.5.16</w:t>
      </w:r>
      <w:r w:rsidR="00E814E8" w:rsidRPr="00403EF5">
        <w:rPr>
          <w:rStyle w:val="20"/>
          <w:b w:val="0"/>
          <w:sz w:val="28"/>
          <w:szCs w:val="28"/>
          <w:lang w:val="ru-RU"/>
        </w:rPr>
        <w:t>. Фи</w:t>
      </w:r>
      <w:r w:rsidR="00D5434C">
        <w:rPr>
          <w:rStyle w:val="20"/>
          <w:b w:val="0"/>
          <w:sz w:val="28"/>
          <w:szCs w:val="28"/>
          <w:lang w:val="ru-RU"/>
        </w:rPr>
        <w:t>зкультура……………………………………………………113</w:t>
      </w:r>
    </w:p>
    <w:p w:rsidR="00E814E8" w:rsidRPr="00ED6524" w:rsidRDefault="00E814E8" w:rsidP="00E814E8">
      <w:pPr>
        <w:rPr>
          <w:rStyle w:val="20"/>
          <w:b w:val="0"/>
          <w:sz w:val="28"/>
          <w:szCs w:val="28"/>
          <w:lang w:val="ru-RU"/>
        </w:rPr>
      </w:pPr>
      <w:r w:rsidRPr="00403EF5">
        <w:rPr>
          <w:rStyle w:val="20"/>
          <w:b w:val="0"/>
          <w:sz w:val="28"/>
          <w:szCs w:val="28"/>
          <w:lang w:val="ru-RU"/>
        </w:rPr>
        <w:tab/>
      </w:r>
      <w:r w:rsidR="00105F7F">
        <w:rPr>
          <w:rStyle w:val="20"/>
          <w:b w:val="0"/>
          <w:sz w:val="28"/>
          <w:szCs w:val="28"/>
          <w:lang w:val="ru-RU"/>
        </w:rPr>
        <w:t>1.2.5.17</w:t>
      </w:r>
      <w:r w:rsidR="00D5434C">
        <w:rPr>
          <w:rStyle w:val="20"/>
          <w:b w:val="0"/>
          <w:sz w:val="28"/>
          <w:szCs w:val="28"/>
          <w:lang w:val="ru-RU"/>
        </w:rPr>
        <w:t>.ОБЖ……………………………………………………………..114</w:t>
      </w:r>
    </w:p>
    <w:p w:rsidR="00E814E8" w:rsidRPr="00E814E8" w:rsidRDefault="00E814E8" w:rsidP="00E814E8">
      <w:pPr>
        <w:rPr>
          <w:rStyle w:val="20"/>
          <w:b w:val="0"/>
          <w:sz w:val="28"/>
          <w:szCs w:val="28"/>
          <w:lang w:val="ru-RU"/>
        </w:rPr>
      </w:pPr>
      <w:r w:rsidRPr="00E814E8">
        <w:rPr>
          <w:rStyle w:val="20"/>
          <w:b w:val="0"/>
          <w:sz w:val="28"/>
          <w:szCs w:val="28"/>
          <w:lang w:val="ru-RU"/>
        </w:rPr>
        <w:t>1.3. Система оценки достижения планируемых результатов освоения ООП……</w:t>
      </w:r>
      <w:r w:rsidR="00D5434C">
        <w:rPr>
          <w:rStyle w:val="20"/>
          <w:b w:val="0"/>
          <w:sz w:val="28"/>
          <w:szCs w:val="28"/>
          <w:lang w:val="ru-RU"/>
        </w:rPr>
        <w:t>………………………………………………………………………..118</w:t>
      </w:r>
    </w:p>
    <w:p w:rsidR="00E814E8" w:rsidRPr="00E814E8" w:rsidRDefault="00E814E8" w:rsidP="00E814E8">
      <w:pPr>
        <w:ind w:firstLine="284"/>
        <w:rPr>
          <w:bCs/>
          <w:sz w:val="28"/>
          <w:szCs w:val="28"/>
        </w:rPr>
      </w:pPr>
    </w:p>
    <w:p w:rsidR="00E814E8" w:rsidRPr="00E814E8" w:rsidRDefault="00E814E8" w:rsidP="00E814E8">
      <w:pPr>
        <w:rPr>
          <w:rStyle w:val="20"/>
          <w:b w:val="0"/>
          <w:sz w:val="28"/>
          <w:szCs w:val="28"/>
          <w:lang w:val="ru-RU"/>
        </w:rPr>
      </w:pPr>
      <w:r w:rsidRPr="009234AD">
        <w:rPr>
          <w:rStyle w:val="20"/>
          <w:sz w:val="28"/>
          <w:szCs w:val="28"/>
          <w:lang w:val="ru-RU"/>
        </w:rPr>
        <w:t>2.Содержательный раздел</w:t>
      </w:r>
      <w:r w:rsidR="00D5434C">
        <w:rPr>
          <w:rStyle w:val="20"/>
          <w:b w:val="0"/>
          <w:sz w:val="28"/>
          <w:szCs w:val="28"/>
          <w:lang w:val="ru-RU"/>
        </w:rPr>
        <w:t xml:space="preserve"> …………………………………………………..132</w:t>
      </w:r>
    </w:p>
    <w:p w:rsidR="00E814E8" w:rsidRPr="00F50815" w:rsidRDefault="00F50815" w:rsidP="00E814E8">
      <w:pPr>
        <w:rPr>
          <w:rStyle w:val="20"/>
          <w:b w:val="0"/>
          <w:bCs w:val="0"/>
          <w:sz w:val="28"/>
          <w:szCs w:val="28"/>
          <w:lang w:val="ru-RU"/>
        </w:rPr>
      </w:pPr>
      <w:r>
        <w:rPr>
          <w:rStyle w:val="20"/>
          <w:b w:val="0"/>
          <w:sz w:val="28"/>
          <w:szCs w:val="28"/>
          <w:lang w:val="ru-RU"/>
        </w:rPr>
        <w:t xml:space="preserve">2.1. </w:t>
      </w:r>
      <w:r w:rsidRPr="00366FB4">
        <w:rPr>
          <w:sz w:val="28"/>
          <w:szCs w:val="28"/>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Pr>
          <w:sz w:val="28"/>
          <w:szCs w:val="28"/>
        </w:rPr>
        <w:t>………………………………………………………..</w:t>
      </w:r>
      <w:r w:rsidR="00AA3848">
        <w:rPr>
          <w:rStyle w:val="20"/>
          <w:b w:val="0"/>
          <w:sz w:val="28"/>
          <w:szCs w:val="28"/>
          <w:lang w:val="ru-RU"/>
        </w:rPr>
        <w:t>131</w:t>
      </w:r>
    </w:p>
    <w:p w:rsidR="00E814E8" w:rsidRPr="00E814E8" w:rsidRDefault="00E814E8" w:rsidP="00E814E8">
      <w:pPr>
        <w:rPr>
          <w:rStyle w:val="20"/>
          <w:b w:val="0"/>
          <w:sz w:val="28"/>
          <w:szCs w:val="28"/>
          <w:lang w:val="ru-RU"/>
        </w:rPr>
      </w:pPr>
      <w:r w:rsidRPr="00E814E8">
        <w:rPr>
          <w:rStyle w:val="20"/>
          <w:b w:val="0"/>
          <w:sz w:val="28"/>
          <w:szCs w:val="28"/>
          <w:lang w:val="ru-RU"/>
        </w:rPr>
        <w:t>2.2. Примерные программы учебных предметов, курсов…………………</w:t>
      </w:r>
      <w:r w:rsidR="00AA3848">
        <w:rPr>
          <w:rStyle w:val="20"/>
          <w:b w:val="0"/>
          <w:sz w:val="28"/>
          <w:szCs w:val="28"/>
          <w:lang w:val="ru-RU"/>
        </w:rPr>
        <w:t>….190</w:t>
      </w:r>
    </w:p>
    <w:p w:rsidR="00E814E8" w:rsidRPr="00E814E8" w:rsidRDefault="00E814E8" w:rsidP="00E814E8">
      <w:pPr>
        <w:rPr>
          <w:rStyle w:val="20"/>
          <w:b w:val="0"/>
          <w:sz w:val="28"/>
          <w:szCs w:val="28"/>
          <w:lang w:val="ru-RU"/>
        </w:rPr>
      </w:pPr>
      <w:r w:rsidRPr="00E814E8">
        <w:rPr>
          <w:rStyle w:val="20"/>
          <w:b w:val="0"/>
          <w:sz w:val="28"/>
          <w:szCs w:val="28"/>
          <w:lang w:val="ru-RU"/>
        </w:rPr>
        <w:t>2.2.1 Общие положения</w:t>
      </w:r>
      <w:r w:rsidR="00395DEE">
        <w:rPr>
          <w:rStyle w:val="20"/>
          <w:b w:val="0"/>
          <w:sz w:val="28"/>
          <w:szCs w:val="28"/>
          <w:lang w:val="ru-RU"/>
        </w:rPr>
        <w:t>………………………………………………………</w:t>
      </w:r>
      <w:r w:rsidR="00AA3848">
        <w:rPr>
          <w:rStyle w:val="20"/>
          <w:b w:val="0"/>
          <w:sz w:val="28"/>
          <w:szCs w:val="28"/>
          <w:lang w:val="ru-RU"/>
        </w:rPr>
        <w:t>…190</w:t>
      </w:r>
    </w:p>
    <w:p w:rsidR="00E814E8" w:rsidRPr="00E814E8" w:rsidRDefault="00E814E8" w:rsidP="00E814E8">
      <w:pPr>
        <w:rPr>
          <w:rStyle w:val="20"/>
          <w:b w:val="0"/>
          <w:sz w:val="28"/>
          <w:szCs w:val="28"/>
          <w:lang w:val="ru-RU"/>
        </w:rPr>
      </w:pPr>
      <w:r w:rsidRPr="00E814E8">
        <w:rPr>
          <w:rStyle w:val="20"/>
          <w:b w:val="0"/>
          <w:sz w:val="28"/>
          <w:szCs w:val="28"/>
          <w:lang w:val="ru-RU"/>
        </w:rPr>
        <w:lastRenderedPageBreak/>
        <w:t>2.2.2. Основное содержание учебных предметов на уровне основного общего образования</w:t>
      </w:r>
    </w:p>
    <w:p w:rsidR="00E814E8" w:rsidRPr="00E814E8" w:rsidRDefault="00E814E8" w:rsidP="00E814E8">
      <w:pPr>
        <w:rPr>
          <w:rStyle w:val="20"/>
          <w:b w:val="0"/>
          <w:sz w:val="28"/>
          <w:szCs w:val="28"/>
          <w:lang w:val="ru-RU"/>
        </w:rPr>
      </w:pPr>
      <w:r w:rsidRPr="00E814E8">
        <w:rPr>
          <w:rStyle w:val="20"/>
          <w:b w:val="0"/>
          <w:sz w:val="28"/>
          <w:szCs w:val="28"/>
          <w:lang w:val="ru-RU"/>
        </w:rPr>
        <w:tab/>
        <w:t>2.2.2.1. Русский язык</w:t>
      </w:r>
      <w:r w:rsidR="00395DEE">
        <w:rPr>
          <w:rStyle w:val="20"/>
          <w:b w:val="0"/>
          <w:sz w:val="28"/>
          <w:szCs w:val="28"/>
          <w:lang w:val="ru-RU"/>
        </w:rPr>
        <w:t>………………………………………………………</w:t>
      </w:r>
      <w:r w:rsidR="00AA3848">
        <w:rPr>
          <w:rStyle w:val="20"/>
          <w:b w:val="0"/>
          <w:sz w:val="28"/>
          <w:szCs w:val="28"/>
          <w:lang w:val="ru-RU"/>
        </w:rPr>
        <w:t>191</w:t>
      </w:r>
    </w:p>
    <w:p w:rsidR="00E814E8" w:rsidRPr="00E814E8" w:rsidRDefault="00E814E8" w:rsidP="00E814E8">
      <w:pPr>
        <w:rPr>
          <w:rStyle w:val="20"/>
          <w:b w:val="0"/>
          <w:sz w:val="28"/>
          <w:szCs w:val="28"/>
          <w:lang w:val="ru-RU"/>
        </w:rPr>
      </w:pPr>
      <w:r w:rsidRPr="00E814E8">
        <w:rPr>
          <w:rStyle w:val="20"/>
          <w:b w:val="0"/>
          <w:sz w:val="28"/>
          <w:szCs w:val="28"/>
          <w:lang w:val="ru-RU"/>
        </w:rPr>
        <w:tab/>
        <w:t>2.2.2.2. Литература</w:t>
      </w:r>
      <w:r w:rsidR="00395DEE">
        <w:rPr>
          <w:rStyle w:val="20"/>
          <w:b w:val="0"/>
          <w:sz w:val="28"/>
          <w:szCs w:val="28"/>
          <w:lang w:val="ru-RU"/>
        </w:rPr>
        <w:t>…………………………………………………………</w:t>
      </w:r>
      <w:r w:rsidR="00AA3848">
        <w:rPr>
          <w:rStyle w:val="20"/>
          <w:b w:val="0"/>
          <w:sz w:val="28"/>
          <w:szCs w:val="28"/>
          <w:lang w:val="ru-RU"/>
        </w:rPr>
        <w:t>197</w:t>
      </w:r>
    </w:p>
    <w:p w:rsidR="00E814E8" w:rsidRPr="00E814E8" w:rsidRDefault="00E814E8" w:rsidP="00E814E8">
      <w:pPr>
        <w:rPr>
          <w:rStyle w:val="20"/>
          <w:b w:val="0"/>
          <w:sz w:val="28"/>
          <w:szCs w:val="28"/>
          <w:lang w:val="ru-RU"/>
        </w:rPr>
      </w:pPr>
      <w:r w:rsidRPr="00E814E8">
        <w:rPr>
          <w:rStyle w:val="20"/>
          <w:b w:val="0"/>
          <w:sz w:val="28"/>
          <w:szCs w:val="28"/>
          <w:lang w:val="ru-RU"/>
        </w:rPr>
        <w:tab/>
        <w:t>2.2.2.3. Иностранный язык (английский)</w:t>
      </w:r>
      <w:r w:rsidR="00AA3848">
        <w:rPr>
          <w:rStyle w:val="20"/>
          <w:b w:val="0"/>
          <w:sz w:val="28"/>
          <w:szCs w:val="28"/>
          <w:lang w:val="ru-RU"/>
        </w:rPr>
        <w:t>…………………………………208</w:t>
      </w:r>
    </w:p>
    <w:p w:rsidR="00E814E8" w:rsidRPr="00395DEE" w:rsidRDefault="00E814E8" w:rsidP="00E814E8">
      <w:pPr>
        <w:rPr>
          <w:rStyle w:val="20"/>
          <w:b w:val="0"/>
          <w:sz w:val="28"/>
          <w:szCs w:val="28"/>
          <w:lang w:val="ru-RU"/>
        </w:rPr>
      </w:pPr>
      <w:r w:rsidRPr="00E814E8">
        <w:rPr>
          <w:rStyle w:val="20"/>
          <w:b w:val="0"/>
          <w:sz w:val="28"/>
          <w:szCs w:val="28"/>
          <w:lang w:val="ru-RU"/>
        </w:rPr>
        <w:tab/>
        <w:t xml:space="preserve">2.2.2.4. История России. </w:t>
      </w:r>
      <w:r w:rsidRPr="00395DEE">
        <w:rPr>
          <w:rStyle w:val="20"/>
          <w:b w:val="0"/>
          <w:sz w:val="28"/>
          <w:szCs w:val="28"/>
          <w:lang w:val="ru-RU"/>
        </w:rPr>
        <w:t>Всеобщая история</w:t>
      </w:r>
      <w:r w:rsidR="00AA3848">
        <w:rPr>
          <w:rStyle w:val="20"/>
          <w:b w:val="0"/>
          <w:sz w:val="28"/>
          <w:szCs w:val="28"/>
          <w:lang w:val="ru-RU"/>
        </w:rPr>
        <w:t>………………………………214</w:t>
      </w:r>
    </w:p>
    <w:p w:rsidR="00E814E8" w:rsidRDefault="00E814E8" w:rsidP="00E814E8">
      <w:pPr>
        <w:rPr>
          <w:rStyle w:val="20"/>
          <w:b w:val="0"/>
          <w:sz w:val="28"/>
          <w:szCs w:val="28"/>
          <w:lang w:val="ru-RU"/>
        </w:rPr>
      </w:pPr>
      <w:r w:rsidRPr="00395DEE">
        <w:rPr>
          <w:rStyle w:val="20"/>
          <w:b w:val="0"/>
          <w:sz w:val="28"/>
          <w:szCs w:val="28"/>
          <w:lang w:val="ru-RU"/>
        </w:rPr>
        <w:tab/>
        <w:t>2.2.2.5.Обществознание</w:t>
      </w:r>
      <w:r w:rsidR="00395DEE">
        <w:rPr>
          <w:rStyle w:val="20"/>
          <w:b w:val="0"/>
          <w:sz w:val="28"/>
          <w:szCs w:val="28"/>
          <w:lang w:val="ru-RU"/>
        </w:rPr>
        <w:t>……………………………</w:t>
      </w:r>
      <w:r w:rsidR="00FD3278">
        <w:rPr>
          <w:rStyle w:val="20"/>
          <w:b w:val="0"/>
          <w:sz w:val="28"/>
          <w:szCs w:val="28"/>
          <w:lang w:val="ru-RU"/>
        </w:rPr>
        <w:t>………………………239</w:t>
      </w:r>
    </w:p>
    <w:p w:rsidR="007B3C0B" w:rsidRPr="00395DEE" w:rsidRDefault="007B3C0B" w:rsidP="007B3C0B">
      <w:pPr>
        <w:ind w:left="709"/>
        <w:rPr>
          <w:rStyle w:val="20"/>
          <w:b w:val="0"/>
          <w:sz w:val="28"/>
          <w:szCs w:val="28"/>
          <w:lang w:val="ru-RU"/>
        </w:rPr>
      </w:pPr>
      <w:r>
        <w:rPr>
          <w:rStyle w:val="20"/>
          <w:b w:val="0"/>
          <w:sz w:val="28"/>
          <w:szCs w:val="28"/>
          <w:lang w:val="ru-RU"/>
        </w:rPr>
        <w:t>2.2.2.6 Основы духовно-нравственной культуры народов России</w:t>
      </w:r>
      <w:r w:rsidR="00D37987">
        <w:rPr>
          <w:rStyle w:val="20"/>
          <w:b w:val="0"/>
          <w:sz w:val="28"/>
          <w:szCs w:val="28"/>
          <w:lang w:val="ru-RU"/>
        </w:rPr>
        <w:t>………</w:t>
      </w:r>
      <w:r w:rsidR="00FD3278">
        <w:rPr>
          <w:rStyle w:val="20"/>
          <w:b w:val="0"/>
          <w:sz w:val="28"/>
          <w:szCs w:val="28"/>
          <w:lang w:val="ru-RU"/>
        </w:rPr>
        <w:t>242</w:t>
      </w:r>
    </w:p>
    <w:p w:rsidR="00E814E8" w:rsidRPr="00395DEE" w:rsidRDefault="00745A52" w:rsidP="00E814E8">
      <w:pPr>
        <w:rPr>
          <w:rStyle w:val="20"/>
          <w:b w:val="0"/>
          <w:sz w:val="28"/>
          <w:szCs w:val="28"/>
          <w:lang w:val="ru-RU"/>
        </w:rPr>
      </w:pPr>
      <w:r>
        <w:rPr>
          <w:rStyle w:val="20"/>
          <w:b w:val="0"/>
          <w:sz w:val="28"/>
          <w:szCs w:val="28"/>
          <w:lang w:val="ru-RU"/>
        </w:rPr>
        <w:tab/>
        <w:t>2.2.2.7</w:t>
      </w:r>
      <w:r w:rsidR="00E814E8" w:rsidRPr="00395DEE">
        <w:rPr>
          <w:rStyle w:val="20"/>
          <w:b w:val="0"/>
          <w:sz w:val="28"/>
          <w:szCs w:val="28"/>
          <w:lang w:val="ru-RU"/>
        </w:rPr>
        <w:t>. География</w:t>
      </w:r>
      <w:r w:rsidR="00FD3278">
        <w:rPr>
          <w:rStyle w:val="20"/>
          <w:b w:val="0"/>
          <w:sz w:val="28"/>
          <w:szCs w:val="28"/>
          <w:lang w:val="ru-RU"/>
        </w:rPr>
        <w:t>………………………………………………………… ..243</w:t>
      </w:r>
    </w:p>
    <w:p w:rsidR="00E814E8" w:rsidRPr="00395DEE" w:rsidRDefault="00745A52" w:rsidP="00E814E8">
      <w:pPr>
        <w:rPr>
          <w:rStyle w:val="20"/>
          <w:b w:val="0"/>
          <w:sz w:val="28"/>
          <w:szCs w:val="28"/>
          <w:lang w:val="ru-RU"/>
        </w:rPr>
      </w:pPr>
      <w:r>
        <w:rPr>
          <w:rStyle w:val="20"/>
          <w:b w:val="0"/>
          <w:sz w:val="28"/>
          <w:szCs w:val="28"/>
          <w:lang w:val="ru-RU"/>
        </w:rPr>
        <w:tab/>
        <w:t>2.2.2.8</w:t>
      </w:r>
      <w:r w:rsidR="00E814E8" w:rsidRPr="00395DEE">
        <w:rPr>
          <w:rStyle w:val="20"/>
          <w:b w:val="0"/>
          <w:sz w:val="28"/>
          <w:szCs w:val="28"/>
          <w:lang w:val="ru-RU"/>
        </w:rPr>
        <w:t>. Математика</w:t>
      </w:r>
      <w:r w:rsidR="00F76115">
        <w:rPr>
          <w:rStyle w:val="20"/>
          <w:b w:val="0"/>
          <w:sz w:val="28"/>
          <w:szCs w:val="28"/>
          <w:lang w:val="ru-RU"/>
        </w:rPr>
        <w:t>…………………………………………………………245</w:t>
      </w:r>
    </w:p>
    <w:p w:rsidR="00E814E8" w:rsidRPr="00395DEE" w:rsidRDefault="00745A52" w:rsidP="00E814E8">
      <w:pPr>
        <w:rPr>
          <w:rStyle w:val="20"/>
          <w:b w:val="0"/>
          <w:sz w:val="28"/>
          <w:szCs w:val="28"/>
          <w:lang w:val="ru-RU"/>
        </w:rPr>
      </w:pPr>
      <w:r>
        <w:rPr>
          <w:rStyle w:val="20"/>
          <w:b w:val="0"/>
          <w:sz w:val="28"/>
          <w:szCs w:val="28"/>
          <w:lang w:val="ru-RU"/>
        </w:rPr>
        <w:tab/>
        <w:t>2.2.2.9</w:t>
      </w:r>
      <w:r w:rsidR="00E814E8" w:rsidRPr="00395DEE">
        <w:rPr>
          <w:rStyle w:val="20"/>
          <w:b w:val="0"/>
          <w:sz w:val="28"/>
          <w:szCs w:val="28"/>
          <w:lang w:val="ru-RU"/>
        </w:rPr>
        <w:t>. Информатика</w:t>
      </w:r>
      <w:r w:rsidR="00F76115">
        <w:rPr>
          <w:rStyle w:val="20"/>
          <w:b w:val="0"/>
          <w:sz w:val="28"/>
          <w:szCs w:val="28"/>
          <w:lang w:val="ru-RU"/>
        </w:rPr>
        <w:t>……………………………………………………….251</w:t>
      </w:r>
    </w:p>
    <w:p w:rsidR="00E814E8" w:rsidRPr="00395DEE" w:rsidRDefault="00745A52" w:rsidP="00E814E8">
      <w:pPr>
        <w:rPr>
          <w:rStyle w:val="20"/>
          <w:b w:val="0"/>
          <w:sz w:val="28"/>
          <w:szCs w:val="28"/>
          <w:lang w:val="ru-RU"/>
        </w:rPr>
      </w:pPr>
      <w:r>
        <w:rPr>
          <w:rStyle w:val="20"/>
          <w:b w:val="0"/>
          <w:sz w:val="28"/>
          <w:szCs w:val="28"/>
          <w:lang w:val="ru-RU"/>
        </w:rPr>
        <w:tab/>
        <w:t>2.2.2.10</w:t>
      </w:r>
      <w:r w:rsidR="00E814E8" w:rsidRPr="00395DEE">
        <w:rPr>
          <w:rStyle w:val="20"/>
          <w:b w:val="0"/>
          <w:sz w:val="28"/>
          <w:szCs w:val="28"/>
          <w:lang w:val="ru-RU"/>
        </w:rPr>
        <w:t>. Физика</w:t>
      </w:r>
      <w:r w:rsidR="00F76115">
        <w:rPr>
          <w:rStyle w:val="20"/>
          <w:b w:val="0"/>
          <w:sz w:val="28"/>
          <w:szCs w:val="28"/>
          <w:lang w:val="ru-RU"/>
        </w:rPr>
        <w:t>……………………………………………………………253</w:t>
      </w:r>
    </w:p>
    <w:p w:rsidR="00E814E8" w:rsidRPr="00395DEE" w:rsidRDefault="00745A52" w:rsidP="00E814E8">
      <w:pPr>
        <w:rPr>
          <w:rStyle w:val="20"/>
          <w:b w:val="0"/>
          <w:sz w:val="28"/>
          <w:szCs w:val="28"/>
          <w:lang w:val="ru-RU"/>
        </w:rPr>
      </w:pPr>
      <w:r>
        <w:rPr>
          <w:rStyle w:val="20"/>
          <w:b w:val="0"/>
          <w:sz w:val="28"/>
          <w:szCs w:val="28"/>
          <w:lang w:val="ru-RU"/>
        </w:rPr>
        <w:tab/>
        <w:t>2.2.2.11</w:t>
      </w:r>
      <w:r w:rsidR="00E814E8" w:rsidRPr="00395DEE">
        <w:rPr>
          <w:rStyle w:val="20"/>
          <w:b w:val="0"/>
          <w:sz w:val="28"/>
          <w:szCs w:val="28"/>
          <w:lang w:val="ru-RU"/>
        </w:rPr>
        <w:t>. Биология</w:t>
      </w:r>
      <w:r w:rsidR="00632659">
        <w:rPr>
          <w:rStyle w:val="20"/>
          <w:b w:val="0"/>
          <w:sz w:val="28"/>
          <w:szCs w:val="28"/>
          <w:lang w:val="ru-RU"/>
        </w:rPr>
        <w:t>………………………………………………………….</w:t>
      </w:r>
      <w:r w:rsidR="00F76115">
        <w:rPr>
          <w:rStyle w:val="20"/>
          <w:b w:val="0"/>
          <w:sz w:val="28"/>
          <w:szCs w:val="28"/>
          <w:lang w:val="ru-RU"/>
        </w:rPr>
        <w:t>.255</w:t>
      </w:r>
    </w:p>
    <w:p w:rsidR="00E814E8" w:rsidRPr="00395DEE" w:rsidRDefault="00745A52" w:rsidP="00E814E8">
      <w:pPr>
        <w:rPr>
          <w:rStyle w:val="20"/>
          <w:b w:val="0"/>
          <w:sz w:val="28"/>
          <w:szCs w:val="28"/>
          <w:lang w:val="ru-RU"/>
        </w:rPr>
      </w:pPr>
      <w:r>
        <w:rPr>
          <w:rStyle w:val="20"/>
          <w:b w:val="0"/>
          <w:sz w:val="28"/>
          <w:szCs w:val="28"/>
          <w:lang w:val="ru-RU"/>
        </w:rPr>
        <w:tab/>
        <w:t>2.2.2.12</w:t>
      </w:r>
      <w:r w:rsidR="00E814E8" w:rsidRPr="00395DEE">
        <w:rPr>
          <w:rStyle w:val="20"/>
          <w:b w:val="0"/>
          <w:sz w:val="28"/>
          <w:szCs w:val="28"/>
          <w:lang w:val="ru-RU"/>
        </w:rPr>
        <w:t>.Химия</w:t>
      </w:r>
      <w:r w:rsidR="00F76115">
        <w:rPr>
          <w:rStyle w:val="20"/>
          <w:b w:val="0"/>
          <w:sz w:val="28"/>
          <w:szCs w:val="28"/>
          <w:lang w:val="ru-RU"/>
        </w:rPr>
        <w:t>………………………………………………………………257</w:t>
      </w:r>
    </w:p>
    <w:p w:rsidR="00E814E8" w:rsidRPr="00E814E8" w:rsidRDefault="00E814E8" w:rsidP="00E814E8">
      <w:pPr>
        <w:rPr>
          <w:rStyle w:val="20"/>
          <w:b w:val="0"/>
          <w:sz w:val="28"/>
          <w:szCs w:val="28"/>
          <w:lang w:val="ru-RU"/>
        </w:rPr>
      </w:pPr>
      <w:r w:rsidRPr="00395DEE">
        <w:rPr>
          <w:rStyle w:val="20"/>
          <w:b w:val="0"/>
          <w:sz w:val="28"/>
          <w:szCs w:val="28"/>
          <w:lang w:val="ru-RU"/>
        </w:rPr>
        <w:tab/>
      </w:r>
      <w:r w:rsidR="00745A52">
        <w:rPr>
          <w:rStyle w:val="20"/>
          <w:b w:val="0"/>
          <w:sz w:val="28"/>
          <w:szCs w:val="28"/>
          <w:lang w:val="ru-RU"/>
        </w:rPr>
        <w:t>2.2.2.13</w:t>
      </w:r>
      <w:r w:rsidRPr="00E814E8">
        <w:rPr>
          <w:rStyle w:val="20"/>
          <w:b w:val="0"/>
          <w:sz w:val="28"/>
          <w:szCs w:val="28"/>
          <w:lang w:val="ru-RU"/>
        </w:rPr>
        <w:t>. Изобразительное икусство</w:t>
      </w:r>
      <w:r w:rsidR="00F76115">
        <w:rPr>
          <w:rStyle w:val="20"/>
          <w:b w:val="0"/>
          <w:sz w:val="28"/>
          <w:szCs w:val="28"/>
          <w:lang w:val="ru-RU"/>
        </w:rPr>
        <w:t>……………………………………….259</w:t>
      </w:r>
    </w:p>
    <w:p w:rsidR="00E814E8" w:rsidRPr="00E814E8" w:rsidRDefault="00745A52" w:rsidP="00E814E8">
      <w:pPr>
        <w:rPr>
          <w:rStyle w:val="20"/>
          <w:b w:val="0"/>
          <w:sz w:val="28"/>
          <w:szCs w:val="28"/>
          <w:lang w:val="ru-RU"/>
        </w:rPr>
      </w:pPr>
      <w:r>
        <w:rPr>
          <w:rStyle w:val="20"/>
          <w:b w:val="0"/>
          <w:sz w:val="28"/>
          <w:szCs w:val="28"/>
          <w:lang w:val="ru-RU"/>
        </w:rPr>
        <w:tab/>
        <w:t>2.2.2.14</w:t>
      </w:r>
      <w:r w:rsidR="00E814E8" w:rsidRPr="00E814E8">
        <w:rPr>
          <w:rStyle w:val="20"/>
          <w:b w:val="0"/>
          <w:sz w:val="28"/>
          <w:szCs w:val="28"/>
          <w:lang w:val="ru-RU"/>
        </w:rPr>
        <w:t>. Музыка</w:t>
      </w:r>
      <w:r w:rsidR="00AA3848">
        <w:rPr>
          <w:rStyle w:val="20"/>
          <w:b w:val="0"/>
          <w:sz w:val="28"/>
          <w:szCs w:val="28"/>
          <w:lang w:val="ru-RU"/>
        </w:rPr>
        <w:t>……</w:t>
      </w:r>
      <w:r w:rsidR="00F76115">
        <w:rPr>
          <w:rStyle w:val="20"/>
          <w:b w:val="0"/>
          <w:sz w:val="28"/>
          <w:szCs w:val="28"/>
          <w:lang w:val="ru-RU"/>
        </w:rPr>
        <w:t>……………………………………………………….260</w:t>
      </w:r>
    </w:p>
    <w:p w:rsidR="00E814E8" w:rsidRPr="00E814E8" w:rsidRDefault="00745A52" w:rsidP="00E814E8">
      <w:pPr>
        <w:rPr>
          <w:rStyle w:val="20"/>
          <w:b w:val="0"/>
          <w:sz w:val="28"/>
          <w:szCs w:val="28"/>
          <w:lang w:val="ru-RU"/>
        </w:rPr>
      </w:pPr>
      <w:r>
        <w:rPr>
          <w:rStyle w:val="20"/>
          <w:b w:val="0"/>
          <w:sz w:val="28"/>
          <w:szCs w:val="28"/>
          <w:lang w:val="ru-RU"/>
        </w:rPr>
        <w:tab/>
        <w:t>2.2.2.15</w:t>
      </w:r>
      <w:r w:rsidR="00632659">
        <w:rPr>
          <w:rStyle w:val="20"/>
          <w:b w:val="0"/>
          <w:sz w:val="28"/>
          <w:szCs w:val="28"/>
          <w:lang w:val="ru-RU"/>
        </w:rPr>
        <w:t>. Тех</w:t>
      </w:r>
      <w:r w:rsidR="00E814E8" w:rsidRPr="00E814E8">
        <w:rPr>
          <w:rStyle w:val="20"/>
          <w:b w:val="0"/>
          <w:sz w:val="28"/>
          <w:szCs w:val="28"/>
          <w:lang w:val="ru-RU"/>
        </w:rPr>
        <w:t>нология</w:t>
      </w:r>
      <w:r w:rsidR="00AA3848">
        <w:rPr>
          <w:rStyle w:val="20"/>
          <w:b w:val="0"/>
          <w:sz w:val="28"/>
          <w:szCs w:val="28"/>
          <w:lang w:val="ru-RU"/>
        </w:rPr>
        <w:t xml:space="preserve"> ………………………………………………………..261</w:t>
      </w:r>
    </w:p>
    <w:p w:rsidR="00E814E8" w:rsidRPr="00E814E8" w:rsidRDefault="00745A52" w:rsidP="00E814E8">
      <w:pPr>
        <w:rPr>
          <w:rStyle w:val="20"/>
          <w:b w:val="0"/>
          <w:sz w:val="28"/>
          <w:szCs w:val="28"/>
          <w:lang w:val="ru-RU"/>
        </w:rPr>
      </w:pPr>
      <w:r>
        <w:rPr>
          <w:rStyle w:val="20"/>
          <w:b w:val="0"/>
          <w:sz w:val="28"/>
          <w:szCs w:val="28"/>
          <w:lang w:val="ru-RU"/>
        </w:rPr>
        <w:tab/>
        <w:t>2.2.2.16</w:t>
      </w:r>
      <w:r w:rsidR="00E814E8" w:rsidRPr="00E814E8">
        <w:rPr>
          <w:rStyle w:val="20"/>
          <w:b w:val="0"/>
          <w:sz w:val="28"/>
          <w:szCs w:val="28"/>
          <w:lang w:val="ru-RU"/>
        </w:rPr>
        <w:t>. Физкультура</w:t>
      </w:r>
      <w:r w:rsidR="00AA3848">
        <w:rPr>
          <w:rStyle w:val="20"/>
          <w:b w:val="0"/>
          <w:sz w:val="28"/>
          <w:szCs w:val="28"/>
          <w:lang w:val="ru-RU"/>
        </w:rPr>
        <w:t>……………………………………………………….262</w:t>
      </w:r>
    </w:p>
    <w:p w:rsidR="00E814E8" w:rsidRPr="00E814E8" w:rsidRDefault="00745A52" w:rsidP="00E814E8">
      <w:pPr>
        <w:rPr>
          <w:rStyle w:val="20"/>
          <w:b w:val="0"/>
          <w:sz w:val="28"/>
          <w:szCs w:val="28"/>
          <w:lang w:val="ru-RU"/>
        </w:rPr>
      </w:pPr>
      <w:r>
        <w:rPr>
          <w:rStyle w:val="20"/>
          <w:b w:val="0"/>
          <w:sz w:val="28"/>
          <w:szCs w:val="28"/>
          <w:lang w:val="ru-RU"/>
        </w:rPr>
        <w:tab/>
        <w:t>2.2.2.17</w:t>
      </w:r>
      <w:r w:rsidR="00E814E8" w:rsidRPr="00E814E8">
        <w:rPr>
          <w:rStyle w:val="20"/>
          <w:b w:val="0"/>
          <w:sz w:val="28"/>
          <w:szCs w:val="28"/>
          <w:lang w:val="ru-RU"/>
        </w:rPr>
        <w:t>. Основы безопасности жизнедеятельности</w:t>
      </w:r>
      <w:r w:rsidR="00FD3278">
        <w:rPr>
          <w:rStyle w:val="20"/>
          <w:b w:val="0"/>
          <w:sz w:val="28"/>
          <w:szCs w:val="28"/>
          <w:lang w:val="ru-RU"/>
        </w:rPr>
        <w:t>………………………267</w:t>
      </w:r>
    </w:p>
    <w:p w:rsidR="00E814E8" w:rsidRPr="00E814E8" w:rsidRDefault="00E814E8" w:rsidP="00E814E8">
      <w:pPr>
        <w:rPr>
          <w:rStyle w:val="20"/>
          <w:b w:val="0"/>
          <w:sz w:val="28"/>
          <w:szCs w:val="28"/>
          <w:lang w:val="ru-RU"/>
        </w:rPr>
      </w:pPr>
      <w:r w:rsidRPr="00E814E8">
        <w:rPr>
          <w:rStyle w:val="20"/>
          <w:b w:val="0"/>
          <w:sz w:val="28"/>
          <w:szCs w:val="28"/>
          <w:lang w:val="ru-RU"/>
        </w:rPr>
        <w:t>2.3. Программа воспитания и социализации обучающихся</w:t>
      </w:r>
      <w:r w:rsidR="00AA3848">
        <w:rPr>
          <w:rStyle w:val="20"/>
          <w:b w:val="0"/>
          <w:sz w:val="28"/>
          <w:szCs w:val="28"/>
          <w:lang w:val="ru-RU"/>
        </w:rPr>
        <w:t>…………………….266</w:t>
      </w:r>
    </w:p>
    <w:p w:rsidR="00E814E8" w:rsidRPr="00E814E8" w:rsidRDefault="00E814E8" w:rsidP="00E814E8">
      <w:pPr>
        <w:rPr>
          <w:rStyle w:val="20"/>
          <w:b w:val="0"/>
          <w:sz w:val="28"/>
          <w:szCs w:val="28"/>
          <w:lang w:val="ru-RU"/>
        </w:rPr>
      </w:pPr>
      <w:r w:rsidRPr="00E814E8">
        <w:rPr>
          <w:rStyle w:val="20"/>
          <w:b w:val="0"/>
          <w:sz w:val="28"/>
          <w:szCs w:val="28"/>
          <w:lang w:val="ru-RU"/>
        </w:rPr>
        <w:t>2.4. Программа коррекционной работы</w:t>
      </w:r>
      <w:r w:rsidR="00AA3848">
        <w:rPr>
          <w:rStyle w:val="20"/>
          <w:b w:val="0"/>
          <w:sz w:val="28"/>
          <w:szCs w:val="28"/>
          <w:lang w:val="ru-RU"/>
        </w:rPr>
        <w:t>………………………………………….307</w:t>
      </w:r>
    </w:p>
    <w:p w:rsidR="00E814E8" w:rsidRPr="00E814E8" w:rsidRDefault="00E814E8" w:rsidP="00E814E8">
      <w:pPr>
        <w:rPr>
          <w:rStyle w:val="20"/>
          <w:b w:val="0"/>
          <w:sz w:val="28"/>
          <w:szCs w:val="28"/>
          <w:lang w:val="ru-RU"/>
        </w:rPr>
      </w:pPr>
      <w:r w:rsidRPr="00E814E8">
        <w:rPr>
          <w:rStyle w:val="20"/>
          <w:b w:val="0"/>
          <w:sz w:val="28"/>
          <w:szCs w:val="28"/>
          <w:lang w:val="ru-RU"/>
        </w:rPr>
        <w:t>2.4.5. Планируемые результаты коррекционной работы</w:t>
      </w:r>
      <w:r w:rsidR="00AA3848">
        <w:rPr>
          <w:rStyle w:val="20"/>
          <w:b w:val="0"/>
          <w:sz w:val="28"/>
          <w:szCs w:val="28"/>
          <w:lang w:val="ru-RU"/>
        </w:rPr>
        <w:t>……………………….315</w:t>
      </w:r>
    </w:p>
    <w:p w:rsidR="00E814E8" w:rsidRPr="00E814E8" w:rsidRDefault="00E814E8" w:rsidP="00E814E8">
      <w:pPr>
        <w:rPr>
          <w:rStyle w:val="20"/>
          <w:b w:val="0"/>
          <w:sz w:val="28"/>
          <w:szCs w:val="28"/>
          <w:lang w:val="ru-RU"/>
        </w:rPr>
      </w:pPr>
    </w:p>
    <w:p w:rsidR="00E814E8" w:rsidRPr="009234AD" w:rsidRDefault="00E814E8" w:rsidP="00E814E8">
      <w:pPr>
        <w:rPr>
          <w:rStyle w:val="20"/>
          <w:sz w:val="28"/>
          <w:szCs w:val="28"/>
          <w:lang w:val="ru-RU"/>
        </w:rPr>
      </w:pPr>
      <w:r w:rsidRPr="009234AD">
        <w:rPr>
          <w:rStyle w:val="20"/>
          <w:sz w:val="28"/>
          <w:szCs w:val="28"/>
          <w:lang w:val="ru-RU"/>
        </w:rPr>
        <w:t xml:space="preserve">3. Организационный раздел </w:t>
      </w:r>
      <w:r w:rsidR="00AA3848">
        <w:rPr>
          <w:rStyle w:val="20"/>
          <w:b w:val="0"/>
          <w:sz w:val="28"/>
          <w:szCs w:val="28"/>
          <w:lang w:val="ru-RU"/>
        </w:rPr>
        <w:t>……………………………………………………320</w:t>
      </w:r>
    </w:p>
    <w:p w:rsidR="00E814E8" w:rsidRPr="0023237B" w:rsidRDefault="00E814E8" w:rsidP="00E814E8">
      <w:pPr>
        <w:rPr>
          <w:rStyle w:val="20"/>
          <w:b w:val="0"/>
          <w:sz w:val="28"/>
          <w:szCs w:val="28"/>
          <w:lang w:val="ru-RU"/>
        </w:rPr>
      </w:pPr>
      <w:r w:rsidRPr="00E814E8">
        <w:rPr>
          <w:rStyle w:val="20"/>
          <w:b w:val="0"/>
          <w:sz w:val="28"/>
          <w:szCs w:val="28"/>
          <w:lang w:val="ru-RU"/>
        </w:rPr>
        <w:t>3.1</w:t>
      </w:r>
      <w:r w:rsidRPr="0023237B">
        <w:rPr>
          <w:rStyle w:val="20"/>
          <w:b w:val="0"/>
          <w:sz w:val="28"/>
          <w:szCs w:val="28"/>
          <w:lang w:val="ru-RU"/>
        </w:rPr>
        <w:t>. Примерный учебный план основного общего образования</w:t>
      </w:r>
    </w:p>
    <w:p w:rsidR="00E814E8" w:rsidRPr="0023237B" w:rsidRDefault="00E814E8" w:rsidP="00E814E8">
      <w:pPr>
        <w:rPr>
          <w:rStyle w:val="20"/>
          <w:b w:val="0"/>
          <w:sz w:val="28"/>
          <w:szCs w:val="28"/>
          <w:lang w:val="ru-RU"/>
        </w:rPr>
      </w:pPr>
      <w:r w:rsidRPr="0023237B">
        <w:rPr>
          <w:rStyle w:val="20"/>
          <w:b w:val="0"/>
          <w:sz w:val="28"/>
          <w:szCs w:val="28"/>
          <w:lang w:val="ru-RU"/>
        </w:rPr>
        <w:t>3.1.1. Примерный календарный учебный график</w:t>
      </w:r>
    </w:p>
    <w:p w:rsidR="00E814E8" w:rsidRPr="00E814E8" w:rsidRDefault="00E814E8" w:rsidP="00E814E8">
      <w:pPr>
        <w:rPr>
          <w:rStyle w:val="20"/>
          <w:b w:val="0"/>
          <w:sz w:val="28"/>
          <w:szCs w:val="28"/>
          <w:lang w:val="ru-RU"/>
        </w:rPr>
      </w:pPr>
      <w:r w:rsidRPr="0023237B">
        <w:rPr>
          <w:rStyle w:val="20"/>
          <w:b w:val="0"/>
          <w:sz w:val="28"/>
          <w:szCs w:val="28"/>
          <w:lang w:val="ru-RU"/>
        </w:rPr>
        <w:t>3.1.2. Примерный план внеурочной</w:t>
      </w:r>
      <w:r w:rsidRPr="00E814E8">
        <w:rPr>
          <w:rStyle w:val="20"/>
          <w:b w:val="0"/>
          <w:sz w:val="28"/>
          <w:szCs w:val="28"/>
          <w:lang w:val="ru-RU"/>
        </w:rPr>
        <w:t xml:space="preserve"> деятельности</w:t>
      </w:r>
    </w:p>
    <w:p w:rsidR="00E814E8" w:rsidRPr="00E814E8" w:rsidRDefault="00E814E8" w:rsidP="00E814E8">
      <w:pPr>
        <w:rPr>
          <w:rStyle w:val="20"/>
          <w:b w:val="0"/>
          <w:sz w:val="28"/>
          <w:szCs w:val="28"/>
          <w:lang w:val="ru-RU"/>
        </w:rPr>
      </w:pPr>
      <w:r w:rsidRPr="00E814E8">
        <w:rPr>
          <w:rStyle w:val="20"/>
          <w:b w:val="0"/>
          <w:sz w:val="28"/>
          <w:szCs w:val="28"/>
          <w:lang w:val="ru-RU"/>
        </w:rPr>
        <w:t>3.2. Система условий реализации ООП</w:t>
      </w:r>
      <w:r w:rsidR="00AA3848">
        <w:rPr>
          <w:rStyle w:val="20"/>
          <w:b w:val="0"/>
          <w:sz w:val="28"/>
          <w:szCs w:val="28"/>
          <w:lang w:val="ru-RU"/>
        </w:rPr>
        <w:t>…………………………………………..323</w:t>
      </w:r>
    </w:p>
    <w:p w:rsidR="00E814E8" w:rsidRPr="00E814E8" w:rsidRDefault="00E814E8" w:rsidP="00E814E8">
      <w:pPr>
        <w:rPr>
          <w:rStyle w:val="20"/>
          <w:b w:val="0"/>
          <w:sz w:val="28"/>
          <w:szCs w:val="28"/>
          <w:lang w:val="ru-RU"/>
        </w:rPr>
      </w:pPr>
      <w:r w:rsidRPr="00E814E8">
        <w:rPr>
          <w:rStyle w:val="20"/>
          <w:b w:val="0"/>
          <w:sz w:val="28"/>
          <w:szCs w:val="28"/>
          <w:lang w:val="ru-RU"/>
        </w:rPr>
        <w:t>3.2.1. Описание кадровых условий реализации основной образовательной программы основного общего образования</w:t>
      </w:r>
      <w:r w:rsidR="00AA3848">
        <w:rPr>
          <w:rStyle w:val="20"/>
          <w:b w:val="0"/>
          <w:sz w:val="28"/>
          <w:szCs w:val="28"/>
          <w:lang w:val="ru-RU"/>
        </w:rPr>
        <w:t>……………………………………..324</w:t>
      </w:r>
    </w:p>
    <w:p w:rsidR="00E814E8" w:rsidRPr="00E814E8" w:rsidRDefault="00E814E8" w:rsidP="00E814E8">
      <w:pPr>
        <w:rPr>
          <w:rStyle w:val="20"/>
          <w:b w:val="0"/>
          <w:sz w:val="28"/>
          <w:szCs w:val="28"/>
          <w:lang w:val="ru-RU"/>
        </w:rPr>
      </w:pPr>
      <w:r w:rsidRPr="00E814E8">
        <w:rPr>
          <w:rStyle w:val="20"/>
          <w:b w:val="0"/>
          <w:sz w:val="28"/>
          <w:szCs w:val="28"/>
          <w:lang w:val="ru-RU"/>
        </w:rPr>
        <w:t>3.2.2. Психолого-педагогические условия реализации основной образовательной программы основного общего образования</w:t>
      </w:r>
      <w:r w:rsidR="00AA3848">
        <w:rPr>
          <w:rStyle w:val="20"/>
          <w:b w:val="0"/>
          <w:sz w:val="28"/>
          <w:szCs w:val="28"/>
          <w:lang w:val="ru-RU"/>
        </w:rPr>
        <w:t>………………………………………337</w:t>
      </w:r>
    </w:p>
    <w:p w:rsidR="00E814E8" w:rsidRPr="00E814E8" w:rsidRDefault="00E814E8" w:rsidP="00E814E8">
      <w:pPr>
        <w:rPr>
          <w:rStyle w:val="20"/>
          <w:b w:val="0"/>
          <w:sz w:val="28"/>
          <w:szCs w:val="28"/>
          <w:lang w:val="ru-RU"/>
        </w:rPr>
      </w:pPr>
      <w:r w:rsidRPr="00E814E8">
        <w:rPr>
          <w:rStyle w:val="20"/>
          <w:b w:val="0"/>
          <w:sz w:val="28"/>
          <w:szCs w:val="28"/>
          <w:lang w:val="ru-RU"/>
        </w:rPr>
        <w:t>3.2.3. Финансово-экономические условия реализации образовательной  программы основного общего образования</w:t>
      </w:r>
      <w:r w:rsidR="00AA3848">
        <w:rPr>
          <w:rStyle w:val="20"/>
          <w:b w:val="0"/>
          <w:sz w:val="28"/>
          <w:szCs w:val="28"/>
          <w:lang w:val="ru-RU"/>
        </w:rPr>
        <w:t>………………………………………346</w:t>
      </w:r>
    </w:p>
    <w:p w:rsidR="00E814E8" w:rsidRPr="00E814E8" w:rsidRDefault="00E814E8" w:rsidP="00E814E8">
      <w:pPr>
        <w:rPr>
          <w:rStyle w:val="20"/>
          <w:b w:val="0"/>
          <w:sz w:val="28"/>
          <w:szCs w:val="28"/>
          <w:lang w:val="ru-RU"/>
        </w:rPr>
      </w:pPr>
      <w:r w:rsidRPr="00E814E8">
        <w:rPr>
          <w:rStyle w:val="20"/>
          <w:b w:val="0"/>
          <w:sz w:val="28"/>
          <w:szCs w:val="28"/>
          <w:lang w:val="ru-RU"/>
        </w:rPr>
        <w:t>3.2.4.</w:t>
      </w:r>
      <w:r w:rsidRPr="00E814E8">
        <w:rPr>
          <w:rStyle w:val="20"/>
          <w:b w:val="0"/>
          <w:sz w:val="28"/>
          <w:szCs w:val="28"/>
          <w:lang w:val="ru-RU"/>
        </w:rPr>
        <w:tab/>
        <w:t>Материально-технические условия реализации основной образовательной программы</w:t>
      </w:r>
      <w:r w:rsidR="003A4167">
        <w:rPr>
          <w:rStyle w:val="20"/>
          <w:b w:val="0"/>
          <w:sz w:val="28"/>
          <w:szCs w:val="28"/>
          <w:lang w:val="ru-RU"/>
        </w:rPr>
        <w:t>…</w:t>
      </w:r>
      <w:r w:rsidR="00AA3848">
        <w:rPr>
          <w:rStyle w:val="20"/>
          <w:b w:val="0"/>
          <w:sz w:val="28"/>
          <w:szCs w:val="28"/>
          <w:lang w:val="ru-RU"/>
        </w:rPr>
        <w:t>………………………………………………………………………..350</w:t>
      </w:r>
    </w:p>
    <w:p w:rsidR="00E814E8" w:rsidRPr="00E814E8" w:rsidRDefault="00E814E8" w:rsidP="00E814E8">
      <w:pPr>
        <w:rPr>
          <w:rStyle w:val="20"/>
          <w:b w:val="0"/>
          <w:sz w:val="28"/>
          <w:szCs w:val="28"/>
          <w:lang w:val="ru-RU"/>
        </w:rPr>
      </w:pPr>
      <w:r w:rsidRPr="00E814E8">
        <w:rPr>
          <w:rStyle w:val="20"/>
          <w:b w:val="0"/>
          <w:sz w:val="28"/>
          <w:szCs w:val="28"/>
          <w:lang w:val="ru-RU"/>
        </w:rPr>
        <w:t>3.2.5.</w:t>
      </w:r>
      <w:r w:rsidRPr="00E814E8">
        <w:rPr>
          <w:rStyle w:val="20"/>
          <w:b w:val="0"/>
          <w:sz w:val="28"/>
          <w:szCs w:val="28"/>
          <w:lang w:val="ru-RU"/>
        </w:rPr>
        <w:tab/>
        <w:t>Информационно-методические условия реализации основной образовательной программы основного общего образования</w:t>
      </w:r>
      <w:r w:rsidR="00AA3848">
        <w:rPr>
          <w:rStyle w:val="20"/>
          <w:b w:val="0"/>
          <w:sz w:val="28"/>
          <w:szCs w:val="28"/>
          <w:lang w:val="ru-RU"/>
        </w:rPr>
        <w:t>…………………..373</w:t>
      </w:r>
    </w:p>
    <w:p w:rsidR="00E814E8" w:rsidRPr="00E814E8" w:rsidRDefault="00E814E8" w:rsidP="00E814E8">
      <w:pPr>
        <w:rPr>
          <w:rStyle w:val="20"/>
          <w:b w:val="0"/>
          <w:sz w:val="28"/>
          <w:szCs w:val="28"/>
          <w:lang w:val="ru-RU"/>
        </w:rPr>
      </w:pPr>
      <w:r w:rsidRPr="00E814E8">
        <w:rPr>
          <w:rStyle w:val="20"/>
          <w:b w:val="0"/>
          <w:sz w:val="28"/>
          <w:szCs w:val="28"/>
          <w:lang w:val="ru-RU"/>
        </w:rPr>
        <w:t>3.2.6.</w:t>
      </w:r>
      <w:r w:rsidRPr="00E814E8">
        <w:rPr>
          <w:rStyle w:val="20"/>
          <w:b w:val="0"/>
          <w:sz w:val="28"/>
          <w:szCs w:val="28"/>
          <w:lang w:val="ru-RU"/>
        </w:rPr>
        <w:tab/>
        <w:t>Механизмы достижения целевых ориентиров в системе условий</w:t>
      </w:r>
      <w:r w:rsidR="00AA3848">
        <w:rPr>
          <w:rStyle w:val="20"/>
          <w:b w:val="0"/>
          <w:sz w:val="28"/>
          <w:szCs w:val="28"/>
          <w:lang w:val="ru-RU"/>
        </w:rPr>
        <w:t>……….385</w:t>
      </w:r>
    </w:p>
    <w:p w:rsidR="00E814E8" w:rsidRDefault="00E814E8" w:rsidP="00E814E8">
      <w:pPr>
        <w:rPr>
          <w:rStyle w:val="20"/>
          <w:b w:val="0"/>
          <w:sz w:val="28"/>
          <w:szCs w:val="28"/>
          <w:lang w:val="ru-RU"/>
        </w:rPr>
      </w:pPr>
      <w:r w:rsidRPr="00E814E8">
        <w:rPr>
          <w:rStyle w:val="20"/>
          <w:b w:val="0"/>
          <w:sz w:val="28"/>
          <w:szCs w:val="28"/>
          <w:lang w:val="ru-RU"/>
        </w:rPr>
        <w:t>3.2.7.</w:t>
      </w:r>
      <w:r w:rsidRPr="00E814E8">
        <w:rPr>
          <w:rStyle w:val="20"/>
          <w:b w:val="0"/>
          <w:sz w:val="28"/>
          <w:szCs w:val="28"/>
          <w:lang w:val="ru-RU"/>
        </w:rPr>
        <w:tab/>
        <w:t>Сетевой график (дорожная карта) по формированию необходимой системы условий</w:t>
      </w:r>
      <w:r w:rsidR="00424C22">
        <w:rPr>
          <w:rStyle w:val="20"/>
          <w:b w:val="0"/>
          <w:sz w:val="28"/>
          <w:szCs w:val="28"/>
          <w:lang w:val="ru-RU"/>
        </w:rPr>
        <w:t>……………</w:t>
      </w:r>
      <w:r w:rsidR="00AA3848">
        <w:rPr>
          <w:rStyle w:val="20"/>
          <w:b w:val="0"/>
          <w:sz w:val="28"/>
          <w:szCs w:val="28"/>
          <w:lang w:val="ru-RU"/>
        </w:rPr>
        <w:t>………………………………………………………………388</w:t>
      </w:r>
    </w:p>
    <w:p w:rsidR="00C366A8" w:rsidRPr="009A13BA" w:rsidRDefault="00C366A8" w:rsidP="00C366A8">
      <w:pPr>
        <w:rPr>
          <w:rStyle w:val="20"/>
          <w:i/>
          <w:sz w:val="28"/>
          <w:szCs w:val="28"/>
          <w:lang w:val="ru-RU"/>
        </w:rPr>
      </w:pPr>
      <w:r>
        <w:rPr>
          <w:rStyle w:val="20"/>
          <w:i/>
          <w:sz w:val="28"/>
          <w:szCs w:val="28"/>
          <w:lang w:val="ru-RU"/>
        </w:rPr>
        <w:t>Лист внесения изменений в ООП ООО</w:t>
      </w:r>
    </w:p>
    <w:p w:rsidR="009234AD" w:rsidRDefault="009234AD" w:rsidP="00E814E8">
      <w:pPr>
        <w:rPr>
          <w:rStyle w:val="20"/>
          <w:b w:val="0"/>
          <w:sz w:val="28"/>
          <w:szCs w:val="28"/>
          <w:lang w:val="ru-RU"/>
        </w:rPr>
      </w:pPr>
    </w:p>
    <w:p w:rsidR="000F538C" w:rsidRDefault="000F538C" w:rsidP="00E814E8">
      <w:pPr>
        <w:rPr>
          <w:rStyle w:val="20"/>
          <w:b w:val="0"/>
          <w:sz w:val="28"/>
          <w:szCs w:val="28"/>
          <w:lang w:val="ru-RU"/>
        </w:rPr>
      </w:pPr>
      <w:r>
        <w:rPr>
          <w:rStyle w:val="20"/>
          <w:b w:val="0"/>
          <w:sz w:val="28"/>
          <w:szCs w:val="28"/>
          <w:lang w:val="ru-RU"/>
        </w:rPr>
        <w:t>Приложение №1</w:t>
      </w:r>
      <w:r w:rsidR="00E0793C">
        <w:rPr>
          <w:rStyle w:val="20"/>
          <w:b w:val="0"/>
          <w:sz w:val="28"/>
          <w:szCs w:val="28"/>
          <w:lang w:val="ru-RU"/>
        </w:rPr>
        <w:t>У</w:t>
      </w:r>
      <w:r w:rsidRPr="000F538C">
        <w:rPr>
          <w:rStyle w:val="20"/>
          <w:i/>
          <w:sz w:val="28"/>
          <w:szCs w:val="28"/>
          <w:lang w:val="ru-RU"/>
        </w:rPr>
        <w:t>чебный план основного общего образования</w:t>
      </w:r>
    </w:p>
    <w:p w:rsidR="009234AD" w:rsidRPr="000F538C" w:rsidRDefault="000F538C" w:rsidP="00E814E8">
      <w:pPr>
        <w:rPr>
          <w:rStyle w:val="20"/>
          <w:i/>
          <w:sz w:val="28"/>
          <w:szCs w:val="28"/>
          <w:lang w:val="ru-RU"/>
        </w:rPr>
      </w:pPr>
      <w:r>
        <w:rPr>
          <w:rStyle w:val="20"/>
          <w:b w:val="0"/>
          <w:sz w:val="28"/>
          <w:szCs w:val="28"/>
          <w:lang w:val="ru-RU"/>
        </w:rPr>
        <w:t xml:space="preserve">Приложение №2 </w:t>
      </w:r>
      <w:r w:rsidR="00E0793C">
        <w:rPr>
          <w:rStyle w:val="20"/>
          <w:b w:val="0"/>
          <w:sz w:val="28"/>
          <w:szCs w:val="28"/>
          <w:lang w:val="ru-RU"/>
        </w:rPr>
        <w:t>К</w:t>
      </w:r>
      <w:r w:rsidRPr="000F538C">
        <w:rPr>
          <w:rStyle w:val="20"/>
          <w:i/>
          <w:sz w:val="28"/>
          <w:szCs w:val="28"/>
          <w:lang w:val="ru-RU"/>
        </w:rPr>
        <w:t>алендарный учебный график</w:t>
      </w:r>
    </w:p>
    <w:p w:rsidR="009234AD" w:rsidRPr="00957CEB" w:rsidRDefault="009A13BA" w:rsidP="00E814E8">
      <w:pPr>
        <w:rPr>
          <w:rStyle w:val="20"/>
          <w:i/>
          <w:sz w:val="28"/>
          <w:szCs w:val="28"/>
          <w:lang w:val="ru-RU"/>
        </w:rPr>
      </w:pPr>
      <w:r>
        <w:rPr>
          <w:rStyle w:val="20"/>
          <w:b w:val="0"/>
          <w:sz w:val="28"/>
          <w:szCs w:val="28"/>
          <w:lang w:val="ru-RU"/>
        </w:rPr>
        <w:t>Приложение №3</w:t>
      </w:r>
      <w:r w:rsidR="00957CEB">
        <w:rPr>
          <w:rStyle w:val="20"/>
          <w:i/>
          <w:sz w:val="28"/>
          <w:szCs w:val="28"/>
          <w:lang w:val="ru-RU"/>
        </w:rPr>
        <w:t>Рабочие программы по предметам</w:t>
      </w:r>
    </w:p>
    <w:p w:rsidR="009A13BA" w:rsidRDefault="009A13BA" w:rsidP="009A13BA">
      <w:pPr>
        <w:rPr>
          <w:rStyle w:val="20"/>
          <w:i/>
          <w:sz w:val="28"/>
          <w:szCs w:val="28"/>
          <w:lang w:val="ru-RU"/>
        </w:rPr>
      </w:pPr>
      <w:r>
        <w:rPr>
          <w:rStyle w:val="20"/>
          <w:b w:val="0"/>
          <w:sz w:val="28"/>
          <w:szCs w:val="28"/>
          <w:lang w:val="ru-RU"/>
        </w:rPr>
        <w:t xml:space="preserve">Приложение №4 </w:t>
      </w:r>
      <w:r>
        <w:rPr>
          <w:rStyle w:val="20"/>
          <w:i/>
          <w:sz w:val="28"/>
          <w:szCs w:val="28"/>
          <w:lang w:val="ru-RU"/>
        </w:rPr>
        <w:t>Оценочные и методические материалы</w:t>
      </w:r>
    </w:p>
    <w:p w:rsidR="00322DDD" w:rsidRDefault="00322DDD" w:rsidP="00C03F9C">
      <w:pPr>
        <w:spacing w:before="120" w:after="120"/>
        <w:jc w:val="center"/>
        <w:rPr>
          <w:rStyle w:val="20"/>
          <w:b w:val="0"/>
          <w:sz w:val="28"/>
          <w:szCs w:val="28"/>
          <w:lang w:val="ru-RU"/>
        </w:rPr>
      </w:pPr>
    </w:p>
    <w:p w:rsidR="00C366A8" w:rsidRDefault="00C366A8" w:rsidP="00C03F9C">
      <w:pPr>
        <w:spacing w:before="120" w:after="120"/>
        <w:jc w:val="center"/>
        <w:rPr>
          <w:rStyle w:val="20"/>
          <w:b w:val="0"/>
          <w:sz w:val="28"/>
          <w:szCs w:val="28"/>
          <w:lang w:val="ru-RU"/>
        </w:rPr>
      </w:pPr>
    </w:p>
    <w:p w:rsidR="00C366A8" w:rsidRPr="009A13BA" w:rsidRDefault="00C366A8" w:rsidP="00C03F9C">
      <w:pPr>
        <w:spacing w:before="120" w:after="120"/>
        <w:jc w:val="center"/>
        <w:rPr>
          <w:rStyle w:val="20"/>
          <w:b w:val="0"/>
          <w:sz w:val="28"/>
          <w:szCs w:val="28"/>
          <w:lang w:val="ru-RU"/>
        </w:rPr>
      </w:pPr>
    </w:p>
    <w:p w:rsidR="00C03F9C" w:rsidRDefault="00C03F9C" w:rsidP="00C03F9C">
      <w:pPr>
        <w:spacing w:before="120" w:after="120"/>
        <w:jc w:val="center"/>
        <w:rPr>
          <w:b/>
          <w:sz w:val="28"/>
          <w:szCs w:val="28"/>
        </w:rPr>
      </w:pPr>
      <w:r>
        <w:rPr>
          <w:b/>
          <w:sz w:val="28"/>
          <w:szCs w:val="28"/>
        </w:rPr>
        <w:t>1.Целевой раздел</w:t>
      </w:r>
    </w:p>
    <w:p w:rsidR="00C03F9C" w:rsidRDefault="00C03F9C" w:rsidP="00C03F9C">
      <w:pPr>
        <w:spacing w:before="120" w:after="120"/>
        <w:jc w:val="center"/>
        <w:rPr>
          <w:b/>
          <w:sz w:val="28"/>
          <w:szCs w:val="28"/>
        </w:rPr>
      </w:pPr>
      <w:r>
        <w:rPr>
          <w:b/>
          <w:sz w:val="28"/>
          <w:szCs w:val="28"/>
        </w:rPr>
        <w:t>1.1</w:t>
      </w:r>
      <w:r w:rsidR="0023237B">
        <w:rPr>
          <w:b/>
          <w:sz w:val="28"/>
          <w:szCs w:val="28"/>
        </w:rPr>
        <w:t>.</w:t>
      </w:r>
      <w:bookmarkStart w:id="0" w:name="_GoBack"/>
      <w:bookmarkEnd w:id="0"/>
      <w:r>
        <w:rPr>
          <w:b/>
          <w:sz w:val="28"/>
          <w:szCs w:val="28"/>
        </w:rPr>
        <w:t>Пояснительная записка</w:t>
      </w:r>
    </w:p>
    <w:p w:rsidR="00717845" w:rsidRDefault="00CC4573" w:rsidP="00BE1863">
      <w:pPr>
        <w:pStyle w:val="Style22"/>
        <w:widowControl/>
        <w:spacing w:line="240" w:lineRule="auto"/>
        <w:ind w:left="720" w:firstLine="0"/>
        <w:rPr>
          <w:sz w:val="28"/>
          <w:szCs w:val="28"/>
        </w:rPr>
      </w:pPr>
      <w:r w:rsidRPr="00CC4573">
        <w:rPr>
          <w:rStyle w:val="Zag11"/>
          <w:sz w:val="28"/>
          <w:szCs w:val="28"/>
        </w:rPr>
        <w:t>Основная образовательная программа основного общего образования МБОУ «Средн</w:t>
      </w:r>
      <w:r>
        <w:rPr>
          <w:rStyle w:val="Zag11"/>
          <w:sz w:val="28"/>
          <w:szCs w:val="28"/>
        </w:rPr>
        <w:t>яя общеобразовательная школа №19</w:t>
      </w:r>
      <w:r w:rsidRPr="00CC4573">
        <w:rPr>
          <w:rStyle w:val="Zag11"/>
          <w:sz w:val="28"/>
          <w:szCs w:val="28"/>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и </w:t>
      </w:r>
      <w:r w:rsidRPr="00CC4573">
        <w:rPr>
          <w:rStyle w:val="FontStyle240"/>
          <w:sz w:val="28"/>
          <w:szCs w:val="28"/>
        </w:rPr>
        <w:t xml:space="preserve">на основе следующих нормативных </w:t>
      </w:r>
      <w:r w:rsidRPr="00717845">
        <w:rPr>
          <w:rStyle w:val="FontStyle240"/>
          <w:sz w:val="28"/>
          <w:szCs w:val="28"/>
        </w:rPr>
        <w:t>документов:</w:t>
      </w:r>
      <w:r w:rsidR="00717845">
        <w:rPr>
          <w:sz w:val="28"/>
          <w:szCs w:val="28"/>
        </w:rPr>
        <w:tab/>
      </w:r>
    </w:p>
    <w:p w:rsidR="00717845" w:rsidRDefault="00B75B5D" w:rsidP="00060E93">
      <w:pPr>
        <w:pStyle w:val="Style22"/>
        <w:widowControl/>
        <w:numPr>
          <w:ilvl w:val="0"/>
          <w:numId w:val="126"/>
        </w:numPr>
        <w:spacing w:line="240" w:lineRule="auto"/>
        <w:rPr>
          <w:sz w:val="28"/>
          <w:szCs w:val="28"/>
        </w:rPr>
      </w:pPr>
      <w:r w:rsidRPr="001875AC">
        <w:rPr>
          <w:sz w:val="28"/>
          <w:szCs w:val="28"/>
        </w:rPr>
        <w:t>Федеральный   закон   от   29.12.2012   №   27</w:t>
      </w:r>
      <w:r w:rsidR="00717845">
        <w:rPr>
          <w:sz w:val="28"/>
          <w:szCs w:val="28"/>
        </w:rPr>
        <w:t xml:space="preserve">3-ФЗ   "Об </w:t>
      </w:r>
      <w:r w:rsidRPr="001875AC">
        <w:rPr>
          <w:sz w:val="28"/>
          <w:szCs w:val="28"/>
        </w:rPr>
        <w:t xml:space="preserve">образовании   в   Российской  Федерации" </w:t>
      </w:r>
    </w:p>
    <w:p w:rsidR="00717845" w:rsidRDefault="00B75B5D" w:rsidP="00060E93">
      <w:pPr>
        <w:pStyle w:val="Style22"/>
        <w:widowControl/>
        <w:numPr>
          <w:ilvl w:val="0"/>
          <w:numId w:val="126"/>
        </w:numPr>
        <w:spacing w:line="240" w:lineRule="auto"/>
        <w:rPr>
          <w:sz w:val="28"/>
          <w:szCs w:val="28"/>
        </w:rPr>
      </w:pPr>
      <w:r w:rsidRPr="001875AC">
        <w:rPr>
          <w:sz w:val="28"/>
          <w:szCs w:val="28"/>
        </w:rPr>
        <w:t xml:space="preserve">Федеральный     государственный      образовательный      стандарт   основного    общего образования. (Приказ МО РФ от 17.12.2010 г. № 1897, зарегистрирован Минюстом  России    01.02.2011     г.,  рег.   №     1664    «Об    утверждении      федерального  образовательного стандарта основного общего образования» ) </w:t>
      </w:r>
    </w:p>
    <w:p w:rsidR="00717845" w:rsidRDefault="00B75B5D" w:rsidP="00060E93">
      <w:pPr>
        <w:pStyle w:val="Style22"/>
        <w:widowControl/>
        <w:numPr>
          <w:ilvl w:val="0"/>
          <w:numId w:val="126"/>
        </w:numPr>
        <w:spacing w:line="240" w:lineRule="auto"/>
        <w:rPr>
          <w:sz w:val="28"/>
          <w:szCs w:val="28"/>
        </w:rPr>
      </w:pPr>
      <w:r w:rsidRPr="001875AC">
        <w:rPr>
          <w:sz w:val="28"/>
          <w:szCs w:val="28"/>
        </w:rPr>
        <w:t>Приказ МО РФ от 04.10.2010 г. № 986, зарегистрирован в Минюсте РФ 08.02.2010г</w:t>
      </w:r>
      <w:r>
        <w:rPr>
          <w:sz w:val="28"/>
          <w:szCs w:val="28"/>
        </w:rPr>
        <w:t xml:space="preserve">.,   рег.   N </w:t>
      </w:r>
      <w:r w:rsidRPr="001875AC">
        <w:rPr>
          <w:sz w:val="28"/>
          <w:szCs w:val="28"/>
        </w:rPr>
        <w:t>16299,   «Об   утверждении   федеральных   требований   к   ОУ   в   части  минимальной      оснащенности      учебного    пр</w:t>
      </w:r>
      <w:r>
        <w:rPr>
          <w:sz w:val="28"/>
          <w:szCs w:val="28"/>
        </w:rPr>
        <w:t xml:space="preserve">оцесса    и   оборудования   </w:t>
      </w:r>
      <w:r w:rsidRPr="001875AC">
        <w:rPr>
          <w:sz w:val="28"/>
          <w:szCs w:val="28"/>
        </w:rPr>
        <w:t xml:space="preserve">учебных  помещений»;  </w:t>
      </w:r>
    </w:p>
    <w:p w:rsidR="00717845" w:rsidRDefault="00B75B5D" w:rsidP="00060E93">
      <w:pPr>
        <w:pStyle w:val="Style22"/>
        <w:widowControl/>
        <w:numPr>
          <w:ilvl w:val="0"/>
          <w:numId w:val="126"/>
        </w:numPr>
        <w:spacing w:line="240" w:lineRule="auto"/>
        <w:rPr>
          <w:sz w:val="28"/>
          <w:szCs w:val="28"/>
        </w:rPr>
      </w:pPr>
      <w:r w:rsidRPr="001875AC">
        <w:rPr>
          <w:sz w:val="28"/>
          <w:szCs w:val="28"/>
        </w:rPr>
        <w:t xml:space="preserve">Постановление Главного государственного санитарного врача РФ от 29.12.2010 г.  №   189,   зарегистрировано   в   Минюсте   РФ    03.03.2011   г.,   рег.   №   19993,   «Об  утверждении </w:t>
      </w:r>
      <w:r>
        <w:rPr>
          <w:sz w:val="28"/>
          <w:szCs w:val="28"/>
        </w:rPr>
        <w:t>СанПиН2.4.2.282110«Санитарно</w:t>
      </w:r>
      <w:r w:rsidRPr="001875AC">
        <w:rPr>
          <w:sz w:val="28"/>
          <w:szCs w:val="28"/>
        </w:rPr>
        <w:t xml:space="preserve">эпидемиологические требования к  условиям и организации обучения в общеобразовательных учреждениях»  </w:t>
      </w:r>
    </w:p>
    <w:p w:rsidR="00717845" w:rsidRDefault="00B75B5D" w:rsidP="00060E93">
      <w:pPr>
        <w:pStyle w:val="Style22"/>
        <w:widowControl/>
        <w:numPr>
          <w:ilvl w:val="0"/>
          <w:numId w:val="126"/>
        </w:numPr>
        <w:spacing w:line="240" w:lineRule="auto"/>
        <w:rPr>
          <w:sz w:val="28"/>
          <w:szCs w:val="28"/>
        </w:rPr>
      </w:pPr>
      <w:r w:rsidRPr="001875AC">
        <w:rPr>
          <w:sz w:val="28"/>
          <w:szCs w:val="28"/>
        </w:rPr>
        <w:t xml:space="preserve">Письмо   МО   РФ   от   12.05.2011   </w:t>
      </w:r>
      <w:r w:rsidR="0023237B">
        <w:rPr>
          <w:sz w:val="28"/>
          <w:szCs w:val="28"/>
        </w:rPr>
        <w:t xml:space="preserve">г.   №   03-296 </w:t>
      </w:r>
      <w:r w:rsidRPr="001875AC">
        <w:rPr>
          <w:sz w:val="28"/>
          <w:szCs w:val="28"/>
        </w:rPr>
        <w:t xml:space="preserve">«Об   организации   внеурочной  деятельности при введении ФГОС ОО»;  </w:t>
      </w:r>
    </w:p>
    <w:p w:rsidR="00717845" w:rsidRDefault="00B75B5D" w:rsidP="00060E93">
      <w:pPr>
        <w:pStyle w:val="Style22"/>
        <w:widowControl/>
        <w:numPr>
          <w:ilvl w:val="0"/>
          <w:numId w:val="126"/>
        </w:numPr>
        <w:spacing w:line="240" w:lineRule="auto"/>
        <w:rPr>
          <w:sz w:val="28"/>
          <w:szCs w:val="28"/>
        </w:rPr>
      </w:pPr>
      <w:r w:rsidRPr="001875AC">
        <w:rPr>
          <w:sz w:val="28"/>
          <w:szCs w:val="28"/>
        </w:rPr>
        <w:t xml:space="preserve">Письмо     МО      РФ    от   24.11.2011     г.  №     МД-1552/03      «Об    оснащении   общеобразовательных         учреждений        учебным       и     учебно-лабораторным  оборудованием»;  </w:t>
      </w:r>
    </w:p>
    <w:p w:rsidR="00717845" w:rsidRDefault="00B75B5D" w:rsidP="00060E93">
      <w:pPr>
        <w:pStyle w:val="Style22"/>
        <w:widowControl/>
        <w:numPr>
          <w:ilvl w:val="0"/>
          <w:numId w:val="126"/>
        </w:numPr>
        <w:spacing w:line="240" w:lineRule="auto"/>
        <w:rPr>
          <w:sz w:val="28"/>
          <w:szCs w:val="28"/>
        </w:rPr>
      </w:pPr>
      <w:r w:rsidRPr="001875AC">
        <w:rPr>
          <w:sz w:val="28"/>
          <w:szCs w:val="28"/>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 № 1/15)</w:t>
      </w:r>
    </w:p>
    <w:p w:rsidR="009A13BA" w:rsidRPr="009A13BA" w:rsidRDefault="009A13BA" w:rsidP="009A13BA">
      <w:pPr>
        <w:numPr>
          <w:ilvl w:val="0"/>
          <w:numId w:val="126"/>
        </w:numPr>
        <w:suppressAutoHyphens/>
        <w:rPr>
          <w:sz w:val="28"/>
        </w:rPr>
      </w:pPr>
      <w:r w:rsidRPr="009A13BA">
        <w:rPr>
          <w:sz w:val="28"/>
        </w:rPr>
        <w:t xml:space="preserve">Приказ Минобрнауки России от </w:t>
      </w:r>
      <w:r>
        <w:rPr>
          <w:sz w:val="28"/>
        </w:rPr>
        <w:t xml:space="preserve"> 31 декабря 2015 г. № 1577</w:t>
      </w:r>
    </w:p>
    <w:p w:rsidR="00CC4573" w:rsidRDefault="00CC4573" w:rsidP="00060E93">
      <w:pPr>
        <w:pStyle w:val="Style22"/>
        <w:widowControl/>
        <w:numPr>
          <w:ilvl w:val="0"/>
          <w:numId w:val="126"/>
        </w:numPr>
        <w:spacing w:line="240" w:lineRule="auto"/>
        <w:rPr>
          <w:rStyle w:val="FontStyle240"/>
          <w:sz w:val="28"/>
          <w:szCs w:val="28"/>
        </w:rPr>
      </w:pPr>
      <w:r w:rsidRPr="00CC4573">
        <w:rPr>
          <w:rStyle w:val="FontStyle240"/>
          <w:sz w:val="28"/>
          <w:szCs w:val="28"/>
        </w:rPr>
        <w:t>Устава МБОУ "Средн</w:t>
      </w:r>
      <w:r>
        <w:rPr>
          <w:rStyle w:val="FontStyle240"/>
          <w:sz w:val="28"/>
          <w:szCs w:val="28"/>
        </w:rPr>
        <w:t>яя общеобразовательная школа №19</w:t>
      </w:r>
      <w:r w:rsidRPr="00CC4573">
        <w:rPr>
          <w:rStyle w:val="FontStyle240"/>
          <w:sz w:val="28"/>
          <w:szCs w:val="28"/>
        </w:rPr>
        <w:t>" г. Яровое Алтайского края</w:t>
      </w:r>
      <w:r w:rsidR="00B75B5D">
        <w:rPr>
          <w:rStyle w:val="FontStyle240"/>
          <w:sz w:val="28"/>
          <w:szCs w:val="28"/>
        </w:rPr>
        <w:t>.</w:t>
      </w:r>
    </w:p>
    <w:p w:rsidR="00B7555B" w:rsidRDefault="00B7555B" w:rsidP="00B7555B">
      <w:pPr>
        <w:pStyle w:val="Style22"/>
        <w:widowControl/>
        <w:spacing w:line="240" w:lineRule="auto"/>
        <w:rPr>
          <w:rStyle w:val="FontStyle240"/>
          <w:sz w:val="28"/>
          <w:szCs w:val="28"/>
        </w:rPr>
      </w:pPr>
      <w:r>
        <w:rPr>
          <w:rStyle w:val="FontStyle240"/>
          <w:sz w:val="28"/>
          <w:szCs w:val="28"/>
        </w:rPr>
        <w:t>Основная образовательная программаосновного общего образования (далее ООП) разработана в соответствии с Федеральным законом от 29 декабря 2012 года №273-ФЗ «Об образовании в Российской Федерации» и федеральным  государственным стандартом основного общего образования с учётом примерной основной образовательной программой основного общего образования.</w:t>
      </w:r>
    </w:p>
    <w:p w:rsidR="00B7555B" w:rsidRPr="00E03C34" w:rsidRDefault="00B7555B" w:rsidP="00B7555B">
      <w:pPr>
        <w:rPr>
          <w:i/>
          <w:sz w:val="28"/>
          <w:szCs w:val="28"/>
        </w:rPr>
      </w:pPr>
      <w:r w:rsidRPr="00E03C34">
        <w:rPr>
          <w:i/>
          <w:sz w:val="28"/>
          <w:szCs w:val="28"/>
        </w:rPr>
        <w:t>Основное общее образование может быть получено:</w:t>
      </w:r>
    </w:p>
    <w:p w:rsidR="00B7555B" w:rsidRPr="00D67DC2" w:rsidRDefault="00B7555B" w:rsidP="00B7555B">
      <w:pPr>
        <w:pStyle w:val="a6"/>
        <w:numPr>
          <w:ilvl w:val="0"/>
          <w:numId w:val="198"/>
        </w:numPr>
        <w:rPr>
          <w:rFonts w:ascii="Times New Roman" w:hAnsi="Times New Roman"/>
          <w:sz w:val="28"/>
          <w:szCs w:val="28"/>
        </w:rPr>
      </w:pPr>
      <w:r w:rsidRPr="00D67DC2">
        <w:rPr>
          <w:rFonts w:ascii="Times New Roman" w:hAnsi="Times New Roman"/>
          <w:sz w:val="28"/>
          <w:szCs w:val="28"/>
        </w:rPr>
        <w:t>в организациях, осуществляющих образовательную деятельность (в очной, очно-заочной или заочной форме); вне организаций, осуществляющих образовательную деятельность, в форме семейного образования.</w:t>
      </w:r>
    </w:p>
    <w:p w:rsidR="00B7555B" w:rsidRPr="00D67DC2" w:rsidRDefault="00B7555B" w:rsidP="00B7555B">
      <w:pPr>
        <w:pStyle w:val="a6"/>
        <w:numPr>
          <w:ilvl w:val="0"/>
          <w:numId w:val="198"/>
        </w:numPr>
        <w:rPr>
          <w:rFonts w:ascii="Times New Roman" w:hAnsi="Times New Roman"/>
          <w:sz w:val="28"/>
          <w:szCs w:val="28"/>
        </w:rPr>
      </w:pPr>
      <w:r w:rsidRPr="00D67DC2">
        <w:rPr>
          <w:rFonts w:ascii="Times New Roman" w:hAnsi="Times New Roman"/>
          <w:sz w:val="28"/>
          <w:szCs w:val="28"/>
        </w:rPr>
        <w:t>Допускается сочетание различных форм получения образования и форм обучения.</w:t>
      </w:r>
    </w:p>
    <w:p w:rsidR="00B7555B" w:rsidRDefault="00B7555B" w:rsidP="00B7555B">
      <w:pPr>
        <w:pStyle w:val="a6"/>
        <w:numPr>
          <w:ilvl w:val="0"/>
          <w:numId w:val="198"/>
        </w:numPr>
        <w:rPr>
          <w:rFonts w:ascii="Times New Roman" w:hAnsi="Times New Roman"/>
          <w:sz w:val="28"/>
          <w:szCs w:val="28"/>
        </w:rPr>
      </w:pPr>
      <w:r w:rsidRPr="00D67DC2">
        <w:rPr>
          <w:rFonts w:ascii="Times New Roman" w:hAnsi="Times New Roman"/>
          <w:sz w:val="28"/>
          <w:szCs w:val="28"/>
        </w:rPr>
        <w:t>Срок получения основного общего образования составляет пять лет, а для инвалидов и лиц с ограниченными возможностями здоровья при обучении по адаптированным основным образовательным программам начального общего образования, независимо от применяемых образовательных технологий, увеличивается не более чем на один год.</w:t>
      </w:r>
    </w:p>
    <w:p w:rsidR="00CC4573" w:rsidRDefault="00CC4573" w:rsidP="004D460C">
      <w:pPr>
        <w:pStyle w:val="Style24"/>
        <w:widowControl/>
        <w:tabs>
          <w:tab w:val="left" w:pos="284"/>
        </w:tabs>
        <w:spacing w:line="240" w:lineRule="auto"/>
        <w:ind w:right="10"/>
        <w:rPr>
          <w:spacing w:val="-1"/>
          <w:sz w:val="28"/>
          <w:szCs w:val="28"/>
        </w:rPr>
      </w:pPr>
      <w:r w:rsidRPr="00CC4573">
        <w:rPr>
          <w:b/>
          <w:bCs/>
          <w:spacing w:val="-1"/>
          <w:sz w:val="28"/>
          <w:szCs w:val="28"/>
        </w:rPr>
        <w:t>Образовательная</w:t>
      </w:r>
      <w:r w:rsidRPr="00CC4573">
        <w:rPr>
          <w:b/>
          <w:bCs/>
          <w:spacing w:val="-2"/>
          <w:sz w:val="28"/>
          <w:szCs w:val="28"/>
        </w:rPr>
        <w:t>программа</w:t>
      </w:r>
      <w:r w:rsidRPr="00CC4573">
        <w:rPr>
          <w:b/>
          <w:bCs/>
          <w:spacing w:val="-1"/>
          <w:sz w:val="28"/>
          <w:szCs w:val="28"/>
        </w:rPr>
        <w:t>школы</w:t>
      </w:r>
      <w:r w:rsidRPr="00CC4573">
        <w:rPr>
          <w:sz w:val="28"/>
          <w:szCs w:val="28"/>
        </w:rPr>
        <w:t>–</w:t>
      </w:r>
      <w:r w:rsidRPr="00CC4573">
        <w:rPr>
          <w:spacing w:val="-1"/>
          <w:sz w:val="28"/>
          <w:szCs w:val="28"/>
        </w:rPr>
        <w:t>локальныйактобщеобразовательногоучреждения</w:t>
      </w:r>
      <w:r w:rsidRPr="00CC4573">
        <w:rPr>
          <w:sz w:val="28"/>
          <w:szCs w:val="28"/>
        </w:rPr>
        <w:t>-</w:t>
      </w:r>
      <w:r w:rsidRPr="00CC4573">
        <w:rPr>
          <w:spacing w:val="-1"/>
          <w:sz w:val="28"/>
          <w:szCs w:val="28"/>
        </w:rPr>
        <w:t>создана</w:t>
      </w:r>
      <w:r w:rsidRPr="00CC4573">
        <w:rPr>
          <w:sz w:val="28"/>
          <w:szCs w:val="28"/>
        </w:rPr>
        <w:t>дляреализации</w:t>
      </w:r>
      <w:r w:rsidRPr="00CC4573">
        <w:rPr>
          <w:spacing w:val="-1"/>
          <w:sz w:val="28"/>
          <w:szCs w:val="28"/>
        </w:rPr>
        <w:t>образовательного</w:t>
      </w:r>
      <w:r w:rsidRPr="00CC4573">
        <w:rPr>
          <w:sz w:val="28"/>
          <w:szCs w:val="28"/>
        </w:rPr>
        <w:t>заказа</w:t>
      </w:r>
      <w:r w:rsidRPr="00CC4573">
        <w:rPr>
          <w:spacing w:val="-1"/>
          <w:sz w:val="28"/>
          <w:szCs w:val="28"/>
        </w:rPr>
        <w:t>государства,содержащегося</w:t>
      </w:r>
      <w:r w:rsidRPr="00CC4573">
        <w:rPr>
          <w:sz w:val="28"/>
          <w:szCs w:val="28"/>
        </w:rPr>
        <w:t>в</w:t>
      </w:r>
      <w:r w:rsidRPr="00CC4573">
        <w:rPr>
          <w:spacing w:val="-1"/>
          <w:sz w:val="28"/>
          <w:szCs w:val="28"/>
        </w:rPr>
        <w:t>соответствующихдокументах,социальногозаказародителейучащихся</w:t>
      </w:r>
      <w:r w:rsidRPr="00CC4573">
        <w:rPr>
          <w:sz w:val="28"/>
          <w:szCs w:val="28"/>
        </w:rPr>
        <w:t>и</w:t>
      </w:r>
      <w:r w:rsidRPr="00CC4573">
        <w:rPr>
          <w:spacing w:val="-1"/>
          <w:sz w:val="28"/>
          <w:szCs w:val="28"/>
        </w:rPr>
        <w:t>самихучащихся,</w:t>
      </w:r>
      <w:r w:rsidRPr="00CC4573">
        <w:rPr>
          <w:sz w:val="28"/>
          <w:szCs w:val="28"/>
        </w:rPr>
        <w:t>с</w:t>
      </w:r>
      <w:r w:rsidRPr="00CC4573">
        <w:rPr>
          <w:spacing w:val="-1"/>
          <w:sz w:val="28"/>
          <w:szCs w:val="28"/>
        </w:rPr>
        <w:t>учетомреальнойсоциальной</w:t>
      </w:r>
      <w:r w:rsidR="00335DE3">
        <w:rPr>
          <w:spacing w:val="13"/>
          <w:sz w:val="28"/>
          <w:szCs w:val="28"/>
        </w:rPr>
        <w:t xml:space="preserve">ситуации города, </w:t>
      </w:r>
      <w:r w:rsidRPr="00CC4573">
        <w:rPr>
          <w:spacing w:val="-1"/>
          <w:sz w:val="28"/>
          <w:szCs w:val="28"/>
        </w:rPr>
        <w:t>материальных</w:t>
      </w:r>
      <w:r w:rsidRPr="00CC4573">
        <w:rPr>
          <w:sz w:val="28"/>
          <w:szCs w:val="28"/>
        </w:rPr>
        <w:t>и</w:t>
      </w:r>
      <w:r w:rsidRPr="00CC4573">
        <w:rPr>
          <w:spacing w:val="-1"/>
          <w:sz w:val="28"/>
          <w:szCs w:val="28"/>
        </w:rPr>
        <w:t>кадровыхвозможностейшколы.</w:t>
      </w:r>
    </w:p>
    <w:p w:rsidR="008C66A1" w:rsidRDefault="00335DE3" w:rsidP="00112EE0">
      <w:pPr>
        <w:pStyle w:val="afd"/>
        <w:spacing w:before="0" w:beforeAutospacing="0" w:after="0" w:afterAutospacing="0"/>
        <w:jc w:val="both"/>
        <w:rPr>
          <w:sz w:val="28"/>
          <w:szCs w:val="28"/>
        </w:rPr>
      </w:pPr>
      <w:r w:rsidRPr="00335DE3">
        <w:rPr>
          <w:b/>
          <w:spacing w:val="-1"/>
          <w:sz w:val="28"/>
          <w:szCs w:val="28"/>
        </w:rPr>
        <w:t>Назначениеобразовательнойпрограммы</w:t>
      </w:r>
      <w:r w:rsidR="008C66A1">
        <w:rPr>
          <w:b/>
          <w:spacing w:val="27"/>
          <w:sz w:val="28"/>
          <w:szCs w:val="28"/>
        </w:rPr>
        <w:t xml:space="preserve">: </w:t>
      </w:r>
      <w:r w:rsidR="008C66A1" w:rsidRPr="008C66A1">
        <w:rPr>
          <w:sz w:val="28"/>
          <w:szCs w:val="28"/>
        </w:rPr>
        <w:t xml:space="preserve">образовательная программа основного общего образования МБОУ СОШ №19 определяет </w:t>
      </w:r>
      <w:r w:rsidR="006C0E54">
        <w:rPr>
          <w:sz w:val="28"/>
          <w:szCs w:val="28"/>
        </w:rPr>
        <w:t xml:space="preserve">цели, задачи, планируемые результаты, </w:t>
      </w:r>
      <w:r w:rsidR="008C66A1" w:rsidRPr="008C66A1">
        <w:rPr>
          <w:sz w:val="28"/>
          <w:szCs w:val="28"/>
        </w:rPr>
        <w:t>содержание и организацию образовательного процесса при получении  основного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335DE3" w:rsidRPr="00335DE3" w:rsidRDefault="00335DE3" w:rsidP="004D460C">
      <w:pPr>
        <w:pStyle w:val="a4"/>
        <w:spacing w:before="197"/>
        <w:ind w:left="0" w:right="101" w:firstLine="0"/>
        <w:rPr>
          <w:sz w:val="28"/>
          <w:szCs w:val="28"/>
          <w:lang w:val="ru-RU"/>
        </w:rPr>
      </w:pPr>
      <w:r w:rsidRPr="00571757">
        <w:rPr>
          <w:b/>
          <w:spacing w:val="-1"/>
          <w:sz w:val="28"/>
          <w:szCs w:val="28"/>
          <w:lang w:val="ru-RU"/>
        </w:rPr>
        <w:t>Программаразработанасроком</w:t>
      </w:r>
      <w:r w:rsidRPr="00571757">
        <w:rPr>
          <w:b/>
          <w:sz w:val="28"/>
          <w:szCs w:val="28"/>
          <w:lang w:val="ru-RU"/>
        </w:rPr>
        <w:t>на5</w:t>
      </w:r>
      <w:r w:rsidRPr="00571757">
        <w:rPr>
          <w:b/>
          <w:spacing w:val="-1"/>
          <w:sz w:val="28"/>
          <w:szCs w:val="28"/>
          <w:lang w:val="ru-RU"/>
        </w:rPr>
        <w:t>лет</w:t>
      </w:r>
      <w:r w:rsidR="00144606" w:rsidRPr="00571757">
        <w:rPr>
          <w:b/>
          <w:spacing w:val="-1"/>
          <w:sz w:val="28"/>
          <w:szCs w:val="28"/>
          <w:lang w:val="ru-RU"/>
        </w:rPr>
        <w:t>(2015</w:t>
      </w:r>
      <w:r w:rsidRPr="00571757">
        <w:rPr>
          <w:b/>
          <w:spacing w:val="-1"/>
          <w:sz w:val="28"/>
          <w:szCs w:val="28"/>
          <w:lang w:val="ru-RU"/>
        </w:rPr>
        <w:t>-1</w:t>
      </w:r>
      <w:r w:rsidR="00144606" w:rsidRPr="00571757">
        <w:rPr>
          <w:b/>
          <w:spacing w:val="16"/>
          <w:sz w:val="28"/>
          <w:szCs w:val="28"/>
          <w:lang w:val="ru-RU"/>
        </w:rPr>
        <w:t>9</w:t>
      </w:r>
      <w:r w:rsidRPr="00571757">
        <w:rPr>
          <w:b/>
          <w:spacing w:val="-2"/>
          <w:sz w:val="28"/>
          <w:szCs w:val="28"/>
          <w:lang w:val="ru-RU"/>
        </w:rPr>
        <w:t>гг.)</w:t>
      </w:r>
      <w:r w:rsidRPr="00571757">
        <w:rPr>
          <w:spacing w:val="-2"/>
          <w:sz w:val="28"/>
          <w:szCs w:val="28"/>
          <w:lang w:val="ru-RU"/>
        </w:rPr>
        <w:t>,</w:t>
      </w:r>
      <w:r w:rsidRPr="00335DE3">
        <w:rPr>
          <w:sz w:val="28"/>
          <w:szCs w:val="28"/>
          <w:lang w:val="ru-RU"/>
        </w:rPr>
        <w:t>втечение</w:t>
      </w:r>
      <w:r w:rsidRPr="00335DE3">
        <w:rPr>
          <w:spacing w:val="-1"/>
          <w:sz w:val="28"/>
          <w:szCs w:val="28"/>
          <w:lang w:val="ru-RU"/>
        </w:rPr>
        <w:t>котороговозможновнесениеизменений</w:t>
      </w:r>
      <w:r w:rsidRPr="00335DE3">
        <w:rPr>
          <w:sz w:val="28"/>
          <w:szCs w:val="28"/>
          <w:lang w:val="ru-RU"/>
        </w:rPr>
        <w:t>и</w:t>
      </w:r>
      <w:r w:rsidRPr="00335DE3">
        <w:rPr>
          <w:spacing w:val="-1"/>
          <w:sz w:val="28"/>
          <w:szCs w:val="28"/>
          <w:lang w:val="ru-RU"/>
        </w:rPr>
        <w:t>дополнений.</w:t>
      </w:r>
    </w:p>
    <w:p w:rsidR="00CC4573" w:rsidRDefault="00CC4573" w:rsidP="00BE1863">
      <w:pPr>
        <w:pStyle w:val="Style10"/>
        <w:widowControl/>
        <w:tabs>
          <w:tab w:val="left" w:pos="989"/>
        </w:tabs>
        <w:spacing w:line="240" w:lineRule="auto"/>
        <w:ind w:left="-142" w:right="10" w:firstLine="142"/>
        <w:jc w:val="both"/>
        <w:rPr>
          <w:rStyle w:val="FontStyle298"/>
          <w:sz w:val="28"/>
          <w:szCs w:val="28"/>
        </w:rPr>
      </w:pPr>
      <w:r w:rsidRPr="00CC4573">
        <w:rPr>
          <w:rStyle w:val="FontStyle298"/>
          <w:sz w:val="28"/>
          <w:szCs w:val="28"/>
        </w:rPr>
        <w:t xml:space="preserve"> Основная образовательная программа основного общего образования  разработана педагогическим коллективом МБОУ «Средн</w:t>
      </w:r>
      <w:r>
        <w:rPr>
          <w:rStyle w:val="FontStyle298"/>
          <w:sz w:val="28"/>
          <w:szCs w:val="28"/>
        </w:rPr>
        <w:t>яя общеобразовательная школа №19</w:t>
      </w:r>
      <w:r w:rsidRPr="00CC4573">
        <w:rPr>
          <w:rStyle w:val="FontStyle298"/>
          <w:sz w:val="28"/>
          <w:szCs w:val="28"/>
        </w:rPr>
        <w:t>" совместно с Управляющим Советом школы, обеспечивающим государственно-общественный характер управления образовательным учреждением, с учетом типа и вида образовательного учреждения, рассмотрена на заседании педагогического совета, утверждена приказом директора школы.</w:t>
      </w:r>
    </w:p>
    <w:p w:rsidR="00335DE3" w:rsidRDefault="00335DE3" w:rsidP="00BE1863">
      <w:pPr>
        <w:pStyle w:val="Style10"/>
        <w:widowControl/>
        <w:tabs>
          <w:tab w:val="left" w:pos="989"/>
        </w:tabs>
        <w:spacing w:line="240" w:lineRule="auto"/>
        <w:ind w:left="-142"/>
        <w:jc w:val="both"/>
        <w:rPr>
          <w:rStyle w:val="FontStyle298"/>
          <w:b/>
          <w:sz w:val="28"/>
          <w:szCs w:val="28"/>
        </w:rPr>
      </w:pPr>
      <w:r w:rsidRPr="00335DE3">
        <w:rPr>
          <w:rStyle w:val="FontStyle298"/>
          <w:b/>
          <w:sz w:val="28"/>
          <w:szCs w:val="28"/>
        </w:rPr>
        <w:t>Программа адресована</w:t>
      </w:r>
      <w:r>
        <w:rPr>
          <w:rStyle w:val="FontStyle298"/>
          <w:b/>
          <w:sz w:val="28"/>
          <w:szCs w:val="28"/>
        </w:rPr>
        <w:t>:</w:t>
      </w:r>
    </w:p>
    <w:p w:rsidR="000B2707" w:rsidRDefault="003C026F" w:rsidP="00BE1863">
      <w:pPr>
        <w:pStyle w:val="a6"/>
        <w:spacing w:after="0" w:line="240" w:lineRule="auto"/>
        <w:ind w:left="360"/>
        <w:jc w:val="both"/>
        <w:rPr>
          <w:rFonts w:ascii="Times New Roman" w:hAnsi="Times New Roman"/>
          <w:b/>
          <w:sz w:val="28"/>
          <w:szCs w:val="28"/>
        </w:rPr>
      </w:pPr>
      <w:r w:rsidRPr="003C026F">
        <w:rPr>
          <w:rFonts w:ascii="Times New Roman" w:hAnsi="Times New Roman"/>
          <w:b/>
          <w:sz w:val="28"/>
          <w:szCs w:val="28"/>
        </w:rPr>
        <w:t>учащимся и родителям</w:t>
      </w:r>
      <w:r w:rsidR="003942B4">
        <w:rPr>
          <w:rFonts w:ascii="Times New Roman" w:hAnsi="Times New Roman"/>
          <w:b/>
          <w:sz w:val="28"/>
          <w:szCs w:val="28"/>
        </w:rPr>
        <w:t>(законным представителям)</w:t>
      </w:r>
      <w:r w:rsidR="000B2707">
        <w:rPr>
          <w:rFonts w:ascii="Times New Roman" w:hAnsi="Times New Roman"/>
          <w:b/>
          <w:sz w:val="28"/>
          <w:szCs w:val="28"/>
        </w:rPr>
        <w:t xml:space="preserve">– </w:t>
      </w:r>
    </w:p>
    <w:p w:rsidR="003C026F" w:rsidRDefault="003C026F" w:rsidP="00060E93">
      <w:pPr>
        <w:pStyle w:val="a6"/>
        <w:numPr>
          <w:ilvl w:val="0"/>
          <w:numId w:val="2"/>
        </w:numPr>
        <w:spacing w:after="0" w:line="240" w:lineRule="auto"/>
        <w:ind w:left="142"/>
        <w:jc w:val="both"/>
        <w:rPr>
          <w:rFonts w:ascii="Times New Roman" w:hAnsi="Times New Roman"/>
          <w:sz w:val="28"/>
          <w:szCs w:val="28"/>
        </w:rPr>
      </w:pPr>
      <w:r w:rsidRPr="003C026F">
        <w:rPr>
          <w:rFonts w:ascii="Times New Roman" w:hAnsi="Times New Roman"/>
          <w:sz w:val="28"/>
          <w:szCs w:val="28"/>
        </w:rPr>
        <w:t>для информирования о целях, содержании, организации и предполагаемых результатах деятельности ОУ;</w:t>
      </w:r>
    </w:p>
    <w:p w:rsidR="003C026F" w:rsidRDefault="003C026F" w:rsidP="00060E93">
      <w:pPr>
        <w:pStyle w:val="Style10"/>
        <w:widowControl/>
        <w:numPr>
          <w:ilvl w:val="0"/>
          <w:numId w:val="2"/>
        </w:numPr>
        <w:tabs>
          <w:tab w:val="left" w:pos="989"/>
        </w:tabs>
        <w:spacing w:line="240" w:lineRule="auto"/>
        <w:ind w:left="142"/>
        <w:jc w:val="both"/>
        <w:rPr>
          <w:sz w:val="28"/>
          <w:szCs w:val="28"/>
        </w:rPr>
      </w:pPr>
      <w:r w:rsidRPr="003C026F">
        <w:rPr>
          <w:sz w:val="28"/>
          <w:szCs w:val="28"/>
        </w:rPr>
        <w:t>для определения сферы ответственности за достижение результатов школы, родителей и обучающихся и их возможностей для взаимодействия;</w:t>
      </w:r>
    </w:p>
    <w:p w:rsidR="000B2707" w:rsidRDefault="000B2707" w:rsidP="00BE1863">
      <w:pPr>
        <w:pStyle w:val="Style10"/>
        <w:widowControl/>
        <w:tabs>
          <w:tab w:val="left" w:pos="989"/>
        </w:tabs>
        <w:spacing w:line="240" w:lineRule="auto"/>
        <w:ind w:left="360"/>
        <w:jc w:val="both"/>
        <w:rPr>
          <w:b/>
          <w:sz w:val="28"/>
          <w:szCs w:val="28"/>
        </w:rPr>
      </w:pPr>
      <w:r>
        <w:rPr>
          <w:b/>
          <w:sz w:val="28"/>
          <w:szCs w:val="28"/>
        </w:rPr>
        <w:t>у</w:t>
      </w:r>
      <w:r w:rsidR="003C026F" w:rsidRPr="003C026F">
        <w:rPr>
          <w:b/>
          <w:sz w:val="28"/>
          <w:szCs w:val="28"/>
        </w:rPr>
        <w:t>чителям</w:t>
      </w:r>
      <w:r>
        <w:rPr>
          <w:b/>
          <w:sz w:val="28"/>
          <w:szCs w:val="28"/>
        </w:rPr>
        <w:t xml:space="preserve"> – </w:t>
      </w:r>
    </w:p>
    <w:p w:rsidR="003C026F" w:rsidRDefault="003C026F" w:rsidP="00060E93">
      <w:pPr>
        <w:pStyle w:val="Style10"/>
        <w:widowControl/>
        <w:numPr>
          <w:ilvl w:val="0"/>
          <w:numId w:val="3"/>
        </w:numPr>
        <w:tabs>
          <w:tab w:val="left" w:pos="0"/>
        </w:tabs>
        <w:spacing w:line="240" w:lineRule="auto"/>
        <w:ind w:left="0"/>
        <w:jc w:val="both"/>
        <w:rPr>
          <w:sz w:val="28"/>
          <w:szCs w:val="28"/>
        </w:rPr>
      </w:pPr>
      <w:r w:rsidRPr="003C026F">
        <w:rPr>
          <w:sz w:val="28"/>
          <w:szCs w:val="28"/>
        </w:rPr>
        <w:t>для углубления понимания смыслов образования и в качестве ориентира в практической образовательной деятельности;</w:t>
      </w:r>
    </w:p>
    <w:p w:rsidR="000B2707" w:rsidRDefault="000B2707" w:rsidP="00BE1863">
      <w:pPr>
        <w:pStyle w:val="Style10"/>
        <w:widowControl/>
        <w:tabs>
          <w:tab w:val="left" w:pos="989"/>
        </w:tabs>
        <w:spacing w:line="240" w:lineRule="auto"/>
        <w:ind w:left="360"/>
        <w:jc w:val="both"/>
        <w:rPr>
          <w:b/>
          <w:sz w:val="28"/>
          <w:szCs w:val="28"/>
        </w:rPr>
      </w:pPr>
      <w:r>
        <w:rPr>
          <w:b/>
          <w:sz w:val="28"/>
          <w:szCs w:val="28"/>
        </w:rPr>
        <w:t>а</w:t>
      </w:r>
      <w:r w:rsidR="003C026F" w:rsidRPr="003C026F">
        <w:rPr>
          <w:b/>
          <w:sz w:val="28"/>
          <w:szCs w:val="28"/>
        </w:rPr>
        <w:t>дминистрации</w:t>
      </w:r>
      <w:r>
        <w:rPr>
          <w:b/>
          <w:sz w:val="28"/>
          <w:szCs w:val="28"/>
        </w:rPr>
        <w:t xml:space="preserve"> – </w:t>
      </w:r>
    </w:p>
    <w:p w:rsidR="003C026F" w:rsidRPr="003C026F" w:rsidRDefault="003C026F" w:rsidP="00060E93">
      <w:pPr>
        <w:pStyle w:val="Style10"/>
        <w:widowControl/>
        <w:numPr>
          <w:ilvl w:val="0"/>
          <w:numId w:val="4"/>
        </w:numPr>
        <w:tabs>
          <w:tab w:val="left" w:pos="989"/>
        </w:tabs>
        <w:spacing w:line="240" w:lineRule="auto"/>
        <w:ind w:left="142"/>
        <w:jc w:val="both"/>
        <w:rPr>
          <w:color w:val="000000"/>
          <w:sz w:val="28"/>
          <w:szCs w:val="28"/>
        </w:rPr>
      </w:pPr>
      <w:r w:rsidRPr="003C026F">
        <w:rPr>
          <w:sz w:val="28"/>
          <w:szCs w:val="28"/>
        </w:rPr>
        <w:t>для координации деятельности педагогического коллектива по выполнению требований к результатам и условиям освоения учащимися ООП;</w:t>
      </w:r>
    </w:p>
    <w:p w:rsidR="003C026F" w:rsidRPr="003C026F" w:rsidRDefault="003C026F" w:rsidP="00060E93">
      <w:pPr>
        <w:pStyle w:val="Style10"/>
        <w:widowControl/>
        <w:numPr>
          <w:ilvl w:val="0"/>
          <w:numId w:val="4"/>
        </w:numPr>
        <w:tabs>
          <w:tab w:val="left" w:pos="989"/>
        </w:tabs>
        <w:spacing w:line="240" w:lineRule="auto"/>
        <w:ind w:left="142"/>
        <w:jc w:val="both"/>
        <w:rPr>
          <w:sz w:val="28"/>
          <w:szCs w:val="28"/>
        </w:rPr>
      </w:pPr>
      <w:r w:rsidRPr="003C026F">
        <w:rPr>
          <w:sz w:val="28"/>
          <w:szCs w:val="28"/>
        </w:rPr>
        <w:t>для регулирования взаимоотношений субъектов образовательного процесса (педагогов, учеников, родителей, администрации и др.);</w:t>
      </w:r>
    </w:p>
    <w:p w:rsidR="000B2707" w:rsidRDefault="000B2707" w:rsidP="00BE1863">
      <w:pPr>
        <w:pStyle w:val="a6"/>
        <w:spacing w:after="0" w:line="240" w:lineRule="auto"/>
        <w:ind w:left="360"/>
        <w:jc w:val="both"/>
        <w:rPr>
          <w:rFonts w:ascii="Times New Roman" w:hAnsi="Times New Roman"/>
          <w:b/>
          <w:sz w:val="28"/>
          <w:szCs w:val="28"/>
        </w:rPr>
      </w:pPr>
      <w:r w:rsidRPr="00571757">
        <w:rPr>
          <w:rFonts w:ascii="Times New Roman" w:hAnsi="Times New Roman"/>
          <w:b/>
          <w:sz w:val="28"/>
          <w:szCs w:val="28"/>
        </w:rPr>
        <w:t>у</w:t>
      </w:r>
      <w:r w:rsidR="003C026F" w:rsidRPr="00571757">
        <w:rPr>
          <w:rFonts w:ascii="Times New Roman" w:hAnsi="Times New Roman"/>
          <w:b/>
          <w:sz w:val="28"/>
          <w:szCs w:val="28"/>
        </w:rPr>
        <w:t>чредителю</w:t>
      </w:r>
      <w:r w:rsidR="003C026F" w:rsidRPr="003C026F">
        <w:rPr>
          <w:rFonts w:ascii="Times New Roman" w:hAnsi="Times New Roman"/>
          <w:b/>
          <w:sz w:val="28"/>
          <w:szCs w:val="28"/>
        </w:rPr>
        <w:t xml:space="preserve"> и органам управления</w:t>
      </w:r>
      <w:r>
        <w:rPr>
          <w:rFonts w:ascii="Times New Roman" w:hAnsi="Times New Roman"/>
          <w:b/>
          <w:sz w:val="28"/>
          <w:szCs w:val="28"/>
        </w:rPr>
        <w:t xml:space="preserve"> – </w:t>
      </w:r>
    </w:p>
    <w:p w:rsidR="003C026F" w:rsidRPr="003C026F" w:rsidRDefault="003C026F" w:rsidP="00060E93">
      <w:pPr>
        <w:pStyle w:val="a6"/>
        <w:numPr>
          <w:ilvl w:val="0"/>
          <w:numId w:val="5"/>
        </w:numPr>
        <w:spacing w:after="0" w:line="240" w:lineRule="auto"/>
        <w:ind w:left="0"/>
        <w:jc w:val="both"/>
        <w:rPr>
          <w:rFonts w:ascii="Times New Roman" w:hAnsi="Times New Roman"/>
          <w:sz w:val="28"/>
          <w:szCs w:val="28"/>
        </w:rPr>
      </w:pPr>
      <w:r w:rsidRPr="003C026F">
        <w:rPr>
          <w:rFonts w:ascii="Times New Roman" w:hAnsi="Times New Roman"/>
          <w:sz w:val="28"/>
          <w:szCs w:val="28"/>
        </w:rPr>
        <w:t xml:space="preserve">для повышения </w:t>
      </w:r>
      <w:r>
        <w:rPr>
          <w:rFonts w:ascii="Times New Roman" w:hAnsi="Times New Roman"/>
          <w:sz w:val="28"/>
          <w:szCs w:val="28"/>
        </w:rPr>
        <w:t>объективности оценивания образо</w:t>
      </w:r>
      <w:r w:rsidRPr="003C026F">
        <w:rPr>
          <w:rFonts w:ascii="Times New Roman" w:hAnsi="Times New Roman"/>
          <w:sz w:val="28"/>
          <w:szCs w:val="28"/>
        </w:rPr>
        <w:t>вательных результатов ОУ в целом;</w:t>
      </w:r>
    </w:p>
    <w:p w:rsidR="00144606" w:rsidRPr="00A27571" w:rsidRDefault="003C026F" w:rsidP="00060E93">
      <w:pPr>
        <w:pStyle w:val="Style10"/>
        <w:widowControl/>
        <w:numPr>
          <w:ilvl w:val="0"/>
          <w:numId w:val="5"/>
        </w:numPr>
        <w:tabs>
          <w:tab w:val="left" w:pos="989"/>
        </w:tabs>
        <w:spacing w:line="240" w:lineRule="auto"/>
        <w:ind w:left="0"/>
        <w:jc w:val="both"/>
        <w:rPr>
          <w:b/>
          <w:color w:val="000000"/>
          <w:sz w:val="28"/>
          <w:szCs w:val="28"/>
        </w:rPr>
      </w:pPr>
      <w:r w:rsidRPr="003C026F">
        <w:rPr>
          <w:sz w:val="28"/>
          <w:szCs w:val="28"/>
        </w:rPr>
        <w:t>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p w:rsidR="00A27571" w:rsidRPr="00A27571" w:rsidRDefault="00A27571" w:rsidP="00A27571">
      <w:pPr>
        <w:pStyle w:val="Style10"/>
        <w:tabs>
          <w:tab w:val="left" w:pos="989"/>
        </w:tabs>
        <w:jc w:val="both"/>
        <w:rPr>
          <w:b/>
          <w:color w:val="000000"/>
          <w:sz w:val="28"/>
          <w:szCs w:val="28"/>
        </w:rPr>
      </w:pPr>
      <w:r w:rsidRPr="00A27571">
        <w:rPr>
          <w:b/>
          <w:color w:val="000000"/>
          <w:sz w:val="28"/>
          <w:szCs w:val="28"/>
        </w:rPr>
        <w:t>Принципы реализации Программы</w:t>
      </w:r>
    </w:p>
    <w:p w:rsidR="00A27571" w:rsidRPr="00A27571" w:rsidRDefault="00A27571" w:rsidP="00A27571">
      <w:pPr>
        <w:pStyle w:val="Style10"/>
        <w:tabs>
          <w:tab w:val="left" w:pos="989"/>
        </w:tabs>
        <w:spacing w:line="240" w:lineRule="auto"/>
        <w:rPr>
          <w:color w:val="000000"/>
          <w:sz w:val="28"/>
          <w:szCs w:val="28"/>
        </w:rPr>
      </w:pPr>
      <w:r w:rsidRPr="00A27571">
        <w:rPr>
          <w:color w:val="000000"/>
          <w:sz w:val="28"/>
          <w:szCs w:val="28"/>
        </w:rPr>
        <w:t>Основными принципами реализации Программы являются:</w:t>
      </w:r>
    </w:p>
    <w:p w:rsidR="00A27571" w:rsidRPr="00A27571" w:rsidRDefault="00A27571" w:rsidP="0010783E">
      <w:pPr>
        <w:pStyle w:val="Style10"/>
        <w:numPr>
          <w:ilvl w:val="0"/>
          <w:numId w:val="198"/>
        </w:numPr>
        <w:tabs>
          <w:tab w:val="left" w:pos="989"/>
        </w:tabs>
        <w:spacing w:line="240" w:lineRule="auto"/>
        <w:rPr>
          <w:color w:val="000000"/>
          <w:sz w:val="28"/>
          <w:szCs w:val="28"/>
        </w:rPr>
      </w:pPr>
      <w:r>
        <w:rPr>
          <w:color w:val="000000"/>
          <w:sz w:val="28"/>
          <w:szCs w:val="28"/>
        </w:rPr>
        <w:t></w:t>
      </w:r>
      <w:r w:rsidRPr="00A27571">
        <w:rPr>
          <w:color w:val="000000"/>
          <w:sz w:val="28"/>
          <w:szCs w:val="28"/>
        </w:rPr>
        <w:t>предоставление равных возможностей для всех участников образовательного процесса;</w:t>
      </w:r>
    </w:p>
    <w:p w:rsidR="00A27571" w:rsidRPr="00A27571" w:rsidRDefault="00A27571" w:rsidP="0010783E">
      <w:pPr>
        <w:pStyle w:val="Style10"/>
        <w:numPr>
          <w:ilvl w:val="0"/>
          <w:numId w:val="198"/>
        </w:numPr>
        <w:tabs>
          <w:tab w:val="left" w:pos="989"/>
        </w:tabs>
        <w:spacing w:line="240" w:lineRule="auto"/>
        <w:rPr>
          <w:color w:val="000000"/>
          <w:sz w:val="28"/>
          <w:szCs w:val="28"/>
        </w:rPr>
      </w:pPr>
      <w:r>
        <w:rPr>
          <w:color w:val="000000"/>
          <w:sz w:val="28"/>
          <w:szCs w:val="28"/>
        </w:rPr>
        <w:t></w:t>
      </w:r>
      <w:r w:rsidRPr="00A27571">
        <w:rPr>
          <w:color w:val="000000"/>
          <w:sz w:val="28"/>
          <w:szCs w:val="28"/>
        </w:rPr>
        <w:t>открытость образовательного пространства для общественности;</w:t>
      </w:r>
    </w:p>
    <w:p w:rsidR="00A27571" w:rsidRPr="00A27571" w:rsidRDefault="00A27571" w:rsidP="0010783E">
      <w:pPr>
        <w:pStyle w:val="Style10"/>
        <w:numPr>
          <w:ilvl w:val="0"/>
          <w:numId w:val="198"/>
        </w:numPr>
        <w:tabs>
          <w:tab w:val="left" w:pos="989"/>
        </w:tabs>
        <w:spacing w:line="240" w:lineRule="auto"/>
        <w:rPr>
          <w:color w:val="000000"/>
          <w:sz w:val="28"/>
          <w:szCs w:val="28"/>
        </w:rPr>
      </w:pPr>
      <w:r>
        <w:rPr>
          <w:color w:val="000000"/>
          <w:sz w:val="28"/>
          <w:szCs w:val="28"/>
        </w:rPr>
        <w:t></w:t>
      </w:r>
      <w:r w:rsidRPr="00A27571">
        <w:rPr>
          <w:color w:val="000000"/>
          <w:sz w:val="28"/>
          <w:szCs w:val="28"/>
        </w:rPr>
        <w:t>учёт интересов всех субъектов образовательного процесса;</w:t>
      </w:r>
    </w:p>
    <w:p w:rsidR="00A27571" w:rsidRPr="00A27571" w:rsidRDefault="00A27571" w:rsidP="0010783E">
      <w:pPr>
        <w:pStyle w:val="Style10"/>
        <w:widowControl/>
        <w:numPr>
          <w:ilvl w:val="0"/>
          <w:numId w:val="198"/>
        </w:numPr>
        <w:tabs>
          <w:tab w:val="left" w:pos="989"/>
        </w:tabs>
        <w:spacing w:line="240" w:lineRule="auto"/>
        <w:rPr>
          <w:color w:val="000000"/>
          <w:sz w:val="28"/>
          <w:szCs w:val="28"/>
        </w:rPr>
      </w:pPr>
      <w:r>
        <w:rPr>
          <w:color w:val="000000"/>
          <w:sz w:val="28"/>
          <w:szCs w:val="28"/>
        </w:rPr>
        <w:t></w:t>
      </w:r>
      <w:r w:rsidRPr="00A27571">
        <w:rPr>
          <w:color w:val="000000"/>
          <w:sz w:val="28"/>
          <w:szCs w:val="28"/>
        </w:rPr>
        <w:t>предоставление обучающимся свободы выбора направлений внеурочной деятельности.</w:t>
      </w:r>
    </w:p>
    <w:p w:rsidR="00A27571" w:rsidRDefault="00A27571" w:rsidP="00A27571">
      <w:pPr>
        <w:pStyle w:val="Style10"/>
        <w:widowControl/>
        <w:tabs>
          <w:tab w:val="left" w:pos="989"/>
        </w:tabs>
        <w:spacing w:line="240" w:lineRule="auto"/>
        <w:jc w:val="both"/>
        <w:rPr>
          <w:b/>
          <w:color w:val="000000"/>
          <w:sz w:val="28"/>
          <w:szCs w:val="28"/>
        </w:rPr>
      </w:pPr>
    </w:p>
    <w:p w:rsidR="00F74DD1" w:rsidRDefault="00144606" w:rsidP="00F74DD1">
      <w:pPr>
        <w:pStyle w:val="Style10"/>
        <w:widowControl/>
        <w:numPr>
          <w:ilvl w:val="2"/>
          <w:numId w:val="6"/>
        </w:numPr>
        <w:tabs>
          <w:tab w:val="left" w:pos="989"/>
        </w:tabs>
        <w:spacing w:line="240" w:lineRule="auto"/>
        <w:jc w:val="both"/>
        <w:rPr>
          <w:b/>
          <w:sz w:val="28"/>
          <w:szCs w:val="28"/>
        </w:rPr>
      </w:pPr>
      <w:r w:rsidRPr="00144606">
        <w:rPr>
          <w:b/>
          <w:sz w:val="28"/>
          <w:szCs w:val="28"/>
        </w:rPr>
        <w:t>Цели реализации основной образовательной программы</w:t>
      </w:r>
      <w:r w:rsidR="00F74DD1" w:rsidRPr="00F74DD1">
        <w:rPr>
          <w:b/>
          <w:sz w:val="28"/>
          <w:szCs w:val="28"/>
        </w:rPr>
        <w:t xml:space="preserve"> общего образования </w:t>
      </w:r>
      <w:r w:rsidR="00F74DD1">
        <w:rPr>
          <w:b/>
          <w:sz w:val="28"/>
          <w:szCs w:val="28"/>
        </w:rPr>
        <w:t>:</w:t>
      </w:r>
    </w:p>
    <w:p w:rsidR="00F74DD1" w:rsidRPr="00F74DD1" w:rsidRDefault="00F74DD1" w:rsidP="00F74DD1">
      <w:pPr>
        <w:pStyle w:val="Style10"/>
        <w:widowControl/>
        <w:numPr>
          <w:ilvl w:val="0"/>
          <w:numId w:val="265"/>
        </w:numPr>
        <w:tabs>
          <w:tab w:val="left" w:pos="989"/>
        </w:tabs>
        <w:spacing w:line="240" w:lineRule="auto"/>
        <w:jc w:val="both"/>
        <w:rPr>
          <w:b/>
          <w:sz w:val="28"/>
          <w:szCs w:val="28"/>
        </w:rPr>
      </w:pPr>
      <w:r w:rsidRPr="00F74DD1">
        <w:rPr>
          <w:sz w:val="28"/>
          <w:szCs w:val="28"/>
        </w:rPr>
        <w:t>обеспече</w:t>
      </w:r>
      <w:r>
        <w:rPr>
          <w:sz w:val="28"/>
          <w:szCs w:val="28"/>
        </w:rPr>
        <w:t>ние выполнения требований ФГОС О</w:t>
      </w:r>
      <w:r w:rsidRPr="00F74DD1">
        <w:rPr>
          <w:sz w:val="28"/>
          <w:szCs w:val="28"/>
        </w:rPr>
        <w:t>ОО (далее – Стандарт).</w:t>
      </w:r>
    </w:p>
    <w:p w:rsidR="000A246A" w:rsidRPr="0035531C" w:rsidRDefault="000A246A" w:rsidP="00F74DD1">
      <w:pPr>
        <w:pStyle w:val="a6"/>
        <w:numPr>
          <w:ilvl w:val="0"/>
          <w:numId w:val="265"/>
        </w:numPr>
        <w:autoSpaceDE w:val="0"/>
        <w:autoSpaceDN w:val="0"/>
        <w:adjustRightInd w:val="0"/>
        <w:spacing w:line="240" w:lineRule="auto"/>
        <w:rPr>
          <w:rFonts w:ascii="Times New Roman" w:eastAsia="TimesNewRomanPSMT" w:hAnsi="Times New Roman"/>
          <w:sz w:val="28"/>
          <w:szCs w:val="28"/>
        </w:rPr>
      </w:pPr>
      <w:r w:rsidRPr="0035531C">
        <w:rPr>
          <w:rFonts w:ascii="Times New Roman" w:eastAsia="TimesNewRomanPSMT" w:hAnsi="Times New Roman"/>
          <w:sz w:val="28"/>
          <w:szCs w:val="28"/>
        </w:rPr>
        <w:t>создание условий для развития и воспитания личности школьника в соответствии с требованиями ФГОС ООО;</w:t>
      </w:r>
    </w:p>
    <w:p w:rsidR="00144606" w:rsidRPr="0035531C" w:rsidRDefault="00144606" w:rsidP="00F74DD1">
      <w:pPr>
        <w:pStyle w:val="a6"/>
        <w:numPr>
          <w:ilvl w:val="0"/>
          <w:numId w:val="265"/>
        </w:numPr>
        <w:spacing w:line="240" w:lineRule="auto"/>
        <w:rPr>
          <w:rFonts w:ascii="Times New Roman" w:hAnsi="Times New Roman"/>
          <w:sz w:val="28"/>
          <w:szCs w:val="28"/>
        </w:rPr>
      </w:pPr>
      <w:r w:rsidRPr="0035531C">
        <w:rPr>
          <w:rFonts w:ascii="Times New Roman" w:hAnsi="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175FD" w:rsidRPr="0035531C" w:rsidRDefault="00144606" w:rsidP="00F74DD1">
      <w:pPr>
        <w:pStyle w:val="a6"/>
        <w:numPr>
          <w:ilvl w:val="0"/>
          <w:numId w:val="265"/>
        </w:numPr>
        <w:spacing w:line="240" w:lineRule="auto"/>
        <w:rPr>
          <w:rFonts w:ascii="Times New Roman" w:hAnsi="Times New Roman"/>
          <w:sz w:val="28"/>
          <w:szCs w:val="28"/>
        </w:rPr>
      </w:pPr>
      <w:r w:rsidRPr="0035531C">
        <w:rPr>
          <w:rFonts w:ascii="Times New Roman" w:hAnsi="Times New Roman"/>
          <w:sz w:val="28"/>
          <w:szCs w:val="28"/>
        </w:rPr>
        <w:t>становление и развитие личности в её индивидуальности, самобытности, уникальности, неповторимости.</w:t>
      </w:r>
    </w:p>
    <w:p w:rsidR="000B2707" w:rsidRDefault="000B2707" w:rsidP="00BE1863">
      <w:pPr>
        <w:ind w:left="72"/>
        <w:jc w:val="both"/>
        <w:rPr>
          <w:b/>
          <w:sz w:val="28"/>
          <w:szCs w:val="28"/>
        </w:rPr>
      </w:pPr>
      <w:r w:rsidRPr="002175FD">
        <w:rPr>
          <w:b/>
          <w:sz w:val="28"/>
          <w:szCs w:val="28"/>
        </w:rPr>
        <w:t xml:space="preserve">Задачи реализации основной образовательной программы: </w:t>
      </w:r>
    </w:p>
    <w:p w:rsidR="006E00DC" w:rsidRPr="00B708A8" w:rsidRDefault="006E00DC" w:rsidP="00060E93">
      <w:pPr>
        <w:widowControl w:val="0"/>
        <w:numPr>
          <w:ilvl w:val="0"/>
          <w:numId w:val="7"/>
        </w:numPr>
        <w:tabs>
          <w:tab w:val="left" w:pos="993"/>
        </w:tabs>
        <w:jc w:val="both"/>
        <w:rPr>
          <w:rStyle w:val="Zag11"/>
          <w:rFonts w:eastAsia="@Arial Unicode MS"/>
          <w:sz w:val="28"/>
          <w:szCs w:val="28"/>
        </w:rPr>
      </w:pPr>
      <w:r w:rsidRPr="00B708A8">
        <w:rPr>
          <w:rStyle w:val="Zag11"/>
          <w:rFonts w:eastAsia="@Arial Unicode MS"/>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6E00DC" w:rsidRPr="00B708A8" w:rsidRDefault="006E00DC" w:rsidP="00060E93">
      <w:pPr>
        <w:widowControl w:val="0"/>
        <w:numPr>
          <w:ilvl w:val="0"/>
          <w:numId w:val="7"/>
        </w:numPr>
        <w:tabs>
          <w:tab w:val="left" w:pos="993"/>
        </w:tabs>
        <w:jc w:val="both"/>
        <w:rPr>
          <w:rStyle w:val="Zag11"/>
          <w:rFonts w:eastAsia="@Arial Unicode MS"/>
          <w:sz w:val="28"/>
          <w:szCs w:val="28"/>
        </w:rPr>
      </w:pPr>
      <w:r w:rsidRPr="00B708A8">
        <w:rPr>
          <w:rStyle w:val="Zag11"/>
          <w:rFonts w:eastAsia="@Arial Unicode MS"/>
          <w:sz w:val="28"/>
          <w:szCs w:val="28"/>
        </w:rPr>
        <w:t>обеспечение преемственности начального общего, основного общего, среднего общего образования;</w:t>
      </w:r>
    </w:p>
    <w:p w:rsidR="006E00DC" w:rsidRPr="00B708A8" w:rsidRDefault="006E00DC" w:rsidP="00060E93">
      <w:pPr>
        <w:widowControl w:val="0"/>
        <w:numPr>
          <w:ilvl w:val="0"/>
          <w:numId w:val="7"/>
        </w:numPr>
        <w:tabs>
          <w:tab w:val="left" w:pos="993"/>
        </w:tabs>
        <w:jc w:val="both"/>
        <w:rPr>
          <w:rStyle w:val="Zag11"/>
          <w:rFonts w:eastAsia="@Arial Unicode MS"/>
          <w:sz w:val="28"/>
          <w:szCs w:val="28"/>
        </w:rPr>
      </w:pPr>
      <w:r w:rsidRPr="00B708A8">
        <w:rPr>
          <w:rStyle w:val="Zag11"/>
          <w:rFonts w:eastAsia="@Arial Unicode MS"/>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143D04" w:rsidRDefault="006E00DC" w:rsidP="00060E93">
      <w:pPr>
        <w:widowControl w:val="0"/>
        <w:numPr>
          <w:ilvl w:val="0"/>
          <w:numId w:val="7"/>
        </w:numPr>
        <w:tabs>
          <w:tab w:val="left" w:pos="993"/>
        </w:tabs>
        <w:rPr>
          <w:rStyle w:val="Zag11"/>
          <w:rFonts w:eastAsia="@Arial Unicode MS"/>
          <w:sz w:val="28"/>
          <w:szCs w:val="28"/>
        </w:rPr>
      </w:pPr>
      <w:r w:rsidRPr="00B708A8">
        <w:rPr>
          <w:rStyle w:val="Zag11"/>
          <w:rFonts w:eastAsia="@Arial Unicode MS"/>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w:t>
      </w:r>
      <w:r w:rsidR="007F1913">
        <w:rPr>
          <w:rStyle w:val="Zag11"/>
          <w:rFonts w:eastAsia="@Arial Unicode MS"/>
          <w:sz w:val="28"/>
          <w:szCs w:val="28"/>
        </w:rPr>
        <w:t xml:space="preserve">о потенциала школы, </w:t>
      </w:r>
    </w:p>
    <w:p w:rsidR="00143D04" w:rsidRDefault="00143D04" w:rsidP="00060E93">
      <w:pPr>
        <w:widowControl w:val="0"/>
        <w:numPr>
          <w:ilvl w:val="0"/>
          <w:numId w:val="7"/>
        </w:numPr>
        <w:tabs>
          <w:tab w:val="left" w:pos="993"/>
        </w:tabs>
        <w:rPr>
          <w:rStyle w:val="Zag11"/>
          <w:rFonts w:eastAsia="@Arial Unicode MS"/>
          <w:sz w:val="28"/>
          <w:szCs w:val="28"/>
        </w:rPr>
      </w:pPr>
      <w:r>
        <w:rPr>
          <w:rStyle w:val="Zag11"/>
          <w:rFonts w:eastAsia="@Arial Unicode MS"/>
          <w:sz w:val="28"/>
          <w:szCs w:val="28"/>
        </w:rPr>
        <w:t xml:space="preserve">обеспечение </w:t>
      </w:r>
      <w:r w:rsidR="006E00DC" w:rsidRPr="00143D04">
        <w:rPr>
          <w:rStyle w:val="Zag11"/>
          <w:rFonts w:eastAsia="@Arial Unicode MS"/>
          <w:sz w:val="28"/>
          <w:szCs w:val="28"/>
        </w:rPr>
        <w:t xml:space="preserve">индивидуализированного психолого-педагогического сопровождения каждого обучающегося, </w:t>
      </w:r>
    </w:p>
    <w:p w:rsidR="006E00DC" w:rsidRPr="00143D04" w:rsidRDefault="00143D04" w:rsidP="00060E93">
      <w:pPr>
        <w:widowControl w:val="0"/>
        <w:numPr>
          <w:ilvl w:val="0"/>
          <w:numId w:val="7"/>
        </w:numPr>
        <w:tabs>
          <w:tab w:val="left" w:pos="993"/>
        </w:tabs>
        <w:rPr>
          <w:rStyle w:val="Zag11"/>
          <w:rFonts w:eastAsia="@Arial Unicode MS"/>
          <w:sz w:val="28"/>
          <w:szCs w:val="28"/>
        </w:rPr>
      </w:pPr>
      <w:r>
        <w:rPr>
          <w:rStyle w:val="Zag11"/>
          <w:rFonts w:eastAsia="@Arial Unicode MS"/>
          <w:sz w:val="28"/>
          <w:szCs w:val="28"/>
        </w:rPr>
        <w:t>формирование</w:t>
      </w:r>
      <w:r w:rsidR="006E00DC" w:rsidRPr="00143D04">
        <w:rPr>
          <w:rStyle w:val="Zag11"/>
          <w:rFonts w:eastAsia="@Arial Unicode MS"/>
          <w:sz w:val="28"/>
          <w:szCs w:val="28"/>
        </w:rPr>
        <w:t xml:space="preserve"> образовательного базиса, основанного не только на знаниях, но и на соответствующем культурном ур</w:t>
      </w:r>
      <w:r>
        <w:rPr>
          <w:rStyle w:val="Zag11"/>
          <w:rFonts w:eastAsia="@Arial Unicode MS"/>
          <w:sz w:val="28"/>
          <w:szCs w:val="28"/>
        </w:rPr>
        <w:t>овне развития личности, создание</w:t>
      </w:r>
      <w:r w:rsidR="006E00DC" w:rsidRPr="00143D04">
        <w:rPr>
          <w:rStyle w:val="Zag11"/>
          <w:rFonts w:eastAsia="@Arial Unicode MS"/>
          <w:sz w:val="28"/>
          <w:szCs w:val="28"/>
        </w:rPr>
        <w:t xml:space="preserve"> необходимых условий для ее самореализации;</w:t>
      </w:r>
    </w:p>
    <w:p w:rsidR="006E00DC" w:rsidRPr="00B708A8" w:rsidRDefault="006E00DC" w:rsidP="00060E93">
      <w:pPr>
        <w:widowControl w:val="0"/>
        <w:numPr>
          <w:ilvl w:val="0"/>
          <w:numId w:val="7"/>
        </w:numPr>
        <w:tabs>
          <w:tab w:val="left" w:pos="993"/>
        </w:tabs>
        <w:jc w:val="both"/>
        <w:rPr>
          <w:rStyle w:val="Zag11"/>
          <w:rFonts w:eastAsia="@Arial Unicode MS"/>
          <w:sz w:val="28"/>
          <w:szCs w:val="28"/>
        </w:rPr>
      </w:pPr>
      <w:r w:rsidRPr="00B708A8">
        <w:rPr>
          <w:rStyle w:val="Zag11"/>
          <w:rFonts w:eastAsia="@Arial Unicode MS"/>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E00DC" w:rsidRPr="00B708A8" w:rsidRDefault="006E00DC" w:rsidP="00060E93">
      <w:pPr>
        <w:widowControl w:val="0"/>
        <w:numPr>
          <w:ilvl w:val="0"/>
          <w:numId w:val="7"/>
        </w:numPr>
        <w:tabs>
          <w:tab w:val="left" w:pos="993"/>
        </w:tabs>
        <w:jc w:val="both"/>
        <w:rPr>
          <w:rStyle w:val="Zag11"/>
          <w:rFonts w:eastAsia="@Arial Unicode MS"/>
          <w:sz w:val="28"/>
          <w:szCs w:val="28"/>
        </w:rPr>
      </w:pPr>
      <w:r w:rsidRPr="00B708A8">
        <w:rPr>
          <w:rStyle w:val="Zag11"/>
          <w:rFonts w:eastAsia="@Arial Unicode MS"/>
          <w:sz w:val="28"/>
          <w:szCs w:val="28"/>
        </w:rPr>
        <w:t>взаимодействие образовательной организации при реализации основной образовательной программы с социальными партнерами;</w:t>
      </w:r>
    </w:p>
    <w:p w:rsidR="006E00DC" w:rsidRPr="00B708A8" w:rsidRDefault="006E00DC" w:rsidP="00060E93">
      <w:pPr>
        <w:widowControl w:val="0"/>
        <w:numPr>
          <w:ilvl w:val="0"/>
          <w:numId w:val="7"/>
        </w:numPr>
        <w:tabs>
          <w:tab w:val="left" w:pos="993"/>
        </w:tabs>
        <w:jc w:val="both"/>
        <w:rPr>
          <w:rStyle w:val="Zag11"/>
          <w:rFonts w:eastAsia="@Arial Unicode MS"/>
          <w:sz w:val="28"/>
          <w:szCs w:val="28"/>
        </w:rPr>
      </w:pPr>
      <w:r w:rsidRPr="00B708A8">
        <w:rPr>
          <w:rStyle w:val="Zag11"/>
          <w:rFonts w:eastAsia="@Arial Unicode MS"/>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6E00DC" w:rsidRPr="00B708A8" w:rsidRDefault="006E00DC" w:rsidP="00060E93">
      <w:pPr>
        <w:widowControl w:val="0"/>
        <w:numPr>
          <w:ilvl w:val="0"/>
          <w:numId w:val="7"/>
        </w:numPr>
        <w:tabs>
          <w:tab w:val="left" w:pos="993"/>
        </w:tabs>
        <w:jc w:val="both"/>
        <w:rPr>
          <w:rStyle w:val="Zag11"/>
          <w:rFonts w:eastAsia="@Arial Unicode MS"/>
          <w:sz w:val="28"/>
          <w:szCs w:val="28"/>
        </w:rPr>
      </w:pPr>
      <w:r>
        <w:rPr>
          <w:rStyle w:val="Zag11"/>
          <w:rFonts w:eastAsia="@Arial Unicode MS"/>
          <w:sz w:val="28"/>
          <w:szCs w:val="28"/>
        </w:rPr>
        <w:t>организация</w:t>
      </w:r>
      <w:r w:rsidRPr="00B708A8">
        <w:rPr>
          <w:rStyle w:val="Zag11"/>
          <w:rFonts w:eastAsia="@Arial Unicode MS"/>
          <w:sz w:val="28"/>
          <w:szCs w:val="28"/>
        </w:rPr>
        <w:t xml:space="preserve"> интеллектуальных и творческих соревнований, научно-технического творчества, проектной и учебно-исследовательской деятельности;</w:t>
      </w:r>
    </w:p>
    <w:p w:rsidR="006E00DC" w:rsidRPr="00B708A8" w:rsidRDefault="006E00DC" w:rsidP="00060E93">
      <w:pPr>
        <w:widowControl w:val="0"/>
        <w:numPr>
          <w:ilvl w:val="0"/>
          <w:numId w:val="7"/>
        </w:numPr>
        <w:tabs>
          <w:tab w:val="left" w:pos="993"/>
        </w:tabs>
        <w:jc w:val="both"/>
        <w:rPr>
          <w:rStyle w:val="Zag11"/>
          <w:rFonts w:eastAsia="@Arial Unicode MS"/>
          <w:sz w:val="28"/>
          <w:szCs w:val="28"/>
        </w:rPr>
      </w:pPr>
      <w:r w:rsidRPr="00B708A8">
        <w:rPr>
          <w:rStyle w:val="Zag11"/>
          <w:rFonts w:eastAsia="@Arial Unicode MS"/>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E00DC" w:rsidRPr="00B708A8" w:rsidRDefault="006E00DC" w:rsidP="00060E93">
      <w:pPr>
        <w:widowControl w:val="0"/>
        <w:numPr>
          <w:ilvl w:val="0"/>
          <w:numId w:val="7"/>
        </w:numPr>
        <w:tabs>
          <w:tab w:val="left" w:pos="993"/>
        </w:tabs>
        <w:jc w:val="both"/>
        <w:rPr>
          <w:rStyle w:val="Zag11"/>
          <w:rFonts w:eastAsia="@Arial Unicode MS"/>
          <w:sz w:val="28"/>
          <w:szCs w:val="28"/>
        </w:rPr>
      </w:pPr>
      <w:r w:rsidRPr="00B708A8">
        <w:rPr>
          <w:rStyle w:val="Zag11"/>
          <w:rFonts w:eastAsia="@Arial Unicode MS"/>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6E00DC" w:rsidRPr="00B708A8" w:rsidRDefault="006E00DC" w:rsidP="00060E93">
      <w:pPr>
        <w:widowControl w:val="0"/>
        <w:numPr>
          <w:ilvl w:val="0"/>
          <w:numId w:val="7"/>
        </w:numPr>
        <w:tabs>
          <w:tab w:val="left" w:pos="993"/>
        </w:tabs>
        <w:jc w:val="both"/>
        <w:rPr>
          <w:rStyle w:val="Zag11"/>
          <w:rFonts w:eastAsia="@Arial Unicode MS"/>
          <w:sz w:val="28"/>
          <w:szCs w:val="28"/>
        </w:rPr>
      </w:pPr>
      <w:r w:rsidRPr="00B708A8">
        <w:rPr>
          <w:rStyle w:val="Zag11"/>
          <w:rFonts w:eastAsia="@Arial Unicode MS"/>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6E00DC" w:rsidRDefault="006E00DC" w:rsidP="00060E93">
      <w:pPr>
        <w:widowControl w:val="0"/>
        <w:numPr>
          <w:ilvl w:val="0"/>
          <w:numId w:val="7"/>
        </w:numPr>
        <w:tabs>
          <w:tab w:val="left" w:pos="993"/>
        </w:tabs>
        <w:jc w:val="both"/>
        <w:rPr>
          <w:rStyle w:val="Zag11"/>
          <w:rFonts w:eastAsia="@Arial Unicode MS"/>
          <w:sz w:val="28"/>
          <w:szCs w:val="28"/>
        </w:rPr>
      </w:pPr>
      <w:r w:rsidRPr="00B708A8">
        <w:rPr>
          <w:rStyle w:val="Zag11"/>
          <w:rFonts w:eastAsia="@Arial Unicode MS"/>
          <w:sz w:val="28"/>
          <w:szCs w:val="28"/>
        </w:rPr>
        <w:t>сохранение</w:t>
      </w:r>
      <w:r w:rsidRPr="00B708A8">
        <w:rPr>
          <w:sz w:val="28"/>
          <w:szCs w:val="28"/>
        </w:rPr>
        <w:t xml:space="preserve"> и укрепление физического, психологического и социального здоровья обучающихся</w:t>
      </w:r>
      <w:r w:rsidRPr="00B708A8">
        <w:rPr>
          <w:rStyle w:val="Zag11"/>
          <w:rFonts w:eastAsia="@Arial Unicode MS"/>
          <w:sz w:val="28"/>
          <w:szCs w:val="28"/>
        </w:rPr>
        <w:t>, обеспечение их безопасности.</w:t>
      </w:r>
    </w:p>
    <w:p w:rsidR="00776599" w:rsidRDefault="00776599" w:rsidP="00BE1863">
      <w:pPr>
        <w:widowControl w:val="0"/>
        <w:tabs>
          <w:tab w:val="left" w:pos="993"/>
        </w:tabs>
        <w:jc w:val="both"/>
        <w:rPr>
          <w:rStyle w:val="Zag11"/>
          <w:rFonts w:eastAsia="@Arial Unicode MS"/>
          <w:sz w:val="28"/>
          <w:szCs w:val="28"/>
        </w:rPr>
      </w:pPr>
    </w:p>
    <w:p w:rsidR="00776599" w:rsidRPr="00B708A8" w:rsidRDefault="00776599" w:rsidP="00BE1863">
      <w:pPr>
        <w:widowControl w:val="0"/>
        <w:tabs>
          <w:tab w:val="left" w:pos="993"/>
        </w:tabs>
        <w:jc w:val="both"/>
        <w:rPr>
          <w:rStyle w:val="Zag11"/>
          <w:rFonts w:eastAsia="@Arial Unicode MS"/>
          <w:sz w:val="28"/>
          <w:szCs w:val="28"/>
        </w:rPr>
      </w:pPr>
    </w:p>
    <w:p w:rsidR="00E4250F" w:rsidRDefault="00E4250F" w:rsidP="00BE1863">
      <w:pPr>
        <w:pStyle w:val="2"/>
        <w:widowControl/>
        <w:ind w:left="710"/>
        <w:jc w:val="both"/>
        <w:rPr>
          <w:rStyle w:val="Zag11"/>
          <w:sz w:val="28"/>
          <w:szCs w:val="28"/>
          <w:lang w:val="ru-RU"/>
        </w:rPr>
      </w:pPr>
      <w:bookmarkStart w:id="1" w:name="_Toc414553128"/>
      <w:r w:rsidRPr="00337380">
        <w:rPr>
          <w:rStyle w:val="Zag11"/>
          <w:sz w:val="28"/>
          <w:szCs w:val="28"/>
          <w:lang w:val="ru-RU"/>
        </w:rPr>
        <w:t>1.1.2.Принципы и подходы к формированию образовательной программы основного общего образования</w:t>
      </w:r>
      <w:bookmarkEnd w:id="1"/>
    </w:p>
    <w:p w:rsidR="007603A1" w:rsidRDefault="007603A1" w:rsidP="00BE1863">
      <w:pPr>
        <w:pStyle w:val="2"/>
        <w:widowControl/>
        <w:ind w:left="710"/>
        <w:jc w:val="both"/>
        <w:rPr>
          <w:rStyle w:val="Zag11"/>
          <w:sz w:val="28"/>
          <w:szCs w:val="28"/>
          <w:lang w:val="ru-RU"/>
        </w:rPr>
      </w:pPr>
    </w:p>
    <w:p w:rsidR="00CF22F6" w:rsidRPr="00DF1999" w:rsidRDefault="00CF22F6" w:rsidP="00CF22F6">
      <w:pPr>
        <w:ind w:firstLine="709"/>
        <w:jc w:val="both"/>
        <w:rPr>
          <w:rStyle w:val="Zag11"/>
          <w:rFonts w:eastAsia="@Arial Unicode MS"/>
          <w:b/>
          <w:i/>
          <w:sz w:val="28"/>
          <w:szCs w:val="28"/>
        </w:rPr>
      </w:pPr>
      <w:r w:rsidRPr="00B708A8">
        <w:rPr>
          <w:rStyle w:val="Zag11"/>
          <w:rFonts w:eastAsia="@Arial Unicode MS"/>
          <w:sz w:val="28"/>
          <w:szCs w:val="28"/>
        </w:rPr>
        <w:t xml:space="preserve">Методологической основой ФГОС </w:t>
      </w:r>
      <w:r w:rsidRPr="00DF1999">
        <w:rPr>
          <w:rStyle w:val="Zag11"/>
          <w:rFonts w:eastAsia="@Arial Unicode MS"/>
          <w:b/>
          <w:i/>
          <w:sz w:val="28"/>
          <w:szCs w:val="28"/>
        </w:rPr>
        <w:t>является системно-деятельностный подход, который предполагает:</w:t>
      </w:r>
    </w:p>
    <w:p w:rsidR="00CF22F6" w:rsidRPr="00B708A8" w:rsidRDefault="00CF22F6" w:rsidP="0010783E">
      <w:pPr>
        <w:widowControl w:val="0"/>
        <w:numPr>
          <w:ilvl w:val="0"/>
          <w:numId w:val="195"/>
        </w:numPr>
        <w:tabs>
          <w:tab w:val="left" w:pos="993"/>
        </w:tabs>
        <w:ind w:left="0" w:firstLine="709"/>
        <w:jc w:val="both"/>
        <w:rPr>
          <w:rStyle w:val="Zag11"/>
          <w:rFonts w:eastAsia="@Arial Unicode MS"/>
          <w:sz w:val="28"/>
          <w:szCs w:val="28"/>
        </w:rPr>
      </w:pPr>
      <w:r w:rsidRPr="00B708A8">
        <w:rPr>
          <w:rStyle w:val="Zag11"/>
          <w:rFonts w:eastAsia="@Arial Unicode MS"/>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CF22F6" w:rsidRPr="00B708A8" w:rsidRDefault="00CF22F6" w:rsidP="0010783E">
      <w:pPr>
        <w:widowControl w:val="0"/>
        <w:numPr>
          <w:ilvl w:val="0"/>
          <w:numId w:val="195"/>
        </w:numPr>
        <w:tabs>
          <w:tab w:val="left" w:pos="993"/>
        </w:tabs>
        <w:ind w:left="0" w:firstLine="709"/>
        <w:jc w:val="both"/>
        <w:rPr>
          <w:rStyle w:val="Zag11"/>
          <w:rFonts w:eastAsia="@Arial Unicode MS"/>
          <w:sz w:val="28"/>
          <w:szCs w:val="28"/>
        </w:rPr>
      </w:pPr>
      <w:r w:rsidRPr="00B708A8">
        <w:rPr>
          <w:rStyle w:val="Zag11"/>
          <w:rFonts w:eastAsia="@Arial Unicode MS"/>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CF22F6" w:rsidRPr="00B708A8" w:rsidRDefault="00CF22F6" w:rsidP="0010783E">
      <w:pPr>
        <w:widowControl w:val="0"/>
        <w:numPr>
          <w:ilvl w:val="0"/>
          <w:numId w:val="195"/>
        </w:numPr>
        <w:tabs>
          <w:tab w:val="left" w:pos="993"/>
        </w:tabs>
        <w:ind w:left="0" w:firstLine="709"/>
        <w:jc w:val="both"/>
        <w:rPr>
          <w:rStyle w:val="Zag11"/>
          <w:rFonts w:eastAsia="@Arial Unicode MS"/>
          <w:sz w:val="28"/>
          <w:szCs w:val="28"/>
        </w:rPr>
      </w:pPr>
      <w:r w:rsidRPr="00B708A8">
        <w:rPr>
          <w:rStyle w:val="Zag11"/>
          <w:rFonts w:eastAsia="@Arial Unicode MS"/>
          <w:sz w:val="28"/>
          <w:szCs w:val="28"/>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CF22F6" w:rsidRPr="00B708A8" w:rsidRDefault="00CF22F6" w:rsidP="0010783E">
      <w:pPr>
        <w:widowControl w:val="0"/>
        <w:numPr>
          <w:ilvl w:val="0"/>
          <w:numId w:val="195"/>
        </w:numPr>
        <w:tabs>
          <w:tab w:val="left" w:pos="993"/>
        </w:tabs>
        <w:ind w:left="0" w:firstLine="709"/>
        <w:jc w:val="both"/>
        <w:rPr>
          <w:rStyle w:val="Zag11"/>
          <w:rFonts w:eastAsia="@Arial Unicode MS"/>
          <w:sz w:val="28"/>
          <w:szCs w:val="28"/>
        </w:rPr>
      </w:pPr>
      <w:r w:rsidRPr="00B708A8">
        <w:rPr>
          <w:rStyle w:val="Zag11"/>
          <w:rFonts w:eastAsia="@Arial Unicode MS"/>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F22F6" w:rsidRPr="00B708A8" w:rsidRDefault="00CF22F6" w:rsidP="0010783E">
      <w:pPr>
        <w:widowControl w:val="0"/>
        <w:numPr>
          <w:ilvl w:val="0"/>
          <w:numId w:val="195"/>
        </w:numPr>
        <w:tabs>
          <w:tab w:val="left" w:pos="993"/>
        </w:tabs>
        <w:ind w:left="0" w:firstLine="709"/>
        <w:jc w:val="both"/>
        <w:rPr>
          <w:rStyle w:val="Zag11"/>
          <w:rFonts w:eastAsia="@Arial Unicode MS"/>
          <w:sz w:val="28"/>
          <w:szCs w:val="28"/>
        </w:rPr>
      </w:pPr>
      <w:r w:rsidRPr="00B708A8">
        <w:rPr>
          <w:rStyle w:val="Zag11"/>
          <w:rFonts w:eastAsia="@Arial Unicode MS"/>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CF22F6" w:rsidRPr="00B708A8" w:rsidRDefault="00CF22F6" w:rsidP="0010783E">
      <w:pPr>
        <w:widowControl w:val="0"/>
        <w:numPr>
          <w:ilvl w:val="0"/>
          <w:numId w:val="195"/>
        </w:numPr>
        <w:tabs>
          <w:tab w:val="left" w:pos="993"/>
        </w:tabs>
        <w:ind w:left="0" w:firstLine="709"/>
        <w:jc w:val="both"/>
        <w:rPr>
          <w:rStyle w:val="Zag11"/>
          <w:rFonts w:eastAsia="@Arial Unicode MS"/>
          <w:sz w:val="28"/>
          <w:szCs w:val="28"/>
        </w:rPr>
      </w:pPr>
      <w:r w:rsidRPr="00B708A8">
        <w:rPr>
          <w:rStyle w:val="Zag11"/>
          <w:rFonts w:eastAsia="@Arial Unicode MS"/>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CF22F6" w:rsidRPr="00B708A8" w:rsidRDefault="00CF22F6" w:rsidP="00CF22F6">
      <w:pPr>
        <w:ind w:firstLine="709"/>
        <w:jc w:val="both"/>
        <w:rPr>
          <w:rStyle w:val="Zag11"/>
          <w:rFonts w:eastAsia="@Arial Unicode MS"/>
          <w:sz w:val="28"/>
          <w:szCs w:val="28"/>
        </w:rPr>
      </w:pPr>
      <w:r w:rsidRPr="00B708A8">
        <w:rPr>
          <w:rStyle w:val="Zag11"/>
          <w:rFonts w:eastAsia="@Arial Unicode MS"/>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CF22F6" w:rsidRPr="00B708A8" w:rsidRDefault="00CF22F6" w:rsidP="0010783E">
      <w:pPr>
        <w:widowControl w:val="0"/>
        <w:numPr>
          <w:ilvl w:val="0"/>
          <w:numId w:val="196"/>
        </w:numPr>
        <w:tabs>
          <w:tab w:val="left" w:pos="993"/>
        </w:tabs>
        <w:ind w:left="0" w:firstLine="709"/>
        <w:jc w:val="both"/>
        <w:rPr>
          <w:sz w:val="28"/>
          <w:szCs w:val="28"/>
        </w:rPr>
      </w:pPr>
      <w:r w:rsidRPr="00B708A8">
        <w:rPr>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F22F6" w:rsidRPr="00B708A8" w:rsidRDefault="00CF22F6" w:rsidP="0010783E">
      <w:pPr>
        <w:widowControl w:val="0"/>
        <w:numPr>
          <w:ilvl w:val="0"/>
          <w:numId w:val="196"/>
        </w:numPr>
        <w:tabs>
          <w:tab w:val="left" w:pos="993"/>
        </w:tabs>
        <w:ind w:left="0" w:firstLine="709"/>
        <w:jc w:val="both"/>
        <w:rPr>
          <w:sz w:val="28"/>
          <w:szCs w:val="28"/>
        </w:rPr>
      </w:pPr>
      <w:r w:rsidRPr="00B708A8">
        <w:rPr>
          <w:sz w:val="28"/>
          <w:szCs w:val="28"/>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B708A8">
        <w:rPr>
          <w:i/>
          <w:sz w:val="28"/>
          <w:szCs w:val="28"/>
        </w:rPr>
        <w:t xml:space="preserve">к </w:t>
      </w:r>
      <w:r w:rsidRPr="00B708A8">
        <w:rPr>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CF22F6" w:rsidRPr="00B708A8" w:rsidRDefault="00CF22F6" w:rsidP="0010783E">
      <w:pPr>
        <w:widowControl w:val="0"/>
        <w:numPr>
          <w:ilvl w:val="0"/>
          <w:numId w:val="196"/>
        </w:numPr>
        <w:tabs>
          <w:tab w:val="left" w:pos="993"/>
        </w:tabs>
        <w:ind w:left="0" w:firstLine="709"/>
        <w:jc w:val="both"/>
        <w:rPr>
          <w:sz w:val="28"/>
          <w:szCs w:val="28"/>
        </w:rPr>
      </w:pPr>
      <w:r w:rsidRPr="00B708A8">
        <w:rPr>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CF22F6" w:rsidRPr="00B708A8" w:rsidRDefault="00CF22F6" w:rsidP="0010783E">
      <w:pPr>
        <w:widowControl w:val="0"/>
        <w:numPr>
          <w:ilvl w:val="0"/>
          <w:numId w:val="196"/>
        </w:numPr>
        <w:tabs>
          <w:tab w:val="left" w:pos="993"/>
        </w:tabs>
        <w:ind w:left="0" w:firstLine="709"/>
        <w:jc w:val="both"/>
        <w:rPr>
          <w:sz w:val="28"/>
          <w:szCs w:val="28"/>
        </w:rPr>
      </w:pPr>
      <w:r w:rsidRPr="00B708A8">
        <w:rPr>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CF22F6" w:rsidRPr="00B708A8" w:rsidRDefault="00CF22F6" w:rsidP="0010783E">
      <w:pPr>
        <w:widowControl w:val="0"/>
        <w:numPr>
          <w:ilvl w:val="0"/>
          <w:numId w:val="196"/>
        </w:numPr>
        <w:tabs>
          <w:tab w:val="left" w:pos="993"/>
        </w:tabs>
        <w:ind w:left="0" w:firstLine="709"/>
        <w:jc w:val="both"/>
        <w:rPr>
          <w:sz w:val="28"/>
          <w:szCs w:val="28"/>
        </w:rPr>
      </w:pPr>
      <w:r w:rsidRPr="00B708A8">
        <w:rPr>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CF22F6" w:rsidRPr="00B708A8" w:rsidRDefault="00CF22F6" w:rsidP="00CF22F6">
      <w:pPr>
        <w:ind w:firstLine="709"/>
        <w:jc w:val="both"/>
        <w:rPr>
          <w:sz w:val="28"/>
          <w:szCs w:val="28"/>
        </w:rPr>
      </w:pPr>
      <w:r w:rsidRPr="00B708A8">
        <w:rPr>
          <w:sz w:val="28"/>
          <w:szCs w:val="28"/>
        </w:rPr>
        <w:t xml:space="preserve">Переход обучающегося в основную школу совпадает </w:t>
      </w:r>
      <w:r w:rsidRPr="00B708A8">
        <w:rPr>
          <w:b/>
          <w:i/>
          <w:sz w:val="28"/>
          <w:szCs w:val="28"/>
        </w:rPr>
        <w:t xml:space="preserve">с </w:t>
      </w:r>
      <w:r w:rsidRPr="00B708A8">
        <w:rPr>
          <w:sz w:val="28"/>
          <w:szCs w:val="28"/>
        </w:rPr>
        <w:t>первым этапом подросткового развития</w:t>
      </w:r>
      <w:r w:rsidRPr="00B708A8">
        <w:rPr>
          <w:b/>
          <w:i/>
          <w:sz w:val="28"/>
          <w:szCs w:val="28"/>
        </w:rPr>
        <w:t xml:space="preserve"> -  </w:t>
      </w:r>
      <w:r w:rsidRPr="00B708A8">
        <w:rPr>
          <w:sz w:val="28"/>
          <w:szCs w:val="28"/>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CF22F6" w:rsidRPr="00B708A8" w:rsidRDefault="00CF22F6" w:rsidP="00CF22F6">
      <w:pPr>
        <w:ind w:firstLine="709"/>
        <w:jc w:val="both"/>
        <w:rPr>
          <w:sz w:val="28"/>
          <w:szCs w:val="28"/>
        </w:rPr>
      </w:pPr>
      <w:r w:rsidRPr="00B708A8">
        <w:rPr>
          <w:sz w:val="28"/>
          <w:szCs w:val="28"/>
        </w:rPr>
        <w:t>Второй этап подросткового развития (14–15 лет, 8–9 классы), характеризуется:</w:t>
      </w:r>
    </w:p>
    <w:p w:rsidR="00CF22F6" w:rsidRPr="00B708A8" w:rsidRDefault="00CF22F6" w:rsidP="0010783E">
      <w:pPr>
        <w:widowControl w:val="0"/>
        <w:numPr>
          <w:ilvl w:val="0"/>
          <w:numId w:val="197"/>
        </w:numPr>
        <w:tabs>
          <w:tab w:val="left" w:pos="993"/>
        </w:tabs>
        <w:ind w:left="0" w:firstLine="709"/>
        <w:jc w:val="both"/>
        <w:rPr>
          <w:sz w:val="28"/>
          <w:szCs w:val="28"/>
        </w:rPr>
      </w:pPr>
      <w:r w:rsidRPr="00B708A8">
        <w:rPr>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CF22F6" w:rsidRPr="00B708A8" w:rsidRDefault="00CF22F6" w:rsidP="0010783E">
      <w:pPr>
        <w:widowControl w:val="0"/>
        <w:numPr>
          <w:ilvl w:val="0"/>
          <w:numId w:val="197"/>
        </w:numPr>
        <w:tabs>
          <w:tab w:val="left" w:pos="993"/>
        </w:tabs>
        <w:ind w:left="0" w:firstLine="709"/>
        <w:jc w:val="both"/>
        <w:rPr>
          <w:sz w:val="28"/>
          <w:szCs w:val="28"/>
        </w:rPr>
      </w:pPr>
      <w:r w:rsidRPr="00B708A8">
        <w:rPr>
          <w:sz w:val="28"/>
          <w:szCs w:val="28"/>
        </w:rPr>
        <w:t>стремлением подростка к общению и совместной деятельности со сверстниками;</w:t>
      </w:r>
    </w:p>
    <w:p w:rsidR="00CF22F6" w:rsidRPr="00B708A8" w:rsidRDefault="00CF22F6" w:rsidP="0010783E">
      <w:pPr>
        <w:widowControl w:val="0"/>
        <w:numPr>
          <w:ilvl w:val="0"/>
          <w:numId w:val="197"/>
        </w:numPr>
        <w:tabs>
          <w:tab w:val="left" w:pos="993"/>
        </w:tabs>
        <w:ind w:left="0" w:firstLine="709"/>
        <w:jc w:val="both"/>
        <w:rPr>
          <w:sz w:val="28"/>
          <w:szCs w:val="28"/>
        </w:rPr>
      </w:pPr>
      <w:r w:rsidRPr="00B708A8">
        <w:rPr>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CF22F6" w:rsidRPr="00B708A8" w:rsidRDefault="00CF22F6" w:rsidP="0010783E">
      <w:pPr>
        <w:pStyle w:val="Normal1"/>
        <w:numPr>
          <w:ilvl w:val="0"/>
          <w:numId w:val="197"/>
        </w:numPr>
        <w:tabs>
          <w:tab w:val="left" w:pos="993"/>
        </w:tabs>
        <w:ind w:left="0" w:firstLine="709"/>
        <w:rPr>
          <w:sz w:val="28"/>
          <w:szCs w:val="28"/>
        </w:rPr>
      </w:pPr>
      <w:r w:rsidRPr="00B708A8">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708A8">
        <w:rPr>
          <w:bCs/>
          <w:sz w:val="28"/>
          <w:szCs w:val="28"/>
        </w:rPr>
        <w:t xml:space="preserve">интенсивное формирование нравственных понятий и убеждений, выработку принципов, </w:t>
      </w:r>
      <w:r w:rsidRPr="00B708A8">
        <w:rPr>
          <w:bCs/>
          <w:iCs/>
          <w:sz w:val="28"/>
          <w:szCs w:val="28"/>
        </w:rPr>
        <w:t xml:space="preserve">моральное развитие личности; </w:t>
      </w:r>
      <w:r w:rsidRPr="00B708A8">
        <w:rPr>
          <w:bCs/>
          <w:sz w:val="28"/>
          <w:szCs w:val="28"/>
        </w:rPr>
        <w:t>т.е. моральным развитием личности;</w:t>
      </w:r>
    </w:p>
    <w:p w:rsidR="00CF22F6" w:rsidRPr="00B708A8" w:rsidRDefault="00CF22F6" w:rsidP="0010783E">
      <w:pPr>
        <w:widowControl w:val="0"/>
        <w:numPr>
          <w:ilvl w:val="0"/>
          <w:numId w:val="197"/>
        </w:numPr>
        <w:tabs>
          <w:tab w:val="left" w:pos="993"/>
        </w:tabs>
        <w:ind w:left="0" w:firstLine="709"/>
        <w:jc w:val="both"/>
        <w:rPr>
          <w:sz w:val="28"/>
          <w:szCs w:val="28"/>
        </w:rPr>
      </w:pPr>
      <w:r w:rsidRPr="00B708A8">
        <w:rPr>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CF22F6" w:rsidRPr="00B708A8" w:rsidRDefault="00CF22F6" w:rsidP="0010783E">
      <w:pPr>
        <w:widowControl w:val="0"/>
        <w:numPr>
          <w:ilvl w:val="0"/>
          <w:numId w:val="197"/>
        </w:numPr>
        <w:tabs>
          <w:tab w:val="left" w:pos="993"/>
        </w:tabs>
        <w:ind w:left="0" w:firstLine="709"/>
        <w:jc w:val="both"/>
        <w:rPr>
          <w:sz w:val="28"/>
          <w:szCs w:val="28"/>
        </w:rPr>
      </w:pPr>
      <w:r w:rsidRPr="00B708A8">
        <w:rPr>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CF22F6" w:rsidRPr="00B708A8" w:rsidRDefault="00CF22F6" w:rsidP="00CF22F6">
      <w:pPr>
        <w:ind w:firstLine="709"/>
        <w:jc w:val="both"/>
        <w:rPr>
          <w:rStyle w:val="Zag11"/>
          <w:rFonts w:eastAsia="@Arial Unicode MS"/>
          <w:sz w:val="28"/>
          <w:szCs w:val="28"/>
        </w:rPr>
      </w:pPr>
      <w:r w:rsidRPr="00B708A8">
        <w:rPr>
          <w:rStyle w:val="Zag11"/>
          <w:rFonts w:eastAsia="@Arial Unicode MS"/>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CF22F6" w:rsidRDefault="00CF22F6" w:rsidP="00CF22F6">
      <w:pPr>
        <w:ind w:firstLine="709"/>
        <w:jc w:val="both"/>
        <w:rPr>
          <w:sz w:val="28"/>
          <w:szCs w:val="28"/>
        </w:rPr>
      </w:pPr>
      <w:r w:rsidRPr="00B708A8">
        <w:rPr>
          <w:sz w:val="28"/>
          <w:szCs w:val="28"/>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w:t>
      </w:r>
      <w:r w:rsidRPr="00143D04">
        <w:rPr>
          <w:sz w:val="28"/>
          <w:szCs w:val="28"/>
        </w:rPr>
        <w:t>семье, смены прежнего типа отношений на новый.</w:t>
      </w:r>
    </w:p>
    <w:p w:rsidR="00CC1679" w:rsidRPr="00CC1679" w:rsidRDefault="00CC1679" w:rsidP="00CC1679">
      <w:pPr>
        <w:rPr>
          <w:sz w:val="28"/>
          <w:szCs w:val="28"/>
        </w:rPr>
      </w:pPr>
    </w:p>
    <w:p w:rsidR="00CC1679" w:rsidRPr="00F94E22" w:rsidRDefault="00CC1679" w:rsidP="00F94E22">
      <w:pPr>
        <w:pStyle w:val="a6"/>
        <w:numPr>
          <w:ilvl w:val="2"/>
          <w:numId w:val="6"/>
        </w:numPr>
        <w:shd w:val="clear" w:color="auto" w:fill="FFFFFF"/>
        <w:rPr>
          <w:rFonts w:ascii="Times New Roman" w:hAnsi="Times New Roman"/>
          <w:color w:val="000000"/>
          <w:sz w:val="28"/>
          <w:szCs w:val="28"/>
        </w:rPr>
      </w:pPr>
      <w:r w:rsidRPr="00F94E22">
        <w:rPr>
          <w:rFonts w:ascii="Times New Roman" w:hAnsi="Times New Roman"/>
          <w:b/>
          <w:bCs/>
          <w:color w:val="000000"/>
          <w:sz w:val="28"/>
          <w:szCs w:val="28"/>
        </w:rPr>
        <w:t>Общие подходы к организации внеурочной деятельности</w:t>
      </w:r>
    </w:p>
    <w:p w:rsidR="00CC1679" w:rsidRPr="00D57568" w:rsidRDefault="00CC1679" w:rsidP="00CC1679">
      <w:pPr>
        <w:shd w:val="clear" w:color="auto" w:fill="FFFFFF"/>
        <w:ind w:firstLine="284"/>
        <w:rPr>
          <w:color w:val="000000"/>
          <w:sz w:val="28"/>
          <w:szCs w:val="28"/>
        </w:rPr>
      </w:pPr>
      <w:r w:rsidRPr="00D57568">
        <w:rPr>
          <w:color w:val="000000"/>
          <w:sz w:val="28"/>
          <w:szCs w:val="28"/>
        </w:rPr>
        <w:t> ООП ООО определяет содержание и организацию образовательного процесса при получении основного общего образования.</w:t>
      </w:r>
    </w:p>
    <w:p w:rsidR="00CC1679" w:rsidRPr="00D57568" w:rsidRDefault="00CC1679" w:rsidP="00CC1679">
      <w:pPr>
        <w:shd w:val="clear" w:color="auto" w:fill="FFFFFF"/>
        <w:ind w:firstLine="284"/>
        <w:rPr>
          <w:color w:val="000000"/>
          <w:sz w:val="28"/>
          <w:szCs w:val="28"/>
        </w:rPr>
      </w:pPr>
      <w:r w:rsidRPr="00D57568">
        <w:rPr>
          <w:color w:val="000000"/>
          <w:sz w:val="28"/>
          <w:szCs w:val="28"/>
        </w:rPr>
        <w:t>ООП ООО реализуется через урочную и внеурочную деятельность.</w:t>
      </w:r>
    </w:p>
    <w:p w:rsidR="00CC1679" w:rsidRPr="00D57568" w:rsidRDefault="00CC1679" w:rsidP="00CC1679">
      <w:pPr>
        <w:shd w:val="clear" w:color="auto" w:fill="FFFFFF"/>
        <w:ind w:firstLine="284"/>
        <w:rPr>
          <w:color w:val="000000"/>
          <w:sz w:val="28"/>
          <w:szCs w:val="28"/>
        </w:rPr>
      </w:pPr>
      <w:r w:rsidRPr="00D57568">
        <w:rPr>
          <w:color w:val="000000"/>
          <w:sz w:val="28"/>
          <w:szCs w:val="28"/>
        </w:rPr>
        <w:t>Внеурочная деятельность в рамках реализации ФГОС ООО -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Внеурочная деятельность организуется в таких формах как экскурсии, кружки, секции, круглые столы, конференции, школьные научные общества, олимпиады, соревнования, поисковые и научно- исследования, общественно полезные практики ит.д.</w:t>
      </w:r>
    </w:p>
    <w:p w:rsidR="00CC1679" w:rsidRPr="00D57568" w:rsidRDefault="00CC1679" w:rsidP="00CC1679">
      <w:pPr>
        <w:shd w:val="clear" w:color="auto" w:fill="FFFFFF"/>
        <w:ind w:firstLine="284"/>
        <w:rPr>
          <w:color w:val="000000"/>
          <w:sz w:val="28"/>
          <w:szCs w:val="28"/>
        </w:rPr>
      </w:pPr>
      <w:r w:rsidRPr="00D57568">
        <w:rPr>
          <w:color w:val="000000"/>
          <w:sz w:val="28"/>
          <w:szCs w:val="28"/>
        </w:rPr>
        <w:t>Внеурочная деятельность в основной школе позволяет решить ряд очень важных задач:</w:t>
      </w:r>
    </w:p>
    <w:p w:rsidR="00CC1679" w:rsidRPr="00D57568" w:rsidRDefault="00CC1679" w:rsidP="00CC1679">
      <w:pPr>
        <w:numPr>
          <w:ilvl w:val="0"/>
          <w:numId w:val="257"/>
        </w:numPr>
        <w:shd w:val="clear" w:color="auto" w:fill="FFFFFF"/>
        <w:ind w:left="0" w:firstLine="284"/>
        <w:rPr>
          <w:color w:val="000000"/>
          <w:sz w:val="28"/>
          <w:szCs w:val="28"/>
        </w:rPr>
      </w:pPr>
      <w:r w:rsidRPr="00D57568">
        <w:rPr>
          <w:color w:val="000000"/>
          <w:sz w:val="28"/>
          <w:szCs w:val="28"/>
        </w:rPr>
        <w:t>обеспечить благоприятную адаптацию ребенка в школе;</w:t>
      </w:r>
    </w:p>
    <w:p w:rsidR="00CC1679" w:rsidRPr="00D57568" w:rsidRDefault="00CC1679" w:rsidP="00CC1679">
      <w:pPr>
        <w:numPr>
          <w:ilvl w:val="0"/>
          <w:numId w:val="257"/>
        </w:numPr>
        <w:shd w:val="clear" w:color="auto" w:fill="FFFFFF"/>
        <w:ind w:left="0" w:firstLine="284"/>
        <w:rPr>
          <w:color w:val="000000"/>
          <w:sz w:val="28"/>
          <w:szCs w:val="28"/>
        </w:rPr>
      </w:pPr>
      <w:r w:rsidRPr="00D57568">
        <w:rPr>
          <w:color w:val="000000"/>
          <w:sz w:val="28"/>
          <w:szCs w:val="28"/>
        </w:rPr>
        <w:t>оптимизировать учебную нагрузку обучающихся;</w:t>
      </w:r>
    </w:p>
    <w:p w:rsidR="00CC1679" w:rsidRPr="00D57568" w:rsidRDefault="00CC1679" w:rsidP="00CC1679">
      <w:pPr>
        <w:numPr>
          <w:ilvl w:val="0"/>
          <w:numId w:val="257"/>
        </w:numPr>
        <w:shd w:val="clear" w:color="auto" w:fill="FFFFFF"/>
        <w:ind w:left="0" w:firstLine="284"/>
        <w:rPr>
          <w:color w:val="000000"/>
          <w:sz w:val="28"/>
          <w:szCs w:val="28"/>
        </w:rPr>
      </w:pPr>
      <w:r w:rsidRPr="00D57568">
        <w:rPr>
          <w:color w:val="000000"/>
          <w:sz w:val="28"/>
          <w:szCs w:val="28"/>
        </w:rPr>
        <w:t>улучшить условия для развития ребенка;</w:t>
      </w:r>
    </w:p>
    <w:p w:rsidR="00CC1679" w:rsidRPr="00D57568" w:rsidRDefault="00CC1679" w:rsidP="00CC1679">
      <w:pPr>
        <w:numPr>
          <w:ilvl w:val="0"/>
          <w:numId w:val="257"/>
        </w:numPr>
        <w:shd w:val="clear" w:color="auto" w:fill="FFFFFF"/>
        <w:ind w:left="0" w:firstLine="284"/>
        <w:rPr>
          <w:color w:val="000000"/>
          <w:sz w:val="28"/>
          <w:szCs w:val="28"/>
        </w:rPr>
      </w:pPr>
      <w:r w:rsidRPr="00D57568">
        <w:rPr>
          <w:color w:val="000000"/>
          <w:sz w:val="28"/>
          <w:szCs w:val="28"/>
        </w:rPr>
        <w:t>учесть возрастные и индивидуальные особенности обучающихся.</w:t>
      </w:r>
    </w:p>
    <w:p w:rsidR="00CC1679" w:rsidRPr="00D57568" w:rsidRDefault="00CC1679" w:rsidP="00CC1679">
      <w:pPr>
        <w:shd w:val="clear" w:color="auto" w:fill="FFFFFF"/>
        <w:ind w:firstLine="284"/>
        <w:rPr>
          <w:color w:val="000000"/>
          <w:sz w:val="28"/>
          <w:szCs w:val="28"/>
        </w:rPr>
      </w:pPr>
      <w:r w:rsidRPr="00D57568">
        <w:rPr>
          <w:color w:val="000000"/>
          <w:sz w:val="28"/>
          <w:szCs w:val="28"/>
        </w:rPr>
        <w:t>Требования к организации внеурочной деятельности:</w:t>
      </w:r>
    </w:p>
    <w:p w:rsidR="00CC1679" w:rsidRPr="00D57568" w:rsidRDefault="00CC1679" w:rsidP="00CC1679">
      <w:pPr>
        <w:numPr>
          <w:ilvl w:val="0"/>
          <w:numId w:val="258"/>
        </w:numPr>
        <w:shd w:val="clear" w:color="auto" w:fill="FFFFFF"/>
        <w:ind w:left="0" w:firstLine="284"/>
        <w:rPr>
          <w:color w:val="000000"/>
          <w:sz w:val="28"/>
          <w:szCs w:val="28"/>
        </w:rPr>
      </w:pPr>
      <w:r w:rsidRPr="00D57568">
        <w:rPr>
          <w:color w:val="000000"/>
          <w:sz w:val="28"/>
          <w:szCs w:val="28"/>
        </w:rPr>
        <w:t xml:space="preserve">Внеурочная деятельность вынесена за рамки учебного плана, на неё отводится не более </w:t>
      </w:r>
      <w:r w:rsidRPr="00CC0CBF">
        <w:rPr>
          <w:color w:val="000000"/>
          <w:sz w:val="28"/>
          <w:szCs w:val="28"/>
        </w:rPr>
        <w:t>10</w:t>
      </w:r>
      <w:r w:rsidRPr="00D57568">
        <w:rPr>
          <w:color w:val="000000"/>
          <w:sz w:val="28"/>
          <w:szCs w:val="28"/>
        </w:rPr>
        <w:t xml:space="preserve"> часов в неделю.</w:t>
      </w:r>
    </w:p>
    <w:p w:rsidR="00CC1679" w:rsidRPr="00D57568" w:rsidRDefault="00CC1679" w:rsidP="00CC1679">
      <w:pPr>
        <w:numPr>
          <w:ilvl w:val="0"/>
          <w:numId w:val="258"/>
        </w:numPr>
        <w:shd w:val="clear" w:color="auto" w:fill="FFFFFF"/>
        <w:ind w:left="0" w:firstLine="284"/>
        <w:rPr>
          <w:color w:val="000000"/>
          <w:sz w:val="28"/>
          <w:szCs w:val="28"/>
        </w:rPr>
      </w:pPr>
      <w:r w:rsidRPr="00D57568">
        <w:rPr>
          <w:color w:val="000000"/>
          <w:sz w:val="28"/>
          <w:szCs w:val="28"/>
        </w:rPr>
        <w:t>Школа вправе сама определять фактическое количество по направлениям   внеурочной деятельности.</w:t>
      </w:r>
    </w:p>
    <w:p w:rsidR="00CC1679" w:rsidRPr="00D57568" w:rsidRDefault="00CC1679" w:rsidP="00CC1679">
      <w:pPr>
        <w:numPr>
          <w:ilvl w:val="0"/>
          <w:numId w:val="258"/>
        </w:numPr>
        <w:shd w:val="clear" w:color="auto" w:fill="FFFFFF"/>
        <w:ind w:left="0" w:firstLine="284"/>
        <w:rPr>
          <w:color w:val="000000"/>
          <w:sz w:val="28"/>
          <w:szCs w:val="28"/>
        </w:rPr>
      </w:pPr>
      <w:r w:rsidRPr="00D57568">
        <w:rPr>
          <w:color w:val="000000"/>
          <w:sz w:val="28"/>
          <w:szCs w:val="28"/>
        </w:rPr>
        <w:t>Часы, отводимые на внеурочную деятельность, используются с максимальным учётом пожеланий обучающихся, их родителей (законных представителей).</w:t>
      </w:r>
    </w:p>
    <w:p w:rsidR="00CC1679" w:rsidRPr="00D57568" w:rsidRDefault="00CC1679" w:rsidP="00CC1679">
      <w:pPr>
        <w:numPr>
          <w:ilvl w:val="0"/>
          <w:numId w:val="258"/>
        </w:numPr>
        <w:shd w:val="clear" w:color="auto" w:fill="FFFFFF"/>
        <w:ind w:left="0" w:firstLine="284"/>
        <w:rPr>
          <w:color w:val="000000"/>
          <w:sz w:val="28"/>
          <w:szCs w:val="28"/>
        </w:rPr>
      </w:pPr>
      <w:r w:rsidRPr="00D57568">
        <w:rPr>
          <w:color w:val="000000"/>
          <w:sz w:val="28"/>
          <w:szCs w:val="28"/>
        </w:rPr>
        <w:t>Все виды внеурочной деятельности ориентированы на образовательные результаты в соответствии с ФГОС.</w:t>
      </w:r>
    </w:p>
    <w:p w:rsidR="00CC1679" w:rsidRPr="00D57568" w:rsidRDefault="00CC1679" w:rsidP="00CC1679">
      <w:pPr>
        <w:shd w:val="clear" w:color="auto" w:fill="FFFFFF"/>
        <w:ind w:firstLine="284"/>
        <w:rPr>
          <w:color w:val="000000"/>
          <w:sz w:val="28"/>
          <w:szCs w:val="28"/>
        </w:rPr>
      </w:pPr>
      <w:r w:rsidRPr="00D57568">
        <w:rPr>
          <w:color w:val="000000"/>
          <w:sz w:val="28"/>
          <w:szCs w:val="28"/>
        </w:rPr>
        <w:t> Модель внеурочной деятельности в рамках внедрения ФГОС способствует реализации целей и задач школы.</w:t>
      </w:r>
    </w:p>
    <w:p w:rsidR="00CC1679" w:rsidRPr="00D57568" w:rsidRDefault="00CC1679" w:rsidP="00CC1679">
      <w:pPr>
        <w:shd w:val="clear" w:color="auto" w:fill="FFFFFF"/>
        <w:ind w:firstLine="284"/>
        <w:rPr>
          <w:color w:val="000000"/>
          <w:sz w:val="28"/>
          <w:szCs w:val="28"/>
        </w:rPr>
      </w:pPr>
      <w:r w:rsidRPr="00D57568">
        <w:rPr>
          <w:color w:val="000000"/>
          <w:sz w:val="28"/>
          <w:szCs w:val="28"/>
        </w:rPr>
        <w:t> Школа использует оптимизационную модель организации внеурочной деятельности -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педагогические работники данного учреждения.</w:t>
      </w:r>
    </w:p>
    <w:p w:rsidR="00CC1679" w:rsidRDefault="00CC1679" w:rsidP="00CC1679">
      <w:pPr>
        <w:shd w:val="clear" w:color="auto" w:fill="FFFFFF"/>
        <w:rPr>
          <w:color w:val="000000"/>
          <w:sz w:val="28"/>
          <w:szCs w:val="28"/>
        </w:rPr>
      </w:pPr>
      <w:r w:rsidRPr="00D57568">
        <w:rPr>
          <w:color w:val="000000"/>
          <w:sz w:val="28"/>
          <w:szCs w:val="28"/>
        </w:rPr>
        <w:t>Координирующую роль выполняет классный руководитель, который в соответствии со своими функциями и задачами:</w:t>
      </w:r>
    </w:p>
    <w:p w:rsidR="00CC1679" w:rsidRDefault="00CC1679" w:rsidP="00CC1679">
      <w:pPr>
        <w:pStyle w:val="a6"/>
        <w:numPr>
          <w:ilvl w:val="0"/>
          <w:numId w:val="259"/>
        </w:numPr>
        <w:shd w:val="clear" w:color="auto" w:fill="FFFFFF"/>
        <w:spacing w:after="0" w:line="240" w:lineRule="auto"/>
        <w:rPr>
          <w:rFonts w:ascii="Times New Roman" w:hAnsi="Times New Roman"/>
          <w:color w:val="000000"/>
          <w:sz w:val="28"/>
          <w:szCs w:val="28"/>
        </w:rPr>
      </w:pPr>
      <w:r w:rsidRPr="00D57568">
        <w:rPr>
          <w:rFonts w:ascii="Times New Roman" w:hAnsi="Times New Roman"/>
          <w:color w:val="000000"/>
          <w:sz w:val="28"/>
          <w:szCs w:val="28"/>
        </w:rPr>
        <w:t>взаимодействует с педагогическими работниками, а также учебно-вспомогательным персоналом общеобразо</w:t>
      </w:r>
      <w:r>
        <w:rPr>
          <w:rFonts w:ascii="Times New Roman" w:hAnsi="Times New Roman"/>
          <w:color w:val="000000"/>
          <w:sz w:val="28"/>
          <w:szCs w:val="28"/>
        </w:rPr>
        <w:t>вательного учреждения;</w:t>
      </w:r>
    </w:p>
    <w:p w:rsidR="00CC1679" w:rsidRDefault="00CC1679" w:rsidP="00CC1679">
      <w:pPr>
        <w:pStyle w:val="a6"/>
        <w:numPr>
          <w:ilvl w:val="0"/>
          <w:numId w:val="259"/>
        </w:numPr>
        <w:shd w:val="clear" w:color="auto" w:fill="FFFFFF"/>
        <w:spacing w:after="0" w:line="240" w:lineRule="auto"/>
        <w:rPr>
          <w:rFonts w:ascii="Times New Roman" w:hAnsi="Times New Roman"/>
          <w:color w:val="000000"/>
          <w:sz w:val="28"/>
          <w:szCs w:val="28"/>
        </w:rPr>
      </w:pPr>
      <w:r w:rsidRPr="00D57568">
        <w:rPr>
          <w:rFonts w:ascii="Times New Roman" w:hAnsi="Times New Roman"/>
          <w:color w:val="000000"/>
          <w:sz w:val="28"/>
          <w:szCs w:val="28"/>
        </w:rPr>
        <w:t>организует в классе образовательную деятельность, оптимальную для развития положительного потенциала личности обучающихся в рамках деятельности общ</w:t>
      </w:r>
      <w:r>
        <w:rPr>
          <w:rFonts w:ascii="Times New Roman" w:hAnsi="Times New Roman"/>
          <w:color w:val="000000"/>
          <w:sz w:val="28"/>
          <w:szCs w:val="28"/>
        </w:rPr>
        <w:t>ешкольного коллектива;</w:t>
      </w:r>
    </w:p>
    <w:p w:rsidR="00CC1679" w:rsidRDefault="00CC1679" w:rsidP="00CC1679">
      <w:pPr>
        <w:pStyle w:val="a6"/>
        <w:numPr>
          <w:ilvl w:val="0"/>
          <w:numId w:val="259"/>
        </w:numPr>
        <w:shd w:val="clear" w:color="auto" w:fill="FFFFFF"/>
        <w:spacing w:after="0" w:line="240" w:lineRule="auto"/>
        <w:rPr>
          <w:rFonts w:ascii="Times New Roman" w:hAnsi="Times New Roman"/>
          <w:color w:val="000000"/>
          <w:sz w:val="28"/>
          <w:szCs w:val="28"/>
        </w:rPr>
      </w:pPr>
      <w:r w:rsidRPr="00D57568">
        <w:rPr>
          <w:rFonts w:ascii="Times New Roman" w:hAnsi="Times New Roman"/>
          <w:color w:val="000000"/>
          <w:sz w:val="28"/>
          <w:szCs w:val="28"/>
        </w:rPr>
        <w:t>организует систему отношений через разнообразные формы воспитывающей деятельности коллектива класса, в том числе, через орга</w:t>
      </w:r>
      <w:r>
        <w:rPr>
          <w:rFonts w:ascii="Times New Roman" w:hAnsi="Times New Roman"/>
          <w:color w:val="000000"/>
          <w:sz w:val="28"/>
          <w:szCs w:val="28"/>
        </w:rPr>
        <w:t>ны самоуправления;</w:t>
      </w:r>
    </w:p>
    <w:p w:rsidR="00CC1679" w:rsidRDefault="00CC1679" w:rsidP="00CC1679">
      <w:pPr>
        <w:pStyle w:val="a6"/>
        <w:numPr>
          <w:ilvl w:val="0"/>
          <w:numId w:val="259"/>
        </w:numPr>
        <w:shd w:val="clear" w:color="auto" w:fill="FFFFFF"/>
        <w:spacing w:after="0" w:line="240" w:lineRule="auto"/>
        <w:rPr>
          <w:rFonts w:ascii="Times New Roman" w:hAnsi="Times New Roman"/>
          <w:color w:val="000000"/>
          <w:sz w:val="28"/>
          <w:szCs w:val="28"/>
        </w:rPr>
      </w:pPr>
      <w:r w:rsidRPr="00D57568">
        <w:rPr>
          <w:rFonts w:ascii="Times New Roman" w:hAnsi="Times New Roman"/>
          <w:color w:val="000000"/>
          <w:sz w:val="28"/>
          <w:szCs w:val="28"/>
        </w:rPr>
        <w:t>организует социально значимую, творческую деятельность обучающихся.</w:t>
      </w:r>
    </w:p>
    <w:p w:rsidR="00CC1679" w:rsidRPr="00D57568" w:rsidRDefault="00CC1679" w:rsidP="00CC1679">
      <w:pPr>
        <w:shd w:val="clear" w:color="auto" w:fill="FFFFFF"/>
        <w:ind w:firstLine="426"/>
        <w:rPr>
          <w:color w:val="000000"/>
          <w:sz w:val="28"/>
          <w:szCs w:val="28"/>
        </w:rPr>
      </w:pPr>
      <w:r w:rsidRPr="00D57568">
        <w:rPr>
          <w:color w:val="000000"/>
          <w:sz w:val="28"/>
          <w:szCs w:val="28"/>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w:t>
      </w:r>
    </w:p>
    <w:p w:rsidR="00CC1679" w:rsidRPr="00D57568" w:rsidRDefault="00CC1679" w:rsidP="00CC1679">
      <w:pPr>
        <w:shd w:val="clear" w:color="auto" w:fill="FFFFFF"/>
        <w:ind w:firstLine="426"/>
        <w:rPr>
          <w:color w:val="000000"/>
          <w:sz w:val="28"/>
          <w:szCs w:val="28"/>
        </w:rPr>
      </w:pPr>
      <w:r w:rsidRPr="00D57568">
        <w:rPr>
          <w:color w:val="000000"/>
          <w:sz w:val="28"/>
          <w:szCs w:val="28"/>
        </w:rPr>
        <w:t>В соответствии с требованиями ФГОС внеурочная деятельность, осуществляемая во второй половине дня</w:t>
      </w:r>
      <w:r w:rsidRPr="00D57568">
        <w:rPr>
          <w:b/>
          <w:bCs/>
          <w:color w:val="000000"/>
          <w:sz w:val="28"/>
          <w:szCs w:val="28"/>
        </w:rPr>
        <w:t>,</w:t>
      </w:r>
      <w:r w:rsidRPr="00D57568">
        <w:rPr>
          <w:color w:val="000000"/>
          <w:sz w:val="28"/>
          <w:szCs w:val="28"/>
        </w:rPr>
        <w:t> организуется по </w:t>
      </w:r>
      <w:r w:rsidRPr="00D57568">
        <w:rPr>
          <w:b/>
          <w:bCs/>
          <w:color w:val="000000"/>
          <w:sz w:val="28"/>
          <w:szCs w:val="28"/>
        </w:rPr>
        <w:t xml:space="preserve">направлениям </w:t>
      </w:r>
      <w:r w:rsidRPr="00D57568">
        <w:rPr>
          <w:color w:val="000000"/>
          <w:sz w:val="28"/>
          <w:szCs w:val="28"/>
        </w:rPr>
        <w:t>развития личности:   </w:t>
      </w:r>
    </w:p>
    <w:p w:rsidR="00CC1679" w:rsidRPr="00D57568" w:rsidRDefault="00CC1679" w:rsidP="00CC1679">
      <w:pPr>
        <w:numPr>
          <w:ilvl w:val="0"/>
          <w:numId w:val="259"/>
        </w:numPr>
        <w:shd w:val="clear" w:color="auto" w:fill="FFFFFF"/>
        <w:ind w:left="0" w:firstLine="284"/>
        <w:rPr>
          <w:color w:val="000000"/>
          <w:sz w:val="28"/>
          <w:szCs w:val="28"/>
        </w:rPr>
      </w:pPr>
      <w:r w:rsidRPr="00D57568">
        <w:rPr>
          <w:b/>
          <w:bCs/>
          <w:color w:val="000000"/>
          <w:sz w:val="28"/>
          <w:szCs w:val="28"/>
        </w:rPr>
        <w:t>духовно-нравственное;</w:t>
      </w:r>
    </w:p>
    <w:p w:rsidR="00CC1679" w:rsidRPr="00D57568" w:rsidRDefault="00CC1679" w:rsidP="00CC1679">
      <w:pPr>
        <w:numPr>
          <w:ilvl w:val="0"/>
          <w:numId w:val="259"/>
        </w:numPr>
        <w:shd w:val="clear" w:color="auto" w:fill="FFFFFF"/>
        <w:ind w:left="0" w:firstLine="284"/>
        <w:rPr>
          <w:color w:val="000000"/>
          <w:sz w:val="28"/>
          <w:szCs w:val="28"/>
        </w:rPr>
      </w:pPr>
      <w:r w:rsidRPr="00D57568">
        <w:rPr>
          <w:b/>
          <w:bCs/>
          <w:color w:val="000000"/>
          <w:sz w:val="28"/>
          <w:szCs w:val="28"/>
        </w:rPr>
        <w:t>социальное;</w:t>
      </w:r>
    </w:p>
    <w:p w:rsidR="00CC1679" w:rsidRPr="00D57568" w:rsidRDefault="00CC1679" w:rsidP="00CC1679">
      <w:pPr>
        <w:numPr>
          <w:ilvl w:val="0"/>
          <w:numId w:val="259"/>
        </w:numPr>
        <w:shd w:val="clear" w:color="auto" w:fill="FFFFFF"/>
        <w:ind w:left="0" w:firstLine="284"/>
        <w:rPr>
          <w:color w:val="000000"/>
          <w:sz w:val="28"/>
          <w:szCs w:val="28"/>
        </w:rPr>
      </w:pPr>
      <w:r w:rsidRPr="00D57568">
        <w:rPr>
          <w:b/>
          <w:bCs/>
          <w:color w:val="000000"/>
          <w:sz w:val="28"/>
          <w:szCs w:val="28"/>
        </w:rPr>
        <w:t>общеинтеллектуальное;</w:t>
      </w:r>
    </w:p>
    <w:p w:rsidR="00CC1679" w:rsidRPr="00D57568" w:rsidRDefault="00CC1679" w:rsidP="00CC1679">
      <w:pPr>
        <w:numPr>
          <w:ilvl w:val="0"/>
          <w:numId w:val="259"/>
        </w:numPr>
        <w:shd w:val="clear" w:color="auto" w:fill="FFFFFF"/>
        <w:ind w:left="0" w:firstLine="284"/>
        <w:rPr>
          <w:color w:val="000000"/>
          <w:sz w:val="28"/>
          <w:szCs w:val="28"/>
        </w:rPr>
      </w:pPr>
      <w:r w:rsidRPr="00D57568">
        <w:rPr>
          <w:b/>
          <w:bCs/>
          <w:color w:val="000000"/>
          <w:sz w:val="28"/>
          <w:szCs w:val="28"/>
        </w:rPr>
        <w:t>общекультурное;</w:t>
      </w:r>
    </w:p>
    <w:p w:rsidR="00CC1679" w:rsidRPr="00D57568" w:rsidRDefault="00CC1679" w:rsidP="00CC1679">
      <w:pPr>
        <w:numPr>
          <w:ilvl w:val="0"/>
          <w:numId w:val="259"/>
        </w:numPr>
        <w:shd w:val="clear" w:color="auto" w:fill="FFFFFF"/>
        <w:ind w:left="0" w:firstLine="284"/>
        <w:rPr>
          <w:color w:val="000000"/>
          <w:sz w:val="28"/>
          <w:szCs w:val="28"/>
        </w:rPr>
      </w:pPr>
      <w:r w:rsidRPr="00D57568">
        <w:rPr>
          <w:b/>
          <w:bCs/>
          <w:color w:val="000000"/>
          <w:sz w:val="28"/>
          <w:szCs w:val="28"/>
        </w:rPr>
        <w:t>спортивно-оздоровительное</w:t>
      </w:r>
    </w:p>
    <w:p w:rsidR="00CC1679" w:rsidRPr="00D57568" w:rsidRDefault="00CC1679" w:rsidP="00CC1679">
      <w:pPr>
        <w:shd w:val="clear" w:color="auto" w:fill="FFFFFF"/>
        <w:ind w:firstLine="284"/>
        <w:rPr>
          <w:color w:val="000000"/>
          <w:sz w:val="28"/>
          <w:szCs w:val="28"/>
        </w:rPr>
      </w:pPr>
      <w:r w:rsidRPr="00D57568">
        <w:rPr>
          <w:color w:val="000000"/>
          <w:sz w:val="28"/>
          <w:szCs w:val="28"/>
        </w:rPr>
        <w:t>Учебный план школы и план внеурочной деятельности  являются основными организационными механизмами реализации ООП ООО.</w:t>
      </w:r>
    </w:p>
    <w:p w:rsidR="00CC1679" w:rsidRPr="00D57568" w:rsidRDefault="00CC1679" w:rsidP="00CC1679">
      <w:pPr>
        <w:ind w:left="-142" w:firstLine="596"/>
        <w:rPr>
          <w:sz w:val="28"/>
          <w:szCs w:val="28"/>
        </w:rPr>
      </w:pPr>
      <w:r w:rsidRPr="00D57568">
        <w:rPr>
          <w:sz w:val="28"/>
          <w:szCs w:val="28"/>
        </w:rPr>
        <w:t xml:space="preserve">Данная программа направлена на реализацию </w:t>
      </w:r>
      <w:r w:rsidRPr="00D57568">
        <w:rPr>
          <w:sz w:val="28"/>
          <w:szCs w:val="28"/>
          <w:u w:val="single"/>
        </w:rPr>
        <w:t>потребностей</w:t>
      </w:r>
      <w:r w:rsidRPr="00D57568">
        <w:rPr>
          <w:sz w:val="28"/>
          <w:szCs w:val="28"/>
        </w:rPr>
        <w:t>:</w:t>
      </w:r>
    </w:p>
    <w:p w:rsidR="00CC1679" w:rsidRPr="00D57568" w:rsidRDefault="00CC1679" w:rsidP="00CC1679">
      <w:pPr>
        <w:widowControl w:val="0"/>
        <w:numPr>
          <w:ilvl w:val="0"/>
          <w:numId w:val="260"/>
        </w:numPr>
        <w:autoSpaceDE w:val="0"/>
        <w:autoSpaceDN w:val="0"/>
        <w:adjustRightInd w:val="0"/>
        <w:ind w:left="-142" w:firstLine="596"/>
        <w:rPr>
          <w:sz w:val="28"/>
          <w:szCs w:val="28"/>
        </w:rPr>
      </w:pPr>
      <w:r w:rsidRPr="00D57568">
        <w:rPr>
          <w:b/>
          <w:sz w:val="28"/>
          <w:szCs w:val="28"/>
        </w:rPr>
        <w:t>учащихся</w:t>
      </w:r>
      <w:r w:rsidRPr="00D57568">
        <w:rPr>
          <w:sz w:val="28"/>
          <w:szCs w:val="28"/>
        </w:rPr>
        <w:t xml:space="preserve"> – в программах обучения, направленных на развитие познавательных и творческих способностей личности;</w:t>
      </w:r>
    </w:p>
    <w:p w:rsidR="00CC1679" w:rsidRPr="00D57568" w:rsidRDefault="00CC1679" w:rsidP="00CC1679">
      <w:pPr>
        <w:widowControl w:val="0"/>
        <w:numPr>
          <w:ilvl w:val="0"/>
          <w:numId w:val="260"/>
        </w:numPr>
        <w:autoSpaceDE w:val="0"/>
        <w:autoSpaceDN w:val="0"/>
        <w:adjustRightInd w:val="0"/>
        <w:ind w:left="-142" w:firstLine="596"/>
        <w:rPr>
          <w:sz w:val="28"/>
          <w:szCs w:val="28"/>
        </w:rPr>
      </w:pPr>
      <w:r w:rsidRPr="00D57568">
        <w:rPr>
          <w:b/>
          <w:sz w:val="28"/>
          <w:szCs w:val="28"/>
        </w:rPr>
        <w:t>родителей</w:t>
      </w:r>
      <w:r w:rsidRPr="00EF6284">
        <w:rPr>
          <w:b/>
          <w:sz w:val="28"/>
          <w:szCs w:val="28"/>
        </w:rPr>
        <w:t>(законных представителей</w:t>
      </w:r>
      <w:r>
        <w:rPr>
          <w:sz w:val="28"/>
          <w:szCs w:val="28"/>
        </w:rPr>
        <w:t>)</w:t>
      </w:r>
      <w:r w:rsidRPr="00D57568">
        <w:rPr>
          <w:sz w:val="28"/>
          <w:szCs w:val="28"/>
        </w:rPr>
        <w:t>– в воспитании личности, умеющей самостоятельно ставить и достигать целей, умело реагировать на проблемные жизненные ситуации;</w:t>
      </w:r>
    </w:p>
    <w:p w:rsidR="00CC1679" w:rsidRPr="00D57568" w:rsidRDefault="00CC1679" w:rsidP="00CC1679">
      <w:pPr>
        <w:widowControl w:val="0"/>
        <w:numPr>
          <w:ilvl w:val="0"/>
          <w:numId w:val="260"/>
        </w:numPr>
        <w:autoSpaceDE w:val="0"/>
        <w:autoSpaceDN w:val="0"/>
        <w:adjustRightInd w:val="0"/>
        <w:ind w:left="-142" w:firstLine="596"/>
        <w:rPr>
          <w:sz w:val="28"/>
          <w:szCs w:val="28"/>
        </w:rPr>
      </w:pPr>
      <w:r w:rsidRPr="00D57568">
        <w:rPr>
          <w:b/>
          <w:sz w:val="28"/>
          <w:szCs w:val="28"/>
        </w:rPr>
        <w:t>государства</w:t>
      </w:r>
      <w:r w:rsidRPr="00D57568">
        <w:rPr>
          <w:sz w:val="28"/>
          <w:szCs w:val="28"/>
        </w:rPr>
        <w:t xml:space="preserve"> – в реализации программ развития личности, направленных на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w:t>
      </w:r>
    </w:p>
    <w:p w:rsidR="00027B64" w:rsidRPr="00CC0CBF" w:rsidRDefault="00CC0CBF" w:rsidP="00CC0CBF">
      <w:pPr>
        <w:shd w:val="clear" w:color="auto" w:fill="FFFFFF"/>
        <w:ind w:firstLine="284"/>
        <w:rPr>
          <w:rStyle w:val="Zag11"/>
          <w:color w:val="000000"/>
          <w:sz w:val="28"/>
          <w:szCs w:val="28"/>
        </w:rPr>
      </w:pPr>
      <w:r>
        <w:rPr>
          <w:color w:val="000000"/>
          <w:sz w:val="28"/>
          <w:szCs w:val="28"/>
        </w:rPr>
        <w:t> </w:t>
      </w:r>
      <w:r w:rsidR="00027B64">
        <w:rPr>
          <w:rStyle w:val="Zag11"/>
          <w:rFonts w:eastAsia="@Arial Unicode MS"/>
          <w:b/>
          <w:sz w:val="28"/>
          <w:szCs w:val="28"/>
        </w:rPr>
        <w:t>1.2.</w:t>
      </w:r>
      <w:r w:rsidR="00336133" w:rsidRPr="00027B64">
        <w:rPr>
          <w:rStyle w:val="Zag11"/>
          <w:rFonts w:eastAsia="@Arial Unicode MS"/>
          <w:b/>
          <w:sz w:val="28"/>
          <w:szCs w:val="28"/>
        </w:rPr>
        <w:t>Планируемые результаты освоения обучающимися основной образовательной программы основного общего образования</w:t>
      </w:r>
      <w:r w:rsidR="001B41C7" w:rsidRPr="00027B64">
        <w:rPr>
          <w:rStyle w:val="Zag11"/>
          <w:rFonts w:eastAsia="@Arial Unicode MS"/>
          <w:b/>
          <w:sz w:val="28"/>
          <w:szCs w:val="28"/>
        </w:rPr>
        <w:t>.</w:t>
      </w:r>
    </w:p>
    <w:p w:rsidR="002D11AF" w:rsidRPr="00027B64" w:rsidRDefault="00027B64" w:rsidP="00BE1863">
      <w:pPr>
        <w:pStyle w:val="Osnova"/>
        <w:tabs>
          <w:tab w:val="left" w:leader="dot" w:pos="624"/>
        </w:tabs>
        <w:spacing w:line="240" w:lineRule="auto"/>
        <w:ind w:left="720" w:firstLine="0"/>
        <w:rPr>
          <w:rFonts w:eastAsia="@Arial Unicode MS" w:hint="eastAsia"/>
          <w:b/>
          <w:color w:val="auto"/>
          <w:sz w:val="28"/>
          <w:szCs w:val="28"/>
          <w:lang w:val="ru-RU"/>
        </w:rPr>
      </w:pPr>
      <w:r>
        <w:rPr>
          <w:rStyle w:val="Zag11"/>
          <w:rFonts w:eastAsia="@Arial Unicode MS"/>
          <w:b/>
          <w:color w:val="auto"/>
          <w:sz w:val="28"/>
          <w:szCs w:val="28"/>
          <w:lang w:val="ru-RU"/>
        </w:rPr>
        <w:t>1.2.1.</w:t>
      </w:r>
      <w:r w:rsidR="002D11AF" w:rsidRPr="0018694A">
        <w:rPr>
          <w:b/>
          <w:sz w:val="28"/>
          <w:szCs w:val="28"/>
          <w:lang w:val="ru-RU" w:bidi="ru-RU"/>
        </w:rPr>
        <w:t>Общие положения</w:t>
      </w:r>
    </w:p>
    <w:p w:rsidR="002D11AF" w:rsidRPr="002D11AF" w:rsidRDefault="002D11AF" w:rsidP="00CD43D2">
      <w:pPr>
        <w:pStyle w:val="2f8"/>
        <w:shd w:val="clear" w:color="auto" w:fill="auto"/>
        <w:spacing w:line="240" w:lineRule="auto"/>
        <w:ind w:firstLine="740"/>
        <w:rPr>
          <w:b w:val="0"/>
          <w:sz w:val="28"/>
          <w:szCs w:val="28"/>
        </w:rPr>
      </w:pPr>
      <w:r w:rsidRPr="002D11AF">
        <w:rPr>
          <w:b w:val="0"/>
          <w:color w:val="000000"/>
          <w:sz w:val="28"/>
          <w:szCs w:val="28"/>
          <w:lang w:eastAsia="ru-RU" w:bidi="ru-RU"/>
        </w:rP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2D11AF" w:rsidRPr="002D11AF" w:rsidRDefault="002D11AF" w:rsidP="00BE1863">
      <w:pPr>
        <w:pStyle w:val="2f8"/>
        <w:shd w:val="clear" w:color="auto" w:fill="auto"/>
        <w:spacing w:line="240" w:lineRule="auto"/>
        <w:ind w:firstLine="740"/>
        <w:rPr>
          <w:b w:val="0"/>
          <w:sz w:val="28"/>
          <w:szCs w:val="28"/>
        </w:rPr>
      </w:pPr>
      <w:r w:rsidRPr="002D11AF">
        <w:rPr>
          <w:b w:val="0"/>
          <w:color w:val="000000"/>
          <w:sz w:val="28"/>
          <w:szCs w:val="28"/>
          <w:lang w:eastAsia="ru-RU" w:bidi="ru-RU"/>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w:t>
      </w:r>
      <w:r w:rsidRPr="002D11AF">
        <w:rPr>
          <w:b w:val="0"/>
          <w:color w:val="000000"/>
          <w:sz w:val="28"/>
          <w:szCs w:val="28"/>
          <w:lang w:eastAsia="ru-RU" w:bidi="ru-RU"/>
        </w:rPr>
        <w:softHyphen/>
        <w:t>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2D11AF" w:rsidRPr="002D11AF" w:rsidRDefault="002D11AF" w:rsidP="00BE1863">
      <w:pPr>
        <w:pStyle w:val="2f8"/>
        <w:shd w:val="clear" w:color="auto" w:fill="auto"/>
        <w:spacing w:line="240" w:lineRule="auto"/>
        <w:ind w:firstLine="740"/>
        <w:rPr>
          <w:b w:val="0"/>
          <w:sz w:val="28"/>
          <w:szCs w:val="28"/>
        </w:rPr>
      </w:pPr>
      <w:r w:rsidRPr="002D11AF">
        <w:rPr>
          <w:b w:val="0"/>
          <w:color w:val="000000"/>
          <w:sz w:val="28"/>
          <w:szCs w:val="28"/>
          <w:lang w:eastAsia="ru-RU" w:bidi="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544608">
        <w:rPr>
          <w:rStyle w:val="2ff5"/>
          <w:sz w:val="28"/>
          <w:szCs w:val="28"/>
        </w:rPr>
        <w:t>уровневого подхода</w:t>
      </w:r>
      <w:r w:rsidRPr="002D11AF">
        <w:rPr>
          <w:b w:val="0"/>
          <w:color w:val="000000"/>
          <w:sz w:val="28"/>
          <w:szCs w:val="28"/>
          <w:lang w:eastAsia="ru-RU" w:bidi="ru-RU"/>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2D11AF" w:rsidRPr="00544608" w:rsidRDefault="00027B64" w:rsidP="00BE1863">
      <w:pPr>
        <w:pStyle w:val="4e"/>
        <w:shd w:val="clear" w:color="auto" w:fill="auto"/>
        <w:tabs>
          <w:tab w:val="left" w:pos="1389"/>
        </w:tabs>
        <w:spacing w:before="0" w:after="0" w:line="240" w:lineRule="auto"/>
        <w:rPr>
          <w:sz w:val="28"/>
          <w:szCs w:val="28"/>
        </w:rPr>
      </w:pPr>
      <w:bookmarkStart w:id="2" w:name="bookmark5"/>
      <w:r>
        <w:rPr>
          <w:color w:val="000000"/>
          <w:sz w:val="28"/>
          <w:szCs w:val="28"/>
          <w:lang w:eastAsia="ru-RU" w:bidi="ru-RU"/>
        </w:rPr>
        <w:t>1.2.2.</w:t>
      </w:r>
      <w:r w:rsidR="002D11AF" w:rsidRPr="00544608">
        <w:rPr>
          <w:color w:val="000000"/>
          <w:sz w:val="28"/>
          <w:szCs w:val="28"/>
          <w:lang w:eastAsia="ru-RU" w:bidi="ru-RU"/>
        </w:rPr>
        <w:t>Структура планируемых результатов</w:t>
      </w:r>
      <w:bookmarkEnd w:id="2"/>
    </w:p>
    <w:p w:rsidR="002D11AF" w:rsidRPr="002D11AF" w:rsidRDefault="002D11AF" w:rsidP="00BE1863">
      <w:pPr>
        <w:pStyle w:val="2f8"/>
        <w:shd w:val="clear" w:color="auto" w:fill="auto"/>
        <w:spacing w:line="240" w:lineRule="auto"/>
        <w:ind w:firstLine="740"/>
        <w:rPr>
          <w:b w:val="0"/>
          <w:sz w:val="28"/>
          <w:szCs w:val="28"/>
        </w:rPr>
      </w:pPr>
      <w:r w:rsidRPr="002D11AF">
        <w:rPr>
          <w:b w:val="0"/>
          <w:color w:val="000000"/>
          <w:sz w:val="28"/>
          <w:szCs w:val="28"/>
          <w:lang w:eastAsia="ru-RU" w:bidi="ru-RU"/>
        </w:rPr>
        <w:t xml:space="preserve">Планируемые результаты опираются на </w:t>
      </w:r>
      <w:r w:rsidRPr="00544608">
        <w:rPr>
          <w:rStyle w:val="2ff5"/>
          <w:sz w:val="28"/>
          <w:szCs w:val="28"/>
        </w:rPr>
        <w:t>ведущие целевые установки</w:t>
      </w:r>
      <w:r w:rsidRPr="002D11AF">
        <w:rPr>
          <w:rStyle w:val="2ff5"/>
          <w:b w:val="0"/>
          <w:sz w:val="28"/>
          <w:szCs w:val="28"/>
        </w:rPr>
        <w:t xml:space="preserve">, </w:t>
      </w:r>
      <w:r w:rsidRPr="002D11AF">
        <w:rPr>
          <w:b w:val="0"/>
          <w:color w:val="000000"/>
          <w:sz w:val="28"/>
          <w:szCs w:val="28"/>
          <w:lang w:eastAsia="ru-RU" w:bidi="ru-RU"/>
        </w:rPr>
        <w:t>отражающие основной вклад каждой изучаемой программы в развитие личности обучающихся, их способностей.</w:t>
      </w:r>
    </w:p>
    <w:p w:rsidR="002D11AF" w:rsidRPr="00544608" w:rsidRDefault="002D11AF" w:rsidP="00BE1863">
      <w:pPr>
        <w:pStyle w:val="2f8"/>
        <w:shd w:val="clear" w:color="auto" w:fill="auto"/>
        <w:spacing w:line="240" w:lineRule="auto"/>
        <w:ind w:firstLine="740"/>
        <w:rPr>
          <w:sz w:val="28"/>
          <w:szCs w:val="28"/>
        </w:rPr>
      </w:pPr>
      <w:r w:rsidRPr="002D11AF">
        <w:rPr>
          <w:b w:val="0"/>
          <w:color w:val="000000"/>
          <w:sz w:val="28"/>
          <w:szCs w:val="28"/>
          <w:lang w:eastAsia="ru-RU" w:bidi="ru-RU"/>
        </w:rPr>
        <w:t xml:space="preserve">В структуре планируемых результатов выделяется </w:t>
      </w:r>
      <w:r w:rsidRPr="00544608">
        <w:rPr>
          <w:rStyle w:val="2ff5"/>
          <w:sz w:val="28"/>
          <w:szCs w:val="28"/>
        </w:rPr>
        <w:t>следующие группы:</w:t>
      </w:r>
    </w:p>
    <w:p w:rsidR="002D11AF" w:rsidRPr="002D11AF" w:rsidRDefault="002D11AF" w:rsidP="0010783E">
      <w:pPr>
        <w:pStyle w:val="4e"/>
        <w:numPr>
          <w:ilvl w:val="0"/>
          <w:numId w:val="190"/>
        </w:numPr>
        <w:shd w:val="clear" w:color="auto" w:fill="auto"/>
        <w:tabs>
          <w:tab w:val="left" w:pos="1029"/>
        </w:tabs>
        <w:spacing w:before="0" w:after="0" w:line="240" w:lineRule="auto"/>
        <w:ind w:firstLine="740"/>
        <w:rPr>
          <w:b w:val="0"/>
          <w:sz w:val="28"/>
          <w:szCs w:val="28"/>
        </w:rPr>
      </w:pPr>
      <w:bookmarkStart w:id="3" w:name="bookmark6"/>
      <w:r w:rsidRPr="00544608">
        <w:rPr>
          <w:color w:val="000000"/>
          <w:sz w:val="28"/>
          <w:szCs w:val="28"/>
          <w:lang w:eastAsia="ru-RU" w:bidi="ru-RU"/>
        </w:rPr>
        <w:t>Личностные результаты освоения</w:t>
      </w:r>
      <w:r w:rsidRPr="002D11AF">
        <w:rPr>
          <w:b w:val="0"/>
          <w:color w:val="000000"/>
          <w:sz w:val="28"/>
          <w:szCs w:val="28"/>
          <w:lang w:eastAsia="ru-RU" w:bidi="ru-RU"/>
        </w:rPr>
        <w:t xml:space="preserve"> основной образовательной программы</w:t>
      </w:r>
      <w:bookmarkEnd w:id="3"/>
    </w:p>
    <w:p w:rsidR="002D11AF" w:rsidRPr="002D11AF" w:rsidRDefault="002D11AF" w:rsidP="00BE1863">
      <w:pPr>
        <w:pStyle w:val="2f8"/>
        <w:shd w:val="clear" w:color="auto" w:fill="auto"/>
        <w:spacing w:line="240" w:lineRule="auto"/>
        <w:ind w:firstLine="0"/>
        <w:rPr>
          <w:b w:val="0"/>
          <w:sz w:val="28"/>
          <w:szCs w:val="28"/>
        </w:rPr>
      </w:pPr>
      <w:r w:rsidRPr="002D11AF">
        <w:rPr>
          <w:b w:val="0"/>
          <w:color w:val="000000"/>
          <w:sz w:val="28"/>
          <w:szCs w:val="28"/>
          <w:lang w:eastAsia="ru-RU" w:bidi="ru-RU"/>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2D11AF">
        <w:rPr>
          <w:rStyle w:val="2ff5"/>
          <w:b w:val="0"/>
          <w:sz w:val="28"/>
          <w:szCs w:val="28"/>
        </w:rPr>
        <w:t xml:space="preserve">исключительно неперсонифицированной </w:t>
      </w:r>
      <w:r w:rsidRPr="002D11AF">
        <w:rPr>
          <w:b w:val="0"/>
          <w:color w:val="000000"/>
          <w:sz w:val="28"/>
          <w:szCs w:val="28"/>
          <w:lang w:eastAsia="ru-RU" w:bidi="ru-RU"/>
        </w:rPr>
        <w:t>информации.</w:t>
      </w:r>
    </w:p>
    <w:p w:rsidR="002D11AF" w:rsidRPr="002D11AF" w:rsidRDefault="002D11AF" w:rsidP="0010783E">
      <w:pPr>
        <w:pStyle w:val="2f8"/>
        <w:numPr>
          <w:ilvl w:val="0"/>
          <w:numId w:val="190"/>
        </w:numPr>
        <w:shd w:val="clear" w:color="auto" w:fill="auto"/>
        <w:tabs>
          <w:tab w:val="left" w:pos="1565"/>
        </w:tabs>
        <w:spacing w:line="240" w:lineRule="auto"/>
        <w:ind w:firstLine="1220"/>
        <w:rPr>
          <w:b w:val="0"/>
          <w:sz w:val="28"/>
          <w:szCs w:val="28"/>
        </w:rPr>
      </w:pPr>
      <w:r w:rsidRPr="00544608">
        <w:rPr>
          <w:rStyle w:val="2ff5"/>
          <w:i w:val="0"/>
          <w:sz w:val="28"/>
          <w:szCs w:val="28"/>
        </w:rPr>
        <w:t xml:space="preserve">Метапредметные результаты </w:t>
      </w:r>
      <w:r w:rsidRPr="002D11AF">
        <w:rPr>
          <w:rStyle w:val="2ff5"/>
          <w:b w:val="0"/>
          <w:sz w:val="28"/>
          <w:szCs w:val="28"/>
        </w:rPr>
        <w:t xml:space="preserve">освоения основной образовательной программы </w:t>
      </w:r>
      <w:r w:rsidRPr="002D11AF">
        <w:rPr>
          <w:b w:val="0"/>
          <w:color w:val="000000"/>
          <w:sz w:val="28"/>
          <w:szCs w:val="28"/>
          <w:lang w:eastAsia="ru-RU" w:bidi="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2D11AF" w:rsidRPr="002D11AF" w:rsidRDefault="002D11AF" w:rsidP="0010783E">
      <w:pPr>
        <w:pStyle w:val="2f8"/>
        <w:numPr>
          <w:ilvl w:val="0"/>
          <w:numId w:val="190"/>
        </w:numPr>
        <w:shd w:val="clear" w:color="auto" w:fill="auto"/>
        <w:tabs>
          <w:tab w:val="left" w:pos="1766"/>
        </w:tabs>
        <w:spacing w:line="240" w:lineRule="auto"/>
        <w:ind w:firstLine="1340"/>
        <w:rPr>
          <w:b w:val="0"/>
          <w:sz w:val="28"/>
          <w:szCs w:val="28"/>
        </w:rPr>
      </w:pPr>
      <w:r w:rsidRPr="00544608">
        <w:rPr>
          <w:rStyle w:val="2ff5"/>
          <w:i w:val="0"/>
          <w:sz w:val="28"/>
          <w:szCs w:val="28"/>
        </w:rPr>
        <w:t xml:space="preserve">Предметные результаты </w:t>
      </w:r>
      <w:r w:rsidRPr="002D11AF">
        <w:rPr>
          <w:rStyle w:val="2ff5"/>
          <w:b w:val="0"/>
          <w:sz w:val="28"/>
          <w:szCs w:val="28"/>
        </w:rPr>
        <w:t xml:space="preserve">освоения основной образовательной программы </w:t>
      </w:r>
      <w:r w:rsidRPr="002D11AF">
        <w:rPr>
          <w:b w:val="0"/>
          <w:color w:val="000000"/>
          <w:sz w:val="28"/>
          <w:szCs w:val="28"/>
          <w:lang w:eastAsia="ru-RU" w:bidi="ru-RU"/>
        </w:rPr>
        <w:t>представлены в соответствии с группами результатов учебных предметов, раскрывают и детализируют их.</w:t>
      </w:r>
    </w:p>
    <w:p w:rsidR="002D11AF" w:rsidRPr="002D11AF" w:rsidRDefault="002D11AF" w:rsidP="00BE1863">
      <w:pPr>
        <w:pStyle w:val="2f8"/>
        <w:shd w:val="clear" w:color="auto" w:fill="auto"/>
        <w:spacing w:line="240" w:lineRule="auto"/>
        <w:ind w:firstLine="740"/>
        <w:rPr>
          <w:b w:val="0"/>
          <w:sz w:val="28"/>
          <w:szCs w:val="28"/>
        </w:rPr>
      </w:pPr>
      <w:r w:rsidRPr="002D11AF">
        <w:rPr>
          <w:b w:val="0"/>
          <w:color w:val="000000"/>
          <w:sz w:val="28"/>
          <w:szCs w:val="28"/>
          <w:lang w:eastAsia="ru-RU" w:bidi="ru-RU"/>
        </w:rPr>
        <w:t xml:space="preserve">Предметные результаты приводятся в блоках </w:t>
      </w:r>
      <w:r w:rsidRPr="00544608">
        <w:rPr>
          <w:rStyle w:val="2ff5"/>
          <w:sz w:val="28"/>
          <w:szCs w:val="28"/>
        </w:rPr>
        <w:t>«</w:t>
      </w:r>
      <w:r w:rsidRPr="00544608">
        <w:rPr>
          <w:color w:val="000000"/>
          <w:sz w:val="28"/>
          <w:szCs w:val="28"/>
          <w:lang w:eastAsia="ru-RU" w:bidi="ru-RU"/>
        </w:rPr>
        <w:t>Выпускник научится»</w:t>
      </w:r>
      <w:r w:rsidRPr="002D11AF">
        <w:rPr>
          <w:b w:val="0"/>
          <w:color w:val="000000"/>
          <w:sz w:val="28"/>
          <w:szCs w:val="28"/>
          <w:lang w:eastAsia="ru-RU" w:bidi="ru-RU"/>
        </w:rPr>
        <w:t xml:space="preserve"> и </w:t>
      </w:r>
      <w:r w:rsidRPr="00544608">
        <w:rPr>
          <w:i/>
          <w:color w:val="000000"/>
          <w:sz w:val="28"/>
          <w:szCs w:val="28"/>
          <w:lang w:eastAsia="ru-RU" w:bidi="ru-RU"/>
        </w:rPr>
        <w:t>«Выпускник получит возможность научиться</w:t>
      </w:r>
      <w:r w:rsidRPr="002D11AF">
        <w:rPr>
          <w:b w:val="0"/>
          <w:color w:val="000000"/>
          <w:sz w:val="28"/>
          <w:szCs w:val="28"/>
          <w:lang w:eastAsia="ru-RU" w:bidi="ru-RU"/>
        </w:rPr>
        <w:t xml:space="preserve">», </w:t>
      </w:r>
      <w:r w:rsidRPr="002D11AF">
        <w:rPr>
          <w:rStyle w:val="2ff5"/>
          <w:b w:val="0"/>
          <w:sz w:val="28"/>
          <w:szCs w:val="28"/>
        </w:rPr>
        <w:t xml:space="preserve">относящихся </w:t>
      </w:r>
      <w:r w:rsidRPr="002D11AF">
        <w:rPr>
          <w:b w:val="0"/>
          <w:color w:val="000000"/>
          <w:sz w:val="28"/>
          <w:szCs w:val="28"/>
          <w:lang w:eastAsia="ru-RU" w:bidi="ru-RU"/>
        </w:rPr>
        <w:t>к каждому учебному предмету.</w:t>
      </w:r>
    </w:p>
    <w:p w:rsidR="002D11AF" w:rsidRPr="002D11AF" w:rsidRDefault="002D11AF" w:rsidP="00BE1863">
      <w:pPr>
        <w:pStyle w:val="2f8"/>
        <w:shd w:val="clear" w:color="auto" w:fill="auto"/>
        <w:spacing w:line="240" w:lineRule="auto"/>
        <w:ind w:firstLine="740"/>
        <w:rPr>
          <w:b w:val="0"/>
          <w:sz w:val="28"/>
          <w:szCs w:val="28"/>
        </w:rPr>
      </w:pPr>
      <w:r w:rsidRPr="002D11AF">
        <w:rPr>
          <w:b w:val="0"/>
          <w:color w:val="000000"/>
          <w:sz w:val="28"/>
          <w:szCs w:val="28"/>
          <w:lang w:eastAsia="ru-RU" w:bidi="ru-RU"/>
        </w:rPr>
        <w:t xml:space="preserve">Планируемые результаты, отнесенные к блоку </w:t>
      </w:r>
      <w:r w:rsidRPr="00544608">
        <w:rPr>
          <w:b w:val="0"/>
          <w:i/>
          <w:color w:val="000000"/>
          <w:sz w:val="28"/>
          <w:szCs w:val="28"/>
          <w:lang w:eastAsia="ru-RU" w:bidi="ru-RU"/>
        </w:rPr>
        <w:t xml:space="preserve">«Выпускник научится», </w:t>
      </w:r>
      <w:r w:rsidRPr="002D11AF">
        <w:rPr>
          <w:b w:val="0"/>
          <w:color w:val="000000"/>
          <w:sz w:val="28"/>
          <w:szCs w:val="28"/>
          <w:lang w:eastAsia="ru-RU" w:bidi="ru-RU"/>
        </w:rPr>
        <w:t>ориентируют в том, достижение какого уровня освоения учебных действий с изучаемым опорным учебным материалом ожидается от выпускника.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2D11AF" w:rsidRPr="002D11AF" w:rsidRDefault="002D11AF" w:rsidP="00BE1863">
      <w:pPr>
        <w:pStyle w:val="2f8"/>
        <w:shd w:val="clear" w:color="auto" w:fill="auto"/>
        <w:spacing w:line="240" w:lineRule="auto"/>
        <w:ind w:firstLine="740"/>
        <w:rPr>
          <w:b w:val="0"/>
          <w:color w:val="000000"/>
          <w:sz w:val="28"/>
          <w:szCs w:val="28"/>
          <w:lang w:eastAsia="ru-RU" w:bidi="ru-RU"/>
        </w:rPr>
      </w:pPr>
      <w:r w:rsidRPr="002D11AF">
        <w:rPr>
          <w:b w:val="0"/>
          <w:color w:val="000000"/>
          <w:sz w:val="28"/>
          <w:szCs w:val="28"/>
          <w:lang w:eastAsia="ru-RU" w:bidi="ru-RU"/>
        </w:rPr>
        <w:t xml:space="preserve">Достижение планируемых результатов, отнесенных к блоку «Выпускник научится», выносится на итоговое оценивание,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В блоке </w:t>
      </w:r>
      <w:r w:rsidRPr="00544608">
        <w:rPr>
          <w:i/>
          <w:color w:val="000000"/>
          <w:sz w:val="28"/>
          <w:szCs w:val="28"/>
          <w:lang w:eastAsia="ru-RU" w:bidi="ru-RU"/>
        </w:rPr>
        <w:t>«Выпускник получит возможность научиться»</w:t>
      </w:r>
      <w:r w:rsidRPr="002D11AF">
        <w:rPr>
          <w:b w:val="0"/>
          <w:color w:val="000000"/>
          <w:sz w:val="28"/>
          <w:szCs w:val="28"/>
          <w:lang w:eastAsia="ru-RU" w:bidi="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w:t>
      </w:r>
    </w:p>
    <w:p w:rsidR="002D11AF" w:rsidRPr="002D11AF" w:rsidRDefault="002D11AF" w:rsidP="00BE1863">
      <w:pPr>
        <w:pStyle w:val="2f8"/>
        <w:shd w:val="clear" w:color="auto" w:fill="auto"/>
        <w:spacing w:line="240" w:lineRule="auto"/>
        <w:ind w:firstLine="740"/>
        <w:rPr>
          <w:b w:val="0"/>
          <w:sz w:val="28"/>
          <w:szCs w:val="28"/>
        </w:rPr>
      </w:pPr>
      <w:r w:rsidRPr="002D11AF">
        <w:rPr>
          <w:b w:val="0"/>
          <w:color w:val="000000"/>
          <w:sz w:val="28"/>
          <w:szCs w:val="28"/>
          <w:lang w:eastAsia="ru-RU" w:bidi="ru-RU"/>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2D11AF" w:rsidRPr="002D11AF" w:rsidRDefault="002D11AF" w:rsidP="00BE1863">
      <w:pPr>
        <w:pStyle w:val="2f8"/>
        <w:shd w:val="clear" w:color="auto" w:fill="auto"/>
        <w:spacing w:line="240" w:lineRule="auto"/>
        <w:ind w:firstLine="740"/>
        <w:rPr>
          <w:b w:val="0"/>
          <w:sz w:val="28"/>
          <w:szCs w:val="28"/>
        </w:rPr>
      </w:pPr>
      <w:r w:rsidRPr="002D11AF">
        <w:rPr>
          <w:b w:val="0"/>
          <w:color w:val="000000"/>
          <w:sz w:val="28"/>
          <w:szCs w:val="28"/>
          <w:lang w:eastAsia="ru-RU" w:bidi="ru-RU"/>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2D11AF" w:rsidRPr="00544608" w:rsidRDefault="00027B64" w:rsidP="00BE1863">
      <w:pPr>
        <w:pStyle w:val="4e"/>
        <w:shd w:val="clear" w:color="auto" w:fill="auto"/>
        <w:tabs>
          <w:tab w:val="left" w:pos="1565"/>
        </w:tabs>
        <w:spacing w:before="0" w:after="0" w:line="240" w:lineRule="auto"/>
        <w:rPr>
          <w:sz w:val="28"/>
          <w:szCs w:val="28"/>
        </w:rPr>
      </w:pPr>
      <w:bookmarkStart w:id="4" w:name="bookmark7"/>
      <w:r>
        <w:rPr>
          <w:color w:val="000000"/>
          <w:sz w:val="28"/>
          <w:szCs w:val="28"/>
          <w:lang w:eastAsia="ru-RU" w:bidi="ru-RU"/>
        </w:rPr>
        <w:t>1.2.3.</w:t>
      </w:r>
      <w:r w:rsidR="002D11AF" w:rsidRPr="00544608">
        <w:rPr>
          <w:color w:val="000000"/>
          <w:sz w:val="28"/>
          <w:szCs w:val="28"/>
          <w:lang w:eastAsia="ru-RU" w:bidi="ru-RU"/>
        </w:rPr>
        <w:t>Личностные результаты освоения основной образовательной программы:</w:t>
      </w:r>
      <w:bookmarkEnd w:id="4"/>
    </w:p>
    <w:p w:rsidR="002D11AF" w:rsidRPr="002D11AF" w:rsidRDefault="002D11AF" w:rsidP="0010783E">
      <w:pPr>
        <w:pStyle w:val="2f8"/>
        <w:numPr>
          <w:ilvl w:val="0"/>
          <w:numId w:val="191"/>
        </w:numPr>
        <w:shd w:val="clear" w:color="auto" w:fill="auto"/>
        <w:tabs>
          <w:tab w:val="left" w:pos="1004"/>
        </w:tabs>
        <w:spacing w:line="240" w:lineRule="auto"/>
        <w:ind w:firstLine="740"/>
        <w:rPr>
          <w:b w:val="0"/>
          <w:sz w:val="28"/>
          <w:szCs w:val="28"/>
        </w:rPr>
      </w:pPr>
      <w:r w:rsidRPr="002D11AF">
        <w:rPr>
          <w:b w:val="0"/>
          <w:color w:val="000000"/>
          <w:sz w:val="28"/>
          <w:szCs w:val="28"/>
          <w:lang w:eastAsia="ru-RU" w:bidi="ru-RU"/>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2D11AF" w:rsidRPr="002D11AF" w:rsidRDefault="002D11AF" w:rsidP="0010783E">
      <w:pPr>
        <w:pStyle w:val="2f8"/>
        <w:numPr>
          <w:ilvl w:val="0"/>
          <w:numId w:val="191"/>
        </w:numPr>
        <w:shd w:val="clear" w:color="auto" w:fill="auto"/>
        <w:tabs>
          <w:tab w:val="left" w:pos="994"/>
        </w:tabs>
        <w:spacing w:line="240" w:lineRule="auto"/>
        <w:ind w:firstLine="740"/>
        <w:rPr>
          <w:b w:val="0"/>
          <w:sz w:val="28"/>
          <w:szCs w:val="28"/>
        </w:rPr>
      </w:pPr>
      <w:r w:rsidRPr="002D11AF">
        <w:rPr>
          <w:b w:val="0"/>
          <w:color w:val="000000"/>
          <w:sz w:val="28"/>
          <w:szCs w:val="28"/>
          <w:lang w:eastAsia="ru-RU" w:bidi="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2D11AF" w:rsidRPr="002D11AF" w:rsidRDefault="002D11AF" w:rsidP="0010783E">
      <w:pPr>
        <w:pStyle w:val="2f8"/>
        <w:numPr>
          <w:ilvl w:val="0"/>
          <w:numId w:val="191"/>
        </w:numPr>
        <w:shd w:val="clear" w:color="auto" w:fill="auto"/>
        <w:tabs>
          <w:tab w:val="left" w:pos="999"/>
        </w:tabs>
        <w:spacing w:line="240" w:lineRule="auto"/>
        <w:ind w:firstLine="740"/>
        <w:rPr>
          <w:b w:val="0"/>
          <w:sz w:val="28"/>
          <w:szCs w:val="28"/>
        </w:rPr>
      </w:pPr>
      <w:r w:rsidRPr="002D11AF">
        <w:rPr>
          <w:b w:val="0"/>
          <w:color w:val="000000"/>
          <w:sz w:val="28"/>
          <w:szCs w:val="28"/>
          <w:lang w:eastAsia="ru-RU" w:bidi="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w:t>
      </w:r>
    </w:p>
    <w:p w:rsidR="002D11AF" w:rsidRPr="002D11AF" w:rsidRDefault="002D11AF" w:rsidP="00BE1863">
      <w:pPr>
        <w:pStyle w:val="2f8"/>
        <w:shd w:val="clear" w:color="auto" w:fill="auto"/>
        <w:tabs>
          <w:tab w:val="left" w:pos="999"/>
        </w:tabs>
        <w:spacing w:line="240" w:lineRule="auto"/>
        <w:ind w:firstLine="0"/>
        <w:rPr>
          <w:b w:val="0"/>
          <w:sz w:val="28"/>
          <w:szCs w:val="28"/>
        </w:rPr>
      </w:pPr>
      <w:r w:rsidRPr="002D11AF">
        <w:rPr>
          <w:b w:val="0"/>
          <w:color w:val="000000"/>
          <w:sz w:val="28"/>
          <w:szCs w:val="28"/>
          <w:lang w:eastAsia="ru-RU" w:bidi="ru-RU"/>
        </w:rPr>
        <w:t>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D11AF" w:rsidRPr="002D11AF" w:rsidRDefault="002D11AF" w:rsidP="0010783E">
      <w:pPr>
        <w:pStyle w:val="2f8"/>
        <w:numPr>
          <w:ilvl w:val="0"/>
          <w:numId w:val="191"/>
        </w:numPr>
        <w:shd w:val="clear" w:color="auto" w:fill="auto"/>
        <w:tabs>
          <w:tab w:val="left" w:pos="1004"/>
        </w:tabs>
        <w:spacing w:line="240" w:lineRule="auto"/>
        <w:ind w:firstLine="740"/>
        <w:rPr>
          <w:b w:val="0"/>
          <w:sz w:val="28"/>
          <w:szCs w:val="28"/>
        </w:rPr>
      </w:pPr>
      <w:r w:rsidRPr="002D11AF">
        <w:rPr>
          <w:b w:val="0"/>
          <w:color w:val="000000"/>
          <w:sz w:val="28"/>
          <w:szCs w:val="28"/>
          <w:lang w:eastAsia="ru-RU" w:bidi="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D11AF" w:rsidRPr="002D11AF" w:rsidRDefault="002D11AF" w:rsidP="0010783E">
      <w:pPr>
        <w:pStyle w:val="2f8"/>
        <w:numPr>
          <w:ilvl w:val="0"/>
          <w:numId w:val="191"/>
        </w:numPr>
        <w:shd w:val="clear" w:color="auto" w:fill="auto"/>
        <w:tabs>
          <w:tab w:val="left" w:pos="1014"/>
        </w:tabs>
        <w:spacing w:line="240" w:lineRule="auto"/>
        <w:ind w:firstLine="740"/>
        <w:rPr>
          <w:b w:val="0"/>
          <w:sz w:val="28"/>
          <w:szCs w:val="28"/>
        </w:rPr>
      </w:pPr>
      <w:r w:rsidRPr="002D11AF">
        <w:rPr>
          <w:b w:val="0"/>
          <w:color w:val="000000"/>
          <w:sz w:val="28"/>
          <w:szCs w:val="28"/>
          <w:lang w:eastAsia="ru-RU" w:bidi="ru-RU"/>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2D11AF" w:rsidRPr="002D11AF" w:rsidRDefault="002D11AF" w:rsidP="0010783E">
      <w:pPr>
        <w:pStyle w:val="2f8"/>
        <w:numPr>
          <w:ilvl w:val="0"/>
          <w:numId w:val="192"/>
        </w:numPr>
        <w:shd w:val="clear" w:color="auto" w:fill="auto"/>
        <w:spacing w:line="240" w:lineRule="auto"/>
        <w:ind w:firstLine="740"/>
        <w:rPr>
          <w:b w:val="0"/>
          <w:sz w:val="28"/>
          <w:szCs w:val="28"/>
        </w:rPr>
      </w:pPr>
      <w:r w:rsidRPr="002D11AF">
        <w:rPr>
          <w:b w:val="0"/>
          <w:color w:val="000000"/>
          <w:sz w:val="28"/>
          <w:szCs w:val="28"/>
          <w:lang w:eastAsia="ru-RU" w:bidi="ru-RU"/>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D11AF" w:rsidRPr="002D11AF" w:rsidRDefault="002D11AF" w:rsidP="0010783E">
      <w:pPr>
        <w:pStyle w:val="2f8"/>
        <w:numPr>
          <w:ilvl w:val="0"/>
          <w:numId w:val="192"/>
        </w:numPr>
        <w:shd w:val="clear" w:color="auto" w:fill="auto"/>
        <w:tabs>
          <w:tab w:val="left" w:pos="1009"/>
        </w:tabs>
        <w:spacing w:line="240" w:lineRule="auto"/>
        <w:ind w:firstLine="740"/>
        <w:rPr>
          <w:b w:val="0"/>
          <w:sz w:val="28"/>
          <w:szCs w:val="28"/>
        </w:rPr>
      </w:pPr>
      <w:r w:rsidRPr="002D11AF">
        <w:rPr>
          <w:b w:val="0"/>
          <w:color w:val="000000"/>
          <w:sz w:val="28"/>
          <w:szCs w:val="28"/>
          <w:lang w:eastAsia="ru-RU" w:bidi="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2D11AF" w:rsidRPr="002D11AF" w:rsidRDefault="002D11AF" w:rsidP="0010783E">
      <w:pPr>
        <w:pStyle w:val="2f8"/>
        <w:numPr>
          <w:ilvl w:val="0"/>
          <w:numId w:val="192"/>
        </w:numPr>
        <w:shd w:val="clear" w:color="auto" w:fill="auto"/>
        <w:tabs>
          <w:tab w:val="left" w:pos="1190"/>
        </w:tabs>
        <w:spacing w:line="240" w:lineRule="auto"/>
        <w:ind w:firstLine="740"/>
        <w:rPr>
          <w:b w:val="0"/>
          <w:sz w:val="28"/>
          <w:szCs w:val="28"/>
        </w:rPr>
      </w:pPr>
      <w:r w:rsidRPr="002D11AF">
        <w:rPr>
          <w:b w:val="0"/>
          <w:color w:val="000000"/>
          <w:sz w:val="28"/>
          <w:szCs w:val="28"/>
          <w:lang w:eastAsia="ru-RU" w:bidi="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w:t>
      </w:r>
    </w:p>
    <w:p w:rsidR="002D11AF" w:rsidRPr="002D11AF" w:rsidRDefault="002D11AF" w:rsidP="00BE1863">
      <w:pPr>
        <w:pStyle w:val="2f8"/>
        <w:shd w:val="clear" w:color="auto" w:fill="auto"/>
        <w:tabs>
          <w:tab w:val="left" w:pos="1190"/>
        </w:tabs>
        <w:spacing w:line="240" w:lineRule="auto"/>
        <w:ind w:firstLine="0"/>
        <w:rPr>
          <w:b w:val="0"/>
          <w:sz w:val="28"/>
          <w:szCs w:val="28"/>
        </w:rPr>
      </w:pPr>
      <w:r w:rsidRPr="002D11AF">
        <w:rPr>
          <w:b w:val="0"/>
          <w:sz w:val="28"/>
          <w:szCs w:val="28"/>
        </w:rPr>
        <w:t>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2D11AF" w:rsidRPr="0018694A" w:rsidRDefault="00027B64" w:rsidP="00BE1863">
      <w:pPr>
        <w:pStyle w:val="3f6"/>
        <w:shd w:val="clear" w:color="auto" w:fill="auto"/>
        <w:tabs>
          <w:tab w:val="left" w:pos="1470"/>
        </w:tabs>
        <w:spacing w:line="240" w:lineRule="auto"/>
        <w:jc w:val="both"/>
        <w:rPr>
          <w:b/>
          <w:sz w:val="28"/>
          <w:szCs w:val="28"/>
          <w:lang w:val="ru-RU"/>
        </w:rPr>
      </w:pPr>
      <w:bookmarkStart w:id="5" w:name="bookmark8"/>
      <w:r>
        <w:rPr>
          <w:b/>
          <w:sz w:val="28"/>
          <w:szCs w:val="28"/>
          <w:lang w:val="ru-RU"/>
        </w:rPr>
        <w:t>1.2.4.</w:t>
      </w:r>
      <w:r w:rsidR="002D11AF" w:rsidRPr="0018694A">
        <w:rPr>
          <w:b/>
          <w:sz w:val="28"/>
          <w:szCs w:val="28"/>
          <w:lang w:val="ru-RU"/>
        </w:rPr>
        <w:t>Метапредметные результаты освоения ООП</w:t>
      </w:r>
      <w:bookmarkEnd w:id="5"/>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Метапредметные результаты включают освоенные обучающимися межпредметные понятия и универсальные учебные действия (регулятивные, познавательные,</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коммуникативные).</w:t>
      </w:r>
    </w:p>
    <w:p w:rsidR="002D11AF" w:rsidRPr="002D11AF" w:rsidRDefault="002D11AF" w:rsidP="00BE1863">
      <w:pPr>
        <w:pStyle w:val="58"/>
        <w:shd w:val="clear" w:color="auto" w:fill="auto"/>
        <w:spacing w:line="240" w:lineRule="auto"/>
        <w:ind w:firstLine="740"/>
        <w:jc w:val="both"/>
        <w:rPr>
          <w:sz w:val="28"/>
          <w:szCs w:val="28"/>
        </w:rPr>
      </w:pPr>
      <w:r w:rsidRPr="002D11AF">
        <w:rPr>
          <w:sz w:val="28"/>
          <w:szCs w:val="28"/>
        </w:rPr>
        <w:t>Межпредметные понятия</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2D11AF">
        <w:rPr>
          <w:rStyle w:val="2ff5"/>
          <w:b w:val="0"/>
          <w:sz w:val="28"/>
          <w:szCs w:val="28"/>
        </w:rPr>
        <w:t>основ читательской компетенции</w:t>
      </w:r>
      <w:r w:rsidRPr="002D11AF">
        <w:rPr>
          <w:b w:val="0"/>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 xml:space="preserve">При изучении учебных предметов обучающиеся усовершенствуют приобретенные на первом уровне </w:t>
      </w:r>
      <w:r w:rsidRPr="002D11AF">
        <w:rPr>
          <w:rStyle w:val="2ff5"/>
          <w:b w:val="0"/>
          <w:sz w:val="28"/>
          <w:szCs w:val="28"/>
        </w:rPr>
        <w:t xml:space="preserve">навыки работы с информацией </w:t>
      </w:r>
      <w:r w:rsidRPr="002D11AF">
        <w:rPr>
          <w:b w:val="0"/>
          <w:sz w:val="28"/>
          <w:szCs w:val="28"/>
        </w:rPr>
        <w:t>и пополнят их. Они смогут работать с текстами, преобразовывать и интерпретировать содержащуюся в них информацию, в том числе:</w:t>
      </w:r>
    </w:p>
    <w:p w:rsidR="002D11AF" w:rsidRPr="002D11AF" w:rsidRDefault="002D11AF" w:rsidP="0010783E">
      <w:pPr>
        <w:pStyle w:val="2f8"/>
        <w:numPr>
          <w:ilvl w:val="0"/>
          <w:numId w:val="189"/>
        </w:numPr>
        <w:shd w:val="clear" w:color="auto" w:fill="auto"/>
        <w:tabs>
          <w:tab w:val="left" w:pos="903"/>
        </w:tabs>
        <w:spacing w:line="240" w:lineRule="auto"/>
        <w:ind w:firstLine="740"/>
        <w:rPr>
          <w:b w:val="0"/>
          <w:sz w:val="28"/>
          <w:szCs w:val="28"/>
        </w:rPr>
      </w:pPr>
      <w:r w:rsidRPr="002D11AF">
        <w:rPr>
          <w:b w:val="0"/>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2D11AF" w:rsidRPr="002D11AF" w:rsidRDefault="002D11AF" w:rsidP="0010783E">
      <w:pPr>
        <w:pStyle w:val="2f8"/>
        <w:numPr>
          <w:ilvl w:val="0"/>
          <w:numId w:val="189"/>
        </w:numPr>
        <w:shd w:val="clear" w:color="auto" w:fill="auto"/>
        <w:tabs>
          <w:tab w:val="left" w:pos="903"/>
        </w:tabs>
        <w:spacing w:line="240" w:lineRule="auto"/>
        <w:ind w:firstLine="740"/>
        <w:rPr>
          <w:b w:val="0"/>
          <w:sz w:val="28"/>
          <w:szCs w:val="28"/>
        </w:rPr>
      </w:pPr>
      <w:r w:rsidRPr="002D11AF">
        <w:rPr>
          <w:b w:val="0"/>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2D11AF" w:rsidRPr="002D11AF" w:rsidRDefault="002D11AF" w:rsidP="0010783E">
      <w:pPr>
        <w:pStyle w:val="2f8"/>
        <w:numPr>
          <w:ilvl w:val="0"/>
          <w:numId w:val="189"/>
        </w:numPr>
        <w:shd w:val="clear" w:color="auto" w:fill="auto"/>
        <w:tabs>
          <w:tab w:val="left" w:pos="938"/>
        </w:tabs>
        <w:spacing w:line="240" w:lineRule="auto"/>
        <w:ind w:firstLine="740"/>
        <w:rPr>
          <w:b w:val="0"/>
          <w:sz w:val="28"/>
          <w:szCs w:val="28"/>
        </w:rPr>
      </w:pPr>
      <w:r w:rsidRPr="002D11AF">
        <w:rPr>
          <w:b w:val="0"/>
          <w:sz w:val="28"/>
          <w:szCs w:val="28"/>
        </w:rPr>
        <w:t>заполнять и дополнять таблицы, схемы, диаграммы, тексты.</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 xml:space="preserve">В ходе изучения всех учебных предметов обучающиеся </w:t>
      </w:r>
      <w:r w:rsidRPr="002D11AF">
        <w:rPr>
          <w:rStyle w:val="2ff5"/>
          <w:b w:val="0"/>
          <w:sz w:val="28"/>
          <w:szCs w:val="28"/>
        </w:rPr>
        <w:t xml:space="preserve">приобретут опыт проектной деятельности </w:t>
      </w:r>
      <w:r w:rsidRPr="002D11AF">
        <w:rPr>
          <w:b w:val="0"/>
          <w:sz w:val="28"/>
          <w:szCs w:val="28"/>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2D11AF" w:rsidRPr="00C811ED" w:rsidRDefault="002D11AF" w:rsidP="00BE1863">
      <w:pPr>
        <w:pStyle w:val="58"/>
        <w:shd w:val="clear" w:color="auto" w:fill="auto"/>
        <w:spacing w:line="240" w:lineRule="auto"/>
        <w:ind w:firstLine="740"/>
        <w:jc w:val="both"/>
        <w:rPr>
          <w:b/>
          <w:sz w:val="28"/>
          <w:szCs w:val="28"/>
        </w:rPr>
      </w:pPr>
      <w:r w:rsidRPr="00C811ED">
        <w:rPr>
          <w:b/>
          <w:sz w:val="28"/>
          <w:szCs w:val="28"/>
        </w:rPr>
        <w:t>Регулятивные УУД</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анализировать существующие и планировать будущие образовательные результаты;</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идентифицировать собственные проблемы и определять главную проблему;</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выдвигать версии решения проблемы, формулировать гипотезы, предвосхищать конечный результат;</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ставить цель деятельности на основе определенной проблемы и существующих возможностей;</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формулировать учебные задачи как шаги достижения поставленной цели деятельности;</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определять необходимые действие(я) в соответствии с учебной и познавательной задачей и составлять алгоритм их выполнения;</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обосновывать и осуществлять выбор наиболее эффективных способов решения учебных и познавательных задач;</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определять/находить, в том числе из предложенных вариантов, условия для выполнения учебной и познавательной задачи;</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выбирать из предложенных вариантов и самостоятельно искать средства/ресурсы для решения задачи/достижения цели;</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составлять план решения проблемы (выполнения проекта, проведения исследования);</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определять потенциальные затруднения при решении учебной и познавательной задачи и находить средства для их устранения;</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планировать и корректировать свою индивидуальную образовательную траекторию.</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систематизировать (в том числе выбирать приоритетные) критерии планируемых результатов и оценки своей деятельности;</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оценивать свою деятельность, аргументируя причины достижения или отсутствия планируемого результата;</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сверять свои действия с целью и, при необходимости, исправлять ошибки самостоятельно.</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Умение оценивать правильность выполнения учебной задачи, собственные возможности ее решения. Обучающийся сможет:</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определять критерии правильности (корректности) выполнения учебной задачи; анализировать и обосновывать применение соответствующего инструментария для выполнения учебной задачи;</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фиксировать и анализировать динамику собственных образовательных результатов. 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соотносить реальные и планируемые результаты индивидуальной образовательной деятельности и делать выводы;</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принимать решение в учебной ситуации и нести за него ответственность; самостоятельно определять причины своего успеха или неуспеха и находить способы выхода из ситуации неуспеха;</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2D11AF" w:rsidRPr="00C811ED" w:rsidRDefault="002D11AF" w:rsidP="00BE1863">
      <w:pPr>
        <w:pStyle w:val="58"/>
        <w:shd w:val="clear" w:color="auto" w:fill="auto"/>
        <w:spacing w:line="240" w:lineRule="auto"/>
        <w:ind w:firstLine="740"/>
        <w:jc w:val="both"/>
        <w:rPr>
          <w:b/>
          <w:sz w:val="28"/>
          <w:szCs w:val="28"/>
        </w:rPr>
      </w:pPr>
      <w:r w:rsidRPr="00C811ED">
        <w:rPr>
          <w:b/>
          <w:sz w:val="28"/>
          <w:szCs w:val="28"/>
        </w:rPr>
        <w:t>Познавательные УУД</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подбирать слова, соподчиненные ключевому слову, определяющие его признаки и свойства;</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выстраивать логическую цепочку, состоящую из ключевого слова и соподчиненных ему слов;</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выделять общий признак двух или нескольких предметов или явлений и объяснять их сходство;</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объединять предметы и явления в группы по определенным признакам, сравнивать, классифицировать и обобщать факты и явления;</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выделять явление из общего ряда других явлений;</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строить рассуждение от общих закономерностей к частным явлениям и от частных явлений к общим закономерностям;</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строить рассуждение на основе сравнения предметов и явлений, выделяя при этом общие признаки;</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излагать полученную информацию, интерпретируя ее в контексте решаемой задачи;</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вербализовать эмоциональное впечатление, оказанное на него источником;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2D11AF" w:rsidRPr="002D11AF" w:rsidRDefault="00F256C9" w:rsidP="00BE1863">
      <w:pPr>
        <w:pStyle w:val="2f8"/>
        <w:shd w:val="clear" w:color="auto" w:fill="auto"/>
        <w:spacing w:line="240" w:lineRule="auto"/>
        <w:ind w:firstLine="740"/>
        <w:rPr>
          <w:b w:val="0"/>
          <w:sz w:val="28"/>
          <w:szCs w:val="28"/>
        </w:rPr>
      </w:pPr>
      <w:r>
        <w:rPr>
          <w:b w:val="0"/>
          <w:sz w:val="28"/>
          <w:szCs w:val="28"/>
        </w:rPr>
        <w:t>У</w:t>
      </w:r>
      <w:r w:rsidR="002D11AF" w:rsidRPr="002D11AF">
        <w:rPr>
          <w:b w:val="0"/>
          <w:sz w:val="28"/>
          <w:szCs w:val="28"/>
        </w:rPr>
        <w:t>мение создавать, применять и преобразовывать знаки и символы, модели и схемы для решения учебных и познавательных задач. Обучающийся сможет: обозначать символом и знаком предмет и/или явление;</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определять логические связи между предметами и/или явлениями, обозначать данные логические связи с помощью знаков в схеме;</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создавать абстрактный или реальный образ предмета и/или явления; строить модель/схему на основе условий задачи и/или способа ее решения;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преобразовывать модели с целью выявления общих законов, определяющих данную предметную область;</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строить доказательство: прямое, косвенное, от противного;</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Смысловое чтение. Обучающийся сможет:</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находить в тексте требуемую информацию (в соответствии с целями своей деятельности);</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ориентироваться в содержании текста, понимать целостный смысл текста, структурировать текст;</w:t>
      </w:r>
    </w:p>
    <w:p w:rsidR="002D11AF" w:rsidRPr="002D11AF" w:rsidRDefault="002D11AF" w:rsidP="00BE1863">
      <w:pPr>
        <w:pStyle w:val="2f8"/>
        <w:shd w:val="clear" w:color="auto" w:fill="auto"/>
        <w:spacing w:line="240" w:lineRule="auto"/>
        <w:ind w:left="740" w:firstLine="0"/>
        <w:rPr>
          <w:b w:val="0"/>
          <w:sz w:val="28"/>
          <w:szCs w:val="28"/>
        </w:rPr>
      </w:pPr>
      <w:r w:rsidRPr="002D11AF">
        <w:rPr>
          <w:b w:val="0"/>
          <w:sz w:val="28"/>
          <w:szCs w:val="28"/>
        </w:rPr>
        <w:t>устанавливать взаимосвязь описанных в тексте событий, явлений, процессов; резюмировать главную идею текста;</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2D11AF">
        <w:rPr>
          <w:b w:val="0"/>
          <w:sz w:val="28"/>
          <w:szCs w:val="28"/>
          <w:lang w:val="en-US" w:bidi="en-US"/>
        </w:rPr>
        <w:t>non</w:t>
      </w:r>
      <w:r w:rsidRPr="002D11AF">
        <w:rPr>
          <w:b w:val="0"/>
          <w:sz w:val="28"/>
          <w:szCs w:val="28"/>
          <w:lang w:bidi="en-US"/>
        </w:rPr>
        <w:t>-</w:t>
      </w:r>
      <w:r w:rsidRPr="002D11AF">
        <w:rPr>
          <w:b w:val="0"/>
          <w:sz w:val="28"/>
          <w:szCs w:val="28"/>
          <w:lang w:val="en-US" w:bidi="en-US"/>
        </w:rPr>
        <w:t>fiction</w:t>
      </w:r>
      <w:r w:rsidRPr="002D11AF">
        <w:rPr>
          <w:b w:val="0"/>
          <w:sz w:val="28"/>
          <w:szCs w:val="28"/>
          <w:lang w:bidi="en-US"/>
        </w:rPr>
        <w:t>);</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критически оценивать содержание и форму текста.</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определять свое отношение к природной среде;</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анализировать влияние экологических факторов на среду обитания живых организмов;</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проводить причинный и вероятностный анализ экологических ситуаций; прогнозировать изменения ситуации при смене действия одного фактора на действие другого фактора;</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распространять экологические знания и участвовать в практических делах по защите окружающей среды;</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выражать свое отношение к природе через рисунки, сочинения, модели, проектные работы.</w:t>
      </w:r>
    </w:p>
    <w:p w:rsidR="002D11AF" w:rsidRPr="002D11AF" w:rsidRDefault="002D11AF" w:rsidP="0010783E">
      <w:pPr>
        <w:pStyle w:val="2f8"/>
        <w:numPr>
          <w:ilvl w:val="0"/>
          <w:numId w:val="192"/>
        </w:numPr>
        <w:shd w:val="clear" w:color="auto" w:fill="auto"/>
        <w:tabs>
          <w:tab w:val="left" w:pos="1114"/>
        </w:tabs>
        <w:spacing w:line="240" w:lineRule="auto"/>
        <w:ind w:firstLine="740"/>
        <w:rPr>
          <w:b w:val="0"/>
          <w:sz w:val="28"/>
          <w:szCs w:val="28"/>
        </w:rPr>
      </w:pPr>
      <w:r w:rsidRPr="002D11AF">
        <w:rPr>
          <w:b w:val="0"/>
          <w:sz w:val="28"/>
          <w:szCs w:val="28"/>
        </w:rPr>
        <w:t>Развитие мотивации к овладению культурой активного использования словарей и других поисковых систем. Обучающийся сможет:</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определять необходимые ключевые поисковые слова и запросы;</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осуществлять взаимодействие с электронными поисковыми системами, словарями; формировать множественную выборку из поисковых источников для объективизации результатов поиска;</w:t>
      </w:r>
    </w:p>
    <w:p w:rsidR="002D11AF" w:rsidRPr="00C811ED" w:rsidRDefault="002D11AF" w:rsidP="00BE1863">
      <w:pPr>
        <w:pStyle w:val="2f8"/>
        <w:shd w:val="clear" w:color="auto" w:fill="auto"/>
        <w:spacing w:line="240" w:lineRule="auto"/>
        <w:ind w:left="740" w:firstLine="0"/>
        <w:rPr>
          <w:sz w:val="28"/>
          <w:szCs w:val="28"/>
        </w:rPr>
      </w:pPr>
      <w:r w:rsidRPr="002D11AF">
        <w:rPr>
          <w:b w:val="0"/>
          <w:sz w:val="28"/>
          <w:szCs w:val="28"/>
        </w:rPr>
        <w:t xml:space="preserve">соотносить полученные результаты поиска со своей деятельностью. </w:t>
      </w:r>
      <w:r w:rsidRPr="00C811ED">
        <w:rPr>
          <w:rStyle w:val="2ff5"/>
          <w:sz w:val="28"/>
          <w:szCs w:val="28"/>
        </w:rPr>
        <w:t>Коммуникативные УУД</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определять возможные роли в совместной деятельности; играть определенную роль в совместной деятельности;</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определять свои действия и действия партнера, которые способствовали или препятствовали продуктивной коммуникации;</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строить позитивные отношения в процессе учебной и познавательной деятельности;</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 предлагать альтернативное решение в конфликтной ситуации; выделять общую точку зрения в дискуссии;</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договариваться о правилах и вопросах для обсуждения в соответствии с поставленной перед группой задачей;</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организовывать учебное взаимодействие в группе (определять общие цели, распределять роли, договариваться друг с другом и т. д.);</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определять задачу коммуникации и в соответствии с ней отбирать речевые средства;</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отбирать и использовать речевые средства в процессе коммуникации с другими людьми (диалог в паре, в малой группе и т. д.);</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представлять в устной или письменной форме развернутый план собственной деятельности;</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соблюдать нормы публичной речи, регламент в монологе и дискуссии в соответствии с коммуникативной задачей;</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высказывать и обосновывать мнение (суждение) и запрашивать мнение партнера в рамках диалога;</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принимать решение в ходе диалога и согласовывать его с собеседником; создавать письменные «клишированные» и оригинальные тексты с использованием необходимых речевых средств;</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использовать вербальные средства (средства логической связи) для выделения смысловых блоков своего выступления;</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использовать невербальные средства или наглядные материалы, подготовленные/отобранные под руководством учителя;</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2D11AF" w:rsidRPr="002D11AF" w:rsidRDefault="002D11AF" w:rsidP="00BE1863">
      <w:pPr>
        <w:pStyle w:val="2f8"/>
        <w:shd w:val="clear" w:color="auto" w:fill="auto"/>
        <w:spacing w:line="240" w:lineRule="auto"/>
        <w:ind w:firstLine="740"/>
        <w:rPr>
          <w:b w:val="0"/>
          <w:sz w:val="28"/>
          <w:szCs w:val="28"/>
        </w:rPr>
      </w:pPr>
      <w:r w:rsidRPr="002D11AF">
        <w:rPr>
          <w:b w:val="0"/>
          <w:sz w:val="28"/>
          <w:szCs w:val="28"/>
        </w:rPr>
        <w:t>выделять информационный аспект задачи, оперировать данными, использовать модель решения задачи;</w:t>
      </w:r>
    </w:p>
    <w:p w:rsidR="002D11AF" w:rsidRDefault="002D11AF" w:rsidP="00BE1863">
      <w:pPr>
        <w:pStyle w:val="2f8"/>
        <w:shd w:val="clear" w:color="auto" w:fill="auto"/>
        <w:spacing w:line="240" w:lineRule="auto"/>
        <w:ind w:firstLine="740"/>
        <w:rPr>
          <w:b w:val="0"/>
          <w:sz w:val="28"/>
          <w:szCs w:val="28"/>
        </w:rPr>
      </w:pPr>
      <w:r w:rsidRPr="002D11AF">
        <w:rPr>
          <w:b w:val="0"/>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использовать информацию с учетом этических и правовых норм;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4221D8" w:rsidRPr="002D11AF" w:rsidRDefault="004221D8" w:rsidP="00BE1863">
      <w:pPr>
        <w:pStyle w:val="2f8"/>
        <w:shd w:val="clear" w:color="auto" w:fill="auto"/>
        <w:spacing w:line="240" w:lineRule="auto"/>
        <w:ind w:firstLine="740"/>
        <w:rPr>
          <w:b w:val="0"/>
          <w:sz w:val="28"/>
          <w:szCs w:val="28"/>
        </w:rPr>
      </w:pPr>
    </w:p>
    <w:p w:rsidR="00855738" w:rsidRPr="00855738" w:rsidRDefault="00855738" w:rsidP="00BE1863">
      <w:pPr>
        <w:pStyle w:val="2"/>
        <w:ind w:firstLine="567"/>
        <w:jc w:val="both"/>
        <w:rPr>
          <w:sz w:val="28"/>
          <w:szCs w:val="28"/>
          <w:lang w:val="ru-RU"/>
        </w:rPr>
      </w:pPr>
      <w:r w:rsidRPr="00C811ED">
        <w:rPr>
          <w:sz w:val="28"/>
          <w:szCs w:val="28"/>
          <w:lang w:val="ru-RU"/>
        </w:rPr>
        <w:t>1.2.5. Предметные результаты</w:t>
      </w:r>
    </w:p>
    <w:p w:rsidR="00855738" w:rsidRPr="00855738" w:rsidRDefault="00855738" w:rsidP="00BE1863">
      <w:pPr>
        <w:pStyle w:val="3"/>
        <w:spacing w:before="0"/>
        <w:ind w:firstLine="567"/>
        <w:jc w:val="both"/>
        <w:rPr>
          <w:color w:val="auto"/>
          <w:sz w:val="28"/>
          <w:szCs w:val="28"/>
        </w:rPr>
      </w:pPr>
      <w:bookmarkStart w:id="6" w:name="_Toc409691628"/>
      <w:bookmarkStart w:id="7" w:name="_Toc410653953"/>
      <w:bookmarkStart w:id="8" w:name="_Toc414553133"/>
      <w:r w:rsidRPr="00855738">
        <w:rPr>
          <w:color w:val="auto"/>
          <w:sz w:val="28"/>
          <w:szCs w:val="28"/>
        </w:rPr>
        <w:t>1.2.5.1. Русский язык</w:t>
      </w:r>
      <w:bookmarkEnd w:id="6"/>
      <w:bookmarkEnd w:id="7"/>
      <w:bookmarkEnd w:id="8"/>
    </w:p>
    <w:p w:rsidR="00855738" w:rsidRPr="004221D8" w:rsidRDefault="00855738" w:rsidP="00BE1863">
      <w:pPr>
        <w:pStyle w:val="2"/>
        <w:ind w:firstLine="567"/>
        <w:jc w:val="both"/>
        <w:rPr>
          <w:i/>
          <w:sz w:val="28"/>
          <w:szCs w:val="28"/>
          <w:lang w:val="ru-RU"/>
        </w:rPr>
      </w:pPr>
      <w:bookmarkStart w:id="9" w:name="_Toc287934277"/>
      <w:bookmarkStart w:id="10" w:name="_Toc414553134"/>
      <w:bookmarkStart w:id="11" w:name="_Toc287551922"/>
      <w:r w:rsidRPr="004221D8">
        <w:rPr>
          <w:i/>
          <w:sz w:val="28"/>
          <w:szCs w:val="28"/>
          <w:lang w:val="ru-RU"/>
        </w:rPr>
        <w:t>Выпускник научится:</w:t>
      </w:r>
      <w:bookmarkEnd w:id="9"/>
      <w:bookmarkEnd w:id="10"/>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участвовать в диалогическом и полилогическом общении</w:t>
      </w:r>
      <w:r w:rsidRPr="00B708A8">
        <w:rPr>
          <w:rFonts w:ascii="Times New Roman" w:hAnsi="Times New Roman"/>
          <w:color w:val="FF0000"/>
          <w:sz w:val="28"/>
          <w:szCs w:val="28"/>
        </w:rPr>
        <w:t xml:space="preserve">, </w:t>
      </w:r>
      <w:r w:rsidRPr="00B708A8">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использовать знание алфавита при поиске информации;</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различать значимые и незначимые единицы языка;</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проводить фонетический и орфоэпический анализ слова;</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членить слова на слоги и правильно их переносить;</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проводить морфемный и словообразовательный анализ слов;</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проводить лексический анализ слова;</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опознавать самостоятельные части речи и их формы, а также служебные части речи и междометия;</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проводить морфологический анализ слова;</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опознавать основные единицы синтаксиса (словосочетание, предложение, текст);</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находить грамматическую основу предложения;</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распознавать главные и второстепенные члены предложения;</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опознавать предложения простые и сложные, предложения осложненной структуры;</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проводить синтаксический анализ словосочетания и предложения;</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соблюдать основные языковые нормы в устной и письменной речи;</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B708A8">
        <w:rPr>
          <w:rFonts w:ascii="Times New Roman" w:hAnsi="Times New Roman"/>
          <w:sz w:val="28"/>
          <w:szCs w:val="28"/>
        </w:rPr>
        <w:t>использовать орфографические словари.</w:t>
      </w:r>
    </w:p>
    <w:p w:rsidR="00855738" w:rsidRPr="00855738" w:rsidRDefault="00855738" w:rsidP="00BE1863">
      <w:pPr>
        <w:pStyle w:val="2"/>
        <w:ind w:firstLine="567"/>
        <w:jc w:val="both"/>
        <w:rPr>
          <w:sz w:val="28"/>
          <w:szCs w:val="28"/>
        </w:rPr>
      </w:pPr>
      <w:bookmarkStart w:id="12" w:name="_Toc414553135"/>
      <w:r w:rsidRPr="00855738">
        <w:rPr>
          <w:sz w:val="28"/>
          <w:szCs w:val="28"/>
        </w:rPr>
        <w:t>Выпускник получит возможность научиться:</w:t>
      </w:r>
      <w:bookmarkEnd w:id="12"/>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i/>
          <w:sz w:val="28"/>
          <w:szCs w:val="28"/>
        </w:rPr>
      </w:pPr>
      <w:r w:rsidRPr="00B708A8">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i/>
          <w:sz w:val="28"/>
          <w:szCs w:val="28"/>
        </w:rPr>
      </w:pPr>
      <w:r w:rsidRPr="00B708A8">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i/>
          <w:sz w:val="28"/>
          <w:szCs w:val="28"/>
        </w:rPr>
      </w:pPr>
      <w:r w:rsidRPr="00B708A8">
        <w:rPr>
          <w:rFonts w:ascii="Times New Roman" w:hAnsi="Times New Roman"/>
          <w:i/>
          <w:sz w:val="28"/>
          <w:szCs w:val="28"/>
        </w:rPr>
        <w:t xml:space="preserve">опознавать различные выразительные средства языка; </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i/>
          <w:sz w:val="28"/>
          <w:szCs w:val="28"/>
        </w:rPr>
      </w:pPr>
      <w:r w:rsidRPr="00B708A8">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i/>
          <w:sz w:val="28"/>
          <w:szCs w:val="28"/>
        </w:rPr>
      </w:pPr>
      <w:r w:rsidRPr="00B708A8">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i/>
          <w:sz w:val="28"/>
          <w:szCs w:val="28"/>
        </w:rPr>
      </w:pPr>
      <w:r w:rsidRPr="00B708A8">
        <w:rPr>
          <w:rFonts w:ascii="Times New Roman" w:hAnsi="Times New Roman"/>
          <w:i/>
          <w:sz w:val="28"/>
          <w:szCs w:val="28"/>
        </w:rPr>
        <w:t>характеризовать словообразовательные цепочки и словообразовательные гнезда;</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i/>
          <w:sz w:val="28"/>
          <w:szCs w:val="28"/>
        </w:rPr>
      </w:pPr>
      <w:r w:rsidRPr="00B708A8">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i/>
          <w:sz w:val="28"/>
          <w:szCs w:val="28"/>
        </w:rPr>
      </w:pPr>
      <w:r w:rsidRPr="00B708A8">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55738" w:rsidRPr="00B708A8" w:rsidRDefault="00855738" w:rsidP="00060E93">
      <w:pPr>
        <w:pStyle w:val="a6"/>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i/>
          <w:sz w:val="28"/>
          <w:szCs w:val="28"/>
        </w:rPr>
      </w:pPr>
      <w:r w:rsidRPr="00B708A8">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D6749" w:rsidRPr="003D6749" w:rsidRDefault="003D6749" w:rsidP="00BE1863">
      <w:pPr>
        <w:pStyle w:val="2"/>
        <w:ind w:left="709"/>
        <w:jc w:val="both"/>
        <w:rPr>
          <w:rStyle w:val="dash041e005f0431005f044b005f0447005f043d005f044b005f0439005f005fchar1char1"/>
          <w:rFonts w:eastAsia="Calibri"/>
          <w:b w:val="0"/>
          <w:bCs w:val="0"/>
          <w:sz w:val="28"/>
          <w:szCs w:val="28"/>
          <w:lang w:val="ru-RU"/>
        </w:rPr>
      </w:pPr>
      <w:bookmarkStart w:id="13" w:name="_Toc409691629"/>
      <w:bookmarkStart w:id="14" w:name="_Toc410653954"/>
      <w:bookmarkStart w:id="15" w:name="_Toc414553136"/>
      <w:bookmarkEnd w:id="11"/>
      <w:r w:rsidRPr="003D6749">
        <w:rPr>
          <w:lang w:val="ru-RU"/>
        </w:rPr>
        <w:t>1.2.5.2. Литература</w:t>
      </w:r>
      <w:bookmarkEnd w:id="13"/>
      <w:bookmarkEnd w:id="14"/>
      <w:bookmarkEnd w:id="15"/>
    </w:p>
    <w:p w:rsidR="003D6749" w:rsidRPr="00B708A8" w:rsidRDefault="003D6749" w:rsidP="00BE1863">
      <w:pPr>
        <w:autoSpaceDE w:val="0"/>
        <w:autoSpaceDN w:val="0"/>
        <w:adjustRightInd w:val="0"/>
        <w:ind w:firstLine="539"/>
        <w:jc w:val="both"/>
        <w:rPr>
          <w:rFonts w:eastAsia="MS Mincho"/>
          <w:sz w:val="28"/>
          <w:szCs w:val="28"/>
        </w:rPr>
      </w:pPr>
      <w:r w:rsidRPr="00B708A8">
        <w:rPr>
          <w:rFonts w:eastAsia="MS Mincho"/>
          <w:sz w:val="28"/>
          <w:szCs w:val="28"/>
        </w:rPr>
        <w:t xml:space="preserve">В соответствии с Федеральным государственным образовательным стандартом основного общего образования </w:t>
      </w:r>
      <w:r w:rsidRPr="00B708A8">
        <w:rPr>
          <w:rFonts w:eastAsia="MS Mincho"/>
          <w:b/>
          <w:sz w:val="28"/>
          <w:szCs w:val="28"/>
        </w:rPr>
        <w:t>предметнымирезультатами</w:t>
      </w:r>
      <w:r w:rsidRPr="00B708A8">
        <w:rPr>
          <w:rFonts w:eastAsia="MS Mincho"/>
          <w:sz w:val="28"/>
          <w:szCs w:val="28"/>
        </w:rPr>
        <w:t xml:space="preserve"> изучения предмета «Литература» являются:</w:t>
      </w:r>
    </w:p>
    <w:p w:rsidR="003D6749" w:rsidRPr="00B708A8" w:rsidRDefault="003D6749" w:rsidP="00060E93">
      <w:pPr>
        <w:numPr>
          <w:ilvl w:val="0"/>
          <w:numId w:val="13"/>
        </w:numPr>
        <w:tabs>
          <w:tab w:val="left" w:pos="993"/>
        </w:tabs>
        <w:ind w:left="0" w:firstLine="633"/>
        <w:jc w:val="both"/>
        <w:rPr>
          <w:sz w:val="28"/>
          <w:szCs w:val="28"/>
        </w:rPr>
      </w:pPr>
      <w:r w:rsidRPr="00B708A8">
        <w:rPr>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3D6749" w:rsidRPr="00B708A8" w:rsidRDefault="003D6749" w:rsidP="00060E93">
      <w:pPr>
        <w:numPr>
          <w:ilvl w:val="0"/>
          <w:numId w:val="13"/>
        </w:numPr>
        <w:tabs>
          <w:tab w:val="left" w:pos="993"/>
        </w:tabs>
        <w:ind w:left="0" w:firstLine="633"/>
        <w:jc w:val="both"/>
        <w:rPr>
          <w:sz w:val="28"/>
          <w:szCs w:val="28"/>
        </w:rPr>
      </w:pPr>
      <w:r w:rsidRPr="00B708A8">
        <w:rPr>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3D6749" w:rsidRPr="00B708A8" w:rsidRDefault="003D6749" w:rsidP="00060E93">
      <w:pPr>
        <w:numPr>
          <w:ilvl w:val="0"/>
          <w:numId w:val="11"/>
        </w:numPr>
        <w:tabs>
          <w:tab w:val="left" w:pos="993"/>
        </w:tabs>
        <w:ind w:left="0" w:firstLine="709"/>
        <w:jc w:val="both"/>
        <w:rPr>
          <w:b/>
          <w:bCs/>
          <w:sz w:val="28"/>
          <w:szCs w:val="28"/>
        </w:rPr>
      </w:pPr>
      <w:r w:rsidRPr="00B708A8">
        <w:rPr>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3D6749" w:rsidRPr="00B708A8" w:rsidRDefault="003D6749" w:rsidP="00060E93">
      <w:pPr>
        <w:numPr>
          <w:ilvl w:val="0"/>
          <w:numId w:val="11"/>
        </w:numPr>
        <w:tabs>
          <w:tab w:val="left" w:pos="993"/>
        </w:tabs>
        <w:ind w:left="0" w:firstLine="709"/>
        <w:jc w:val="both"/>
      </w:pPr>
      <w:r w:rsidRPr="00B708A8">
        <w:rPr>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708A8">
        <w:t>;</w:t>
      </w:r>
    </w:p>
    <w:p w:rsidR="003D6749" w:rsidRPr="00B708A8" w:rsidRDefault="003D6749" w:rsidP="00060E93">
      <w:pPr>
        <w:numPr>
          <w:ilvl w:val="0"/>
          <w:numId w:val="11"/>
        </w:numPr>
        <w:tabs>
          <w:tab w:val="left" w:pos="993"/>
        </w:tabs>
        <w:ind w:left="0" w:firstLine="709"/>
        <w:jc w:val="both"/>
        <w:rPr>
          <w:sz w:val="28"/>
          <w:szCs w:val="28"/>
        </w:rPr>
      </w:pPr>
      <w:r w:rsidRPr="00B708A8">
        <w:rPr>
          <w:sz w:val="28"/>
          <w:szCs w:val="28"/>
        </w:rPr>
        <w:t>развитие способности понимать литературные художественные произведения, воплощающие разные этнокультурные традиции;</w:t>
      </w:r>
    </w:p>
    <w:p w:rsidR="003D6749" w:rsidRPr="00B708A8" w:rsidRDefault="003D6749" w:rsidP="00060E93">
      <w:pPr>
        <w:numPr>
          <w:ilvl w:val="0"/>
          <w:numId w:val="11"/>
        </w:numPr>
        <w:tabs>
          <w:tab w:val="left" w:pos="993"/>
        </w:tabs>
        <w:ind w:left="0" w:firstLine="709"/>
        <w:jc w:val="both"/>
        <w:rPr>
          <w:sz w:val="28"/>
          <w:szCs w:val="28"/>
        </w:rPr>
      </w:pPr>
      <w:r w:rsidRPr="00B708A8">
        <w:rPr>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D6749" w:rsidRPr="00B708A8" w:rsidRDefault="003D6749" w:rsidP="00BE1863">
      <w:pPr>
        <w:autoSpaceDE w:val="0"/>
        <w:autoSpaceDN w:val="0"/>
        <w:adjustRightInd w:val="0"/>
        <w:ind w:firstLine="709"/>
        <w:jc w:val="both"/>
        <w:rPr>
          <w:rFonts w:eastAsia="MS Mincho"/>
          <w:sz w:val="28"/>
          <w:szCs w:val="28"/>
        </w:rPr>
      </w:pPr>
      <w:r w:rsidRPr="00B708A8">
        <w:rPr>
          <w:rFonts w:eastAsia="MS Mincho"/>
          <w:sz w:val="28"/>
          <w:szCs w:val="28"/>
        </w:rPr>
        <w:t xml:space="preserve">Конкретизируя эти общие результаты, обозначим наиболее важные </w:t>
      </w:r>
      <w:r w:rsidRPr="00B708A8">
        <w:rPr>
          <w:rFonts w:eastAsia="MS Mincho"/>
          <w:b/>
          <w:sz w:val="28"/>
          <w:szCs w:val="28"/>
        </w:rPr>
        <w:t>предметныеумения</w:t>
      </w:r>
      <w:r w:rsidRPr="00B708A8">
        <w:rPr>
          <w:rFonts w:eastAsia="MS Mincho"/>
          <w:sz w:val="28"/>
          <w:szCs w:val="28"/>
        </w:rPr>
        <w:t xml:space="preserve">, формируемые у </w:t>
      </w:r>
      <w:r w:rsidRPr="00B708A8">
        <w:rPr>
          <w:sz w:val="28"/>
          <w:szCs w:val="28"/>
        </w:rPr>
        <w:t xml:space="preserve">обучающихся </w:t>
      </w:r>
      <w:r w:rsidRPr="00B708A8">
        <w:rPr>
          <w:rFonts w:eastAsia="MS Mincho"/>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3D6749" w:rsidRPr="00B708A8" w:rsidRDefault="003D6749" w:rsidP="00060E93">
      <w:pPr>
        <w:widowControl w:val="0"/>
        <w:numPr>
          <w:ilvl w:val="0"/>
          <w:numId w:val="10"/>
        </w:numPr>
        <w:tabs>
          <w:tab w:val="left" w:pos="993"/>
        </w:tabs>
        <w:autoSpaceDE w:val="0"/>
        <w:autoSpaceDN w:val="0"/>
        <w:adjustRightInd w:val="0"/>
        <w:ind w:left="0" w:firstLine="709"/>
        <w:jc w:val="both"/>
        <w:rPr>
          <w:rFonts w:eastAsia="MS Mincho"/>
          <w:sz w:val="28"/>
          <w:szCs w:val="28"/>
        </w:rPr>
      </w:pPr>
      <w:r w:rsidRPr="00B708A8">
        <w:rPr>
          <w:rFonts w:eastAsia="MS Mincho"/>
          <w:sz w:val="28"/>
          <w:szCs w:val="28"/>
        </w:rPr>
        <w:t>определять тему и основную мысль произведения (5</w:t>
      </w:r>
      <w:r w:rsidRPr="00B708A8">
        <w:rPr>
          <w:sz w:val="28"/>
          <w:szCs w:val="28"/>
        </w:rPr>
        <w:t>–</w:t>
      </w:r>
      <w:r w:rsidRPr="00B708A8">
        <w:rPr>
          <w:rFonts w:eastAsia="MS Mincho"/>
          <w:sz w:val="28"/>
          <w:szCs w:val="28"/>
        </w:rPr>
        <w:t>6 кл.);</w:t>
      </w:r>
    </w:p>
    <w:p w:rsidR="003D6749" w:rsidRPr="00B708A8" w:rsidRDefault="003D6749" w:rsidP="00060E93">
      <w:pPr>
        <w:widowControl w:val="0"/>
        <w:numPr>
          <w:ilvl w:val="0"/>
          <w:numId w:val="10"/>
        </w:numPr>
        <w:tabs>
          <w:tab w:val="left" w:pos="993"/>
        </w:tabs>
        <w:autoSpaceDE w:val="0"/>
        <w:autoSpaceDN w:val="0"/>
        <w:adjustRightInd w:val="0"/>
        <w:ind w:left="0" w:firstLine="709"/>
        <w:jc w:val="both"/>
        <w:rPr>
          <w:rFonts w:eastAsia="MS Mincho"/>
          <w:sz w:val="28"/>
          <w:szCs w:val="28"/>
        </w:rPr>
      </w:pPr>
      <w:r w:rsidRPr="00B708A8">
        <w:rPr>
          <w:rFonts w:eastAsia="MS Mincho"/>
          <w:sz w:val="28"/>
          <w:szCs w:val="28"/>
        </w:rPr>
        <w:t>владеть различными видами пересказа (5</w:t>
      </w:r>
      <w:r w:rsidRPr="00B708A8">
        <w:rPr>
          <w:sz w:val="28"/>
          <w:szCs w:val="28"/>
        </w:rPr>
        <w:t>–</w:t>
      </w:r>
      <w:r w:rsidRPr="00B708A8">
        <w:rPr>
          <w:rFonts w:eastAsia="MS Mincho"/>
          <w:sz w:val="28"/>
          <w:szCs w:val="28"/>
        </w:rPr>
        <w:t>6 кл.), пересказывать сюжет; выявлять особенности композиции, основной конфликт, вычленять фабулу (6</w:t>
      </w:r>
      <w:r w:rsidRPr="00B708A8">
        <w:rPr>
          <w:sz w:val="28"/>
          <w:szCs w:val="28"/>
        </w:rPr>
        <w:t>–</w:t>
      </w:r>
      <w:r w:rsidRPr="00B708A8">
        <w:rPr>
          <w:rFonts w:eastAsia="MS Mincho"/>
          <w:sz w:val="28"/>
          <w:szCs w:val="28"/>
        </w:rPr>
        <w:t>7 кл.);</w:t>
      </w:r>
    </w:p>
    <w:p w:rsidR="003D6749" w:rsidRPr="00B708A8" w:rsidRDefault="003D6749" w:rsidP="00060E93">
      <w:pPr>
        <w:widowControl w:val="0"/>
        <w:numPr>
          <w:ilvl w:val="0"/>
          <w:numId w:val="10"/>
        </w:numPr>
        <w:tabs>
          <w:tab w:val="left" w:pos="993"/>
        </w:tabs>
        <w:autoSpaceDE w:val="0"/>
        <w:autoSpaceDN w:val="0"/>
        <w:adjustRightInd w:val="0"/>
        <w:ind w:left="0" w:firstLine="709"/>
        <w:jc w:val="both"/>
        <w:rPr>
          <w:rFonts w:eastAsia="MS Mincho"/>
          <w:sz w:val="28"/>
          <w:szCs w:val="28"/>
        </w:rPr>
      </w:pPr>
      <w:r w:rsidRPr="00B708A8">
        <w:rPr>
          <w:rFonts w:eastAsia="MS Mincho"/>
          <w:sz w:val="28"/>
          <w:szCs w:val="28"/>
        </w:rPr>
        <w:t>характеризовать героев-персонажей, давать их сравнительные характеристики (5</w:t>
      </w:r>
      <w:r w:rsidRPr="00B708A8">
        <w:rPr>
          <w:sz w:val="28"/>
          <w:szCs w:val="28"/>
        </w:rPr>
        <w:t>–</w:t>
      </w:r>
      <w:r w:rsidRPr="00B708A8">
        <w:rPr>
          <w:rFonts w:eastAsia="MS Mincho"/>
          <w:sz w:val="28"/>
          <w:szCs w:val="28"/>
        </w:rPr>
        <w:t>6 кл.); оценивать систему персонажей (6</w:t>
      </w:r>
      <w:r w:rsidRPr="00B708A8">
        <w:rPr>
          <w:sz w:val="28"/>
          <w:szCs w:val="28"/>
        </w:rPr>
        <w:t>–</w:t>
      </w:r>
      <w:r w:rsidRPr="00B708A8">
        <w:rPr>
          <w:rFonts w:eastAsia="MS Mincho"/>
          <w:sz w:val="28"/>
          <w:szCs w:val="28"/>
        </w:rPr>
        <w:t>7 кл.);</w:t>
      </w:r>
    </w:p>
    <w:p w:rsidR="003D6749" w:rsidRPr="00B708A8" w:rsidRDefault="003D6749" w:rsidP="00060E93">
      <w:pPr>
        <w:widowControl w:val="0"/>
        <w:numPr>
          <w:ilvl w:val="0"/>
          <w:numId w:val="10"/>
        </w:numPr>
        <w:tabs>
          <w:tab w:val="left" w:pos="993"/>
        </w:tabs>
        <w:autoSpaceDE w:val="0"/>
        <w:autoSpaceDN w:val="0"/>
        <w:adjustRightInd w:val="0"/>
        <w:ind w:left="0" w:firstLine="709"/>
        <w:jc w:val="both"/>
        <w:rPr>
          <w:rFonts w:eastAsia="MS Mincho"/>
          <w:sz w:val="28"/>
          <w:szCs w:val="28"/>
        </w:rPr>
      </w:pPr>
      <w:r w:rsidRPr="00B708A8">
        <w:rPr>
          <w:rFonts w:eastAsia="MS Mincho"/>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708A8">
        <w:rPr>
          <w:sz w:val="28"/>
          <w:szCs w:val="28"/>
        </w:rPr>
        <w:t>–</w:t>
      </w:r>
      <w:r w:rsidRPr="00B708A8">
        <w:rPr>
          <w:rFonts w:eastAsia="MS Mincho"/>
          <w:sz w:val="28"/>
          <w:szCs w:val="28"/>
        </w:rPr>
        <w:t>7 кл.); выявлять особенности языка и стиля писателя (7</w:t>
      </w:r>
      <w:r w:rsidRPr="00B708A8">
        <w:rPr>
          <w:sz w:val="28"/>
          <w:szCs w:val="28"/>
        </w:rPr>
        <w:t>–</w:t>
      </w:r>
      <w:r w:rsidRPr="00B708A8">
        <w:rPr>
          <w:rFonts w:eastAsia="MS Mincho"/>
          <w:sz w:val="28"/>
          <w:szCs w:val="28"/>
        </w:rPr>
        <w:t>9 кл.);</w:t>
      </w:r>
    </w:p>
    <w:p w:rsidR="003D6749" w:rsidRPr="00B708A8" w:rsidRDefault="003D6749" w:rsidP="00060E93">
      <w:pPr>
        <w:widowControl w:val="0"/>
        <w:numPr>
          <w:ilvl w:val="0"/>
          <w:numId w:val="10"/>
        </w:numPr>
        <w:tabs>
          <w:tab w:val="left" w:pos="993"/>
        </w:tabs>
        <w:autoSpaceDE w:val="0"/>
        <w:autoSpaceDN w:val="0"/>
        <w:adjustRightInd w:val="0"/>
        <w:ind w:left="0" w:firstLine="709"/>
        <w:jc w:val="both"/>
        <w:rPr>
          <w:rFonts w:eastAsia="MS Mincho"/>
          <w:sz w:val="28"/>
          <w:szCs w:val="28"/>
        </w:rPr>
      </w:pPr>
      <w:r w:rsidRPr="00B708A8">
        <w:rPr>
          <w:rFonts w:eastAsia="MS Mincho"/>
          <w:sz w:val="28"/>
          <w:szCs w:val="28"/>
        </w:rPr>
        <w:t>определять родо-жанровую специфику художественного произведения (5</w:t>
      </w:r>
      <w:r w:rsidRPr="00B708A8">
        <w:rPr>
          <w:sz w:val="28"/>
          <w:szCs w:val="28"/>
        </w:rPr>
        <w:t>–</w:t>
      </w:r>
      <w:r w:rsidRPr="00B708A8">
        <w:rPr>
          <w:rFonts w:eastAsia="MS Mincho"/>
          <w:sz w:val="28"/>
          <w:szCs w:val="28"/>
        </w:rPr>
        <w:t xml:space="preserve">9 кл.); </w:t>
      </w:r>
    </w:p>
    <w:p w:rsidR="003D6749" w:rsidRPr="00B708A8" w:rsidRDefault="003D6749" w:rsidP="00060E93">
      <w:pPr>
        <w:widowControl w:val="0"/>
        <w:numPr>
          <w:ilvl w:val="0"/>
          <w:numId w:val="10"/>
        </w:numPr>
        <w:tabs>
          <w:tab w:val="left" w:pos="993"/>
        </w:tabs>
        <w:autoSpaceDE w:val="0"/>
        <w:autoSpaceDN w:val="0"/>
        <w:adjustRightInd w:val="0"/>
        <w:ind w:left="0" w:firstLine="709"/>
        <w:jc w:val="both"/>
        <w:rPr>
          <w:rFonts w:eastAsia="MS Mincho"/>
          <w:sz w:val="28"/>
          <w:szCs w:val="28"/>
        </w:rPr>
      </w:pPr>
      <w:r w:rsidRPr="00B708A8">
        <w:rPr>
          <w:rFonts w:eastAsia="MS Mincho"/>
          <w:sz w:val="28"/>
          <w:szCs w:val="28"/>
        </w:rPr>
        <w:t>объяснять свое понимание нравственно-философской, социально-исторической и эстетической проблематики произведений (7</w:t>
      </w:r>
      <w:r w:rsidRPr="00B708A8">
        <w:rPr>
          <w:sz w:val="28"/>
          <w:szCs w:val="28"/>
        </w:rPr>
        <w:t>–</w:t>
      </w:r>
      <w:r w:rsidRPr="00B708A8">
        <w:rPr>
          <w:rFonts w:eastAsia="MS Mincho"/>
          <w:sz w:val="28"/>
          <w:szCs w:val="28"/>
        </w:rPr>
        <w:t>9 кл.);</w:t>
      </w:r>
    </w:p>
    <w:p w:rsidR="003D6749" w:rsidRPr="00B708A8" w:rsidRDefault="003D6749" w:rsidP="00060E93">
      <w:pPr>
        <w:widowControl w:val="0"/>
        <w:numPr>
          <w:ilvl w:val="0"/>
          <w:numId w:val="10"/>
        </w:numPr>
        <w:tabs>
          <w:tab w:val="left" w:pos="993"/>
        </w:tabs>
        <w:autoSpaceDE w:val="0"/>
        <w:autoSpaceDN w:val="0"/>
        <w:adjustRightInd w:val="0"/>
        <w:ind w:left="0" w:firstLine="709"/>
        <w:jc w:val="both"/>
        <w:rPr>
          <w:rFonts w:eastAsia="MS Mincho"/>
          <w:sz w:val="28"/>
          <w:szCs w:val="28"/>
        </w:rPr>
      </w:pPr>
      <w:r w:rsidRPr="00B708A8">
        <w:rPr>
          <w:rFonts w:eastAsia="MS Mincho"/>
          <w:sz w:val="28"/>
          <w:szCs w:val="28"/>
        </w:rPr>
        <w:t>выделять в произведениях элементы художественной формы и обнаруживать связи между ними (5</w:t>
      </w:r>
      <w:r w:rsidRPr="00B708A8">
        <w:rPr>
          <w:sz w:val="28"/>
          <w:szCs w:val="28"/>
        </w:rPr>
        <w:t>–</w:t>
      </w:r>
      <w:r w:rsidRPr="00B708A8">
        <w:rPr>
          <w:rFonts w:eastAsia="MS Mincho"/>
          <w:sz w:val="28"/>
          <w:szCs w:val="28"/>
        </w:rPr>
        <w:t>7 кл.), постепенно переходя к анализу текста; анализировать литературные произведения разных жанров (8</w:t>
      </w:r>
      <w:r w:rsidRPr="00B708A8">
        <w:rPr>
          <w:sz w:val="28"/>
          <w:szCs w:val="28"/>
        </w:rPr>
        <w:t>–</w:t>
      </w:r>
      <w:r w:rsidRPr="00B708A8">
        <w:rPr>
          <w:rFonts w:eastAsia="MS Mincho"/>
          <w:sz w:val="28"/>
          <w:szCs w:val="28"/>
        </w:rPr>
        <w:t>9 кл.);</w:t>
      </w:r>
    </w:p>
    <w:p w:rsidR="003D6749" w:rsidRPr="00B708A8" w:rsidRDefault="003D6749" w:rsidP="00060E93">
      <w:pPr>
        <w:widowControl w:val="0"/>
        <w:numPr>
          <w:ilvl w:val="0"/>
          <w:numId w:val="10"/>
        </w:numPr>
        <w:tabs>
          <w:tab w:val="left" w:pos="993"/>
        </w:tabs>
        <w:autoSpaceDE w:val="0"/>
        <w:autoSpaceDN w:val="0"/>
        <w:adjustRightInd w:val="0"/>
        <w:ind w:left="0" w:firstLine="709"/>
        <w:jc w:val="both"/>
        <w:rPr>
          <w:rFonts w:eastAsia="MS Mincho"/>
          <w:sz w:val="28"/>
          <w:szCs w:val="28"/>
        </w:rPr>
      </w:pPr>
      <w:r w:rsidRPr="00B708A8">
        <w:rPr>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708A8">
        <w:rPr>
          <w:rFonts w:eastAsia="MS Mincho"/>
          <w:sz w:val="28"/>
          <w:szCs w:val="28"/>
        </w:rPr>
        <w:t xml:space="preserve"> (в каждом классе – на своем уровне); </w:t>
      </w:r>
    </w:p>
    <w:p w:rsidR="003D6749" w:rsidRPr="00B708A8" w:rsidRDefault="003D6749" w:rsidP="00060E93">
      <w:pPr>
        <w:widowControl w:val="0"/>
        <w:numPr>
          <w:ilvl w:val="0"/>
          <w:numId w:val="10"/>
        </w:numPr>
        <w:tabs>
          <w:tab w:val="left" w:pos="993"/>
        </w:tabs>
        <w:autoSpaceDE w:val="0"/>
        <w:autoSpaceDN w:val="0"/>
        <w:adjustRightInd w:val="0"/>
        <w:ind w:left="0" w:firstLine="709"/>
        <w:jc w:val="both"/>
        <w:rPr>
          <w:rFonts w:eastAsia="MS Mincho"/>
          <w:sz w:val="28"/>
          <w:szCs w:val="28"/>
        </w:rPr>
      </w:pPr>
      <w:r w:rsidRPr="00B708A8">
        <w:rPr>
          <w:rFonts w:eastAsia="MS Mincho"/>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3D6749" w:rsidRPr="00B708A8" w:rsidRDefault="003D6749" w:rsidP="00060E93">
      <w:pPr>
        <w:widowControl w:val="0"/>
        <w:numPr>
          <w:ilvl w:val="0"/>
          <w:numId w:val="10"/>
        </w:numPr>
        <w:tabs>
          <w:tab w:val="left" w:pos="993"/>
        </w:tabs>
        <w:autoSpaceDE w:val="0"/>
        <w:autoSpaceDN w:val="0"/>
        <w:adjustRightInd w:val="0"/>
        <w:ind w:left="0" w:firstLine="709"/>
        <w:jc w:val="both"/>
        <w:rPr>
          <w:rFonts w:eastAsia="MS Mincho"/>
          <w:sz w:val="28"/>
          <w:szCs w:val="28"/>
        </w:rPr>
      </w:pPr>
      <w:r w:rsidRPr="00B708A8">
        <w:rPr>
          <w:rFonts w:eastAsia="MS Mincho"/>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B708A8">
        <w:rPr>
          <w:sz w:val="28"/>
          <w:szCs w:val="28"/>
        </w:rPr>
        <w:t>–</w:t>
      </w:r>
      <w:r w:rsidRPr="00B708A8">
        <w:rPr>
          <w:rFonts w:eastAsia="MS Mincho"/>
          <w:sz w:val="28"/>
          <w:szCs w:val="28"/>
        </w:rPr>
        <w:t>9 кл.);</w:t>
      </w:r>
    </w:p>
    <w:p w:rsidR="003D6749" w:rsidRPr="00B708A8" w:rsidRDefault="003D6749" w:rsidP="00060E93">
      <w:pPr>
        <w:numPr>
          <w:ilvl w:val="0"/>
          <w:numId w:val="10"/>
        </w:numPr>
        <w:spacing w:after="200"/>
        <w:ind w:left="0" w:firstLine="709"/>
        <w:jc w:val="both"/>
        <w:rPr>
          <w:rFonts w:eastAsia="MS Mincho"/>
          <w:sz w:val="28"/>
          <w:szCs w:val="28"/>
        </w:rPr>
      </w:pPr>
      <w:r w:rsidRPr="00B708A8">
        <w:rPr>
          <w:rFonts w:eastAsia="MS Mincho"/>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708A8">
        <w:rPr>
          <w:bCs/>
          <w:sz w:val="28"/>
          <w:szCs w:val="28"/>
        </w:rPr>
        <w:t xml:space="preserve">организации дискуссии </w:t>
      </w:r>
      <w:r w:rsidRPr="00B708A8">
        <w:rPr>
          <w:rFonts w:eastAsia="MS Mincho"/>
          <w:sz w:val="28"/>
          <w:szCs w:val="28"/>
        </w:rPr>
        <w:t xml:space="preserve"> (в каждом классе – на своем уровне);</w:t>
      </w:r>
    </w:p>
    <w:p w:rsidR="003D6749" w:rsidRPr="00B708A8" w:rsidRDefault="003D6749" w:rsidP="00060E93">
      <w:pPr>
        <w:widowControl w:val="0"/>
        <w:numPr>
          <w:ilvl w:val="0"/>
          <w:numId w:val="10"/>
        </w:numPr>
        <w:tabs>
          <w:tab w:val="left" w:pos="993"/>
        </w:tabs>
        <w:autoSpaceDE w:val="0"/>
        <w:autoSpaceDN w:val="0"/>
        <w:adjustRightInd w:val="0"/>
        <w:ind w:left="0" w:firstLine="709"/>
        <w:jc w:val="both"/>
        <w:rPr>
          <w:rFonts w:eastAsia="MS Mincho"/>
          <w:sz w:val="28"/>
          <w:szCs w:val="28"/>
        </w:rPr>
      </w:pPr>
      <w:r w:rsidRPr="00B708A8">
        <w:rPr>
          <w:rFonts w:eastAsia="MS Mincho"/>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3D6749" w:rsidRPr="00B708A8" w:rsidRDefault="003D6749" w:rsidP="00060E93">
      <w:pPr>
        <w:widowControl w:val="0"/>
        <w:numPr>
          <w:ilvl w:val="0"/>
          <w:numId w:val="10"/>
        </w:numPr>
        <w:autoSpaceDE w:val="0"/>
        <w:autoSpaceDN w:val="0"/>
        <w:adjustRightInd w:val="0"/>
        <w:ind w:left="0" w:firstLine="709"/>
        <w:jc w:val="both"/>
        <w:rPr>
          <w:rFonts w:eastAsia="MS Mincho"/>
          <w:sz w:val="28"/>
          <w:szCs w:val="28"/>
        </w:rPr>
      </w:pPr>
      <w:r w:rsidRPr="00B708A8">
        <w:rPr>
          <w:rFonts w:eastAsia="MS Mincho"/>
          <w:sz w:val="28"/>
          <w:szCs w:val="28"/>
        </w:rPr>
        <w:t>выразительно читать с листа и наизусть произведения/фрагменты</w:t>
      </w:r>
    </w:p>
    <w:p w:rsidR="003D6749" w:rsidRPr="00B708A8" w:rsidRDefault="003D6749" w:rsidP="00BE1863">
      <w:pPr>
        <w:widowControl w:val="0"/>
        <w:autoSpaceDE w:val="0"/>
        <w:autoSpaceDN w:val="0"/>
        <w:adjustRightInd w:val="0"/>
        <w:jc w:val="both"/>
        <w:rPr>
          <w:rFonts w:eastAsia="MS Mincho"/>
          <w:sz w:val="28"/>
          <w:szCs w:val="28"/>
        </w:rPr>
      </w:pPr>
      <w:r w:rsidRPr="00B708A8">
        <w:rPr>
          <w:rFonts w:eastAsia="MS Mincho"/>
          <w:sz w:val="28"/>
          <w:szCs w:val="28"/>
        </w:rPr>
        <w:t xml:space="preserve">произведений художественной литературы, передавая личное отношение к произведению (5-9 класс); </w:t>
      </w:r>
    </w:p>
    <w:p w:rsidR="003D6749" w:rsidRPr="00B708A8" w:rsidRDefault="003D6749" w:rsidP="00060E93">
      <w:pPr>
        <w:widowControl w:val="0"/>
        <w:numPr>
          <w:ilvl w:val="0"/>
          <w:numId w:val="10"/>
        </w:numPr>
        <w:tabs>
          <w:tab w:val="left" w:pos="993"/>
        </w:tabs>
        <w:autoSpaceDE w:val="0"/>
        <w:autoSpaceDN w:val="0"/>
        <w:adjustRightInd w:val="0"/>
        <w:ind w:left="0" w:firstLine="709"/>
        <w:jc w:val="both"/>
        <w:rPr>
          <w:rFonts w:eastAsia="MS Mincho"/>
          <w:sz w:val="28"/>
          <w:szCs w:val="28"/>
        </w:rPr>
      </w:pPr>
      <w:r w:rsidRPr="00B708A8">
        <w:rPr>
          <w:rFonts w:eastAsia="MS Mincho"/>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708A8">
        <w:rPr>
          <w:sz w:val="28"/>
          <w:szCs w:val="28"/>
        </w:rPr>
        <w:t>–</w:t>
      </w:r>
      <w:r w:rsidRPr="00B708A8">
        <w:rPr>
          <w:rFonts w:eastAsia="MS Mincho"/>
          <w:sz w:val="28"/>
          <w:szCs w:val="28"/>
        </w:rPr>
        <w:t>9 кл.); пользоваться каталогами библиотек, библиографическими указателями, системой поиска в Интернете (5</w:t>
      </w:r>
      <w:r w:rsidRPr="00B708A8">
        <w:rPr>
          <w:sz w:val="28"/>
          <w:szCs w:val="28"/>
        </w:rPr>
        <w:t>–</w:t>
      </w:r>
      <w:r w:rsidRPr="00B708A8">
        <w:rPr>
          <w:rFonts w:eastAsia="MS Mincho"/>
          <w:sz w:val="28"/>
          <w:szCs w:val="28"/>
        </w:rPr>
        <w:t>9 кл.) (в каждом классе – на своем уровне).</w:t>
      </w:r>
    </w:p>
    <w:p w:rsidR="003D6749" w:rsidRPr="00B708A8" w:rsidRDefault="003D6749" w:rsidP="00BE1863">
      <w:pPr>
        <w:autoSpaceDE w:val="0"/>
        <w:autoSpaceDN w:val="0"/>
        <w:adjustRightInd w:val="0"/>
        <w:ind w:firstLine="709"/>
        <w:jc w:val="both"/>
        <w:rPr>
          <w:rFonts w:eastAsia="MS Mincho"/>
          <w:sz w:val="28"/>
          <w:szCs w:val="28"/>
        </w:rPr>
      </w:pPr>
      <w:r w:rsidRPr="00B708A8">
        <w:rPr>
          <w:rFonts w:eastAsia="MS Mincho"/>
          <w:sz w:val="28"/>
          <w:szCs w:val="28"/>
        </w:rPr>
        <w:t xml:space="preserve">При планировании </w:t>
      </w:r>
      <w:r w:rsidRPr="00B708A8">
        <w:rPr>
          <w:rFonts w:eastAsia="MS Mincho"/>
          <w:b/>
          <w:sz w:val="28"/>
          <w:szCs w:val="28"/>
        </w:rPr>
        <w:t xml:space="preserve">предметных </w:t>
      </w:r>
      <w:r w:rsidRPr="00B708A8">
        <w:rPr>
          <w:rFonts w:eastAsia="MS Mincho"/>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B708A8">
        <w:rPr>
          <w:sz w:val="28"/>
          <w:szCs w:val="28"/>
        </w:rPr>
        <w:t xml:space="preserve">обучающихся </w:t>
      </w:r>
      <w:r w:rsidRPr="00B708A8">
        <w:rPr>
          <w:rFonts w:eastAsia="MS Mincho"/>
          <w:sz w:val="28"/>
          <w:szCs w:val="28"/>
        </w:rPr>
        <w:t xml:space="preserve">с разной скоростью и в разной степени и не заканчивается в школе. </w:t>
      </w:r>
    </w:p>
    <w:p w:rsidR="003D6749" w:rsidRPr="00B708A8" w:rsidRDefault="003D6749" w:rsidP="00BE1863">
      <w:pPr>
        <w:overflowPunct w:val="0"/>
        <w:autoSpaceDE w:val="0"/>
        <w:autoSpaceDN w:val="0"/>
        <w:adjustRightInd w:val="0"/>
        <w:ind w:firstLine="709"/>
        <w:jc w:val="both"/>
        <w:rPr>
          <w:bCs/>
          <w:iCs/>
          <w:sz w:val="28"/>
          <w:szCs w:val="28"/>
        </w:rPr>
      </w:pPr>
      <w:r w:rsidRPr="00B708A8">
        <w:rPr>
          <w:b/>
          <w:bCs/>
          <w:sz w:val="28"/>
          <w:szCs w:val="28"/>
        </w:rPr>
        <w:t>I уровень</w:t>
      </w:r>
      <w:r w:rsidRPr="00B708A8">
        <w:rPr>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708A8">
        <w:rPr>
          <w:bCs/>
          <w:iCs/>
          <w:sz w:val="28"/>
          <w:szCs w:val="28"/>
        </w:rPr>
        <w:t>эмоциональное непосредственное восприятие</w:t>
      </w:r>
      <w:r w:rsidRPr="00B708A8">
        <w:rPr>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708A8">
        <w:rPr>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B708A8">
        <w:rPr>
          <w:sz w:val="28"/>
          <w:szCs w:val="28"/>
        </w:rPr>
        <w:t xml:space="preserve"> (устно, письменно) типа </w:t>
      </w:r>
      <w:r w:rsidRPr="00B708A8">
        <w:rPr>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3D6749" w:rsidRPr="00B708A8" w:rsidRDefault="003D6749" w:rsidP="00BE1863">
      <w:pPr>
        <w:overflowPunct w:val="0"/>
        <w:autoSpaceDE w:val="0"/>
        <w:autoSpaceDN w:val="0"/>
        <w:adjustRightInd w:val="0"/>
        <w:ind w:firstLine="709"/>
        <w:jc w:val="both"/>
        <w:rPr>
          <w:sz w:val="28"/>
          <w:szCs w:val="28"/>
        </w:rPr>
      </w:pPr>
      <w:r w:rsidRPr="00B708A8">
        <w:rPr>
          <w:iCs/>
          <w:sz w:val="28"/>
          <w:szCs w:val="28"/>
        </w:rPr>
        <w:t xml:space="preserve">К основным </w:t>
      </w:r>
      <w:r w:rsidRPr="00B708A8">
        <w:rPr>
          <w:b/>
          <w:bCs/>
          <w:iCs/>
          <w:sz w:val="28"/>
          <w:szCs w:val="28"/>
        </w:rPr>
        <w:t>видам деятельности</w:t>
      </w:r>
      <w:r w:rsidRPr="00B708A8">
        <w:rPr>
          <w:iCs/>
          <w:sz w:val="28"/>
          <w:szCs w:val="28"/>
        </w:rPr>
        <w:t xml:space="preserve">, позволяющим диагностировать возможности читателей </w:t>
      </w:r>
      <w:r w:rsidRPr="00B708A8">
        <w:rPr>
          <w:iCs/>
          <w:sz w:val="28"/>
          <w:szCs w:val="28"/>
          <w:lang w:val="en-US"/>
        </w:rPr>
        <w:t>I</w:t>
      </w:r>
      <w:r w:rsidRPr="00B708A8">
        <w:rPr>
          <w:iCs/>
          <w:sz w:val="28"/>
          <w:szCs w:val="28"/>
        </w:rPr>
        <w:t xml:space="preserve"> уровня, относятся </w:t>
      </w:r>
      <w:r w:rsidRPr="00B708A8">
        <w:rPr>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3D6749" w:rsidRPr="00B708A8" w:rsidRDefault="003D6749" w:rsidP="00BE1863">
      <w:pPr>
        <w:overflowPunct w:val="0"/>
        <w:autoSpaceDE w:val="0"/>
        <w:autoSpaceDN w:val="0"/>
        <w:adjustRightInd w:val="0"/>
        <w:ind w:firstLine="709"/>
        <w:jc w:val="both"/>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3D6749" w:rsidRPr="00B708A8" w:rsidRDefault="003D6749" w:rsidP="00060E93">
      <w:pPr>
        <w:numPr>
          <w:ilvl w:val="0"/>
          <w:numId w:val="12"/>
        </w:numPr>
        <w:tabs>
          <w:tab w:val="left" w:pos="993"/>
        </w:tabs>
        <w:overflowPunct w:val="0"/>
        <w:autoSpaceDE w:val="0"/>
        <w:autoSpaceDN w:val="0"/>
        <w:adjustRightInd w:val="0"/>
        <w:ind w:left="0" w:firstLine="709"/>
        <w:jc w:val="both"/>
        <w:rPr>
          <w:sz w:val="28"/>
          <w:szCs w:val="28"/>
        </w:rPr>
      </w:pPr>
      <w:r w:rsidRPr="00B708A8">
        <w:rPr>
          <w:sz w:val="28"/>
          <w:szCs w:val="28"/>
        </w:rPr>
        <w:t xml:space="preserve">выразительно прочтите следующий фрагмент; </w:t>
      </w:r>
    </w:p>
    <w:p w:rsidR="003D6749" w:rsidRPr="00B708A8" w:rsidRDefault="003D6749" w:rsidP="00060E93">
      <w:pPr>
        <w:numPr>
          <w:ilvl w:val="0"/>
          <w:numId w:val="12"/>
        </w:numPr>
        <w:tabs>
          <w:tab w:val="left" w:pos="993"/>
        </w:tabs>
        <w:overflowPunct w:val="0"/>
        <w:autoSpaceDE w:val="0"/>
        <w:autoSpaceDN w:val="0"/>
        <w:adjustRightInd w:val="0"/>
        <w:ind w:left="0" w:firstLine="709"/>
        <w:jc w:val="both"/>
        <w:rPr>
          <w:sz w:val="28"/>
          <w:szCs w:val="28"/>
        </w:rPr>
      </w:pPr>
      <w:r w:rsidRPr="00B708A8">
        <w:rPr>
          <w:sz w:val="28"/>
          <w:szCs w:val="28"/>
        </w:rPr>
        <w:t>определите, какие события в произведении являются центральными;</w:t>
      </w:r>
    </w:p>
    <w:p w:rsidR="003D6749" w:rsidRPr="00B708A8" w:rsidRDefault="003D6749" w:rsidP="00060E93">
      <w:pPr>
        <w:numPr>
          <w:ilvl w:val="0"/>
          <w:numId w:val="12"/>
        </w:numPr>
        <w:tabs>
          <w:tab w:val="left" w:pos="993"/>
        </w:tabs>
        <w:overflowPunct w:val="0"/>
        <w:autoSpaceDE w:val="0"/>
        <w:autoSpaceDN w:val="0"/>
        <w:adjustRightInd w:val="0"/>
        <w:ind w:left="0" w:firstLine="709"/>
        <w:jc w:val="both"/>
        <w:rPr>
          <w:sz w:val="28"/>
          <w:szCs w:val="28"/>
        </w:rPr>
      </w:pPr>
      <w:r w:rsidRPr="00B708A8">
        <w:rPr>
          <w:sz w:val="28"/>
          <w:szCs w:val="28"/>
        </w:rPr>
        <w:t>определите, где и когда происходят описываемые события;</w:t>
      </w:r>
    </w:p>
    <w:p w:rsidR="003D6749" w:rsidRPr="00B708A8" w:rsidRDefault="003D6749" w:rsidP="00060E93">
      <w:pPr>
        <w:numPr>
          <w:ilvl w:val="0"/>
          <w:numId w:val="12"/>
        </w:numPr>
        <w:tabs>
          <w:tab w:val="left" w:pos="993"/>
        </w:tabs>
        <w:overflowPunct w:val="0"/>
        <w:autoSpaceDE w:val="0"/>
        <w:autoSpaceDN w:val="0"/>
        <w:adjustRightInd w:val="0"/>
        <w:ind w:left="0" w:firstLine="709"/>
        <w:jc w:val="both"/>
        <w:rPr>
          <w:sz w:val="28"/>
          <w:szCs w:val="28"/>
        </w:rPr>
      </w:pPr>
      <w:r w:rsidRPr="00B708A8">
        <w:rPr>
          <w:sz w:val="28"/>
          <w:szCs w:val="28"/>
        </w:rPr>
        <w:t xml:space="preserve">опишите, каким вам представляется герой произведения, прокомментируйте слова героя; </w:t>
      </w:r>
    </w:p>
    <w:p w:rsidR="003D6749" w:rsidRPr="00B708A8" w:rsidRDefault="003D6749" w:rsidP="00060E93">
      <w:pPr>
        <w:numPr>
          <w:ilvl w:val="0"/>
          <w:numId w:val="12"/>
        </w:numPr>
        <w:tabs>
          <w:tab w:val="left" w:pos="993"/>
        </w:tabs>
        <w:overflowPunct w:val="0"/>
        <w:autoSpaceDE w:val="0"/>
        <w:autoSpaceDN w:val="0"/>
        <w:adjustRightInd w:val="0"/>
        <w:ind w:left="0" w:firstLine="709"/>
        <w:jc w:val="both"/>
        <w:rPr>
          <w:sz w:val="28"/>
          <w:szCs w:val="28"/>
        </w:rPr>
      </w:pPr>
      <w:r w:rsidRPr="00B708A8">
        <w:rPr>
          <w:sz w:val="28"/>
          <w:szCs w:val="28"/>
        </w:rPr>
        <w:t xml:space="preserve">выделите в тексте наиболее непонятные (загадочные, удивительные и т. п.) для вас места; </w:t>
      </w:r>
    </w:p>
    <w:p w:rsidR="003D6749" w:rsidRPr="00B708A8" w:rsidRDefault="003D6749" w:rsidP="00060E93">
      <w:pPr>
        <w:numPr>
          <w:ilvl w:val="0"/>
          <w:numId w:val="12"/>
        </w:numPr>
        <w:tabs>
          <w:tab w:val="left" w:pos="993"/>
        </w:tabs>
        <w:overflowPunct w:val="0"/>
        <w:autoSpaceDE w:val="0"/>
        <w:autoSpaceDN w:val="0"/>
        <w:adjustRightInd w:val="0"/>
        <w:ind w:left="0" w:firstLine="709"/>
        <w:jc w:val="both"/>
        <w:rPr>
          <w:sz w:val="28"/>
          <w:szCs w:val="28"/>
        </w:rPr>
      </w:pPr>
      <w:r w:rsidRPr="00B708A8">
        <w:rPr>
          <w:sz w:val="28"/>
          <w:szCs w:val="28"/>
        </w:rPr>
        <w:t xml:space="preserve">ответьте на поставленный учителем/автором учебника вопрос; </w:t>
      </w:r>
    </w:p>
    <w:p w:rsidR="003D6749" w:rsidRPr="00B708A8" w:rsidRDefault="003D6749" w:rsidP="00060E93">
      <w:pPr>
        <w:numPr>
          <w:ilvl w:val="0"/>
          <w:numId w:val="12"/>
        </w:numPr>
        <w:tabs>
          <w:tab w:val="left" w:pos="993"/>
        </w:tabs>
        <w:overflowPunct w:val="0"/>
        <w:autoSpaceDE w:val="0"/>
        <w:autoSpaceDN w:val="0"/>
        <w:adjustRightInd w:val="0"/>
        <w:ind w:left="0" w:firstLine="709"/>
        <w:jc w:val="both"/>
        <w:rPr>
          <w:sz w:val="28"/>
          <w:szCs w:val="28"/>
        </w:rPr>
      </w:pPr>
      <w:r w:rsidRPr="00B708A8">
        <w:rPr>
          <w:sz w:val="28"/>
          <w:szCs w:val="28"/>
        </w:rPr>
        <w:t xml:space="preserve">определите, выделите, найдите, перечислите признаки, черты, повторяющиеся детали и т. п. </w:t>
      </w:r>
    </w:p>
    <w:p w:rsidR="003D6749" w:rsidRPr="00B708A8" w:rsidRDefault="003D6749" w:rsidP="00BE1863">
      <w:pPr>
        <w:ind w:firstLine="708"/>
        <w:jc w:val="both"/>
        <w:rPr>
          <w:sz w:val="28"/>
          <w:szCs w:val="28"/>
        </w:rPr>
      </w:pPr>
      <w:r w:rsidRPr="00B708A8">
        <w:rPr>
          <w:b/>
          <w:bCs/>
          <w:sz w:val="28"/>
          <w:szCs w:val="28"/>
        </w:rPr>
        <w:t>II уровень</w:t>
      </w:r>
      <w:r w:rsidRPr="00B708A8">
        <w:rPr>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3D6749" w:rsidRPr="00B708A8" w:rsidRDefault="003D6749" w:rsidP="00BE1863">
      <w:pPr>
        <w:pStyle w:val="2f6"/>
        <w:ind w:left="0" w:right="0" w:firstLine="709"/>
        <w:rPr>
          <w:sz w:val="28"/>
          <w:szCs w:val="28"/>
        </w:rPr>
      </w:pPr>
      <w:r w:rsidRPr="00B708A8">
        <w:rPr>
          <w:sz w:val="28"/>
          <w:szCs w:val="28"/>
        </w:rPr>
        <w:t xml:space="preserve">У читателей этого уровня формируется стремление размышлять над прочитанным, появляется </w:t>
      </w:r>
      <w:r w:rsidRPr="00B708A8">
        <w:rPr>
          <w:bCs/>
          <w:iCs/>
          <w:sz w:val="28"/>
          <w:szCs w:val="28"/>
        </w:rPr>
        <w:t>умение выделять в произведении</w:t>
      </w:r>
      <w:r w:rsidRPr="00B708A8">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B708A8">
        <w:rPr>
          <w:bCs/>
          <w:iCs/>
          <w:sz w:val="28"/>
          <w:szCs w:val="28"/>
        </w:rPr>
        <w:t>находить и объяснять связи между ними</w:t>
      </w:r>
      <w:r w:rsidRPr="00B708A8">
        <w:rPr>
          <w:sz w:val="28"/>
          <w:szCs w:val="28"/>
        </w:rPr>
        <w:t xml:space="preserve">. </w:t>
      </w:r>
      <w:r w:rsidRPr="00B708A8">
        <w:rPr>
          <w:iCs/>
          <w:sz w:val="28"/>
          <w:szCs w:val="28"/>
        </w:rPr>
        <w:t>Читатель</w:t>
      </w:r>
      <w:r w:rsidRPr="00B708A8">
        <w:rPr>
          <w:sz w:val="28"/>
          <w:szCs w:val="28"/>
        </w:rPr>
        <w:t xml:space="preserve">этого уровня пытается аргументированно отвечать на вопрос </w:t>
      </w:r>
      <w:r w:rsidRPr="00B708A8">
        <w:rPr>
          <w:bCs/>
          <w:iCs/>
          <w:sz w:val="28"/>
          <w:szCs w:val="28"/>
        </w:rPr>
        <w:t>«Как устроен текст?»,</w:t>
      </w:r>
      <w:r w:rsidRPr="00B708A8">
        <w:rPr>
          <w:i/>
          <w:sz w:val="28"/>
          <w:szCs w:val="28"/>
        </w:rPr>
        <w:t xml:space="preserve">умеет выделять </w:t>
      </w:r>
      <w:r w:rsidRPr="00B708A8">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3D6749" w:rsidRPr="00B708A8" w:rsidRDefault="003D6749" w:rsidP="00060E93">
      <w:pPr>
        <w:pStyle w:val="2f6"/>
        <w:numPr>
          <w:ilvl w:val="12"/>
          <w:numId w:val="9"/>
        </w:numPr>
        <w:tabs>
          <w:tab w:val="left" w:pos="851"/>
        </w:tabs>
        <w:ind w:left="0" w:right="0" w:firstLine="709"/>
        <w:rPr>
          <w:sz w:val="28"/>
          <w:szCs w:val="28"/>
        </w:rPr>
      </w:pPr>
      <w:r w:rsidRPr="00B708A8">
        <w:rPr>
          <w:iCs/>
          <w:sz w:val="28"/>
          <w:szCs w:val="28"/>
        </w:rPr>
        <w:t xml:space="preserve">К основным </w:t>
      </w:r>
      <w:r w:rsidRPr="00B708A8">
        <w:rPr>
          <w:b/>
          <w:bCs/>
          <w:iCs/>
          <w:sz w:val="28"/>
          <w:szCs w:val="28"/>
        </w:rPr>
        <w:t>видам деятельности</w:t>
      </w:r>
      <w:r w:rsidRPr="00B708A8">
        <w:rPr>
          <w:iCs/>
          <w:sz w:val="28"/>
          <w:szCs w:val="28"/>
        </w:rPr>
        <w:t xml:space="preserve">, позволяющим диагностировать возможности читателей, достигших  </w:t>
      </w:r>
      <w:r w:rsidRPr="00B708A8">
        <w:rPr>
          <w:iCs/>
          <w:sz w:val="28"/>
          <w:szCs w:val="28"/>
          <w:lang w:val="en-US"/>
        </w:rPr>
        <w:t>II</w:t>
      </w:r>
      <w:r w:rsidRPr="00B708A8">
        <w:rPr>
          <w:iCs/>
          <w:sz w:val="28"/>
          <w:szCs w:val="28"/>
        </w:rPr>
        <w:t xml:space="preserve"> уровня, можно отнести</w:t>
      </w:r>
      <w:r w:rsidRPr="00B708A8">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708A8">
        <w:rPr>
          <w:i/>
          <w:sz w:val="28"/>
          <w:szCs w:val="28"/>
        </w:rPr>
        <w:t>пофразового</w:t>
      </w:r>
      <w:r w:rsidRPr="00B708A8">
        <w:rPr>
          <w:sz w:val="28"/>
          <w:szCs w:val="28"/>
        </w:rPr>
        <w:t xml:space="preserve"> (при анализе стихотворений и небольших прозаических произведений – рассказов, новелл) или </w:t>
      </w:r>
      <w:r w:rsidRPr="00B708A8">
        <w:rPr>
          <w:i/>
          <w:sz w:val="28"/>
          <w:szCs w:val="28"/>
        </w:rPr>
        <w:t>поэпизодного</w:t>
      </w:r>
      <w:r w:rsidRPr="00B708A8">
        <w:rPr>
          <w:sz w:val="28"/>
          <w:szCs w:val="28"/>
        </w:rPr>
        <w:t xml:space="preserve">; проведение целостного и межтекстового анализа). </w:t>
      </w:r>
    </w:p>
    <w:p w:rsidR="003D6749" w:rsidRPr="00B708A8" w:rsidRDefault="003D6749" w:rsidP="00060E93">
      <w:pPr>
        <w:pStyle w:val="2f6"/>
        <w:numPr>
          <w:ilvl w:val="12"/>
          <w:numId w:val="9"/>
        </w:numPr>
        <w:tabs>
          <w:tab w:val="left" w:pos="851"/>
        </w:tabs>
        <w:ind w:left="0" w:right="0" w:firstLine="709"/>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3D6749" w:rsidRPr="00B708A8" w:rsidRDefault="003D6749" w:rsidP="00060E93">
      <w:pPr>
        <w:pStyle w:val="a6"/>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3D6749" w:rsidRPr="00B708A8" w:rsidRDefault="003D6749" w:rsidP="00060E93">
      <w:pPr>
        <w:pStyle w:val="a6"/>
        <w:widowControl w:val="0"/>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покажите, какие особенности художественного текста проявляют позицию его автора;</w:t>
      </w:r>
    </w:p>
    <w:p w:rsidR="003D6749" w:rsidRPr="00B708A8" w:rsidRDefault="003D6749" w:rsidP="00060E93">
      <w:pPr>
        <w:numPr>
          <w:ilvl w:val="0"/>
          <w:numId w:val="9"/>
        </w:numPr>
        <w:tabs>
          <w:tab w:val="clear" w:pos="1287"/>
          <w:tab w:val="num" w:pos="1440"/>
        </w:tabs>
        <w:ind w:left="0" w:firstLine="709"/>
        <w:jc w:val="both"/>
        <w:rPr>
          <w:sz w:val="28"/>
          <w:szCs w:val="28"/>
        </w:rPr>
      </w:pPr>
      <w:r w:rsidRPr="00B708A8">
        <w:rPr>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3D6749" w:rsidRPr="00B708A8" w:rsidRDefault="003D6749" w:rsidP="00060E93">
      <w:pPr>
        <w:pStyle w:val="a6"/>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проанализируйте фрагменты, эпизоды текста (по предложенному алгоритму и без него);</w:t>
      </w:r>
    </w:p>
    <w:p w:rsidR="003D6749" w:rsidRPr="00B708A8" w:rsidRDefault="003D6749" w:rsidP="00060E93">
      <w:pPr>
        <w:pStyle w:val="a6"/>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3D6749" w:rsidRPr="00B708A8" w:rsidRDefault="003D6749" w:rsidP="00060E93">
      <w:pPr>
        <w:pStyle w:val="a6"/>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определите жанр произведения, охарактеризуйте его особенности; </w:t>
      </w:r>
    </w:p>
    <w:p w:rsidR="003D6749" w:rsidRPr="00B708A8" w:rsidRDefault="003D6749" w:rsidP="00060E93">
      <w:pPr>
        <w:pStyle w:val="a6"/>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дайте свое рабочее определение следующему теоретико-литературному понятию.</w:t>
      </w:r>
    </w:p>
    <w:p w:rsidR="003D6749" w:rsidRPr="00A6791A" w:rsidRDefault="003D6749" w:rsidP="00BE1863">
      <w:pPr>
        <w:pStyle w:val="2b"/>
        <w:autoSpaceDE w:val="0"/>
        <w:autoSpaceDN w:val="0"/>
        <w:adjustRightInd w:val="0"/>
        <w:spacing w:line="240" w:lineRule="auto"/>
        <w:ind w:firstLine="709"/>
        <w:jc w:val="both"/>
        <w:rPr>
          <w:rFonts w:ascii="Times New Roman" w:hAnsi="Times New Roman"/>
          <w:sz w:val="28"/>
          <w:szCs w:val="28"/>
        </w:rPr>
      </w:pPr>
      <w:r w:rsidRPr="00A6791A">
        <w:rPr>
          <w:rFonts w:ascii="Times New Roman" w:hAnsi="Times New Roman"/>
          <w:sz w:val="28"/>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D6749" w:rsidRPr="00B708A8" w:rsidRDefault="003D6749" w:rsidP="00BE1863">
      <w:pPr>
        <w:ind w:firstLine="708"/>
        <w:jc w:val="both"/>
        <w:rPr>
          <w:b/>
          <w:sz w:val="28"/>
          <w:szCs w:val="28"/>
        </w:rPr>
      </w:pPr>
      <w:r w:rsidRPr="00B708A8">
        <w:rPr>
          <w:b/>
          <w:bCs/>
          <w:sz w:val="28"/>
          <w:szCs w:val="28"/>
        </w:rPr>
        <w:t>III уровень</w:t>
      </w:r>
      <w:r w:rsidRPr="00B708A8">
        <w:rPr>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708A8">
        <w:rPr>
          <w:bCs/>
          <w:iCs/>
          <w:sz w:val="28"/>
          <w:szCs w:val="28"/>
        </w:rPr>
        <w:t>сумеет интерпретировать художественный смысл произведения</w:t>
      </w:r>
      <w:r w:rsidRPr="00B708A8">
        <w:rPr>
          <w:sz w:val="28"/>
          <w:szCs w:val="28"/>
        </w:rPr>
        <w:t xml:space="preserve">, то есть отвечать на вопросы: </w:t>
      </w:r>
      <w:r w:rsidRPr="00B708A8">
        <w:rPr>
          <w:bCs/>
          <w:iCs/>
          <w:sz w:val="28"/>
          <w:szCs w:val="28"/>
        </w:rPr>
        <w:t xml:space="preserve">«Почему (с какой целью?) произведение построено так, а не иначе? </w:t>
      </w:r>
      <w:r w:rsidRPr="00B708A8">
        <w:rPr>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3D6749" w:rsidRPr="00B708A8" w:rsidRDefault="003D6749" w:rsidP="00BE1863">
      <w:pPr>
        <w:ind w:firstLine="708"/>
        <w:jc w:val="both"/>
        <w:rPr>
          <w:rFonts w:eastAsia="MS Mincho"/>
          <w:sz w:val="28"/>
          <w:szCs w:val="28"/>
        </w:rPr>
      </w:pPr>
      <w:r w:rsidRPr="00B708A8">
        <w:rPr>
          <w:iCs/>
          <w:sz w:val="28"/>
          <w:szCs w:val="28"/>
        </w:rPr>
        <w:t xml:space="preserve">К основным </w:t>
      </w:r>
      <w:r w:rsidRPr="00B708A8">
        <w:rPr>
          <w:b/>
          <w:bCs/>
          <w:iCs/>
          <w:sz w:val="28"/>
          <w:szCs w:val="28"/>
        </w:rPr>
        <w:t>видам деятельности</w:t>
      </w:r>
      <w:r w:rsidRPr="00B708A8">
        <w:rPr>
          <w:iCs/>
          <w:sz w:val="28"/>
          <w:szCs w:val="28"/>
        </w:rPr>
        <w:t xml:space="preserve">, позволяющим диагностировать возможности читателей, достигших  </w:t>
      </w:r>
      <w:r w:rsidRPr="00B708A8">
        <w:rPr>
          <w:iCs/>
          <w:sz w:val="28"/>
          <w:szCs w:val="28"/>
          <w:lang w:val="en-US"/>
        </w:rPr>
        <w:t>III</w:t>
      </w:r>
      <w:r w:rsidRPr="00B708A8">
        <w:rPr>
          <w:iCs/>
          <w:sz w:val="28"/>
          <w:szCs w:val="28"/>
        </w:rPr>
        <w:t xml:space="preserve"> уровня, можно отнести</w:t>
      </w:r>
      <w:r w:rsidRPr="00B708A8">
        <w:rPr>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3D6749" w:rsidRPr="00B708A8" w:rsidRDefault="003D6749" w:rsidP="00060E93">
      <w:pPr>
        <w:pStyle w:val="2f6"/>
        <w:numPr>
          <w:ilvl w:val="12"/>
          <w:numId w:val="9"/>
        </w:numPr>
        <w:tabs>
          <w:tab w:val="left" w:pos="709"/>
        </w:tabs>
        <w:ind w:left="0" w:right="0" w:firstLine="709"/>
        <w:rPr>
          <w:sz w:val="28"/>
          <w:szCs w:val="28"/>
        </w:rPr>
      </w:pPr>
      <w:r w:rsidRPr="00B708A8">
        <w:rPr>
          <w:sz w:val="28"/>
          <w:szCs w:val="28"/>
        </w:rPr>
        <w:t>Условно и</w:t>
      </w:r>
      <w:r w:rsidRPr="00B708A8">
        <w:rPr>
          <w:iCs/>
          <w:sz w:val="28"/>
          <w:szCs w:val="28"/>
        </w:rPr>
        <w:t xml:space="preserve">м соответствуют следующие типы диагностических </w:t>
      </w:r>
      <w:r w:rsidRPr="00B708A8">
        <w:rPr>
          <w:b/>
          <w:bCs/>
          <w:iCs/>
          <w:sz w:val="28"/>
          <w:szCs w:val="28"/>
        </w:rPr>
        <w:t>заданий</w:t>
      </w:r>
      <w:r w:rsidRPr="00B708A8">
        <w:rPr>
          <w:sz w:val="28"/>
          <w:szCs w:val="28"/>
        </w:rPr>
        <w:t xml:space="preserve">: </w:t>
      </w:r>
    </w:p>
    <w:p w:rsidR="003D6749" w:rsidRPr="00B708A8" w:rsidRDefault="003D6749" w:rsidP="00060E93">
      <w:pPr>
        <w:pStyle w:val="a6"/>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3D6749" w:rsidRPr="00B708A8" w:rsidRDefault="003D6749" w:rsidP="00060E93">
      <w:pPr>
        <w:pStyle w:val="a6"/>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4"/>
          <w:sz w:val="28"/>
          <w:szCs w:val="28"/>
        </w:rPr>
        <w:t>определите художественную функцию той или иной детали, приема и т. п.</w:t>
      </w:r>
      <w:r w:rsidRPr="00B708A8">
        <w:rPr>
          <w:rFonts w:ascii="Times New Roman" w:hAnsi="Times New Roman"/>
          <w:sz w:val="28"/>
          <w:szCs w:val="28"/>
        </w:rPr>
        <w:t>;</w:t>
      </w:r>
    </w:p>
    <w:p w:rsidR="003D6749" w:rsidRPr="00B708A8" w:rsidRDefault="003D6749" w:rsidP="00060E93">
      <w:pPr>
        <w:pStyle w:val="a6"/>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определите позицию автора и способы ее выражения;</w:t>
      </w:r>
    </w:p>
    <w:p w:rsidR="003D6749" w:rsidRPr="00B708A8" w:rsidRDefault="003D6749" w:rsidP="00060E93">
      <w:pPr>
        <w:pStyle w:val="a6"/>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проинтерпретируйте выбранный фрагмент произведения; </w:t>
      </w:r>
    </w:p>
    <w:p w:rsidR="003D6749" w:rsidRPr="00B708A8" w:rsidRDefault="003D6749" w:rsidP="00060E93">
      <w:pPr>
        <w:pStyle w:val="a6"/>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объясните (устно, письменно) смысл названия произведения;</w:t>
      </w:r>
    </w:p>
    <w:p w:rsidR="003D6749" w:rsidRPr="00B708A8" w:rsidRDefault="003D6749" w:rsidP="00060E93">
      <w:pPr>
        <w:pStyle w:val="a6"/>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озаглавьте предложенный текст (в случае если у литературного произведения нет заглавия);</w:t>
      </w:r>
    </w:p>
    <w:p w:rsidR="003D6749" w:rsidRPr="00B708A8" w:rsidRDefault="003D6749" w:rsidP="00060E93">
      <w:pPr>
        <w:pStyle w:val="a6"/>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напишите сочинение-интерпретацию; </w:t>
      </w:r>
    </w:p>
    <w:p w:rsidR="003D6749" w:rsidRPr="00B708A8" w:rsidRDefault="003D6749" w:rsidP="00060E93">
      <w:pPr>
        <w:pStyle w:val="a6"/>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напишите рецензию на произведение, не изучавшееся на уроках литературы.</w:t>
      </w:r>
      <w:r w:rsidRPr="00B708A8">
        <w:rPr>
          <w:rStyle w:val="affb"/>
          <w:lang w:eastAsia="en-US"/>
        </w:rPr>
        <w:t>.</w:t>
      </w:r>
    </w:p>
    <w:p w:rsidR="003D6749" w:rsidRPr="003D6749" w:rsidRDefault="003D6749" w:rsidP="00BE1863">
      <w:pPr>
        <w:pStyle w:val="2b"/>
        <w:autoSpaceDE w:val="0"/>
        <w:autoSpaceDN w:val="0"/>
        <w:adjustRightInd w:val="0"/>
        <w:spacing w:line="240" w:lineRule="auto"/>
        <w:ind w:firstLine="709"/>
        <w:jc w:val="both"/>
        <w:rPr>
          <w:rFonts w:ascii="Times New Roman" w:hAnsi="Times New Roman"/>
          <w:sz w:val="28"/>
          <w:szCs w:val="28"/>
        </w:rPr>
      </w:pPr>
      <w:r w:rsidRPr="003D6749">
        <w:rPr>
          <w:rFonts w:ascii="Times New Roman" w:hAnsi="Times New Roman"/>
          <w:sz w:val="28"/>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3D6749">
        <w:rPr>
          <w:rStyle w:val="af6"/>
          <w:rFonts w:ascii="Times New Roman" w:hAnsi="Times New Roman"/>
          <w:sz w:val="28"/>
          <w:szCs w:val="28"/>
        </w:rPr>
        <w:footnoteReference w:id="2"/>
      </w:r>
      <w:r w:rsidRPr="003D6749">
        <w:rPr>
          <w:rFonts w:ascii="Times New Roman" w:hAnsi="Times New Roman"/>
          <w:sz w:val="28"/>
          <w:szCs w:val="28"/>
        </w:rPr>
        <w:t xml:space="preserve">). </w:t>
      </w:r>
    </w:p>
    <w:p w:rsidR="003D6749" w:rsidRPr="00B708A8" w:rsidRDefault="003D6749" w:rsidP="00BE1863">
      <w:pPr>
        <w:overflowPunct w:val="0"/>
        <w:autoSpaceDE w:val="0"/>
        <w:autoSpaceDN w:val="0"/>
        <w:adjustRightInd w:val="0"/>
        <w:ind w:firstLine="709"/>
        <w:jc w:val="both"/>
        <w:rPr>
          <w:szCs w:val="28"/>
        </w:rPr>
      </w:pPr>
      <w:r w:rsidRPr="00B708A8">
        <w:rPr>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708A8">
        <w:rPr>
          <w:b/>
          <w:sz w:val="28"/>
          <w:szCs w:val="28"/>
        </w:rPr>
        <w:t>5</w:t>
      </w:r>
      <w:r w:rsidRPr="00B708A8">
        <w:rPr>
          <w:sz w:val="28"/>
          <w:szCs w:val="28"/>
        </w:rPr>
        <w:t>–</w:t>
      </w:r>
      <w:r w:rsidRPr="00B708A8">
        <w:rPr>
          <w:b/>
          <w:sz w:val="28"/>
          <w:szCs w:val="28"/>
        </w:rPr>
        <w:t>6 классах</w:t>
      </w:r>
      <w:r w:rsidRPr="00B708A8">
        <w:rPr>
          <w:sz w:val="28"/>
          <w:szCs w:val="28"/>
        </w:rPr>
        <w:t xml:space="preserve">, соответствует </w:t>
      </w:r>
      <w:r w:rsidRPr="00B708A8">
        <w:rPr>
          <w:b/>
          <w:sz w:val="28"/>
          <w:szCs w:val="28"/>
        </w:rPr>
        <w:t>первому уровню</w:t>
      </w:r>
      <w:r w:rsidRPr="00B708A8">
        <w:rPr>
          <w:sz w:val="28"/>
          <w:szCs w:val="28"/>
        </w:rPr>
        <w:t xml:space="preserve">; в процессе литературного образования учеников </w:t>
      </w:r>
      <w:r w:rsidRPr="00B708A8">
        <w:rPr>
          <w:b/>
          <w:sz w:val="28"/>
          <w:szCs w:val="28"/>
        </w:rPr>
        <w:t>7</w:t>
      </w:r>
      <w:r w:rsidRPr="00B708A8">
        <w:rPr>
          <w:sz w:val="28"/>
          <w:szCs w:val="28"/>
        </w:rPr>
        <w:t>–</w:t>
      </w:r>
      <w:r w:rsidRPr="00B708A8">
        <w:rPr>
          <w:b/>
          <w:sz w:val="28"/>
          <w:szCs w:val="28"/>
        </w:rPr>
        <w:t>8 классов</w:t>
      </w:r>
      <w:r w:rsidRPr="00B708A8">
        <w:rPr>
          <w:sz w:val="28"/>
          <w:szCs w:val="28"/>
        </w:rPr>
        <w:t xml:space="preserve"> формируется </w:t>
      </w:r>
      <w:r w:rsidRPr="00B708A8">
        <w:rPr>
          <w:b/>
          <w:sz w:val="28"/>
          <w:szCs w:val="28"/>
        </w:rPr>
        <w:t>второй</w:t>
      </w:r>
      <w:r w:rsidRPr="00B708A8">
        <w:rPr>
          <w:sz w:val="28"/>
          <w:szCs w:val="28"/>
        </w:rPr>
        <w:t xml:space="preserve"> ее </w:t>
      </w:r>
      <w:r w:rsidRPr="00B708A8">
        <w:rPr>
          <w:b/>
          <w:sz w:val="28"/>
          <w:szCs w:val="28"/>
        </w:rPr>
        <w:t>уровень</w:t>
      </w:r>
      <w:r w:rsidRPr="00B708A8">
        <w:rPr>
          <w:sz w:val="28"/>
          <w:szCs w:val="28"/>
        </w:rPr>
        <w:t xml:space="preserve">; читательская культура учеников </w:t>
      </w:r>
      <w:r w:rsidRPr="00B708A8">
        <w:rPr>
          <w:b/>
          <w:sz w:val="28"/>
          <w:szCs w:val="28"/>
        </w:rPr>
        <w:t>9 класса</w:t>
      </w:r>
      <w:r w:rsidRPr="00B708A8">
        <w:rPr>
          <w:sz w:val="28"/>
          <w:szCs w:val="28"/>
        </w:rPr>
        <w:t xml:space="preserve">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3D6749" w:rsidRPr="003D6749" w:rsidRDefault="003D6749" w:rsidP="00BE1863">
      <w:pPr>
        <w:pStyle w:val="2b"/>
        <w:autoSpaceDE w:val="0"/>
        <w:autoSpaceDN w:val="0"/>
        <w:adjustRightInd w:val="0"/>
        <w:spacing w:line="240" w:lineRule="auto"/>
        <w:ind w:firstLine="709"/>
        <w:jc w:val="both"/>
        <w:rPr>
          <w:rFonts w:ascii="Times New Roman" w:hAnsi="Times New Roman"/>
          <w:sz w:val="28"/>
          <w:szCs w:val="28"/>
        </w:rPr>
      </w:pPr>
      <w:r w:rsidRPr="003D6749">
        <w:rPr>
          <w:rFonts w:ascii="Times New Roman" w:hAnsi="Times New Roman"/>
          <w:sz w:val="28"/>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3D6749">
        <w:rPr>
          <w:rFonts w:ascii="Times New Roman" w:hAnsi="Times New Roman"/>
          <w:b/>
          <w:sz w:val="28"/>
          <w:szCs w:val="28"/>
        </w:rPr>
        <w:t>качество</w:t>
      </w:r>
      <w:r w:rsidRPr="003D6749">
        <w:rPr>
          <w:rFonts w:ascii="Times New Roman" w:hAnsi="Times New Roman"/>
          <w:sz w:val="28"/>
          <w:szCs w:val="28"/>
        </w:rPr>
        <w:t xml:space="preserve"> их выполнения. Учитель может давать одни и те же задания(определите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855738" w:rsidRPr="003D6749" w:rsidRDefault="00855738" w:rsidP="003D6749">
      <w:pPr>
        <w:ind w:firstLine="567"/>
        <w:rPr>
          <w:sz w:val="28"/>
          <w:szCs w:val="28"/>
        </w:rPr>
      </w:pPr>
    </w:p>
    <w:p w:rsidR="00DA46FF" w:rsidRPr="00B708A8" w:rsidRDefault="00DA46FF" w:rsidP="00DA46FF">
      <w:pPr>
        <w:pStyle w:val="4"/>
        <w:spacing w:before="0"/>
      </w:pPr>
      <w:bookmarkStart w:id="16" w:name="_Toc409691630"/>
      <w:bookmarkStart w:id="17" w:name="_Toc410653955"/>
      <w:bookmarkStart w:id="18" w:name="_Toc414553137"/>
      <w:r w:rsidRPr="00B708A8">
        <w:t>1.2.5.3. Иностранный язык (на примере английского языка)</w:t>
      </w:r>
      <w:bookmarkEnd w:id="16"/>
      <w:bookmarkEnd w:id="17"/>
      <w:bookmarkEnd w:id="18"/>
    </w:p>
    <w:p w:rsidR="00DA46FF" w:rsidRPr="00B708A8" w:rsidRDefault="00DA46FF" w:rsidP="00DA46FF">
      <w:pPr>
        <w:ind w:firstLine="709"/>
        <w:jc w:val="both"/>
        <w:rPr>
          <w:b/>
          <w:sz w:val="28"/>
          <w:szCs w:val="28"/>
        </w:rPr>
      </w:pPr>
      <w:r w:rsidRPr="00B708A8">
        <w:rPr>
          <w:b/>
          <w:sz w:val="28"/>
          <w:szCs w:val="28"/>
        </w:rPr>
        <w:t>Коммуникативные умения</w:t>
      </w:r>
    </w:p>
    <w:p w:rsidR="00DA46FF" w:rsidRPr="00B708A8" w:rsidRDefault="00DA46FF" w:rsidP="00DA46FF">
      <w:pPr>
        <w:ind w:firstLine="709"/>
        <w:jc w:val="both"/>
        <w:rPr>
          <w:b/>
          <w:sz w:val="28"/>
          <w:szCs w:val="28"/>
        </w:rPr>
      </w:pPr>
      <w:r w:rsidRPr="00B708A8">
        <w:rPr>
          <w:b/>
          <w:sz w:val="28"/>
          <w:szCs w:val="28"/>
        </w:rPr>
        <w:t>Говорение. Диалогическая речь</w:t>
      </w:r>
    </w:p>
    <w:p w:rsidR="00DA46FF" w:rsidRPr="00B708A8" w:rsidRDefault="00DA46FF" w:rsidP="00DA46FF">
      <w:pPr>
        <w:ind w:firstLine="709"/>
        <w:jc w:val="both"/>
        <w:rPr>
          <w:b/>
          <w:sz w:val="28"/>
          <w:szCs w:val="28"/>
        </w:rPr>
      </w:pPr>
      <w:r w:rsidRPr="00B708A8">
        <w:rPr>
          <w:b/>
          <w:sz w:val="28"/>
          <w:szCs w:val="28"/>
        </w:rPr>
        <w:t>Выпускник научится:</w:t>
      </w:r>
    </w:p>
    <w:p w:rsidR="00855738" w:rsidRDefault="00DA46FF" w:rsidP="00BE1863">
      <w:pPr>
        <w:pStyle w:val="Style23"/>
        <w:widowControl/>
        <w:spacing w:line="240" w:lineRule="auto"/>
        <w:ind w:right="5" w:firstLine="284"/>
        <w:rPr>
          <w:sz w:val="28"/>
          <w:szCs w:val="28"/>
        </w:rPr>
      </w:pPr>
      <w:r w:rsidRPr="00B708A8">
        <w:rPr>
          <w:sz w:val="28"/>
          <w:szCs w:val="28"/>
        </w:rPr>
        <w:t>вести диалог (диалог этикетного характера, диалог–-расспрос, диалог побуждение к действию; комбинированный диалог) в стандартных ситуациях</w:t>
      </w:r>
    </w:p>
    <w:p w:rsidR="00DA46FF" w:rsidRPr="00B708A8" w:rsidRDefault="00DA46FF" w:rsidP="00BE1863">
      <w:pPr>
        <w:tabs>
          <w:tab w:val="left" w:pos="993"/>
        </w:tabs>
        <w:jc w:val="both"/>
        <w:rPr>
          <w:sz w:val="28"/>
          <w:szCs w:val="28"/>
        </w:rPr>
      </w:pPr>
      <w:r w:rsidRPr="00B708A8">
        <w:rPr>
          <w:sz w:val="28"/>
          <w:szCs w:val="28"/>
        </w:rPr>
        <w:t xml:space="preserve">неофициального общения в рамках освоенной тематики, соблюдая нормы речевого этикета, принятые в стране изучаемого языка. </w:t>
      </w:r>
    </w:p>
    <w:p w:rsidR="00DA46FF" w:rsidRPr="00B708A8" w:rsidRDefault="00DA46FF" w:rsidP="00BE1863">
      <w:pPr>
        <w:spacing w:line="360" w:lineRule="auto"/>
        <w:ind w:firstLine="709"/>
        <w:jc w:val="both"/>
        <w:rPr>
          <w:b/>
          <w:sz w:val="28"/>
          <w:szCs w:val="28"/>
        </w:rPr>
      </w:pPr>
      <w:r w:rsidRPr="00B708A8">
        <w:rPr>
          <w:b/>
          <w:sz w:val="28"/>
          <w:szCs w:val="28"/>
        </w:rPr>
        <w:t>Выпускник получит возможность научиться:</w:t>
      </w:r>
    </w:p>
    <w:p w:rsidR="00DA46FF" w:rsidRDefault="00DA46FF" w:rsidP="00BE1863">
      <w:pPr>
        <w:pStyle w:val="Style23"/>
        <w:widowControl/>
        <w:spacing w:line="240" w:lineRule="auto"/>
        <w:ind w:right="5" w:firstLine="284"/>
        <w:rPr>
          <w:b/>
          <w:sz w:val="28"/>
          <w:szCs w:val="28"/>
        </w:rPr>
      </w:pPr>
    </w:p>
    <w:p w:rsidR="00DA46FF" w:rsidRPr="00B708A8" w:rsidRDefault="00DA46FF" w:rsidP="00060E93">
      <w:pPr>
        <w:numPr>
          <w:ilvl w:val="0"/>
          <w:numId w:val="14"/>
        </w:numPr>
        <w:tabs>
          <w:tab w:val="left" w:pos="993"/>
        </w:tabs>
        <w:ind w:left="0" w:firstLine="709"/>
        <w:jc w:val="both"/>
        <w:rPr>
          <w:i/>
          <w:sz w:val="28"/>
          <w:szCs w:val="28"/>
        </w:rPr>
      </w:pPr>
      <w:r w:rsidRPr="00B708A8">
        <w:rPr>
          <w:i/>
          <w:sz w:val="28"/>
          <w:szCs w:val="28"/>
        </w:rPr>
        <w:t xml:space="preserve">вести диалог-обмен мнениями; </w:t>
      </w:r>
    </w:p>
    <w:p w:rsidR="00DA46FF" w:rsidRPr="00B708A8" w:rsidRDefault="00DA46FF" w:rsidP="00060E93">
      <w:pPr>
        <w:numPr>
          <w:ilvl w:val="0"/>
          <w:numId w:val="15"/>
        </w:numPr>
        <w:tabs>
          <w:tab w:val="left" w:pos="993"/>
        </w:tabs>
        <w:ind w:left="0" w:firstLine="709"/>
        <w:jc w:val="both"/>
        <w:rPr>
          <w:i/>
          <w:sz w:val="28"/>
          <w:szCs w:val="28"/>
        </w:rPr>
      </w:pPr>
      <w:r w:rsidRPr="00B708A8">
        <w:rPr>
          <w:i/>
          <w:sz w:val="28"/>
          <w:szCs w:val="28"/>
        </w:rPr>
        <w:t>брать и давать интервью;</w:t>
      </w:r>
    </w:p>
    <w:p w:rsidR="00DA46FF" w:rsidRPr="00B708A8" w:rsidRDefault="00DA46FF" w:rsidP="00060E93">
      <w:pPr>
        <w:numPr>
          <w:ilvl w:val="0"/>
          <w:numId w:val="15"/>
        </w:numPr>
        <w:tabs>
          <w:tab w:val="left" w:pos="993"/>
        </w:tabs>
        <w:ind w:left="0" w:firstLine="709"/>
        <w:jc w:val="both"/>
        <w:rPr>
          <w:i/>
          <w:sz w:val="28"/>
          <w:szCs w:val="28"/>
        </w:rPr>
      </w:pPr>
      <w:r w:rsidRPr="00B708A8">
        <w:rPr>
          <w:i/>
          <w:sz w:val="28"/>
          <w:szCs w:val="28"/>
        </w:rPr>
        <w:t>вести диалог-расспрос на основе нелинейного текста (таблицы, диаграммы и т. д.).</w:t>
      </w:r>
    </w:p>
    <w:p w:rsidR="00DA46FF" w:rsidRPr="00B708A8" w:rsidRDefault="00DA46FF" w:rsidP="00BE1863">
      <w:pPr>
        <w:ind w:firstLine="709"/>
        <w:jc w:val="both"/>
        <w:rPr>
          <w:b/>
          <w:sz w:val="28"/>
          <w:szCs w:val="28"/>
        </w:rPr>
      </w:pPr>
      <w:r w:rsidRPr="00B708A8">
        <w:rPr>
          <w:b/>
          <w:sz w:val="28"/>
          <w:szCs w:val="28"/>
        </w:rPr>
        <w:t>Говорение. Монологическая речь</w:t>
      </w:r>
    </w:p>
    <w:p w:rsidR="00DA46FF" w:rsidRPr="00B708A8" w:rsidRDefault="00DA46FF" w:rsidP="00BE1863">
      <w:pPr>
        <w:ind w:firstLine="709"/>
        <w:jc w:val="both"/>
        <w:rPr>
          <w:b/>
          <w:sz w:val="28"/>
          <w:szCs w:val="28"/>
        </w:rPr>
      </w:pPr>
      <w:r w:rsidRPr="00B708A8">
        <w:rPr>
          <w:b/>
          <w:sz w:val="28"/>
          <w:szCs w:val="28"/>
        </w:rPr>
        <w:t>Выпускник научится:</w:t>
      </w:r>
    </w:p>
    <w:p w:rsidR="00DA46FF" w:rsidRPr="00B708A8" w:rsidRDefault="00DA46FF" w:rsidP="00060E93">
      <w:pPr>
        <w:numPr>
          <w:ilvl w:val="0"/>
          <w:numId w:val="17"/>
        </w:numPr>
        <w:tabs>
          <w:tab w:val="left" w:pos="993"/>
        </w:tabs>
        <w:ind w:left="0" w:firstLine="709"/>
        <w:jc w:val="both"/>
        <w:rPr>
          <w:sz w:val="28"/>
          <w:szCs w:val="28"/>
        </w:rPr>
      </w:pPr>
      <w:r w:rsidRPr="00B708A8">
        <w:rPr>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A46FF" w:rsidRPr="00B708A8" w:rsidRDefault="00DA46FF" w:rsidP="00060E93">
      <w:pPr>
        <w:numPr>
          <w:ilvl w:val="0"/>
          <w:numId w:val="17"/>
        </w:numPr>
        <w:tabs>
          <w:tab w:val="left" w:pos="993"/>
        </w:tabs>
        <w:ind w:left="0" w:firstLine="709"/>
        <w:jc w:val="both"/>
        <w:rPr>
          <w:sz w:val="28"/>
          <w:szCs w:val="28"/>
        </w:rPr>
      </w:pPr>
      <w:r w:rsidRPr="00B708A8">
        <w:rPr>
          <w:sz w:val="28"/>
          <w:szCs w:val="28"/>
        </w:rPr>
        <w:t xml:space="preserve">описывать события с опорой на зрительную наглядность и/или вербальную опору (ключевые слова, план, вопросы); </w:t>
      </w:r>
    </w:p>
    <w:p w:rsidR="00DA46FF" w:rsidRPr="00B708A8" w:rsidRDefault="00DA46FF" w:rsidP="00060E93">
      <w:pPr>
        <w:numPr>
          <w:ilvl w:val="0"/>
          <w:numId w:val="17"/>
        </w:numPr>
        <w:tabs>
          <w:tab w:val="left" w:pos="993"/>
        </w:tabs>
        <w:ind w:left="0" w:firstLine="709"/>
        <w:jc w:val="both"/>
        <w:rPr>
          <w:sz w:val="28"/>
          <w:szCs w:val="28"/>
        </w:rPr>
      </w:pPr>
      <w:r w:rsidRPr="00B708A8">
        <w:rPr>
          <w:sz w:val="28"/>
          <w:szCs w:val="28"/>
        </w:rPr>
        <w:t xml:space="preserve">давать краткую характеристику реальных людей и литературных персонажей; </w:t>
      </w:r>
    </w:p>
    <w:p w:rsidR="00DA46FF" w:rsidRPr="00B708A8" w:rsidRDefault="00DA46FF" w:rsidP="00060E93">
      <w:pPr>
        <w:numPr>
          <w:ilvl w:val="0"/>
          <w:numId w:val="17"/>
        </w:numPr>
        <w:tabs>
          <w:tab w:val="left" w:pos="993"/>
        </w:tabs>
        <w:ind w:left="0" w:firstLine="709"/>
        <w:jc w:val="both"/>
        <w:rPr>
          <w:sz w:val="28"/>
          <w:szCs w:val="28"/>
        </w:rPr>
      </w:pPr>
      <w:r w:rsidRPr="00B708A8">
        <w:rPr>
          <w:sz w:val="28"/>
          <w:szCs w:val="28"/>
        </w:rPr>
        <w:t>передавать основное содержание прочитанного текста с опорой или без опоры на текст, ключевые слова/ план/ вопросы;</w:t>
      </w:r>
    </w:p>
    <w:p w:rsidR="00DA46FF" w:rsidRPr="00B708A8" w:rsidRDefault="00DA46FF" w:rsidP="00060E93">
      <w:pPr>
        <w:numPr>
          <w:ilvl w:val="0"/>
          <w:numId w:val="17"/>
        </w:numPr>
        <w:tabs>
          <w:tab w:val="left" w:pos="993"/>
        </w:tabs>
        <w:ind w:left="0" w:firstLine="709"/>
        <w:jc w:val="both"/>
        <w:rPr>
          <w:i/>
          <w:sz w:val="28"/>
          <w:szCs w:val="28"/>
        </w:rPr>
      </w:pPr>
      <w:r w:rsidRPr="00B708A8">
        <w:rPr>
          <w:sz w:val="28"/>
          <w:szCs w:val="28"/>
        </w:rPr>
        <w:t>описывать картинку/ фото с опорой или без опоры на ключевые слова/ план/ вопросы.</w:t>
      </w:r>
    </w:p>
    <w:p w:rsidR="00DA46FF" w:rsidRPr="00B708A8" w:rsidRDefault="00DA46FF" w:rsidP="00BE1863">
      <w:pPr>
        <w:ind w:firstLine="709"/>
        <w:jc w:val="both"/>
        <w:rPr>
          <w:b/>
          <w:sz w:val="28"/>
          <w:szCs w:val="28"/>
        </w:rPr>
      </w:pPr>
      <w:r w:rsidRPr="00B708A8">
        <w:rPr>
          <w:b/>
          <w:sz w:val="28"/>
          <w:szCs w:val="28"/>
        </w:rPr>
        <w:t xml:space="preserve">Выпускник получит возможность научиться: </w:t>
      </w:r>
    </w:p>
    <w:p w:rsidR="00DA46FF" w:rsidRPr="00B708A8" w:rsidRDefault="00DA46FF" w:rsidP="00060E93">
      <w:pPr>
        <w:numPr>
          <w:ilvl w:val="0"/>
          <w:numId w:val="16"/>
        </w:numPr>
        <w:tabs>
          <w:tab w:val="left" w:pos="1134"/>
        </w:tabs>
        <w:ind w:left="0" w:firstLine="709"/>
        <w:jc w:val="both"/>
        <w:rPr>
          <w:i/>
          <w:sz w:val="28"/>
          <w:szCs w:val="28"/>
        </w:rPr>
      </w:pPr>
      <w:r w:rsidRPr="00B708A8">
        <w:rPr>
          <w:i/>
          <w:sz w:val="28"/>
          <w:szCs w:val="28"/>
        </w:rPr>
        <w:t xml:space="preserve">делать сообщение на заданную тему на основе прочитанного; </w:t>
      </w:r>
    </w:p>
    <w:p w:rsidR="00DA46FF" w:rsidRPr="00B708A8" w:rsidRDefault="00DA46FF" w:rsidP="00060E93">
      <w:pPr>
        <w:numPr>
          <w:ilvl w:val="0"/>
          <w:numId w:val="16"/>
        </w:numPr>
        <w:tabs>
          <w:tab w:val="left" w:pos="1134"/>
        </w:tabs>
        <w:ind w:left="0" w:firstLine="709"/>
        <w:jc w:val="both"/>
        <w:rPr>
          <w:i/>
          <w:sz w:val="28"/>
          <w:szCs w:val="28"/>
        </w:rPr>
      </w:pPr>
      <w:r w:rsidRPr="00B708A8">
        <w:rPr>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DA46FF" w:rsidRPr="00B708A8" w:rsidRDefault="00DA46FF" w:rsidP="00060E93">
      <w:pPr>
        <w:numPr>
          <w:ilvl w:val="0"/>
          <w:numId w:val="16"/>
        </w:numPr>
        <w:tabs>
          <w:tab w:val="left" w:pos="1134"/>
        </w:tabs>
        <w:ind w:left="0" w:firstLine="709"/>
        <w:jc w:val="both"/>
        <w:rPr>
          <w:i/>
          <w:sz w:val="28"/>
          <w:szCs w:val="28"/>
        </w:rPr>
      </w:pPr>
      <w:r w:rsidRPr="00B708A8">
        <w:rPr>
          <w:i/>
          <w:sz w:val="28"/>
          <w:szCs w:val="28"/>
        </w:rPr>
        <w:t>кратко высказываться без предварительной подготовки на заданную тему в соответствии с предложенной ситуацией общения;</w:t>
      </w:r>
    </w:p>
    <w:p w:rsidR="00DA46FF" w:rsidRPr="00B708A8" w:rsidRDefault="00DA46FF" w:rsidP="00060E93">
      <w:pPr>
        <w:numPr>
          <w:ilvl w:val="0"/>
          <w:numId w:val="16"/>
        </w:numPr>
        <w:tabs>
          <w:tab w:val="left" w:pos="1134"/>
        </w:tabs>
        <w:ind w:left="0" w:firstLine="709"/>
        <w:jc w:val="both"/>
        <w:rPr>
          <w:i/>
          <w:sz w:val="28"/>
          <w:szCs w:val="28"/>
        </w:rPr>
      </w:pPr>
      <w:r w:rsidRPr="00B708A8">
        <w:rPr>
          <w:i/>
          <w:sz w:val="28"/>
          <w:szCs w:val="28"/>
        </w:rPr>
        <w:t>кратко высказываться с опорой на нелинейный текст (таблицы, диаграммы, расписание и т. п.);</w:t>
      </w:r>
    </w:p>
    <w:p w:rsidR="00DA46FF" w:rsidRPr="00B708A8" w:rsidRDefault="00DA46FF" w:rsidP="00060E93">
      <w:pPr>
        <w:numPr>
          <w:ilvl w:val="0"/>
          <w:numId w:val="16"/>
        </w:numPr>
        <w:tabs>
          <w:tab w:val="left" w:pos="1134"/>
        </w:tabs>
        <w:ind w:left="0" w:firstLine="709"/>
        <w:jc w:val="both"/>
        <w:rPr>
          <w:i/>
          <w:sz w:val="28"/>
          <w:szCs w:val="28"/>
        </w:rPr>
      </w:pPr>
      <w:r w:rsidRPr="00B708A8">
        <w:rPr>
          <w:i/>
          <w:sz w:val="28"/>
          <w:szCs w:val="28"/>
        </w:rPr>
        <w:t>кратко излагать результаты выполненной проектной работы.</w:t>
      </w:r>
    </w:p>
    <w:p w:rsidR="00DA46FF" w:rsidRPr="00B708A8" w:rsidRDefault="00DA46FF" w:rsidP="00BE1863">
      <w:pPr>
        <w:ind w:firstLine="709"/>
        <w:jc w:val="both"/>
        <w:rPr>
          <w:b/>
          <w:i/>
          <w:sz w:val="28"/>
          <w:szCs w:val="28"/>
        </w:rPr>
      </w:pPr>
      <w:r w:rsidRPr="00B708A8">
        <w:rPr>
          <w:b/>
          <w:sz w:val="28"/>
          <w:szCs w:val="28"/>
        </w:rPr>
        <w:t>Аудирование</w:t>
      </w:r>
    </w:p>
    <w:p w:rsidR="00DA46FF" w:rsidRPr="00B708A8" w:rsidRDefault="00DA46FF" w:rsidP="00BE1863">
      <w:pPr>
        <w:ind w:firstLine="709"/>
        <w:jc w:val="both"/>
        <w:rPr>
          <w:b/>
          <w:sz w:val="28"/>
          <w:szCs w:val="28"/>
        </w:rPr>
      </w:pPr>
      <w:r w:rsidRPr="00B708A8">
        <w:rPr>
          <w:b/>
          <w:sz w:val="28"/>
          <w:szCs w:val="28"/>
        </w:rPr>
        <w:t xml:space="preserve">Выпускник научится: </w:t>
      </w:r>
    </w:p>
    <w:p w:rsidR="00DA46FF" w:rsidRPr="00B708A8" w:rsidRDefault="00DA46FF" w:rsidP="00060E93">
      <w:pPr>
        <w:numPr>
          <w:ilvl w:val="0"/>
          <w:numId w:val="18"/>
        </w:numPr>
        <w:tabs>
          <w:tab w:val="left" w:pos="993"/>
        </w:tabs>
        <w:ind w:left="0" w:firstLine="709"/>
        <w:jc w:val="both"/>
        <w:rPr>
          <w:sz w:val="28"/>
          <w:szCs w:val="28"/>
        </w:rPr>
      </w:pPr>
      <w:r w:rsidRPr="00B708A8">
        <w:rPr>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A46FF" w:rsidRPr="00B708A8" w:rsidRDefault="00DA46FF" w:rsidP="00060E93">
      <w:pPr>
        <w:numPr>
          <w:ilvl w:val="0"/>
          <w:numId w:val="18"/>
        </w:numPr>
        <w:tabs>
          <w:tab w:val="left" w:pos="993"/>
        </w:tabs>
        <w:ind w:left="0" w:firstLine="709"/>
        <w:jc w:val="both"/>
        <w:rPr>
          <w:sz w:val="28"/>
          <w:szCs w:val="28"/>
        </w:rPr>
      </w:pPr>
      <w:r w:rsidRPr="00B708A8">
        <w:rPr>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A46FF" w:rsidRPr="00B708A8" w:rsidRDefault="00DA46FF" w:rsidP="00BE1863">
      <w:pPr>
        <w:ind w:firstLine="709"/>
        <w:jc w:val="both"/>
        <w:rPr>
          <w:b/>
          <w:sz w:val="28"/>
          <w:szCs w:val="28"/>
        </w:rPr>
      </w:pPr>
      <w:r w:rsidRPr="00B708A8">
        <w:rPr>
          <w:b/>
          <w:sz w:val="28"/>
          <w:szCs w:val="28"/>
        </w:rPr>
        <w:t>Выпускник получит возможность научиться:</w:t>
      </w:r>
    </w:p>
    <w:p w:rsidR="00DA46FF" w:rsidRPr="00B708A8" w:rsidRDefault="00DA46FF" w:rsidP="00060E93">
      <w:pPr>
        <w:numPr>
          <w:ilvl w:val="0"/>
          <w:numId w:val="19"/>
        </w:numPr>
        <w:tabs>
          <w:tab w:val="left" w:pos="993"/>
        </w:tabs>
        <w:ind w:left="0" w:firstLine="709"/>
        <w:jc w:val="both"/>
        <w:rPr>
          <w:i/>
          <w:sz w:val="28"/>
          <w:szCs w:val="28"/>
        </w:rPr>
      </w:pPr>
      <w:r w:rsidRPr="00B708A8">
        <w:rPr>
          <w:i/>
          <w:sz w:val="28"/>
          <w:szCs w:val="28"/>
        </w:rPr>
        <w:t>выделять основную тему в воспринимаемом на слух тексте;</w:t>
      </w:r>
    </w:p>
    <w:p w:rsidR="00DA46FF" w:rsidRPr="00B708A8" w:rsidRDefault="00DA46FF" w:rsidP="00060E93">
      <w:pPr>
        <w:numPr>
          <w:ilvl w:val="0"/>
          <w:numId w:val="19"/>
        </w:numPr>
        <w:tabs>
          <w:tab w:val="left" w:pos="993"/>
        </w:tabs>
        <w:ind w:left="0" w:firstLine="709"/>
        <w:jc w:val="both"/>
        <w:rPr>
          <w:i/>
          <w:sz w:val="28"/>
          <w:szCs w:val="28"/>
        </w:rPr>
      </w:pPr>
      <w:r w:rsidRPr="00B708A8">
        <w:rPr>
          <w:i/>
          <w:sz w:val="28"/>
          <w:szCs w:val="28"/>
        </w:rPr>
        <w:t>использовать контекстуальную или языковую догадку при восприятии на слух текстов, содержащих незнакомые слова.</w:t>
      </w:r>
    </w:p>
    <w:p w:rsidR="00DA46FF" w:rsidRPr="00B708A8" w:rsidRDefault="00DA46FF" w:rsidP="00BE1863">
      <w:pPr>
        <w:ind w:firstLine="709"/>
        <w:jc w:val="both"/>
        <w:rPr>
          <w:i/>
          <w:sz w:val="28"/>
          <w:szCs w:val="28"/>
        </w:rPr>
      </w:pPr>
      <w:r w:rsidRPr="00B708A8">
        <w:rPr>
          <w:b/>
          <w:sz w:val="28"/>
          <w:szCs w:val="28"/>
        </w:rPr>
        <w:t xml:space="preserve">Чтение </w:t>
      </w:r>
    </w:p>
    <w:p w:rsidR="00DA46FF" w:rsidRPr="00B708A8" w:rsidRDefault="00DA46FF" w:rsidP="00BE1863">
      <w:pPr>
        <w:ind w:firstLine="709"/>
        <w:jc w:val="both"/>
        <w:rPr>
          <w:b/>
          <w:sz w:val="28"/>
          <w:szCs w:val="28"/>
        </w:rPr>
      </w:pPr>
      <w:r w:rsidRPr="00B708A8">
        <w:rPr>
          <w:b/>
          <w:sz w:val="28"/>
          <w:szCs w:val="28"/>
        </w:rPr>
        <w:t xml:space="preserve">Выпускник научится: </w:t>
      </w:r>
    </w:p>
    <w:p w:rsidR="00DA46FF" w:rsidRPr="00B708A8" w:rsidRDefault="00DA46FF" w:rsidP="00060E93">
      <w:pPr>
        <w:numPr>
          <w:ilvl w:val="0"/>
          <w:numId w:val="20"/>
        </w:numPr>
        <w:tabs>
          <w:tab w:val="left" w:pos="993"/>
        </w:tabs>
        <w:ind w:left="0" w:firstLine="709"/>
        <w:jc w:val="both"/>
        <w:rPr>
          <w:sz w:val="28"/>
          <w:szCs w:val="28"/>
        </w:rPr>
      </w:pPr>
      <w:r w:rsidRPr="00B708A8">
        <w:rPr>
          <w:sz w:val="28"/>
          <w:szCs w:val="28"/>
        </w:rPr>
        <w:t>читать и понимать основное содержание несложных аутентичных текстов, содержащие отдельные неизученные языковые явления;</w:t>
      </w:r>
    </w:p>
    <w:p w:rsidR="00DA46FF" w:rsidRPr="00B708A8" w:rsidRDefault="00DA46FF" w:rsidP="00060E93">
      <w:pPr>
        <w:numPr>
          <w:ilvl w:val="0"/>
          <w:numId w:val="20"/>
        </w:numPr>
        <w:tabs>
          <w:tab w:val="left" w:pos="993"/>
        </w:tabs>
        <w:ind w:left="0" w:firstLine="709"/>
        <w:jc w:val="both"/>
        <w:rPr>
          <w:sz w:val="28"/>
          <w:szCs w:val="28"/>
        </w:rPr>
      </w:pPr>
      <w:r w:rsidRPr="00B708A8">
        <w:rPr>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DA46FF" w:rsidRPr="00B708A8" w:rsidRDefault="00DA46FF" w:rsidP="00060E93">
      <w:pPr>
        <w:numPr>
          <w:ilvl w:val="0"/>
          <w:numId w:val="21"/>
        </w:numPr>
        <w:tabs>
          <w:tab w:val="left" w:pos="993"/>
        </w:tabs>
        <w:ind w:left="0" w:firstLine="709"/>
        <w:jc w:val="both"/>
        <w:rPr>
          <w:i/>
          <w:sz w:val="28"/>
          <w:szCs w:val="28"/>
        </w:rPr>
      </w:pPr>
      <w:r w:rsidRPr="00B708A8">
        <w:rPr>
          <w:sz w:val="28"/>
          <w:szCs w:val="28"/>
        </w:rPr>
        <w:t>читать и полностью понимать несложные аутентичные тексты, построенные на изученном языковом материале;</w:t>
      </w:r>
    </w:p>
    <w:p w:rsidR="00DA46FF" w:rsidRPr="00B708A8" w:rsidRDefault="00DA46FF" w:rsidP="00060E93">
      <w:pPr>
        <w:numPr>
          <w:ilvl w:val="0"/>
          <w:numId w:val="21"/>
        </w:numPr>
        <w:tabs>
          <w:tab w:val="left" w:pos="993"/>
        </w:tabs>
        <w:ind w:left="0" w:firstLine="709"/>
        <w:jc w:val="both"/>
        <w:rPr>
          <w:sz w:val="28"/>
          <w:szCs w:val="28"/>
        </w:rPr>
      </w:pPr>
      <w:r w:rsidRPr="00B708A8">
        <w:rPr>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DA46FF" w:rsidRPr="00B708A8" w:rsidRDefault="00DA46FF" w:rsidP="00BE1863">
      <w:pPr>
        <w:ind w:firstLine="709"/>
        <w:jc w:val="both"/>
        <w:rPr>
          <w:sz w:val="28"/>
          <w:szCs w:val="28"/>
        </w:rPr>
      </w:pPr>
      <w:r w:rsidRPr="00B708A8">
        <w:rPr>
          <w:b/>
          <w:sz w:val="28"/>
          <w:szCs w:val="28"/>
        </w:rPr>
        <w:t>Выпускник получит возможность научиться:</w:t>
      </w:r>
    </w:p>
    <w:p w:rsidR="00DA46FF" w:rsidRPr="00B708A8" w:rsidRDefault="00DA46FF" w:rsidP="00060E93">
      <w:pPr>
        <w:numPr>
          <w:ilvl w:val="0"/>
          <w:numId w:val="21"/>
        </w:numPr>
        <w:tabs>
          <w:tab w:val="left" w:pos="993"/>
        </w:tabs>
        <w:ind w:left="0" w:firstLine="709"/>
        <w:jc w:val="both"/>
        <w:rPr>
          <w:i/>
          <w:sz w:val="28"/>
          <w:szCs w:val="28"/>
        </w:rPr>
      </w:pPr>
      <w:r w:rsidRPr="00B708A8">
        <w:rPr>
          <w:i/>
          <w:sz w:val="28"/>
          <w:szCs w:val="28"/>
        </w:rPr>
        <w:t>устанавливать причинно-следственную взаимосвязь фактов и событий, изложенных в несложном аутентичном тексте;</w:t>
      </w:r>
    </w:p>
    <w:p w:rsidR="00DA46FF" w:rsidRPr="00B708A8" w:rsidRDefault="00DA46FF" w:rsidP="00060E93">
      <w:pPr>
        <w:numPr>
          <w:ilvl w:val="0"/>
          <w:numId w:val="21"/>
        </w:numPr>
        <w:tabs>
          <w:tab w:val="left" w:pos="993"/>
        </w:tabs>
        <w:ind w:left="0" w:firstLine="709"/>
        <w:jc w:val="both"/>
        <w:rPr>
          <w:i/>
          <w:sz w:val="28"/>
          <w:szCs w:val="28"/>
        </w:rPr>
      </w:pPr>
      <w:r w:rsidRPr="00B708A8">
        <w:rPr>
          <w:i/>
          <w:sz w:val="28"/>
          <w:szCs w:val="28"/>
        </w:rPr>
        <w:t>восстанавливать текст из разрозненных абзацев или путем добавления выпущенных фрагментов.</w:t>
      </w:r>
    </w:p>
    <w:p w:rsidR="00DA46FF" w:rsidRPr="00B708A8" w:rsidRDefault="00DA46FF" w:rsidP="00BE1863">
      <w:pPr>
        <w:ind w:firstLine="709"/>
        <w:jc w:val="both"/>
        <w:rPr>
          <w:b/>
          <w:sz w:val="28"/>
          <w:szCs w:val="28"/>
        </w:rPr>
      </w:pPr>
      <w:r w:rsidRPr="00B708A8">
        <w:rPr>
          <w:b/>
          <w:sz w:val="28"/>
          <w:szCs w:val="28"/>
        </w:rPr>
        <w:t xml:space="preserve">Письменная речь </w:t>
      </w:r>
    </w:p>
    <w:p w:rsidR="00DA46FF" w:rsidRPr="00B708A8" w:rsidRDefault="00DA46FF" w:rsidP="00BE1863">
      <w:pPr>
        <w:ind w:firstLine="709"/>
        <w:jc w:val="both"/>
        <w:rPr>
          <w:b/>
          <w:sz w:val="28"/>
          <w:szCs w:val="28"/>
        </w:rPr>
      </w:pPr>
      <w:r w:rsidRPr="00B708A8">
        <w:rPr>
          <w:b/>
          <w:sz w:val="28"/>
          <w:szCs w:val="28"/>
        </w:rPr>
        <w:t xml:space="preserve">Выпускник научится: </w:t>
      </w:r>
    </w:p>
    <w:p w:rsidR="00DA46FF" w:rsidRPr="00B708A8" w:rsidRDefault="00DA46FF" w:rsidP="00060E93">
      <w:pPr>
        <w:numPr>
          <w:ilvl w:val="0"/>
          <w:numId w:val="22"/>
        </w:numPr>
        <w:tabs>
          <w:tab w:val="left" w:pos="993"/>
        </w:tabs>
        <w:ind w:left="0" w:firstLine="709"/>
        <w:jc w:val="both"/>
        <w:rPr>
          <w:sz w:val="28"/>
          <w:szCs w:val="28"/>
        </w:rPr>
      </w:pPr>
      <w:r w:rsidRPr="00B708A8">
        <w:rPr>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DA46FF" w:rsidRPr="00B708A8" w:rsidRDefault="00DA46FF" w:rsidP="00060E93">
      <w:pPr>
        <w:numPr>
          <w:ilvl w:val="0"/>
          <w:numId w:val="22"/>
        </w:numPr>
        <w:tabs>
          <w:tab w:val="left" w:pos="993"/>
        </w:tabs>
        <w:ind w:left="0" w:firstLine="709"/>
        <w:jc w:val="both"/>
        <w:rPr>
          <w:sz w:val="28"/>
          <w:szCs w:val="28"/>
        </w:rPr>
      </w:pPr>
      <w:r w:rsidRPr="00B708A8">
        <w:rPr>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A46FF" w:rsidRPr="00B708A8" w:rsidRDefault="00DA46FF" w:rsidP="00060E93">
      <w:pPr>
        <w:numPr>
          <w:ilvl w:val="0"/>
          <w:numId w:val="22"/>
        </w:numPr>
        <w:tabs>
          <w:tab w:val="left" w:pos="993"/>
        </w:tabs>
        <w:ind w:left="0" w:firstLine="709"/>
        <w:jc w:val="both"/>
        <w:rPr>
          <w:sz w:val="28"/>
          <w:szCs w:val="28"/>
        </w:rPr>
      </w:pPr>
      <w:r w:rsidRPr="00B708A8">
        <w:rPr>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DA46FF" w:rsidRPr="00B708A8" w:rsidRDefault="00DA46FF" w:rsidP="00060E93">
      <w:pPr>
        <w:numPr>
          <w:ilvl w:val="0"/>
          <w:numId w:val="22"/>
        </w:numPr>
        <w:tabs>
          <w:tab w:val="left" w:pos="993"/>
        </w:tabs>
        <w:ind w:left="0" w:firstLine="709"/>
        <w:jc w:val="both"/>
        <w:rPr>
          <w:sz w:val="28"/>
          <w:szCs w:val="28"/>
        </w:rPr>
      </w:pPr>
      <w:r w:rsidRPr="00B708A8">
        <w:rPr>
          <w:sz w:val="28"/>
          <w:szCs w:val="28"/>
        </w:rPr>
        <w:t>писать небольшие письменные высказывания с опорой на образец/ план.</w:t>
      </w:r>
    </w:p>
    <w:p w:rsidR="00DA46FF" w:rsidRPr="00B708A8" w:rsidRDefault="00DA46FF" w:rsidP="00BE1863">
      <w:pPr>
        <w:ind w:firstLine="709"/>
        <w:jc w:val="both"/>
        <w:rPr>
          <w:b/>
          <w:sz w:val="28"/>
          <w:szCs w:val="28"/>
        </w:rPr>
      </w:pPr>
      <w:r w:rsidRPr="00B708A8">
        <w:rPr>
          <w:b/>
          <w:sz w:val="28"/>
          <w:szCs w:val="28"/>
        </w:rPr>
        <w:t>Выпускник получит возможность научиться:</w:t>
      </w:r>
    </w:p>
    <w:p w:rsidR="00DA46FF" w:rsidRPr="00B708A8" w:rsidRDefault="00DA46FF" w:rsidP="00060E93">
      <w:pPr>
        <w:numPr>
          <w:ilvl w:val="0"/>
          <w:numId w:val="23"/>
        </w:numPr>
        <w:tabs>
          <w:tab w:val="left" w:pos="993"/>
        </w:tabs>
        <w:ind w:left="0" w:firstLine="709"/>
        <w:jc w:val="both"/>
        <w:rPr>
          <w:i/>
          <w:sz w:val="28"/>
          <w:szCs w:val="28"/>
        </w:rPr>
      </w:pPr>
      <w:r w:rsidRPr="00B708A8">
        <w:rPr>
          <w:i/>
          <w:sz w:val="28"/>
          <w:szCs w:val="28"/>
        </w:rPr>
        <w:t>делать краткие выписки из текста с целью их использования в собственных устных высказываниях;</w:t>
      </w:r>
    </w:p>
    <w:p w:rsidR="00DA46FF" w:rsidRPr="00B708A8" w:rsidRDefault="00DA46FF" w:rsidP="00060E93">
      <w:pPr>
        <w:numPr>
          <w:ilvl w:val="0"/>
          <w:numId w:val="23"/>
        </w:numPr>
        <w:tabs>
          <w:tab w:val="left" w:pos="993"/>
        </w:tabs>
        <w:ind w:left="0" w:firstLine="709"/>
        <w:jc w:val="both"/>
        <w:rPr>
          <w:i/>
          <w:sz w:val="28"/>
          <w:szCs w:val="28"/>
        </w:rPr>
      </w:pPr>
      <w:r w:rsidRPr="00B708A8">
        <w:rPr>
          <w:i/>
          <w:sz w:val="28"/>
          <w:szCs w:val="28"/>
        </w:rPr>
        <w:t>писать электронное письмо (</w:t>
      </w:r>
      <w:r w:rsidRPr="00B708A8">
        <w:rPr>
          <w:i/>
          <w:sz w:val="28"/>
          <w:szCs w:val="28"/>
          <w:lang w:val="en-US"/>
        </w:rPr>
        <w:t>e</w:t>
      </w:r>
      <w:r w:rsidRPr="00B708A8">
        <w:rPr>
          <w:i/>
          <w:sz w:val="28"/>
          <w:szCs w:val="28"/>
        </w:rPr>
        <w:t>-</w:t>
      </w:r>
      <w:r w:rsidRPr="00B708A8">
        <w:rPr>
          <w:i/>
          <w:sz w:val="28"/>
          <w:szCs w:val="28"/>
          <w:lang w:val="en-US"/>
        </w:rPr>
        <w:t>mail</w:t>
      </w:r>
      <w:r w:rsidRPr="00B708A8">
        <w:rPr>
          <w:i/>
          <w:sz w:val="28"/>
          <w:szCs w:val="28"/>
        </w:rPr>
        <w:t>) зарубежному другу в ответ на электронное письмо-стимул;</w:t>
      </w:r>
    </w:p>
    <w:p w:rsidR="00DA46FF" w:rsidRPr="00B708A8" w:rsidRDefault="00DA46FF" w:rsidP="00060E93">
      <w:pPr>
        <w:numPr>
          <w:ilvl w:val="0"/>
          <w:numId w:val="23"/>
        </w:numPr>
        <w:tabs>
          <w:tab w:val="left" w:pos="993"/>
        </w:tabs>
        <w:ind w:left="0" w:firstLine="709"/>
        <w:jc w:val="both"/>
        <w:rPr>
          <w:i/>
          <w:sz w:val="28"/>
          <w:szCs w:val="28"/>
        </w:rPr>
      </w:pPr>
      <w:r w:rsidRPr="00B708A8">
        <w:rPr>
          <w:i/>
          <w:sz w:val="28"/>
          <w:szCs w:val="28"/>
        </w:rPr>
        <w:t xml:space="preserve">составлять план/ тезисы устного или письменного сообщения; </w:t>
      </w:r>
    </w:p>
    <w:p w:rsidR="00DA46FF" w:rsidRPr="00B708A8" w:rsidRDefault="00DA46FF" w:rsidP="00060E93">
      <w:pPr>
        <w:numPr>
          <w:ilvl w:val="0"/>
          <w:numId w:val="24"/>
        </w:numPr>
        <w:tabs>
          <w:tab w:val="left" w:pos="993"/>
        </w:tabs>
        <w:ind w:left="0" w:firstLine="709"/>
        <w:jc w:val="both"/>
        <w:rPr>
          <w:i/>
          <w:sz w:val="28"/>
          <w:szCs w:val="28"/>
        </w:rPr>
      </w:pPr>
      <w:r w:rsidRPr="00B708A8">
        <w:rPr>
          <w:i/>
          <w:sz w:val="28"/>
          <w:szCs w:val="28"/>
        </w:rPr>
        <w:t>кратко излагать в письменном виде результаты проектной деятельности;</w:t>
      </w:r>
    </w:p>
    <w:p w:rsidR="00DA46FF" w:rsidRPr="00B708A8" w:rsidRDefault="00DA46FF" w:rsidP="00060E93">
      <w:pPr>
        <w:numPr>
          <w:ilvl w:val="0"/>
          <w:numId w:val="24"/>
        </w:numPr>
        <w:tabs>
          <w:tab w:val="left" w:pos="993"/>
        </w:tabs>
        <w:ind w:left="0" w:firstLine="709"/>
        <w:jc w:val="both"/>
        <w:rPr>
          <w:i/>
          <w:sz w:val="28"/>
          <w:szCs w:val="28"/>
        </w:rPr>
      </w:pPr>
      <w:r w:rsidRPr="00B708A8">
        <w:rPr>
          <w:i/>
          <w:sz w:val="28"/>
          <w:szCs w:val="28"/>
        </w:rPr>
        <w:t>писать небольшое письменное высказывание с опорой на нелинейный текст (таблицы, диаграммы и т. п.).</w:t>
      </w:r>
    </w:p>
    <w:p w:rsidR="00DA46FF" w:rsidRPr="00B708A8" w:rsidRDefault="00DA46FF" w:rsidP="00BE1863">
      <w:pPr>
        <w:ind w:firstLine="709"/>
        <w:jc w:val="both"/>
        <w:rPr>
          <w:b/>
          <w:sz w:val="28"/>
          <w:szCs w:val="28"/>
        </w:rPr>
      </w:pPr>
      <w:r w:rsidRPr="00B708A8">
        <w:rPr>
          <w:b/>
          <w:sz w:val="28"/>
          <w:szCs w:val="28"/>
        </w:rPr>
        <w:t>Языковые навыки и средства оперирования ими</w:t>
      </w:r>
    </w:p>
    <w:p w:rsidR="00DA46FF" w:rsidRPr="00B708A8" w:rsidRDefault="00DA46FF" w:rsidP="00BE1863">
      <w:pPr>
        <w:ind w:firstLine="709"/>
        <w:jc w:val="both"/>
        <w:rPr>
          <w:b/>
          <w:sz w:val="28"/>
          <w:szCs w:val="28"/>
        </w:rPr>
      </w:pPr>
      <w:r w:rsidRPr="00B708A8">
        <w:rPr>
          <w:b/>
          <w:sz w:val="28"/>
          <w:szCs w:val="28"/>
        </w:rPr>
        <w:t>Орфография и пунктуация</w:t>
      </w:r>
    </w:p>
    <w:p w:rsidR="00DA46FF" w:rsidRPr="00B708A8" w:rsidRDefault="00DA46FF" w:rsidP="00BE1863">
      <w:pPr>
        <w:ind w:firstLine="709"/>
        <w:jc w:val="both"/>
        <w:rPr>
          <w:b/>
          <w:sz w:val="28"/>
          <w:szCs w:val="28"/>
        </w:rPr>
      </w:pPr>
      <w:r w:rsidRPr="00B708A8">
        <w:rPr>
          <w:b/>
          <w:sz w:val="28"/>
          <w:szCs w:val="28"/>
        </w:rPr>
        <w:t>Выпускник научится:</w:t>
      </w:r>
    </w:p>
    <w:p w:rsidR="00DA46FF" w:rsidRPr="00B708A8" w:rsidRDefault="00DA46FF" w:rsidP="00060E93">
      <w:pPr>
        <w:numPr>
          <w:ilvl w:val="0"/>
          <w:numId w:val="31"/>
        </w:numPr>
        <w:tabs>
          <w:tab w:val="left" w:pos="993"/>
        </w:tabs>
        <w:ind w:left="0" w:firstLine="709"/>
        <w:jc w:val="both"/>
        <w:rPr>
          <w:sz w:val="28"/>
          <w:szCs w:val="28"/>
        </w:rPr>
      </w:pPr>
      <w:r w:rsidRPr="00B708A8">
        <w:rPr>
          <w:sz w:val="28"/>
          <w:szCs w:val="28"/>
        </w:rPr>
        <w:t>правильно писать изученные слова;</w:t>
      </w:r>
    </w:p>
    <w:p w:rsidR="00DA46FF" w:rsidRPr="00B708A8" w:rsidRDefault="00DA46FF" w:rsidP="00060E93">
      <w:pPr>
        <w:numPr>
          <w:ilvl w:val="0"/>
          <w:numId w:val="31"/>
        </w:numPr>
        <w:tabs>
          <w:tab w:val="left" w:pos="993"/>
        </w:tabs>
        <w:ind w:left="0" w:firstLine="709"/>
        <w:jc w:val="both"/>
        <w:rPr>
          <w:sz w:val="28"/>
          <w:szCs w:val="28"/>
        </w:rPr>
      </w:pPr>
      <w:r w:rsidRPr="00B708A8">
        <w:rPr>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A46FF" w:rsidRPr="00B708A8" w:rsidRDefault="00DA46FF" w:rsidP="00060E93">
      <w:pPr>
        <w:numPr>
          <w:ilvl w:val="0"/>
          <w:numId w:val="31"/>
        </w:numPr>
        <w:tabs>
          <w:tab w:val="left" w:pos="993"/>
        </w:tabs>
        <w:ind w:left="0" w:firstLine="709"/>
        <w:jc w:val="both"/>
        <w:rPr>
          <w:sz w:val="28"/>
          <w:szCs w:val="28"/>
        </w:rPr>
      </w:pPr>
      <w:r w:rsidRPr="00B708A8">
        <w:rPr>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DA46FF" w:rsidRPr="00B708A8" w:rsidRDefault="00DA46FF" w:rsidP="00BE1863">
      <w:pPr>
        <w:ind w:firstLine="709"/>
        <w:jc w:val="both"/>
        <w:rPr>
          <w:b/>
          <w:sz w:val="28"/>
          <w:szCs w:val="28"/>
        </w:rPr>
      </w:pPr>
      <w:r w:rsidRPr="00B708A8">
        <w:rPr>
          <w:b/>
          <w:sz w:val="28"/>
          <w:szCs w:val="28"/>
        </w:rPr>
        <w:t>Выпускник получит возможность научиться:</w:t>
      </w:r>
    </w:p>
    <w:p w:rsidR="00DA46FF" w:rsidRPr="00B708A8" w:rsidRDefault="00DA46FF" w:rsidP="00060E93">
      <w:pPr>
        <w:numPr>
          <w:ilvl w:val="0"/>
          <w:numId w:val="32"/>
        </w:numPr>
        <w:tabs>
          <w:tab w:val="left" w:pos="993"/>
        </w:tabs>
        <w:ind w:left="0" w:firstLine="709"/>
        <w:jc w:val="both"/>
        <w:rPr>
          <w:i/>
          <w:sz w:val="28"/>
          <w:szCs w:val="28"/>
        </w:rPr>
      </w:pPr>
      <w:r w:rsidRPr="00B708A8">
        <w:rPr>
          <w:i/>
          <w:sz w:val="28"/>
          <w:szCs w:val="28"/>
        </w:rPr>
        <w:t>сравнивать и анализировать буквосочетания английского языка и их транскрипцию.</w:t>
      </w:r>
    </w:p>
    <w:p w:rsidR="00DA46FF" w:rsidRPr="00B708A8" w:rsidRDefault="00DA46FF" w:rsidP="00BE1863">
      <w:pPr>
        <w:ind w:firstLine="709"/>
        <w:jc w:val="both"/>
        <w:rPr>
          <w:b/>
          <w:sz w:val="28"/>
          <w:szCs w:val="28"/>
        </w:rPr>
      </w:pPr>
      <w:r w:rsidRPr="00B708A8">
        <w:rPr>
          <w:b/>
          <w:sz w:val="28"/>
          <w:szCs w:val="28"/>
        </w:rPr>
        <w:t>Фонетическая сторона речи</w:t>
      </w:r>
    </w:p>
    <w:p w:rsidR="00DA46FF" w:rsidRPr="00B708A8" w:rsidRDefault="00DA46FF" w:rsidP="00BE1863">
      <w:pPr>
        <w:ind w:firstLine="709"/>
        <w:jc w:val="both"/>
        <w:rPr>
          <w:b/>
          <w:sz w:val="28"/>
          <w:szCs w:val="28"/>
        </w:rPr>
      </w:pPr>
      <w:r w:rsidRPr="00B708A8">
        <w:rPr>
          <w:b/>
          <w:sz w:val="28"/>
          <w:szCs w:val="28"/>
        </w:rPr>
        <w:t>Выпускник научится:</w:t>
      </w:r>
    </w:p>
    <w:p w:rsidR="00DA46FF" w:rsidRPr="00B708A8" w:rsidRDefault="00DA46FF" w:rsidP="00060E93">
      <w:pPr>
        <w:numPr>
          <w:ilvl w:val="0"/>
          <w:numId w:val="25"/>
        </w:numPr>
        <w:tabs>
          <w:tab w:val="left" w:pos="993"/>
        </w:tabs>
        <w:ind w:left="0" w:firstLine="709"/>
        <w:jc w:val="both"/>
        <w:rPr>
          <w:sz w:val="28"/>
          <w:szCs w:val="28"/>
        </w:rPr>
      </w:pPr>
      <w:r w:rsidRPr="00B708A8">
        <w:rPr>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DA46FF" w:rsidRPr="00B708A8" w:rsidRDefault="00DA46FF" w:rsidP="00060E93">
      <w:pPr>
        <w:numPr>
          <w:ilvl w:val="0"/>
          <w:numId w:val="25"/>
        </w:numPr>
        <w:tabs>
          <w:tab w:val="left" w:pos="993"/>
        </w:tabs>
        <w:ind w:left="0" w:firstLine="709"/>
        <w:jc w:val="both"/>
        <w:rPr>
          <w:sz w:val="28"/>
          <w:szCs w:val="28"/>
        </w:rPr>
      </w:pPr>
      <w:r w:rsidRPr="00B708A8">
        <w:rPr>
          <w:sz w:val="28"/>
          <w:szCs w:val="28"/>
        </w:rPr>
        <w:t>соблюдать правильное ударение в изученных словах;</w:t>
      </w:r>
    </w:p>
    <w:p w:rsidR="00DA46FF" w:rsidRPr="00B708A8" w:rsidRDefault="00DA46FF" w:rsidP="00060E93">
      <w:pPr>
        <w:numPr>
          <w:ilvl w:val="0"/>
          <w:numId w:val="25"/>
        </w:numPr>
        <w:tabs>
          <w:tab w:val="left" w:pos="993"/>
        </w:tabs>
        <w:ind w:left="0" w:firstLine="709"/>
        <w:jc w:val="both"/>
        <w:rPr>
          <w:sz w:val="28"/>
          <w:szCs w:val="28"/>
        </w:rPr>
      </w:pPr>
      <w:r w:rsidRPr="00B708A8">
        <w:rPr>
          <w:sz w:val="28"/>
          <w:szCs w:val="28"/>
        </w:rPr>
        <w:t>различать коммуникативные типы предложений по их интонации;</w:t>
      </w:r>
    </w:p>
    <w:p w:rsidR="00DA46FF" w:rsidRPr="00B708A8" w:rsidRDefault="00DA46FF" w:rsidP="00060E93">
      <w:pPr>
        <w:numPr>
          <w:ilvl w:val="0"/>
          <w:numId w:val="25"/>
        </w:numPr>
        <w:tabs>
          <w:tab w:val="left" w:pos="993"/>
        </w:tabs>
        <w:ind w:left="0" w:firstLine="709"/>
        <w:jc w:val="both"/>
        <w:rPr>
          <w:sz w:val="28"/>
          <w:szCs w:val="28"/>
        </w:rPr>
      </w:pPr>
      <w:r w:rsidRPr="00B708A8">
        <w:rPr>
          <w:sz w:val="28"/>
          <w:szCs w:val="28"/>
        </w:rPr>
        <w:t>членить предложение на смысловые группы;</w:t>
      </w:r>
    </w:p>
    <w:p w:rsidR="00DA46FF" w:rsidRPr="00B708A8" w:rsidRDefault="00DA46FF" w:rsidP="00060E93">
      <w:pPr>
        <w:numPr>
          <w:ilvl w:val="0"/>
          <w:numId w:val="25"/>
        </w:numPr>
        <w:tabs>
          <w:tab w:val="left" w:pos="993"/>
        </w:tabs>
        <w:ind w:left="0" w:firstLine="709"/>
        <w:jc w:val="both"/>
        <w:rPr>
          <w:sz w:val="28"/>
          <w:szCs w:val="28"/>
        </w:rPr>
      </w:pPr>
      <w:r w:rsidRPr="00B708A8">
        <w:rPr>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A46FF" w:rsidRPr="00B708A8" w:rsidRDefault="00DA46FF" w:rsidP="00BE1863">
      <w:pPr>
        <w:ind w:firstLine="709"/>
        <w:jc w:val="both"/>
        <w:rPr>
          <w:b/>
          <w:sz w:val="28"/>
          <w:szCs w:val="28"/>
        </w:rPr>
      </w:pPr>
      <w:r w:rsidRPr="00B708A8">
        <w:rPr>
          <w:b/>
          <w:sz w:val="28"/>
          <w:szCs w:val="28"/>
        </w:rPr>
        <w:t>Выпускник получит возможность научиться:</w:t>
      </w:r>
    </w:p>
    <w:p w:rsidR="00DA46FF" w:rsidRPr="00B708A8" w:rsidRDefault="00DA46FF" w:rsidP="00060E93">
      <w:pPr>
        <w:numPr>
          <w:ilvl w:val="0"/>
          <w:numId w:val="25"/>
        </w:numPr>
        <w:tabs>
          <w:tab w:val="left" w:pos="993"/>
        </w:tabs>
        <w:ind w:left="0" w:firstLine="709"/>
        <w:jc w:val="both"/>
        <w:rPr>
          <w:i/>
          <w:sz w:val="28"/>
          <w:szCs w:val="28"/>
        </w:rPr>
      </w:pPr>
      <w:r w:rsidRPr="00B708A8">
        <w:rPr>
          <w:i/>
          <w:sz w:val="28"/>
          <w:szCs w:val="28"/>
        </w:rPr>
        <w:t>выражать модальные значения, чувства и эмоции с помощью интонации;</w:t>
      </w:r>
    </w:p>
    <w:p w:rsidR="00DA46FF" w:rsidRPr="00B708A8" w:rsidRDefault="00DA46FF" w:rsidP="00060E93">
      <w:pPr>
        <w:numPr>
          <w:ilvl w:val="0"/>
          <w:numId w:val="25"/>
        </w:numPr>
        <w:tabs>
          <w:tab w:val="left" w:pos="993"/>
        </w:tabs>
        <w:ind w:left="0" w:firstLine="709"/>
        <w:jc w:val="both"/>
        <w:rPr>
          <w:i/>
          <w:sz w:val="28"/>
          <w:szCs w:val="28"/>
        </w:rPr>
      </w:pPr>
      <w:r w:rsidRPr="00B708A8">
        <w:rPr>
          <w:i/>
          <w:sz w:val="28"/>
          <w:szCs w:val="28"/>
        </w:rPr>
        <w:t>различать британские и американские варианты английского языка в прослушанных высказываниях.</w:t>
      </w:r>
    </w:p>
    <w:p w:rsidR="00DA46FF" w:rsidRPr="00B708A8" w:rsidRDefault="00DA46FF" w:rsidP="00BE1863">
      <w:pPr>
        <w:ind w:firstLine="709"/>
        <w:jc w:val="both"/>
        <w:rPr>
          <w:b/>
          <w:sz w:val="28"/>
          <w:szCs w:val="28"/>
        </w:rPr>
      </w:pPr>
      <w:r w:rsidRPr="00B708A8">
        <w:rPr>
          <w:b/>
          <w:sz w:val="28"/>
          <w:szCs w:val="28"/>
        </w:rPr>
        <w:t>Лексическая сторона речи</w:t>
      </w:r>
    </w:p>
    <w:p w:rsidR="00DA46FF" w:rsidRPr="00B708A8" w:rsidRDefault="00DA46FF" w:rsidP="00BE1863">
      <w:pPr>
        <w:ind w:firstLine="709"/>
        <w:jc w:val="both"/>
        <w:rPr>
          <w:b/>
          <w:sz w:val="28"/>
          <w:szCs w:val="28"/>
        </w:rPr>
      </w:pPr>
      <w:r w:rsidRPr="00B708A8">
        <w:rPr>
          <w:b/>
          <w:sz w:val="28"/>
          <w:szCs w:val="28"/>
        </w:rPr>
        <w:t>Выпускник научится:</w:t>
      </w:r>
    </w:p>
    <w:p w:rsidR="00DA46FF" w:rsidRPr="00B708A8" w:rsidRDefault="00DA46FF" w:rsidP="00060E93">
      <w:pPr>
        <w:numPr>
          <w:ilvl w:val="0"/>
          <w:numId w:val="26"/>
        </w:numPr>
        <w:tabs>
          <w:tab w:val="left" w:pos="993"/>
        </w:tabs>
        <w:ind w:left="0" w:firstLine="709"/>
        <w:jc w:val="both"/>
        <w:rPr>
          <w:sz w:val="28"/>
          <w:szCs w:val="28"/>
        </w:rPr>
      </w:pPr>
      <w:r w:rsidRPr="00B708A8">
        <w:rPr>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A46FF" w:rsidRPr="00B708A8" w:rsidRDefault="00DA46FF" w:rsidP="00060E93">
      <w:pPr>
        <w:numPr>
          <w:ilvl w:val="0"/>
          <w:numId w:val="26"/>
        </w:numPr>
        <w:tabs>
          <w:tab w:val="left" w:pos="993"/>
        </w:tabs>
        <w:ind w:left="0" w:firstLine="709"/>
        <w:jc w:val="both"/>
        <w:rPr>
          <w:sz w:val="28"/>
          <w:szCs w:val="28"/>
        </w:rPr>
      </w:pPr>
      <w:r w:rsidRPr="00B708A8">
        <w:rPr>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A46FF" w:rsidRPr="00B708A8" w:rsidRDefault="00DA46FF" w:rsidP="00060E93">
      <w:pPr>
        <w:numPr>
          <w:ilvl w:val="0"/>
          <w:numId w:val="26"/>
        </w:numPr>
        <w:tabs>
          <w:tab w:val="left" w:pos="993"/>
        </w:tabs>
        <w:ind w:left="0" w:firstLine="709"/>
        <w:jc w:val="both"/>
        <w:rPr>
          <w:sz w:val="28"/>
          <w:szCs w:val="28"/>
        </w:rPr>
      </w:pPr>
      <w:r w:rsidRPr="00B708A8">
        <w:rPr>
          <w:sz w:val="28"/>
          <w:szCs w:val="28"/>
        </w:rPr>
        <w:t>соблюдать существующие в английском языке нормы лексической сочетаемости;</w:t>
      </w:r>
    </w:p>
    <w:p w:rsidR="00DA46FF" w:rsidRPr="00B708A8" w:rsidRDefault="00DA46FF" w:rsidP="00060E93">
      <w:pPr>
        <w:numPr>
          <w:ilvl w:val="0"/>
          <w:numId w:val="26"/>
        </w:numPr>
        <w:tabs>
          <w:tab w:val="left" w:pos="993"/>
        </w:tabs>
        <w:ind w:left="0" w:firstLine="709"/>
        <w:jc w:val="both"/>
        <w:rPr>
          <w:sz w:val="28"/>
          <w:szCs w:val="28"/>
        </w:rPr>
      </w:pPr>
      <w:r w:rsidRPr="00B708A8">
        <w:rPr>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A46FF" w:rsidRPr="00B708A8" w:rsidRDefault="00DA46FF" w:rsidP="00060E93">
      <w:pPr>
        <w:numPr>
          <w:ilvl w:val="0"/>
          <w:numId w:val="26"/>
        </w:numPr>
        <w:tabs>
          <w:tab w:val="left" w:pos="993"/>
        </w:tabs>
        <w:ind w:left="0" w:firstLine="709"/>
        <w:jc w:val="both"/>
        <w:rPr>
          <w:sz w:val="28"/>
          <w:szCs w:val="28"/>
          <w:lang w:bidi="en-US"/>
        </w:rPr>
      </w:pPr>
      <w:r w:rsidRPr="00B708A8">
        <w:rPr>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DA46FF" w:rsidRPr="00B708A8" w:rsidRDefault="00DA46FF" w:rsidP="00060E93">
      <w:pPr>
        <w:numPr>
          <w:ilvl w:val="0"/>
          <w:numId w:val="36"/>
        </w:numPr>
        <w:tabs>
          <w:tab w:val="left" w:pos="993"/>
        </w:tabs>
        <w:ind w:left="0" w:firstLine="709"/>
        <w:jc w:val="both"/>
        <w:rPr>
          <w:sz w:val="28"/>
          <w:szCs w:val="28"/>
        </w:rPr>
      </w:pPr>
      <w:r w:rsidRPr="00B708A8">
        <w:rPr>
          <w:sz w:val="28"/>
          <w:szCs w:val="28"/>
        </w:rPr>
        <w:t xml:space="preserve">глаголы при помощи аффиксов </w:t>
      </w:r>
      <w:r w:rsidRPr="00B708A8">
        <w:rPr>
          <w:i/>
          <w:sz w:val="28"/>
          <w:szCs w:val="28"/>
          <w:lang w:val="en-US"/>
        </w:rPr>
        <w:t>dis</w:t>
      </w:r>
      <w:r w:rsidRPr="00B708A8">
        <w:rPr>
          <w:sz w:val="28"/>
          <w:szCs w:val="28"/>
        </w:rPr>
        <w:t xml:space="preserve">-, </w:t>
      </w:r>
      <w:r w:rsidRPr="00B708A8">
        <w:rPr>
          <w:i/>
          <w:sz w:val="28"/>
          <w:szCs w:val="28"/>
          <w:lang w:val="en-US"/>
        </w:rPr>
        <w:t>mis</w:t>
      </w:r>
      <w:r w:rsidRPr="00B708A8">
        <w:rPr>
          <w:sz w:val="28"/>
          <w:szCs w:val="28"/>
        </w:rPr>
        <w:t xml:space="preserve">-, </w:t>
      </w:r>
      <w:r w:rsidRPr="00B708A8">
        <w:rPr>
          <w:i/>
          <w:sz w:val="28"/>
          <w:szCs w:val="28"/>
          <w:lang w:val="en-US"/>
        </w:rPr>
        <w:t>re</w:t>
      </w:r>
      <w:r w:rsidRPr="00B708A8">
        <w:rPr>
          <w:sz w:val="28"/>
          <w:szCs w:val="28"/>
        </w:rPr>
        <w:t>-, -</w:t>
      </w:r>
      <w:r w:rsidRPr="00B708A8">
        <w:rPr>
          <w:i/>
          <w:sz w:val="28"/>
          <w:szCs w:val="28"/>
        </w:rPr>
        <w:t>ze</w:t>
      </w:r>
      <w:r w:rsidRPr="00B708A8">
        <w:rPr>
          <w:sz w:val="28"/>
          <w:szCs w:val="28"/>
        </w:rPr>
        <w:t>/-</w:t>
      </w:r>
      <w:r w:rsidRPr="00B708A8">
        <w:rPr>
          <w:i/>
          <w:sz w:val="28"/>
          <w:szCs w:val="28"/>
        </w:rPr>
        <w:t>ise</w:t>
      </w:r>
      <w:r w:rsidRPr="00B708A8">
        <w:rPr>
          <w:sz w:val="28"/>
          <w:szCs w:val="28"/>
        </w:rPr>
        <w:t xml:space="preserve">; </w:t>
      </w:r>
    </w:p>
    <w:p w:rsidR="00DA46FF" w:rsidRPr="00B708A8" w:rsidRDefault="00DA46FF" w:rsidP="00060E93">
      <w:pPr>
        <w:numPr>
          <w:ilvl w:val="0"/>
          <w:numId w:val="36"/>
        </w:numPr>
        <w:tabs>
          <w:tab w:val="left" w:pos="993"/>
        </w:tabs>
        <w:ind w:left="0" w:firstLine="709"/>
        <w:jc w:val="both"/>
        <w:rPr>
          <w:sz w:val="28"/>
          <w:szCs w:val="28"/>
          <w:lang w:val="en-US"/>
        </w:rPr>
      </w:pPr>
      <w:r w:rsidRPr="00B708A8">
        <w:rPr>
          <w:sz w:val="28"/>
          <w:szCs w:val="28"/>
        </w:rPr>
        <w:t>именасуществительныеприпомощисуффиксов</w:t>
      </w:r>
      <w:r w:rsidRPr="00B708A8">
        <w:rPr>
          <w:sz w:val="28"/>
          <w:szCs w:val="28"/>
          <w:lang w:val="en-US"/>
        </w:rPr>
        <w:t xml:space="preserve"> -</w:t>
      </w:r>
      <w:r w:rsidRPr="00B708A8">
        <w:rPr>
          <w:i/>
          <w:sz w:val="28"/>
          <w:szCs w:val="28"/>
          <w:lang w:val="en-US"/>
        </w:rPr>
        <w:t>or</w:t>
      </w:r>
      <w:r w:rsidRPr="00B708A8">
        <w:rPr>
          <w:sz w:val="28"/>
          <w:szCs w:val="28"/>
          <w:lang w:val="en-US"/>
        </w:rPr>
        <w:t>/ -</w:t>
      </w:r>
      <w:r w:rsidRPr="00B708A8">
        <w:rPr>
          <w:i/>
          <w:sz w:val="28"/>
          <w:szCs w:val="28"/>
          <w:lang w:val="en-US"/>
        </w:rPr>
        <w:t>er</w:t>
      </w:r>
      <w:r w:rsidRPr="00B708A8">
        <w:rPr>
          <w:sz w:val="28"/>
          <w:szCs w:val="28"/>
          <w:lang w:val="en-US"/>
        </w:rPr>
        <w:t>, -</w:t>
      </w:r>
      <w:r w:rsidRPr="00B708A8">
        <w:rPr>
          <w:i/>
          <w:sz w:val="28"/>
          <w:szCs w:val="28"/>
          <w:lang w:val="en-US"/>
        </w:rPr>
        <w:t>ist</w:t>
      </w:r>
      <w:r w:rsidRPr="00B708A8">
        <w:rPr>
          <w:sz w:val="28"/>
          <w:szCs w:val="28"/>
          <w:lang w:val="en-US"/>
        </w:rPr>
        <w:t xml:space="preserve"> , -</w:t>
      </w:r>
      <w:r w:rsidRPr="00B708A8">
        <w:rPr>
          <w:i/>
          <w:sz w:val="28"/>
          <w:szCs w:val="28"/>
          <w:lang w:val="en-US"/>
        </w:rPr>
        <w:t>sion</w:t>
      </w:r>
      <w:r w:rsidRPr="00B708A8">
        <w:rPr>
          <w:sz w:val="28"/>
          <w:szCs w:val="28"/>
          <w:lang w:val="en-US"/>
        </w:rPr>
        <w:t>/-</w:t>
      </w:r>
      <w:r w:rsidRPr="00B708A8">
        <w:rPr>
          <w:i/>
          <w:sz w:val="28"/>
          <w:szCs w:val="28"/>
          <w:lang w:val="en-US"/>
        </w:rPr>
        <w:t>tion</w:t>
      </w:r>
      <w:r w:rsidRPr="00B708A8">
        <w:rPr>
          <w:sz w:val="28"/>
          <w:szCs w:val="28"/>
          <w:lang w:val="en-US"/>
        </w:rPr>
        <w:t>, -</w:t>
      </w:r>
      <w:r w:rsidRPr="00B708A8">
        <w:rPr>
          <w:i/>
          <w:sz w:val="28"/>
          <w:szCs w:val="28"/>
          <w:lang w:val="en-US"/>
        </w:rPr>
        <w:t>nce</w:t>
      </w:r>
      <w:r w:rsidRPr="00B708A8">
        <w:rPr>
          <w:sz w:val="28"/>
          <w:szCs w:val="28"/>
          <w:lang w:val="en-US"/>
        </w:rPr>
        <w:t>/-</w:t>
      </w:r>
      <w:r w:rsidRPr="00B708A8">
        <w:rPr>
          <w:i/>
          <w:sz w:val="28"/>
          <w:szCs w:val="28"/>
          <w:lang w:val="en-US"/>
        </w:rPr>
        <w:t>ence</w:t>
      </w:r>
      <w:r w:rsidRPr="00B708A8">
        <w:rPr>
          <w:sz w:val="28"/>
          <w:szCs w:val="28"/>
          <w:lang w:val="en-US"/>
        </w:rPr>
        <w:t>, -</w:t>
      </w:r>
      <w:r w:rsidRPr="00B708A8">
        <w:rPr>
          <w:i/>
          <w:sz w:val="28"/>
          <w:szCs w:val="28"/>
          <w:lang w:val="en-US"/>
        </w:rPr>
        <w:t>ment</w:t>
      </w:r>
      <w:r w:rsidRPr="00B708A8">
        <w:rPr>
          <w:sz w:val="28"/>
          <w:szCs w:val="28"/>
          <w:lang w:val="en-US"/>
        </w:rPr>
        <w:t>, -</w:t>
      </w:r>
      <w:r w:rsidRPr="00B708A8">
        <w:rPr>
          <w:i/>
          <w:sz w:val="28"/>
          <w:szCs w:val="28"/>
          <w:lang w:val="en-US"/>
        </w:rPr>
        <w:t>ity</w:t>
      </w:r>
      <w:r w:rsidRPr="00B708A8">
        <w:rPr>
          <w:sz w:val="28"/>
          <w:szCs w:val="28"/>
          <w:lang w:val="en-US"/>
        </w:rPr>
        <w:t xml:space="preserve"> , -</w:t>
      </w:r>
      <w:r w:rsidRPr="00B708A8">
        <w:rPr>
          <w:i/>
          <w:sz w:val="28"/>
          <w:szCs w:val="28"/>
          <w:lang w:val="en-US"/>
        </w:rPr>
        <w:t>ness</w:t>
      </w:r>
      <w:r w:rsidRPr="00B708A8">
        <w:rPr>
          <w:sz w:val="28"/>
          <w:szCs w:val="28"/>
          <w:lang w:val="en-US"/>
        </w:rPr>
        <w:t>, -</w:t>
      </w:r>
      <w:r w:rsidRPr="00B708A8">
        <w:rPr>
          <w:i/>
          <w:sz w:val="28"/>
          <w:szCs w:val="28"/>
          <w:lang w:val="en-US"/>
        </w:rPr>
        <w:t>ship</w:t>
      </w:r>
      <w:r w:rsidRPr="00B708A8">
        <w:rPr>
          <w:sz w:val="28"/>
          <w:szCs w:val="28"/>
          <w:lang w:val="en-US"/>
        </w:rPr>
        <w:t>, -</w:t>
      </w:r>
      <w:r w:rsidRPr="00B708A8">
        <w:rPr>
          <w:i/>
          <w:sz w:val="28"/>
          <w:szCs w:val="28"/>
          <w:lang w:val="en-US"/>
        </w:rPr>
        <w:t>ing</w:t>
      </w:r>
      <w:r w:rsidRPr="00B708A8">
        <w:rPr>
          <w:sz w:val="28"/>
          <w:szCs w:val="28"/>
          <w:lang w:val="en-US"/>
        </w:rPr>
        <w:t xml:space="preserve">; </w:t>
      </w:r>
    </w:p>
    <w:p w:rsidR="00DA46FF" w:rsidRPr="00B708A8" w:rsidRDefault="00DA46FF" w:rsidP="00060E93">
      <w:pPr>
        <w:numPr>
          <w:ilvl w:val="0"/>
          <w:numId w:val="36"/>
        </w:numPr>
        <w:tabs>
          <w:tab w:val="left" w:pos="993"/>
        </w:tabs>
        <w:ind w:left="0" w:firstLine="709"/>
        <w:jc w:val="both"/>
        <w:rPr>
          <w:sz w:val="28"/>
          <w:szCs w:val="28"/>
          <w:lang w:val="en-US" w:bidi="en-US"/>
        </w:rPr>
      </w:pPr>
      <w:r w:rsidRPr="00B708A8">
        <w:rPr>
          <w:sz w:val="28"/>
          <w:szCs w:val="28"/>
        </w:rPr>
        <w:t>именаприлагательныеприпомощиаффиксов</w:t>
      </w:r>
      <w:r w:rsidRPr="00B708A8">
        <w:rPr>
          <w:i/>
          <w:sz w:val="28"/>
          <w:szCs w:val="28"/>
          <w:lang w:val="en-US" w:bidi="en-US"/>
        </w:rPr>
        <w:t>inter</w:t>
      </w:r>
      <w:r w:rsidRPr="00B708A8">
        <w:rPr>
          <w:sz w:val="28"/>
          <w:szCs w:val="28"/>
          <w:lang w:val="en-US" w:bidi="en-US"/>
        </w:rPr>
        <w:t>-; -</w:t>
      </w:r>
      <w:r w:rsidRPr="00B708A8">
        <w:rPr>
          <w:i/>
          <w:sz w:val="28"/>
          <w:szCs w:val="28"/>
          <w:lang w:val="en-US" w:bidi="en-US"/>
        </w:rPr>
        <w:t>y</w:t>
      </w:r>
      <w:r w:rsidRPr="00B708A8">
        <w:rPr>
          <w:sz w:val="28"/>
          <w:szCs w:val="28"/>
          <w:lang w:val="en-US" w:bidi="en-US"/>
        </w:rPr>
        <w:t>, -</w:t>
      </w:r>
      <w:r w:rsidRPr="00B708A8">
        <w:rPr>
          <w:i/>
          <w:sz w:val="28"/>
          <w:szCs w:val="28"/>
          <w:lang w:val="en-US" w:bidi="en-US"/>
        </w:rPr>
        <w:t>ly</w:t>
      </w:r>
      <w:r w:rsidRPr="00B708A8">
        <w:rPr>
          <w:sz w:val="28"/>
          <w:szCs w:val="28"/>
          <w:lang w:val="en-US" w:bidi="en-US"/>
        </w:rPr>
        <w:t>, -</w:t>
      </w:r>
      <w:r w:rsidRPr="00B708A8">
        <w:rPr>
          <w:i/>
          <w:sz w:val="28"/>
          <w:szCs w:val="28"/>
          <w:lang w:val="en-US" w:bidi="en-US"/>
        </w:rPr>
        <w:t>ful</w:t>
      </w:r>
      <w:r w:rsidRPr="00B708A8">
        <w:rPr>
          <w:sz w:val="28"/>
          <w:szCs w:val="28"/>
          <w:lang w:val="en-US" w:bidi="en-US"/>
        </w:rPr>
        <w:t xml:space="preserve"> , -</w:t>
      </w:r>
      <w:r w:rsidRPr="00B708A8">
        <w:rPr>
          <w:i/>
          <w:sz w:val="28"/>
          <w:szCs w:val="28"/>
          <w:lang w:val="en-US" w:bidi="en-US"/>
        </w:rPr>
        <w:t>al</w:t>
      </w:r>
      <w:r w:rsidRPr="00B708A8">
        <w:rPr>
          <w:sz w:val="28"/>
          <w:szCs w:val="28"/>
          <w:lang w:val="en-US" w:bidi="en-US"/>
        </w:rPr>
        <w:t xml:space="preserve"> , -</w:t>
      </w:r>
      <w:r w:rsidRPr="00B708A8">
        <w:rPr>
          <w:i/>
          <w:sz w:val="28"/>
          <w:szCs w:val="28"/>
          <w:lang w:val="en-US" w:bidi="en-US"/>
        </w:rPr>
        <w:t>ic</w:t>
      </w:r>
      <w:r w:rsidRPr="00B708A8">
        <w:rPr>
          <w:sz w:val="28"/>
          <w:szCs w:val="28"/>
          <w:lang w:val="en-US" w:bidi="en-US"/>
        </w:rPr>
        <w:t>, -</w:t>
      </w:r>
      <w:r w:rsidRPr="00B708A8">
        <w:rPr>
          <w:i/>
          <w:sz w:val="28"/>
          <w:szCs w:val="28"/>
          <w:lang w:val="en-US" w:bidi="en-US"/>
        </w:rPr>
        <w:t>ian</w:t>
      </w:r>
      <w:r w:rsidRPr="00B708A8">
        <w:rPr>
          <w:sz w:val="28"/>
          <w:szCs w:val="28"/>
          <w:lang w:val="en-US" w:bidi="en-US"/>
        </w:rPr>
        <w:t>/</w:t>
      </w:r>
      <w:r w:rsidRPr="00B708A8">
        <w:rPr>
          <w:i/>
          <w:sz w:val="28"/>
          <w:szCs w:val="28"/>
          <w:lang w:val="en-US" w:bidi="en-US"/>
        </w:rPr>
        <w:t>an</w:t>
      </w:r>
      <w:r w:rsidRPr="00B708A8">
        <w:rPr>
          <w:sz w:val="28"/>
          <w:szCs w:val="28"/>
          <w:lang w:val="en-US" w:bidi="en-US"/>
        </w:rPr>
        <w:t>, -</w:t>
      </w:r>
      <w:r w:rsidRPr="00B708A8">
        <w:rPr>
          <w:i/>
          <w:sz w:val="28"/>
          <w:szCs w:val="28"/>
          <w:lang w:val="en-US" w:bidi="en-US"/>
        </w:rPr>
        <w:t>ing</w:t>
      </w:r>
      <w:r w:rsidRPr="00B708A8">
        <w:rPr>
          <w:sz w:val="28"/>
          <w:szCs w:val="28"/>
          <w:lang w:val="en-US" w:bidi="en-US"/>
        </w:rPr>
        <w:t>; -</w:t>
      </w:r>
      <w:r w:rsidRPr="00B708A8">
        <w:rPr>
          <w:i/>
          <w:sz w:val="28"/>
          <w:szCs w:val="28"/>
          <w:lang w:val="en-US" w:bidi="en-US"/>
        </w:rPr>
        <w:t>ous</w:t>
      </w:r>
      <w:r w:rsidRPr="00B708A8">
        <w:rPr>
          <w:sz w:val="28"/>
          <w:szCs w:val="28"/>
          <w:lang w:val="en-US" w:bidi="en-US"/>
        </w:rPr>
        <w:t>, -</w:t>
      </w:r>
      <w:r w:rsidRPr="00B708A8">
        <w:rPr>
          <w:i/>
          <w:sz w:val="28"/>
          <w:szCs w:val="28"/>
          <w:lang w:val="en-US" w:bidi="en-US"/>
        </w:rPr>
        <w:t>able</w:t>
      </w:r>
      <w:r w:rsidRPr="00B708A8">
        <w:rPr>
          <w:sz w:val="28"/>
          <w:szCs w:val="28"/>
          <w:lang w:val="en-US" w:bidi="en-US"/>
        </w:rPr>
        <w:t>/</w:t>
      </w:r>
      <w:r w:rsidRPr="00B708A8">
        <w:rPr>
          <w:i/>
          <w:sz w:val="28"/>
          <w:szCs w:val="28"/>
          <w:lang w:val="en-US" w:bidi="en-US"/>
        </w:rPr>
        <w:t>ible</w:t>
      </w:r>
      <w:r w:rsidRPr="00B708A8">
        <w:rPr>
          <w:sz w:val="28"/>
          <w:szCs w:val="28"/>
          <w:lang w:val="en-US" w:bidi="en-US"/>
        </w:rPr>
        <w:t>, -</w:t>
      </w:r>
      <w:r w:rsidRPr="00B708A8">
        <w:rPr>
          <w:i/>
          <w:sz w:val="28"/>
          <w:szCs w:val="28"/>
          <w:lang w:val="en-US" w:bidi="en-US"/>
        </w:rPr>
        <w:t>less</w:t>
      </w:r>
      <w:r w:rsidRPr="00B708A8">
        <w:rPr>
          <w:sz w:val="28"/>
          <w:szCs w:val="28"/>
          <w:lang w:val="en-US" w:bidi="en-US"/>
        </w:rPr>
        <w:t>, -</w:t>
      </w:r>
      <w:r w:rsidRPr="00B708A8">
        <w:rPr>
          <w:i/>
          <w:sz w:val="28"/>
          <w:szCs w:val="28"/>
          <w:lang w:val="en-US" w:bidi="en-US"/>
        </w:rPr>
        <w:t>ive</w:t>
      </w:r>
      <w:r w:rsidRPr="00B708A8">
        <w:rPr>
          <w:sz w:val="28"/>
          <w:szCs w:val="28"/>
          <w:lang w:val="en-US" w:bidi="en-US"/>
        </w:rPr>
        <w:t>;</w:t>
      </w:r>
    </w:p>
    <w:p w:rsidR="00DA46FF" w:rsidRPr="00B708A8" w:rsidRDefault="00DA46FF" w:rsidP="00060E93">
      <w:pPr>
        <w:numPr>
          <w:ilvl w:val="0"/>
          <w:numId w:val="36"/>
        </w:numPr>
        <w:tabs>
          <w:tab w:val="left" w:pos="993"/>
        </w:tabs>
        <w:ind w:left="0" w:firstLine="709"/>
        <w:jc w:val="both"/>
        <w:rPr>
          <w:sz w:val="28"/>
          <w:szCs w:val="28"/>
        </w:rPr>
      </w:pPr>
      <w:r w:rsidRPr="00B708A8">
        <w:rPr>
          <w:sz w:val="28"/>
          <w:szCs w:val="28"/>
        </w:rPr>
        <w:t>наречия при помощи суффикса -</w:t>
      </w:r>
      <w:r w:rsidRPr="00B708A8">
        <w:rPr>
          <w:i/>
          <w:sz w:val="28"/>
          <w:szCs w:val="28"/>
          <w:lang w:val="en-US"/>
        </w:rPr>
        <w:t>ly</w:t>
      </w:r>
      <w:r w:rsidRPr="00B708A8">
        <w:rPr>
          <w:sz w:val="28"/>
          <w:szCs w:val="28"/>
        </w:rPr>
        <w:t>;</w:t>
      </w:r>
    </w:p>
    <w:p w:rsidR="00DA46FF" w:rsidRPr="00B708A8" w:rsidRDefault="00DA46FF" w:rsidP="00060E93">
      <w:pPr>
        <w:numPr>
          <w:ilvl w:val="0"/>
          <w:numId w:val="36"/>
        </w:numPr>
        <w:tabs>
          <w:tab w:val="left" w:pos="993"/>
        </w:tabs>
        <w:ind w:left="0" w:firstLine="709"/>
        <w:jc w:val="both"/>
        <w:rPr>
          <w:sz w:val="28"/>
          <w:szCs w:val="28"/>
        </w:rPr>
      </w:pPr>
      <w:r w:rsidRPr="00B708A8">
        <w:rPr>
          <w:sz w:val="28"/>
          <w:szCs w:val="28"/>
        </w:rPr>
        <w:t>имена существительные, имена прилагательные, наречия при помощи отрицательных префиксов</w:t>
      </w:r>
      <w:r w:rsidRPr="00B708A8">
        <w:rPr>
          <w:i/>
          <w:sz w:val="28"/>
          <w:szCs w:val="28"/>
          <w:lang w:val="en-US" w:bidi="en-US"/>
        </w:rPr>
        <w:t>un</w:t>
      </w:r>
      <w:r w:rsidRPr="00B708A8">
        <w:rPr>
          <w:sz w:val="28"/>
          <w:szCs w:val="28"/>
          <w:lang w:bidi="en-US"/>
        </w:rPr>
        <w:t xml:space="preserve">-, </w:t>
      </w:r>
      <w:r w:rsidRPr="00B708A8">
        <w:rPr>
          <w:i/>
          <w:sz w:val="28"/>
          <w:szCs w:val="28"/>
          <w:lang w:val="en-US" w:bidi="en-US"/>
        </w:rPr>
        <w:t>im</w:t>
      </w:r>
      <w:r w:rsidRPr="00B708A8">
        <w:rPr>
          <w:sz w:val="28"/>
          <w:szCs w:val="28"/>
          <w:lang w:bidi="en-US"/>
        </w:rPr>
        <w:t>-/</w:t>
      </w:r>
      <w:r w:rsidRPr="00B708A8">
        <w:rPr>
          <w:i/>
          <w:sz w:val="28"/>
          <w:szCs w:val="28"/>
          <w:lang w:val="en-US" w:bidi="en-US"/>
        </w:rPr>
        <w:t>in</w:t>
      </w:r>
      <w:r w:rsidRPr="00B708A8">
        <w:rPr>
          <w:sz w:val="28"/>
          <w:szCs w:val="28"/>
          <w:lang w:bidi="en-US"/>
        </w:rPr>
        <w:t>-;</w:t>
      </w:r>
    </w:p>
    <w:p w:rsidR="00DA46FF" w:rsidRPr="00B708A8" w:rsidRDefault="00DA46FF" w:rsidP="00060E93">
      <w:pPr>
        <w:numPr>
          <w:ilvl w:val="0"/>
          <w:numId w:val="36"/>
        </w:numPr>
        <w:tabs>
          <w:tab w:val="left" w:pos="993"/>
        </w:tabs>
        <w:ind w:left="0" w:firstLine="709"/>
        <w:jc w:val="both"/>
        <w:rPr>
          <w:sz w:val="28"/>
          <w:szCs w:val="28"/>
        </w:rPr>
      </w:pPr>
      <w:r w:rsidRPr="00B708A8">
        <w:rPr>
          <w:sz w:val="28"/>
          <w:szCs w:val="28"/>
        </w:rPr>
        <w:t>числительные при помощи суффиксов -</w:t>
      </w:r>
      <w:r w:rsidRPr="00B708A8">
        <w:rPr>
          <w:i/>
          <w:sz w:val="28"/>
          <w:szCs w:val="28"/>
          <w:lang w:val="en-US"/>
        </w:rPr>
        <w:t>teen</w:t>
      </w:r>
      <w:r w:rsidRPr="00B708A8">
        <w:rPr>
          <w:sz w:val="28"/>
          <w:szCs w:val="28"/>
        </w:rPr>
        <w:t>, -</w:t>
      </w:r>
      <w:r w:rsidRPr="00B708A8">
        <w:rPr>
          <w:i/>
          <w:sz w:val="28"/>
          <w:szCs w:val="28"/>
          <w:lang w:val="en-US"/>
        </w:rPr>
        <w:t>ty</w:t>
      </w:r>
      <w:r w:rsidRPr="00B708A8">
        <w:rPr>
          <w:sz w:val="28"/>
          <w:szCs w:val="28"/>
        </w:rPr>
        <w:t>; -</w:t>
      </w:r>
      <w:r w:rsidRPr="00B708A8">
        <w:rPr>
          <w:i/>
          <w:sz w:val="28"/>
          <w:szCs w:val="28"/>
          <w:lang w:val="en-US"/>
        </w:rPr>
        <w:t>th</w:t>
      </w:r>
      <w:r w:rsidRPr="00B708A8">
        <w:rPr>
          <w:sz w:val="28"/>
          <w:szCs w:val="28"/>
        </w:rPr>
        <w:t>.</w:t>
      </w:r>
    </w:p>
    <w:p w:rsidR="00DA46FF" w:rsidRPr="00B708A8" w:rsidRDefault="00DA46FF" w:rsidP="00BE1863">
      <w:pPr>
        <w:ind w:firstLine="709"/>
        <w:jc w:val="both"/>
        <w:rPr>
          <w:b/>
          <w:sz w:val="28"/>
          <w:szCs w:val="28"/>
        </w:rPr>
      </w:pPr>
      <w:r w:rsidRPr="00B708A8">
        <w:rPr>
          <w:b/>
          <w:sz w:val="28"/>
          <w:szCs w:val="28"/>
        </w:rPr>
        <w:t>Выпускник получит возможность научиться:</w:t>
      </w:r>
    </w:p>
    <w:p w:rsidR="00DA46FF" w:rsidRPr="00B708A8" w:rsidRDefault="00DA46FF" w:rsidP="00060E93">
      <w:pPr>
        <w:numPr>
          <w:ilvl w:val="0"/>
          <w:numId w:val="27"/>
        </w:numPr>
        <w:tabs>
          <w:tab w:val="left" w:pos="993"/>
        </w:tabs>
        <w:ind w:left="0" w:firstLine="709"/>
        <w:jc w:val="both"/>
        <w:rPr>
          <w:i/>
          <w:sz w:val="28"/>
          <w:szCs w:val="28"/>
        </w:rPr>
      </w:pPr>
      <w:r w:rsidRPr="00B708A8">
        <w:rPr>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DA46FF" w:rsidRPr="00B708A8" w:rsidRDefault="00DA46FF" w:rsidP="00060E93">
      <w:pPr>
        <w:numPr>
          <w:ilvl w:val="0"/>
          <w:numId w:val="27"/>
        </w:numPr>
        <w:tabs>
          <w:tab w:val="left" w:pos="993"/>
        </w:tabs>
        <w:ind w:left="0" w:firstLine="709"/>
        <w:jc w:val="both"/>
        <w:rPr>
          <w:i/>
          <w:sz w:val="28"/>
          <w:szCs w:val="28"/>
        </w:rPr>
      </w:pPr>
      <w:r w:rsidRPr="00B708A8">
        <w:rPr>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DA46FF" w:rsidRPr="00B708A8" w:rsidRDefault="00DA46FF" w:rsidP="00060E93">
      <w:pPr>
        <w:numPr>
          <w:ilvl w:val="0"/>
          <w:numId w:val="27"/>
        </w:numPr>
        <w:tabs>
          <w:tab w:val="left" w:pos="993"/>
        </w:tabs>
        <w:ind w:left="0" w:firstLine="709"/>
        <w:jc w:val="both"/>
        <w:rPr>
          <w:i/>
          <w:sz w:val="28"/>
          <w:szCs w:val="28"/>
        </w:rPr>
      </w:pPr>
      <w:r w:rsidRPr="00B708A8">
        <w:rPr>
          <w:i/>
          <w:sz w:val="28"/>
          <w:szCs w:val="28"/>
        </w:rPr>
        <w:t>распознавать и употреблять в речи наиболее распространенные фразовые глаголы;</w:t>
      </w:r>
    </w:p>
    <w:p w:rsidR="00DA46FF" w:rsidRPr="00B708A8" w:rsidRDefault="00DA46FF" w:rsidP="00060E93">
      <w:pPr>
        <w:numPr>
          <w:ilvl w:val="0"/>
          <w:numId w:val="27"/>
        </w:numPr>
        <w:tabs>
          <w:tab w:val="left" w:pos="993"/>
        </w:tabs>
        <w:ind w:left="0" w:firstLine="709"/>
        <w:jc w:val="both"/>
        <w:rPr>
          <w:i/>
          <w:sz w:val="28"/>
          <w:szCs w:val="28"/>
        </w:rPr>
      </w:pPr>
      <w:r w:rsidRPr="00B708A8">
        <w:rPr>
          <w:i/>
          <w:sz w:val="28"/>
          <w:szCs w:val="28"/>
        </w:rPr>
        <w:t>распознавать принадлежность слов к частям речи по аффиксам;</w:t>
      </w:r>
    </w:p>
    <w:p w:rsidR="00DA46FF" w:rsidRPr="00B708A8" w:rsidRDefault="00DA46FF" w:rsidP="00060E93">
      <w:pPr>
        <w:numPr>
          <w:ilvl w:val="0"/>
          <w:numId w:val="27"/>
        </w:numPr>
        <w:tabs>
          <w:tab w:val="left" w:pos="993"/>
        </w:tabs>
        <w:ind w:left="0" w:firstLine="709"/>
        <w:jc w:val="both"/>
        <w:rPr>
          <w:i/>
          <w:sz w:val="28"/>
          <w:szCs w:val="28"/>
        </w:rPr>
      </w:pPr>
      <w:r w:rsidRPr="00B708A8">
        <w:rPr>
          <w:i/>
          <w:sz w:val="28"/>
          <w:szCs w:val="28"/>
        </w:rPr>
        <w:t>распознавать и употреблять в речи различные средства связи в тексте для обеспечения его целостности (</w:t>
      </w:r>
      <w:r w:rsidRPr="00B708A8">
        <w:rPr>
          <w:i/>
          <w:sz w:val="28"/>
          <w:szCs w:val="28"/>
          <w:lang w:val="en-US"/>
        </w:rPr>
        <w:t>firstly</w:t>
      </w:r>
      <w:r w:rsidRPr="00B708A8">
        <w:rPr>
          <w:i/>
          <w:sz w:val="28"/>
          <w:szCs w:val="28"/>
        </w:rPr>
        <w:t xml:space="preserve">, </w:t>
      </w:r>
      <w:r w:rsidRPr="00B708A8">
        <w:rPr>
          <w:i/>
          <w:sz w:val="28"/>
          <w:szCs w:val="28"/>
          <w:lang w:val="en-US"/>
        </w:rPr>
        <w:t>tobeginwith</w:t>
      </w:r>
      <w:r w:rsidRPr="00B708A8">
        <w:rPr>
          <w:i/>
          <w:sz w:val="28"/>
          <w:szCs w:val="28"/>
        </w:rPr>
        <w:t xml:space="preserve">, </w:t>
      </w:r>
      <w:r w:rsidRPr="00B708A8">
        <w:rPr>
          <w:i/>
          <w:sz w:val="28"/>
          <w:szCs w:val="28"/>
          <w:lang w:val="en-US"/>
        </w:rPr>
        <w:t>however</w:t>
      </w:r>
      <w:r w:rsidRPr="00B708A8">
        <w:rPr>
          <w:i/>
          <w:sz w:val="28"/>
          <w:szCs w:val="28"/>
        </w:rPr>
        <w:t xml:space="preserve">, </w:t>
      </w:r>
      <w:r w:rsidRPr="00B708A8">
        <w:rPr>
          <w:i/>
          <w:sz w:val="28"/>
          <w:szCs w:val="28"/>
          <w:lang w:val="en-US"/>
        </w:rPr>
        <w:t>asforme</w:t>
      </w:r>
      <w:r w:rsidRPr="00B708A8">
        <w:rPr>
          <w:i/>
          <w:sz w:val="28"/>
          <w:szCs w:val="28"/>
        </w:rPr>
        <w:t xml:space="preserve">, </w:t>
      </w:r>
      <w:r w:rsidRPr="00B708A8">
        <w:rPr>
          <w:i/>
          <w:sz w:val="28"/>
          <w:szCs w:val="28"/>
          <w:lang w:val="en-US"/>
        </w:rPr>
        <w:t>finally</w:t>
      </w:r>
      <w:r w:rsidRPr="00B708A8">
        <w:rPr>
          <w:i/>
          <w:sz w:val="28"/>
          <w:szCs w:val="28"/>
        </w:rPr>
        <w:t xml:space="preserve">, </w:t>
      </w:r>
      <w:r w:rsidRPr="00B708A8">
        <w:rPr>
          <w:i/>
          <w:sz w:val="28"/>
          <w:szCs w:val="28"/>
          <w:lang w:val="en-US"/>
        </w:rPr>
        <w:t>atlast</w:t>
      </w:r>
      <w:r w:rsidRPr="00B708A8">
        <w:rPr>
          <w:i/>
          <w:sz w:val="28"/>
          <w:szCs w:val="28"/>
        </w:rPr>
        <w:t xml:space="preserve">, </w:t>
      </w:r>
      <w:r w:rsidRPr="00B708A8">
        <w:rPr>
          <w:i/>
          <w:sz w:val="28"/>
          <w:szCs w:val="28"/>
          <w:lang w:val="en-US"/>
        </w:rPr>
        <w:t>etc</w:t>
      </w:r>
      <w:r w:rsidRPr="00B708A8">
        <w:rPr>
          <w:i/>
          <w:sz w:val="28"/>
          <w:szCs w:val="28"/>
        </w:rPr>
        <w:t>.);</w:t>
      </w:r>
    </w:p>
    <w:p w:rsidR="00DA46FF" w:rsidRPr="00B708A8" w:rsidRDefault="00DA46FF" w:rsidP="00060E93">
      <w:pPr>
        <w:numPr>
          <w:ilvl w:val="0"/>
          <w:numId w:val="27"/>
        </w:numPr>
        <w:tabs>
          <w:tab w:val="left" w:pos="993"/>
        </w:tabs>
        <w:ind w:left="0" w:firstLine="709"/>
        <w:jc w:val="both"/>
        <w:rPr>
          <w:i/>
          <w:sz w:val="28"/>
          <w:szCs w:val="28"/>
        </w:rPr>
      </w:pPr>
      <w:r w:rsidRPr="00B708A8">
        <w:rPr>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A46FF" w:rsidRPr="00B708A8" w:rsidRDefault="00DA46FF" w:rsidP="00BE1863">
      <w:pPr>
        <w:ind w:firstLine="709"/>
        <w:jc w:val="both"/>
        <w:rPr>
          <w:b/>
          <w:sz w:val="28"/>
          <w:szCs w:val="28"/>
        </w:rPr>
      </w:pPr>
      <w:r w:rsidRPr="00B708A8">
        <w:rPr>
          <w:b/>
          <w:sz w:val="28"/>
          <w:szCs w:val="28"/>
        </w:rPr>
        <w:t>Грамматическая сторона речи</w:t>
      </w:r>
    </w:p>
    <w:p w:rsidR="00DA46FF" w:rsidRPr="00B708A8" w:rsidRDefault="00DA46FF" w:rsidP="00BE1863">
      <w:pPr>
        <w:ind w:firstLine="709"/>
        <w:jc w:val="both"/>
        <w:rPr>
          <w:b/>
          <w:sz w:val="28"/>
          <w:szCs w:val="28"/>
        </w:rPr>
      </w:pPr>
      <w:r w:rsidRPr="00B708A8">
        <w:rPr>
          <w:b/>
          <w:sz w:val="28"/>
          <w:szCs w:val="28"/>
        </w:rPr>
        <w:t>Выпускник научится:</w:t>
      </w:r>
    </w:p>
    <w:p w:rsidR="00DA46FF" w:rsidRPr="00B708A8" w:rsidRDefault="00DA46FF" w:rsidP="00060E93">
      <w:pPr>
        <w:numPr>
          <w:ilvl w:val="0"/>
          <w:numId w:val="29"/>
        </w:numPr>
        <w:tabs>
          <w:tab w:val="left" w:pos="993"/>
        </w:tabs>
        <w:ind w:left="0" w:firstLine="709"/>
        <w:jc w:val="both"/>
        <w:rPr>
          <w:sz w:val="28"/>
          <w:szCs w:val="28"/>
        </w:rPr>
      </w:pPr>
      <w:r w:rsidRPr="00B708A8">
        <w:rPr>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A46FF" w:rsidRPr="00B708A8" w:rsidRDefault="00DA46FF" w:rsidP="00060E93">
      <w:pPr>
        <w:numPr>
          <w:ilvl w:val="0"/>
          <w:numId w:val="28"/>
        </w:numPr>
        <w:tabs>
          <w:tab w:val="left" w:pos="993"/>
        </w:tabs>
        <w:ind w:left="0" w:firstLine="709"/>
        <w:jc w:val="both"/>
        <w:rPr>
          <w:sz w:val="28"/>
          <w:szCs w:val="28"/>
        </w:rPr>
      </w:pPr>
      <w:r w:rsidRPr="00B708A8">
        <w:rPr>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A46FF" w:rsidRPr="00B708A8" w:rsidRDefault="00DA46FF" w:rsidP="00060E93">
      <w:pPr>
        <w:numPr>
          <w:ilvl w:val="0"/>
          <w:numId w:val="28"/>
        </w:numPr>
        <w:tabs>
          <w:tab w:val="left" w:pos="993"/>
        </w:tabs>
        <w:ind w:left="0" w:firstLine="709"/>
        <w:jc w:val="both"/>
        <w:rPr>
          <w:sz w:val="28"/>
          <w:szCs w:val="28"/>
        </w:rPr>
      </w:pPr>
      <w:r w:rsidRPr="00B708A8">
        <w:rPr>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A46FF" w:rsidRPr="00B708A8" w:rsidRDefault="00DA46FF" w:rsidP="00060E93">
      <w:pPr>
        <w:numPr>
          <w:ilvl w:val="0"/>
          <w:numId w:val="28"/>
        </w:numPr>
        <w:tabs>
          <w:tab w:val="left" w:pos="993"/>
        </w:tabs>
        <w:ind w:left="0" w:firstLine="709"/>
        <w:jc w:val="both"/>
        <w:rPr>
          <w:sz w:val="28"/>
          <w:szCs w:val="28"/>
        </w:rPr>
      </w:pPr>
      <w:r w:rsidRPr="00B708A8">
        <w:rPr>
          <w:sz w:val="28"/>
          <w:szCs w:val="28"/>
        </w:rPr>
        <w:t xml:space="preserve">распознавать и употреблять в речи предложения с начальным </w:t>
      </w:r>
      <w:r w:rsidRPr="00B708A8">
        <w:rPr>
          <w:i/>
          <w:sz w:val="28"/>
          <w:szCs w:val="28"/>
        </w:rPr>
        <w:t>It</w:t>
      </w:r>
      <w:r w:rsidRPr="00B708A8">
        <w:rPr>
          <w:sz w:val="28"/>
          <w:szCs w:val="28"/>
        </w:rPr>
        <w:t>;</w:t>
      </w:r>
    </w:p>
    <w:p w:rsidR="00DA46FF" w:rsidRPr="00B708A8" w:rsidRDefault="00DA46FF" w:rsidP="00060E93">
      <w:pPr>
        <w:numPr>
          <w:ilvl w:val="0"/>
          <w:numId w:val="28"/>
        </w:numPr>
        <w:tabs>
          <w:tab w:val="left" w:pos="993"/>
        </w:tabs>
        <w:ind w:left="0" w:firstLine="709"/>
        <w:jc w:val="both"/>
        <w:rPr>
          <w:sz w:val="28"/>
          <w:szCs w:val="28"/>
        </w:rPr>
      </w:pPr>
      <w:r w:rsidRPr="00B708A8">
        <w:rPr>
          <w:sz w:val="28"/>
          <w:szCs w:val="28"/>
        </w:rPr>
        <w:t xml:space="preserve">распознавать и употреблять в речи предложения с начальным </w:t>
      </w:r>
      <w:r w:rsidRPr="00B708A8">
        <w:rPr>
          <w:i/>
          <w:sz w:val="28"/>
          <w:szCs w:val="28"/>
        </w:rPr>
        <w:t xml:space="preserve">There + </w:t>
      </w:r>
      <w:r w:rsidRPr="00B708A8">
        <w:rPr>
          <w:i/>
          <w:sz w:val="28"/>
          <w:szCs w:val="28"/>
          <w:lang w:val="en-US"/>
        </w:rPr>
        <w:t>tobe</w:t>
      </w:r>
      <w:r w:rsidRPr="00B708A8">
        <w:rPr>
          <w:sz w:val="28"/>
          <w:szCs w:val="28"/>
        </w:rPr>
        <w:t>;</w:t>
      </w:r>
    </w:p>
    <w:p w:rsidR="00DA46FF" w:rsidRPr="00B708A8" w:rsidRDefault="00DA46FF" w:rsidP="00060E93">
      <w:pPr>
        <w:numPr>
          <w:ilvl w:val="0"/>
          <w:numId w:val="28"/>
        </w:numPr>
        <w:tabs>
          <w:tab w:val="left" w:pos="993"/>
        </w:tabs>
        <w:ind w:left="0" w:firstLine="709"/>
        <w:jc w:val="both"/>
        <w:rPr>
          <w:sz w:val="28"/>
          <w:szCs w:val="28"/>
        </w:rPr>
      </w:pPr>
      <w:r w:rsidRPr="00B708A8">
        <w:rPr>
          <w:sz w:val="28"/>
          <w:szCs w:val="28"/>
        </w:rPr>
        <w:t xml:space="preserve">распознавать и употреблять в речи сложносочиненные предложения с сочинительными союзами </w:t>
      </w:r>
      <w:r w:rsidRPr="00B708A8">
        <w:rPr>
          <w:i/>
          <w:sz w:val="28"/>
          <w:szCs w:val="28"/>
        </w:rPr>
        <w:t>and</w:t>
      </w:r>
      <w:r w:rsidRPr="00B708A8">
        <w:rPr>
          <w:sz w:val="28"/>
          <w:szCs w:val="28"/>
        </w:rPr>
        <w:t>,</w:t>
      </w:r>
      <w:r w:rsidRPr="00B708A8">
        <w:rPr>
          <w:i/>
          <w:sz w:val="28"/>
          <w:szCs w:val="28"/>
        </w:rPr>
        <w:t xml:space="preserve"> but</w:t>
      </w:r>
      <w:r w:rsidRPr="00B708A8">
        <w:rPr>
          <w:sz w:val="28"/>
          <w:szCs w:val="28"/>
        </w:rPr>
        <w:t>,</w:t>
      </w:r>
      <w:r w:rsidRPr="00B708A8">
        <w:rPr>
          <w:i/>
          <w:sz w:val="28"/>
          <w:szCs w:val="28"/>
        </w:rPr>
        <w:t xml:space="preserve"> or</w:t>
      </w:r>
      <w:r w:rsidRPr="00B708A8">
        <w:rPr>
          <w:sz w:val="28"/>
          <w:szCs w:val="28"/>
        </w:rPr>
        <w:t>;</w:t>
      </w:r>
    </w:p>
    <w:p w:rsidR="00DA46FF" w:rsidRPr="00B708A8" w:rsidRDefault="00DA46FF" w:rsidP="00060E93">
      <w:pPr>
        <w:numPr>
          <w:ilvl w:val="0"/>
          <w:numId w:val="28"/>
        </w:numPr>
        <w:tabs>
          <w:tab w:val="left" w:pos="993"/>
        </w:tabs>
        <w:ind w:left="0" w:firstLine="709"/>
        <w:jc w:val="both"/>
        <w:rPr>
          <w:i/>
          <w:sz w:val="28"/>
          <w:szCs w:val="28"/>
        </w:rPr>
      </w:pPr>
      <w:r w:rsidRPr="00B708A8">
        <w:rPr>
          <w:sz w:val="28"/>
          <w:szCs w:val="28"/>
        </w:rPr>
        <w:t xml:space="preserve">распознавать и употреблять в речи сложноподчиненные предложения с союзами и союзными словами </w:t>
      </w:r>
      <w:r w:rsidRPr="00B708A8">
        <w:rPr>
          <w:i/>
          <w:sz w:val="28"/>
          <w:szCs w:val="28"/>
          <w:lang w:val="en-US"/>
        </w:rPr>
        <w:t>because</w:t>
      </w:r>
      <w:r w:rsidRPr="00B708A8">
        <w:rPr>
          <w:sz w:val="28"/>
          <w:szCs w:val="28"/>
        </w:rPr>
        <w:t xml:space="preserve">, </w:t>
      </w:r>
      <w:r w:rsidRPr="00B708A8">
        <w:rPr>
          <w:i/>
          <w:sz w:val="28"/>
          <w:szCs w:val="28"/>
          <w:lang w:val="en-US"/>
        </w:rPr>
        <w:t>if</w:t>
      </w:r>
      <w:r w:rsidRPr="00B708A8">
        <w:rPr>
          <w:sz w:val="28"/>
          <w:szCs w:val="28"/>
        </w:rPr>
        <w:t>,</w:t>
      </w:r>
      <w:r w:rsidRPr="00B708A8">
        <w:rPr>
          <w:i/>
          <w:sz w:val="28"/>
          <w:szCs w:val="28"/>
          <w:lang w:val="en-US"/>
        </w:rPr>
        <w:t>that</w:t>
      </w:r>
      <w:r w:rsidRPr="00B708A8">
        <w:rPr>
          <w:sz w:val="28"/>
          <w:szCs w:val="28"/>
        </w:rPr>
        <w:t xml:space="preserve">, </w:t>
      </w:r>
      <w:r w:rsidRPr="00B708A8">
        <w:rPr>
          <w:i/>
          <w:sz w:val="28"/>
          <w:szCs w:val="28"/>
          <w:lang w:val="en-US"/>
        </w:rPr>
        <w:t>who</w:t>
      </w:r>
      <w:r w:rsidRPr="00B708A8">
        <w:rPr>
          <w:sz w:val="28"/>
          <w:szCs w:val="28"/>
        </w:rPr>
        <w:t xml:space="preserve">, </w:t>
      </w:r>
      <w:r w:rsidRPr="00B708A8">
        <w:rPr>
          <w:i/>
          <w:sz w:val="28"/>
          <w:szCs w:val="28"/>
          <w:lang w:val="en-US"/>
        </w:rPr>
        <w:t>which</w:t>
      </w:r>
      <w:r w:rsidRPr="00B708A8">
        <w:rPr>
          <w:sz w:val="28"/>
          <w:szCs w:val="28"/>
        </w:rPr>
        <w:t>,</w:t>
      </w:r>
      <w:r w:rsidRPr="00B708A8">
        <w:rPr>
          <w:i/>
          <w:sz w:val="28"/>
          <w:szCs w:val="28"/>
          <w:lang w:val="en-US"/>
        </w:rPr>
        <w:t>what</w:t>
      </w:r>
      <w:r w:rsidRPr="00B708A8">
        <w:rPr>
          <w:sz w:val="28"/>
          <w:szCs w:val="28"/>
        </w:rPr>
        <w:t xml:space="preserve">, </w:t>
      </w:r>
      <w:r w:rsidRPr="00B708A8">
        <w:rPr>
          <w:i/>
          <w:sz w:val="28"/>
          <w:szCs w:val="28"/>
          <w:lang w:val="en-US"/>
        </w:rPr>
        <w:t>when</w:t>
      </w:r>
      <w:r w:rsidRPr="00B708A8">
        <w:rPr>
          <w:sz w:val="28"/>
          <w:szCs w:val="28"/>
        </w:rPr>
        <w:t xml:space="preserve">, </w:t>
      </w:r>
      <w:r w:rsidRPr="00B708A8">
        <w:rPr>
          <w:i/>
          <w:sz w:val="28"/>
          <w:szCs w:val="28"/>
          <w:lang w:val="en-US"/>
        </w:rPr>
        <w:t>where</w:t>
      </w:r>
      <w:r w:rsidRPr="00B708A8">
        <w:rPr>
          <w:i/>
          <w:sz w:val="28"/>
          <w:szCs w:val="28"/>
        </w:rPr>
        <w:t xml:space="preserve">, </w:t>
      </w:r>
      <w:r w:rsidRPr="00B708A8">
        <w:rPr>
          <w:i/>
          <w:sz w:val="28"/>
          <w:szCs w:val="28"/>
          <w:lang w:val="en-US"/>
        </w:rPr>
        <w:t>how</w:t>
      </w:r>
      <w:r w:rsidRPr="00B708A8">
        <w:rPr>
          <w:i/>
          <w:sz w:val="28"/>
          <w:szCs w:val="28"/>
        </w:rPr>
        <w:t>,</w:t>
      </w:r>
      <w:r w:rsidRPr="00B708A8">
        <w:rPr>
          <w:i/>
          <w:sz w:val="28"/>
          <w:szCs w:val="28"/>
          <w:lang w:val="en-US"/>
        </w:rPr>
        <w:t>why</w:t>
      </w:r>
      <w:r w:rsidRPr="00B708A8">
        <w:rPr>
          <w:sz w:val="28"/>
          <w:szCs w:val="28"/>
        </w:rPr>
        <w:t>;</w:t>
      </w:r>
    </w:p>
    <w:p w:rsidR="00DA46FF" w:rsidRPr="00B708A8" w:rsidRDefault="00DA46FF" w:rsidP="00060E93">
      <w:pPr>
        <w:numPr>
          <w:ilvl w:val="0"/>
          <w:numId w:val="28"/>
        </w:numPr>
        <w:tabs>
          <w:tab w:val="left" w:pos="993"/>
        </w:tabs>
        <w:ind w:left="0" w:firstLine="709"/>
        <w:jc w:val="both"/>
        <w:rPr>
          <w:sz w:val="28"/>
          <w:szCs w:val="28"/>
        </w:rPr>
      </w:pPr>
      <w:r w:rsidRPr="00B708A8">
        <w:rPr>
          <w:sz w:val="28"/>
          <w:szCs w:val="28"/>
        </w:rPr>
        <w:t>использовать косвенную речь в утвердительных и вопросительных предложениях в настоящем и прошедшем времени;</w:t>
      </w:r>
    </w:p>
    <w:p w:rsidR="00DA46FF" w:rsidRPr="00B708A8" w:rsidRDefault="00DA46FF" w:rsidP="00060E93">
      <w:pPr>
        <w:numPr>
          <w:ilvl w:val="0"/>
          <w:numId w:val="28"/>
        </w:numPr>
        <w:tabs>
          <w:tab w:val="left" w:pos="993"/>
        </w:tabs>
        <w:ind w:left="0" w:firstLine="709"/>
        <w:jc w:val="both"/>
        <w:rPr>
          <w:i/>
          <w:sz w:val="28"/>
          <w:szCs w:val="28"/>
          <w:lang w:val="en-US"/>
        </w:rPr>
      </w:pPr>
      <w:r w:rsidRPr="00B708A8">
        <w:rPr>
          <w:sz w:val="28"/>
          <w:szCs w:val="28"/>
        </w:rPr>
        <w:t>распознаватьиупотреблятьвречиусловныепредложенияреальногохарактера</w:t>
      </w:r>
      <w:r w:rsidRPr="00B708A8">
        <w:rPr>
          <w:sz w:val="28"/>
          <w:szCs w:val="28"/>
          <w:lang w:val="en-US"/>
        </w:rPr>
        <w:t xml:space="preserve"> (Conditional I – </w:t>
      </w:r>
      <w:r w:rsidRPr="00B708A8">
        <w:rPr>
          <w:i/>
          <w:sz w:val="28"/>
          <w:szCs w:val="28"/>
          <w:lang w:val="en-US"/>
        </w:rPr>
        <w:t>If I see Jim, I’ll invite him to our school party</w:t>
      </w:r>
      <w:r w:rsidRPr="00B708A8">
        <w:rPr>
          <w:sz w:val="28"/>
          <w:szCs w:val="28"/>
          <w:lang w:val="en-US"/>
        </w:rPr>
        <w:t xml:space="preserve">) </w:t>
      </w:r>
      <w:r w:rsidRPr="00B708A8">
        <w:rPr>
          <w:sz w:val="28"/>
          <w:szCs w:val="28"/>
        </w:rPr>
        <w:t>инереальногохарактера</w:t>
      </w:r>
      <w:r w:rsidRPr="00B708A8">
        <w:rPr>
          <w:sz w:val="28"/>
          <w:szCs w:val="28"/>
          <w:lang w:val="en-US"/>
        </w:rPr>
        <w:t xml:space="preserve"> (Conditional II</w:t>
      </w:r>
      <w:r w:rsidRPr="00B708A8">
        <w:rPr>
          <w:i/>
          <w:sz w:val="28"/>
          <w:szCs w:val="28"/>
          <w:lang w:val="en-US"/>
        </w:rPr>
        <w:t xml:space="preserve"> – If I were you, I would start learning French);</w:t>
      </w:r>
    </w:p>
    <w:p w:rsidR="00DA46FF" w:rsidRPr="00B708A8" w:rsidRDefault="00DA46FF" w:rsidP="00060E93">
      <w:pPr>
        <w:numPr>
          <w:ilvl w:val="0"/>
          <w:numId w:val="28"/>
        </w:numPr>
        <w:tabs>
          <w:tab w:val="left" w:pos="993"/>
        </w:tabs>
        <w:ind w:left="0" w:firstLine="709"/>
        <w:jc w:val="both"/>
        <w:rPr>
          <w:sz w:val="28"/>
          <w:szCs w:val="28"/>
        </w:rPr>
      </w:pPr>
      <w:r w:rsidRPr="00B708A8">
        <w:rPr>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A46FF" w:rsidRPr="00B708A8" w:rsidRDefault="00DA46FF" w:rsidP="00060E93">
      <w:pPr>
        <w:numPr>
          <w:ilvl w:val="0"/>
          <w:numId w:val="28"/>
        </w:numPr>
        <w:tabs>
          <w:tab w:val="left" w:pos="993"/>
        </w:tabs>
        <w:ind w:left="0" w:firstLine="709"/>
        <w:jc w:val="both"/>
        <w:rPr>
          <w:sz w:val="28"/>
          <w:szCs w:val="28"/>
        </w:rPr>
      </w:pPr>
      <w:r w:rsidRPr="00B708A8">
        <w:rPr>
          <w:sz w:val="28"/>
          <w:szCs w:val="28"/>
        </w:rPr>
        <w:t>распознавать и употреблять в речи существительные с определенным/ неопределенным/нулевым артиклем;</w:t>
      </w:r>
    </w:p>
    <w:p w:rsidR="00DA46FF" w:rsidRPr="00B708A8" w:rsidRDefault="00DA46FF" w:rsidP="00060E93">
      <w:pPr>
        <w:numPr>
          <w:ilvl w:val="0"/>
          <w:numId w:val="28"/>
        </w:numPr>
        <w:tabs>
          <w:tab w:val="left" w:pos="993"/>
        </w:tabs>
        <w:ind w:left="0" w:firstLine="709"/>
        <w:jc w:val="both"/>
        <w:rPr>
          <w:sz w:val="28"/>
          <w:szCs w:val="28"/>
        </w:rPr>
      </w:pPr>
      <w:r w:rsidRPr="00B708A8">
        <w:rPr>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A46FF" w:rsidRPr="00B708A8" w:rsidRDefault="00DA46FF" w:rsidP="00060E93">
      <w:pPr>
        <w:numPr>
          <w:ilvl w:val="0"/>
          <w:numId w:val="28"/>
        </w:numPr>
        <w:tabs>
          <w:tab w:val="left" w:pos="993"/>
        </w:tabs>
        <w:ind w:left="0" w:firstLine="709"/>
        <w:jc w:val="both"/>
        <w:rPr>
          <w:sz w:val="28"/>
          <w:szCs w:val="28"/>
        </w:rPr>
      </w:pPr>
      <w:r w:rsidRPr="00B708A8">
        <w:rPr>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A46FF" w:rsidRPr="00B708A8" w:rsidRDefault="00DA46FF" w:rsidP="00060E93">
      <w:pPr>
        <w:numPr>
          <w:ilvl w:val="0"/>
          <w:numId w:val="28"/>
        </w:numPr>
        <w:tabs>
          <w:tab w:val="left" w:pos="993"/>
        </w:tabs>
        <w:ind w:left="0" w:firstLine="709"/>
        <w:jc w:val="both"/>
        <w:rPr>
          <w:sz w:val="28"/>
          <w:szCs w:val="28"/>
        </w:rPr>
      </w:pPr>
      <w:r w:rsidRPr="00B708A8">
        <w:rPr>
          <w:sz w:val="28"/>
          <w:szCs w:val="28"/>
        </w:rPr>
        <w:t>распознавать и употреблять в речи наречия времени и образа действия и слова, выражающие количество (</w:t>
      </w:r>
      <w:r w:rsidRPr="00B708A8">
        <w:rPr>
          <w:i/>
          <w:sz w:val="28"/>
          <w:szCs w:val="28"/>
          <w:lang w:val="en-US"/>
        </w:rPr>
        <w:t>many</w:t>
      </w:r>
      <w:r w:rsidRPr="00B708A8">
        <w:rPr>
          <w:sz w:val="28"/>
          <w:szCs w:val="28"/>
        </w:rPr>
        <w:t>/</w:t>
      </w:r>
      <w:r w:rsidRPr="00B708A8">
        <w:rPr>
          <w:i/>
          <w:sz w:val="28"/>
          <w:szCs w:val="28"/>
          <w:lang w:val="en-US"/>
        </w:rPr>
        <w:t>much</w:t>
      </w:r>
      <w:r w:rsidRPr="00B708A8">
        <w:rPr>
          <w:sz w:val="28"/>
          <w:szCs w:val="28"/>
        </w:rPr>
        <w:t xml:space="preserve">, </w:t>
      </w:r>
      <w:r w:rsidRPr="00B708A8">
        <w:rPr>
          <w:i/>
          <w:sz w:val="28"/>
          <w:szCs w:val="28"/>
          <w:lang w:val="en-US"/>
        </w:rPr>
        <w:t>few</w:t>
      </w:r>
      <w:r w:rsidRPr="00B708A8">
        <w:rPr>
          <w:sz w:val="28"/>
          <w:szCs w:val="28"/>
        </w:rPr>
        <w:t>/</w:t>
      </w:r>
      <w:r w:rsidRPr="00B708A8">
        <w:rPr>
          <w:i/>
          <w:sz w:val="28"/>
          <w:szCs w:val="28"/>
          <w:lang w:val="en-US"/>
        </w:rPr>
        <w:t>afew</w:t>
      </w:r>
      <w:r w:rsidRPr="00B708A8">
        <w:rPr>
          <w:sz w:val="28"/>
          <w:szCs w:val="28"/>
        </w:rPr>
        <w:t xml:space="preserve">, </w:t>
      </w:r>
      <w:r w:rsidRPr="00B708A8">
        <w:rPr>
          <w:i/>
          <w:sz w:val="28"/>
          <w:szCs w:val="28"/>
          <w:lang w:val="en-US"/>
        </w:rPr>
        <w:t>little</w:t>
      </w:r>
      <w:r w:rsidRPr="00B708A8">
        <w:rPr>
          <w:sz w:val="28"/>
          <w:szCs w:val="28"/>
        </w:rPr>
        <w:t>/</w:t>
      </w:r>
      <w:r w:rsidRPr="00B708A8">
        <w:rPr>
          <w:i/>
          <w:sz w:val="28"/>
          <w:szCs w:val="28"/>
          <w:lang w:val="en-US"/>
        </w:rPr>
        <w:t>alittle</w:t>
      </w:r>
      <w:r w:rsidRPr="00B708A8">
        <w:rPr>
          <w:sz w:val="28"/>
          <w:szCs w:val="28"/>
        </w:rPr>
        <w:t>); наречия в положительной, сравнительной и превосходной степенях, образованные по правилу и исключения;</w:t>
      </w:r>
    </w:p>
    <w:p w:rsidR="00DA46FF" w:rsidRPr="00B708A8" w:rsidRDefault="00DA46FF" w:rsidP="00060E93">
      <w:pPr>
        <w:numPr>
          <w:ilvl w:val="0"/>
          <w:numId w:val="28"/>
        </w:numPr>
        <w:tabs>
          <w:tab w:val="left" w:pos="993"/>
        </w:tabs>
        <w:ind w:left="0" w:firstLine="709"/>
        <w:jc w:val="both"/>
        <w:rPr>
          <w:sz w:val="28"/>
          <w:szCs w:val="28"/>
        </w:rPr>
      </w:pPr>
      <w:r w:rsidRPr="00B708A8">
        <w:rPr>
          <w:sz w:val="28"/>
          <w:szCs w:val="28"/>
        </w:rPr>
        <w:t>распознавать и употреблять в речи количественные и порядковые числительные;</w:t>
      </w:r>
    </w:p>
    <w:p w:rsidR="00DA46FF" w:rsidRPr="00B708A8" w:rsidRDefault="00DA46FF" w:rsidP="00060E93">
      <w:pPr>
        <w:numPr>
          <w:ilvl w:val="0"/>
          <w:numId w:val="28"/>
        </w:numPr>
        <w:tabs>
          <w:tab w:val="left" w:pos="993"/>
        </w:tabs>
        <w:ind w:left="0" w:firstLine="709"/>
        <w:jc w:val="both"/>
        <w:rPr>
          <w:i/>
          <w:sz w:val="28"/>
          <w:szCs w:val="28"/>
        </w:rPr>
      </w:pPr>
      <w:r w:rsidRPr="00B708A8">
        <w:rPr>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DA46FF" w:rsidRPr="00B708A8" w:rsidRDefault="00DA46FF" w:rsidP="00060E93">
      <w:pPr>
        <w:numPr>
          <w:ilvl w:val="0"/>
          <w:numId w:val="28"/>
        </w:numPr>
        <w:tabs>
          <w:tab w:val="left" w:pos="993"/>
        </w:tabs>
        <w:ind w:left="0" w:firstLine="709"/>
        <w:jc w:val="both"/>
        <w:rPr>
          <w:i/>
          <w:sz w:val="28"/>
          <w:szCs w:val="28"/>
        </w:rPr>
      </w:pPr>
      <w:r w:rsidRPr="00B708A8">
        <w:rPr>
          <w:sz w:val="28"/>
          <w:szCs w:val="28"/>
        </w:rPr>
        <w:t>распознавать и употреблять в речи различные грамматические средства для выражения будущего времени: Simple Future</w:t>
      </w:r>
      <w:r w:rsidRPr="00B708A8">
        <w:rPr>
          <w:i/>
          <w:sz w:val="28"/>
          <w:szCs w:val="28"/>
        </w:rPr>
        <w:t xml:space="preserve">, to be going to, </w:t>
      </w:r>
      <w:r w:rsidRPr="00B708A8">
        <w:rPr>
          <w:sz w:val="28"/>
          <w:szCs w:val="28"/>
        </w:rPr>
        <w:t>Present Continuous</w:t>
      </w:r>
      <w:r w:rsidRPr="00B708A8">
        <w:rPr>
          <w:i/>
          <w:sz w:val="28"/>
          <w:szCs w:val="28"/>
        </w:rPr>
        <w:t>;</w:t>
      </w:r>
    </w:p>
    <w:p w:rsidR="00DA46FF" w:rsidRPr="00B708A8" w:rsidRDefault="00DA46FF" w:rsidP="00060E93">
      <w:pPr>
        <w:numPr>
          <w:ilvl w:val="0"/>
          <w:numId w:val="28"/>
        </w:numPr>
        <w:tabs>
          <w:tab w:val="left" w:pos="993"/>
        </w:tabs>
        <w:ind w:left="0" w:firstLine="709"/>
        <w:jc w:val="both"/>
        <w:rPr>
          <w:sz w:val="28"/>
          <w:szCs w:val="28"/>
        </w:rPr>
      </w:pPr>
      <w:r w:rsidRPr="00B708A8">
        <w:rPr>
          <w:sz w:val="28"/>
          <w:szCs w:val="28"/>
        </w:rPr>
        <w:t>распознавать и употреблять в речи модальные глаголы и их эквиваленты (</w:t>
      </w:r>
      <w:r w:rsidRPr="00B708A8">
        <w:rPr>
          <w:i/>
          <w:sz w:val="28"/>
          <w:szCs w:val="28"/>
          <w:lang w:val="en-US"/>
        </w:rPr>
        <w:t>may</w:t>
      </w:r>
      <w:r w:rsidRPr="00B708A8">
        <w:rPr>
          <w:sz w:val="28"/>
          <w:szCs w:val="28"/>
        </w:rPr>
        <w:t>,</w:t>
      </w:r>
      <w:r w:rsidRPr="00B708A8">
        <w:rPr>
          <w:i/>
          <w:sz w:val="28"/>
          <w:szCs w:val="28"/>
          <w:lang w:val="en-US"/>
        </w:rPr>
        <w:t>can</w:t>
      </w:r>
      <w:r w:rsidRPr="00B708A8">
        <w:rPr>
          <w:sz w:val="28"/>
          <w:szCs w:val="28"/>
        </w:rPr>
        <w:t>,</w:t>
      </w:r>
      <w:r w:rsidRPr="00B708A8">
        <w:rPr>
          <w:i/>
          <w:sz w:val="28"/>
          <w:szCs w:val="28"/>
          <w:lang w:val="en-US"/>
        </w:rPr>
        <w:t>could</w:t>
      </w:r>
      <w:r w:rsidRPr="00B708A8">
        <w:rPr>
          <w:sz w:val="28"/>
          <w:szCs w:val="28"/>
        </w:rPr>
        <w:t>,</w:t>
      </w:r>
      <w:r w:rsidRPr="00B708A8">
        <w:rPr>
          <w:i/>
          <w:sz w:val="28"/>
          <w:szCs w:val="28"/>
          <w:lang w:val="en-US"/>
        </w:rPr>
        <w:t>beableto</w:t>
      </w:r>
      <w:r w:rsidRPr="00B708A8">
        <w:rPr>
          <w:sz w:val="28"/>
          <w:szCs w:val="28"/>
        </w:rPr>
        <w:t>,</w:t>
      </w:r>
      <w:r w:rsidRPr="00B708A8">
        <w:rPr>
          <w:i/>
          <w:sz w:val="28"/>
          <w:szCs w:val="28"/>
          <w:lang w:val="en-US"/>
        </w:rPr>
        <w:t>must</w:t>
      </w:r>
      <w:r w:rsidRPr="00B708A8">
        <w:rPr>
          <w:sz w:val="28"/>
          <w:szCs w:val="28"/>
        </w:rPr>
        <w:t>,</w:t>
      </w:r>
      <w:r w:rsidRPr="00B708A8">
        <w:rPr>
          <w:i/>
          <w:sz w:val="28"/>
          <w:szCs w:val="28"/>
          <w:lang w:val="en-US"/>
        </w:rPr>
        <w:t>haveto</w:t>
      </w:r>
      <w:r w:rsidRPr="00B708A8">
        <w:rPr>
          <w:sz w:val="28"/>
          <w:szCs w:val="28"/>
        </w:rPr>
        <w:t xml:space="preserve">, </w:t>
      </w:r>
      <w:r w:rsidRPr="00B708A8">
        <w:rPr>
          <w:i/>
          <w:sz w:val="28"/>
          <w:szCs w:val="28"/>
          <w:lang w:val="en-US"/>
        </w:rPr>
        <w:t>should</w:t>
      </w:r>
      <w:r w:rsidRPr="00B708A8">
        <w:rPr>
          <w:sz w:val="28"/>
          <w:szCs w:val="28"/>
        </w:rPr>
        <w:t>);</w:t>
      </w:r>
    </w:p>
    <w:p w:rsidR="00DA46FF" w:rsidRPr="00B708A8" w:rsidRDefault="00DA46FF" w:rsidP="00060E93">
      <w:pPr>
        <w:numPr>
          <w:ilvl w:val="0"/>
          <w:numId w:val="28"/>
        </w:numPr>
        <w:tabs>
          <w:tab w:val="left" w:pos="993"/>
        </w:tabs>
        <w:ind w:left="0" w:firstLine="709"/>
        <w:jc w:val="both"/>
        <w:rPr>
          <w:sz w:val="28"/>
          <w:szCs w:val="28"/>
        </w:rPr>
      </w:pPr>
      <w:r w:rsidRPr="00B708A8">
        <w:rPr>
          <w:sz w:val="28"/>
          <w:szCs w:val="28"/>
        </w:rPr>
        <w:t xml:space="preserve">распознавать и употреблять в речи глаголы в следующих формах страдательного залога: </w:t>
      </w:r>
      <w:r w:rsidRPr="00B708A8">
        <w:rPr>
          <w:sz w:val="28"/>
          <w:szCs w:val="28"/>
          <w:lang w:val="en-US"/>
        </w:rPr>
        <w:t>PresentSimplePassive</w:t>
      </w:r>
      <w:r w:rsidRPr="00B708A8">
        <w:rPr>
          <w:sz w:val="28"/>
          <w:szCs w:val="28"/>
        </w:rPr>
        <w:t xml:space="preserve">, </w:t>
      </w:r>
      <w:r w:rsidRPr="00B708A8">
        <w:rPr>
          <w:sz w:val="28"/>
          <w:szCs w:val="28"/>
          <w:lang w:val="en-US"/>
        </w:rPr>
        <w:t>PastSimplePassive</w:t>
      </w:r>
      <w:r w:rsidRPr="00B708A8">
        <w:rPr>
          <w:sz w:val="28"/>
          <w:szCs w:val="28"/>
        </w:rPr>
        <w:t>;</w:t>
      </w:r>
    </w:p>
    <w:p w:rsidR="00DA46FF" w:rsidRPr="00B708A8" w:rsidRDefault="00DA46FF" w:rsidP="00060E93">
      <w:pPr>
        <w:numPr>
          <w:ilvl w:val="0"/>
          <w:numId w:val="28"/>
        </w:numPr>
        <w:tabs>
          <w:tab w:val="left" w:pos="993"/>
        </w:tabs>
        <w:ind w:left="0" w:firstLine="709"/>
        <w:jc w:val="both"/>
        <w:rPr>
          <w:sz w:val="28"/>
          <w:szCs w:val="28"/>
        </w:rPr>
      </w:pPr>
      <w:r w:rsidRPr="00B708A8">
        <w:rPr>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DA46FF" w:rsidRPr="00B708A8" w:rsidRDefault="00DA46FF" w:rsidP="00BE1863">
      <w:pPr>
        <w:ind w:firstLine="709"/>
        <w:jc w:val="both"/>
        <w:rPr>
          <w:b/>
          <w:sz w:val="28"/>
          <w:szCs w:val="28"/>
        </w:rPr>
      </w:pPr>
      <w:r w:rsidRPr="00B708A8">
        <w:rPr>
          <w:b/>
          <w:sz w:val="28"/>
          <w:szCs w:val="28"/>
        </w:rPr>
        <w:t>Выпускник получит возможность научиться:</w:t>
      </w:r>
    </w:p>
    <w:p w:rsidR="00DA46FF" w:rsidRPr="00B708A8" w:rsidRDefault="00DA46FF" w:rsidP="00060E93">
      <w:pPr>
        <w:numPr>
          <w:ilvl w:val="0"/>
          <w:numId w:val="30"/>
        </w:numPr>
        <w:tabs>
          <w:tab w:val="left" w:pos="993"/>
        </w:tabs>
        <w:ind w:left="0" w:firstLine="709"/>
        <w:jc w:val="both"/>
        <w:rPr>
          <w:i/>
          <w:sz w:val="28"/>
          <w:szCs w:val="28"/>
        </w:rPr>
      </w:pPr>
      <w:r w:rsidRPr="00B708A8">
        <w:rPr>
          <w:i/>
          <w:sz w:val="28"/>
          <w:szCs w:val="28"/>
        </w:rPr>
        <w:t xml:space="preserve">распознавать сложноподчиненные предложения с придаточными: времени с союзом </w:t>
      </w:r>
      <w:r w:rsidRPr="00B708A8">
        <w:rPr>
          <w:i/>
          <w:sz w:val="28"/>
          <w:szCs w:val="28"/>
          <w:lang w:val="en-US"/>
        </w:rPr>
        <w:t>since</w:t>
      </w:r>
      <w:r w:rsidRPr="00B708A8">
        <w:rPr>
          <w:i/>
          <w:sz w:val="28"/>
          <w:szCs w:val="28"/>
        </w:rPr>
        <w:t xml:space="preserve">; цели с союзом </w:t>
      </w:r>
      <w:r w:rsidRPr="00B708A8">
        <w:rPr>
          <w:i/>
          <w:sz w:val="28"/>
          <w:szCs w:val="28"/>
          <w:lang w:val="en-US"/>
        </w:rPr>
        <w:t>sothat</w:t>
      </w:r>
      <w:r w:rsidRPr="00B708A8">
        <w:rPr>
          <w:i/>
          <w:sz w:val="28"/>
          <w:szCs w:val="28"/>
        </w:rPr>
        <w:t xml:space="preserve">; условия с союзом </w:t>
      </w:r>
      <w:r w:rsidRPr="00B708A8">
        <w:rPr>
          <w:i/>
          <w:sz w:val="28"/>
          <w:szCs w:val="28"/>
          <w:lang w:val="en-US"/>
        </w:rPr>
        <w:t>unless</w:t>
      </w:r>
      <w:r w:rsidRPr="00B708A8">
        <w:rPr>
          <w:i/>
          <w:sz w:val="28"/>
          <w:szCs w:val="28"/>
        </w:rPr>
        <w:t xml:space="preserve">; определительными с союзами </w:t>
      </w:r>
      <w:r w:rsidRPr="00B708A8">
        <w:rPr>
          <w:i/>
          <w:sz w:val="28"/>
          <w:szCs w:val="28"/>
          <w:lang w:val="en-US"/>
        </w:rPr>
        <w:t>who</w:t>
      </w:r>
      <w:r w:rsidRPr="00B708A8">
        <w:rPr>
          <w:i/>
          <w:sz w:val="28"/>
          <w:szCs w:val="28"/>
        </w:rPr>
        <w:t xml:space="preserve">, </w:t>
      </w:r>
      <w:r w:rsidRPr="00B708A8">
        <w:rPr>
          <w:i/>
          <w:sz w:val="28"/>
          <w:szCs w:val="28"/>
          <w:lang w:val="en-US"/>
        </w:rPr>
        <w:t>which</w:t>
      </w:r>
      <w:r w:rsidRPr="00B708A8">
        <w:rPr>
          <w:i/>
          <w:sz w:val="28"/>
          <w:szCs w:val="28"/>
        </w:rPr>
        <w:t xml:space="preserve">, </w:t>
      </w:r>
      <w:r w:rsidRPr="00B708A8">
        <w:rPr>
          <w:i/>
          <w:sz w:val="28"/>
          <w:szCs w:val="28"/>
          <w:lang w:val="en-US"/>
        </w:rPr>
        <w:t>that</w:t>
      </w:r>
      <w:r w:rsidRPr="00B708A8">
        <w:rPr>
          <w:i/>
          <w:sz w:val="28"/>
          <w:szCs w:val="28"/>
        </w:rPr>
        <w:t>;</w:t>
      </w:r>
    </w:p>
    <w:p w:rsidR="00DA46FF" w:rsidRPr="00B708A8" w:rsidRDefault="00DA46FF" w:rsidP="00060E93">
      <w:pPr>
        <w:numPr>
          <w:ilvl w:val="0"/>
          <w:numId w:val="30"/>
        </w:numPr>
        <w:tabs>
          <w:tab w:val="left" w:pos="993"/>
        </w:tabs>
        <w:ind w:left="0" w:firstLine="709"/>
        <w:jc w:val="both"/>
        <w:rPr>
          <w:i/>
          <w:sz w:val="28"/>
          <w:szCs w:val="28"/>
        </w:rPr>
      </w:pPr>
      <w:r w:rsidRPr="00B708A8">
        <w:rPr>
          <w:i/>
          <w:sz w:val="28"/>
          <w:szCs w:val="28"/>
        </w:rPr>
        <w:t>распознавать и употреблять в речи сложноподчиненные предложения с союзами whoever, whatever, however, whenever;</w:t>
      </w:r>
    </w:p>
    <w:p w:rsidR="00DA46FF" w:rsidRPr="00B708A8" w:rsidRDefault="00DA46FF" w:rsidP="00060E93">
      <w:pPr>
        <w:numPr>
          <w:ilvl w:val="0"/>
          <w:numId w:val="30"/>
        </w:numPr>
        <w:tabs>
          <w:tab w:val="left" w:pos="993"/>
        </w:tabs>
        <w:ind w:left="0" w:firstLine="709"/>
        <w:jc w:val="both"/>
        <w:rPr>
          <w:i/>
          <w:sz w:val="28"/>
          <w:szCs w:val="28"/>
        </w:rPr>
      </w:pPr>
      <w:r w:rsidRPr="00B708A8">
        <w:rPr>
          <w:i/>
          <w:sz w:val="28"/>
          <w:szCs w:val="28"/>
        </w:rPr>
        <w:t xml:space="preserve">распознавать и употреблять в речи предложения с конструкциями </w:t>
      </w:r>
      <w:r w:rsidRPr="00B708A8">
        <w:rPr>
          <w:i/>
          <w:sz w:val="28"/>
          <w:szCs w:val="28"/>
          <w:lang w:val="en-US"/>
        </w:rPr>
        <w:t>as</w:t>
      </w:r>
      <w:r w:rsidRPr="00B708A8">
        <w:rPr>
          <w:i/>
          <w:sz w:val="28"/>
          <w:szCs w:val="28"/>
        </w:rPr>
        <w:t xml:space="preserve"> … </w:t>
      </w:r>
      <w:r w:rsidRPr="00B708A8">
        <w:rPr>
          <w:i/>
          <w:sz w:val="28"/>
          <w:szCs w:val="28"/>
          <w:lang w:val="en-US"/>
        </w:rPr>
        <w:t>as</w:t>
      </w:r>
      <w:r w:rsidRPr="00B708A8">
        <w:rPr>
          <w:i/>
          <w:sz w:val="28"/>
          <w:szCs w:val="28"/>
        </w:rPr>
        <w:t xml:space="preserve">; </w:t>
      </w:r>
      <w:r w:rsidRPr="00B708A8">
        <w:rPr>
          <w:i/>
          <w:sz w:val="28"/>
          <w:szCs w:val="28"/>
          <w:lang w:val="en-US"/>
        </w:rPr>
        <w:t>notso</w:t>
      </w:r>
      <w:r w:rsidRPr="00B708A8">
        <w:rPr>
          <w:i/>
          <w:sz w:val="28"/>
          <w:szCs w:val="28"/>
        </w:rPr>
        <w:t xml:space="preserve"> … </w:t>
      </w:r>
      <w:r w:rsidRPr="00B708A8">
        <w:rPr>
          <w:i/>
          <w:sz w:val="28"/>
          <w:szCs w:val="28"/>
          <w:lang w:val="en-US"/>
        </w:rPr>
        <w:t>as</w:t>
      </w:r>
      <w:r w:rsidRPr="00B708A8">
        <w:rPr>
          <w:i/>
          <w:sz w:val="28"/>
          <w:szCs w:val="28"/>
        </w:rPr>
        <w:t xml:space="preserve">; </w:t>
      </w:r>
      <w:r w:rsidRPr="00B708A8">
        <w:rPr>
          <w:i/>
          <w:sz w:val="28"/>
          <w:szCs w:val="28"/>
          <w:lang w:val="en-US"/>
        </w:rPr>
        <w:t>either</w:t>
      </w:r>
      <w:r w:rsidRPr="00B708A8">
        <w:rPr>
          <w:i/>
          <w:sz w:val="28"/>
          <w:szCs w:val="28"/>
        </w:rPr>
        <w:t xml:space="preserve"> … </w:t>
      </w:r>
      <w:r w:rsidRPr="00B708A8">
        <w:rPr>
          <w:i/>
          <w:sz w:val="28"/>
          <w:szCs w:val="28"/>
          <w:lang w:val="en-US"/>
        </w:rPr>
        <w:t>or</w:t>
      </w:r>
      <w:r w:rsidRPr="00B708A8">
        <w:rPr>
          <w:i/>
          <w:sz w:val="28"/>
          <w:szCs w:val="28"/>
        </w:rPr>
        <w:t xml:space="preserve">; </w:t>
      </w:r>
      <w:r w:rsidRPr="00B708A8">
        <w:rPr>
          <w:i/>
          <w:sz w:val="28"/>
          <w:szCs w:val="28"/>
          <w:lang w:val="en-US"/>
        </w:rPr>
        <w:t>neither</w:t>
      </w:r>
      <w:r w:rsidRPr="00B708A8">
        <w:rPr>
          <w:i/>
          <w:sz w:val="28"/>
          <w:szCs w:val="28"/>
        </w:rPr>
        <w:t xml:space="preserve"> … </w:t>
      </w:r>
      <w:r w:rsidRPr="00B708A8">
        <w:rPr>
          <w:i/>
          <w:sz w:val="28"/>
          <w:szCs w:val="28"/>
          <w:lang w:val="en-US"/>
        </w:rPr>
        <w:t>nor</w:t>
      </w:r>
      <w:r w:rsidRPr="00B708A8">
        <w:rPr>
          <w:i/>
          <w:sz w:val="28"/>
          <w:szCs w:val="28"/>
        </w:rPr>
        <w:t>;</w:t>
      </w:r>
    </w:p>
    <w:p w:rsidR="00DA46FF" w:rsidRPr="00B708A8" w:rsidRDefault="00DA46FF" w:rsidP="00060E93">
      <w:pPr>
        <w:numPr>
          <w:ilvl w:val="0"/>
          <w:numId w:val="30"/>
        </w:numPr>
        <w:tabs>
          <w:tab w:val="left" w:pos="993"/>
        </w:tabs>
        <w:ind w:left="0" w:firstLine="709"/>
        <w:jc w:val="both"/>
        <w:rPr>
          <w:i/>
          <w:sz w:val="28"/>
          <w:szCs w:val="28"/>
        </w:rPr>
      </w:pPr>
      <w:r w:rsidRPr="00B708A8">
        <w:rPr>
          <w:i/>
          <w:sz w:val="28"/>
          <w:szCs w:val="28"/>
        </w:rPr>
        <w:t>распознавать и употреблять в речи предложения с конструкцией I wish;</w:t>
      </w:r>
    </w:p>
    <w:p w:rsidR="00DA46FF" w:rsidRPr="00B708A8" w:rsidRDefault="00DA46FF" w:rsidP="00060E93">
      <w:pPr>
        <w:numPr>
          <w:ilvl w:val="0"/>
          <w:numId w:val="30"/>
        </w:numPr>
        <w:tabs>
          <w:tab w:val="left" w:pos="993"/>
        </w:tabs>
        <w:ind w:left="0" w:firstLine="709"/>
        <w:jc w:val="both"/>
        <w:rPr>
          <w:i/>
          <w:sz w:val="28"/>
          <w:szCs w:val="28"/>
        </w:rPr>
      </w:pPr>
      <w:r w:rsidRPr="00B708A8">
        <w:rPr>
          <w:i/>
          <w:sz w:val="28"/>
          <w:szCs w:val="28"/>
        </w:rPr>
        <w:t>распознавать и употреблять в речи конструкции с глаголами на -ing: to love/hate doing something; Stop talking;</w:t>
      </w:r>
    </w:p>
    <w:p w:rsidR="00DA46FF" w:rsidRPr="00B708A8" w:rsidRDefault="00DA46FF" w:rsidP="00060E93">
      <w:pPr>
        <w:numPr>
          <w:ilvl w:val="0"/>
          <w:numId w:val="30"/>
        </w:numPr>
        <w:tabs>
          <w:tab w:val="left" w:pos="993"/>
        </w:tabs>
        <w:ind w:left="0" w:firstLine="709"/>
        <w:jc w:val="both"/>
        <w:rPr>
          <w:i/>
          <w:sz w:val="28"/>
          <w:szCs w:val="28"/>
          <w:lang w:val="en-US"/>
        </w:rPr>
      </w:pPr>
      <w:r w:rsidRPr="00B708A8">
        <w:rPr>
          <w:i/>
          <w:sz w:val="28"/>
          <w:szCs w:val="28"/>
        </w:rPr>
        <w:t>распознаватьиупотреблятьвречиконструкции</w:t>
      </w:r>
      <w:r w:rsidRPr="00B708A8">
        <w:rPr>
          <w:i/>
          <w:sz w:val="28"/>
          <w:szCs w:val="28"/>
          <w:lang w:val="en-US"/>
        </w:rPr>
        <w:t>It takes me …to do something; to look / feel / be happy;</w:t>
      </w:r>
    </w:p>
    <w:p w:rsidR="00DA46FF" w:rsidRPr="00B708A8" w:rsidRDefault="00DA46FF" w:rsidP="00060E93">
      <w:pPr>
        <w:numPr>
          <w:ilvl w:val="0"/>
          <w:numId w:val="30"/>
        </w:numPr>
        <w:tabs>
          <w:tab w:val="left" w:pos="993"/>
        </w:tabs>
        <w:ind w:left="0" w:firstLine="709"/>
        <w:jc w:val="both"/>
        <w:rPr>
          <w:i/>
          <w:sz w:val="28"/>
          <w:szCs w:val="28"/>
        </w:rPr>
      </w:pPr>
      <w:r w:rsidRPr="00B708A8">
        <w:rPr>
          <w:i/>
          <w:sz w:val="28"/>
          <w:szCs w:val="28"/>
        </w:rPr>
        <w:t>распознавать и употреблять в речи определения, выраженные прилагательными, в правильном порядке их следования;</w:t>
      </w:r>
    </w:p>
    <w:p w:rsidR="00DA46FF" w:rsidRPr="00B708A8" w:rsidRDefault="00DA46FF" w:rsidP="00060E93">
      <w:pPr>
        <w:numPr>
          <w:ilvl w:val="0"/>
          <w:numId w:val="30"/>
        </w:numPr>
        <w:tabs>
          <w:tab w:val="left" w:pos="993"/>
        </w:tabs>
        <w:ind w:left="0" w:firstLine="709"/>
        <w:jc w:val="both"/>
        <w:rPr>
          <w:i/>
          <w:sz w:val="28"/>
          <w:szCs w:val="28"/>
        </w:rPr>
      </w:pPr>
      <w:r w:rsidRPr="00B708A8">
        <w:rPr>
          <w:i/>
          <w:sz w:val="28"/>
          <w:szCs w:val="28"/>
        </w:rPr>
        <w:t xml:space="preserve">распознавать и употреблять в речи глаголы во временных формах действительного залога: </w:t>
      </w:r>
      <w:r w:rsidRPr="00B708A8">
        <w:rPr>
          <w:i/>
          <w:sz w:val="28"/>
          <w:szCs w:val="28"/>
          <w:lang w:val="en-US"/>
        </w:rPr>
        <w:t>PastPerfect</w:t>
      </w:r>
      <w:r w:rsidRPr="00B708A8">
        <w:rPr>
          <w:i/>
          <w:sz w:val="28"/>
          <w:szCs w:val="28"/>
        </w:rPr>
        <w:t xml:space="preserve">, </w:t>
      </w:r>
      <w:r w:rsidRPr="00B708A8">
        <w:rPr>
          <w:i/>
          <w:sz w:val="28"/>
          <w:szCs w:val="28"/>
          <w:lang w:val="de-DE"/>
        </w:rPr>
        <w:t xml:space="preserve">Present </w:t>
      </w:r>
      <w:r w:rsidRPr="00B708A8">
        <w:rPr>
          <w:i/>
          <w:sz w:val="28"/>
          <w:szCs w:val="28"/>
          <w:lang w:val="en-US"/>
        </w:rPr>
        <w:t>PerfectContinuous</w:t>
      </w:r>
      <w:r w:rsidRPr="00B708A8">
        <w:rPr>
          <w:i/>
          <w:sz w:val="28"/>
          <w:szCs w:val="28"/>
        </w:rPr>
        <w:t xml:space="preserve">, </w:t>
      </w:r>
      <w:r w:rsidRPr="00B708A8">
        <w:rPr>
          <w:i/>
          <w:sz w:val="28"/>
          <w:szCs w:val="28"/>
          <w:lang w:val="en-US"/>
        </w:rPr>
        <w:t>Future</w:t>
      </w:r>
      <w:r w:rsidRPr="00B708A8">
        <w:rPr>
          <w:i/>
          <w:sz w:val="28"/>
          <w:szCs w:val="28"/>
        </w:rPr>
        <w:t>-</w:t>
      </w:r>
      <w:r w:rsidRPr="00B708A8">
        <w:rPr>
          <w:i/>
          <w:sz w:val="28"/>
          <w:szCs w:val="28"/>
          <w:lang w:val="en-US"/>
        </w:rPr>
        <w:t>in</w:t>
      </w:r>
      <w:r w:rsidRPr="00B708A8">
        <w:rPr>
          <w:i/>
          <w:sz w:val="28"/>
          <w:szCs w:val="28"/>
        </w:rPr>
        <w:t>-</w:t>
      </w:r>
      <w:r w:rsidRPr="00B708A8">
        <w:rPr>
          <w:i/>
          <w:sz w:val="28"/>
          <w:szCs w:val="28"/>
          <w:lang w:val="en-US"/>
        </w:rPr>
        <w:t>the</w:t>
      </w:r>
      <w:r w:rsidRPr="00B708A8">
        <w:rPr>
          <w:i/>
          <w:sz w:val="28"/>
          <w:szCs w:val="28"/>
        </w:rPr>
        <w:t>-</w:t>
      </w:r>
      <w:r w:rsidRPr="00B708A8">
        <w:rPr>
          <w:i/>
          <w:sz w:val="28"/>
          <w:szCs w:val="28"/>
          <w:lang w:val="en-US"/>
        </w:rPr>
        <w:t>Past</w:t>
      </w:r>
      <w:r w:rsidRPr="00B708A8">
        <w:rPr>
          <w:i/>
          <w:sz w:val="28"/>
          <w:szCs w:val="28"/>
        </w:rPr>
        <w:t>;</w:t>
      </w:r>
    </w:p>
    <w:p w:rsidR="00DA46FF" w:rsidRPr="00B708A8" w:rsidRDefault="00DA46FF" w:rsidP="00060E93">
      <w:pPr>
        <w:numPr>
          <w:ilvl w:val="0"/>
          <w:numId w:val="30"/>
        </w:numPr>
        <w:tabs>
          <w:tab w:val="left" w:pos="993"/>
        </w:tabs>
        <w:ind w:left="0" w:firstLine="709"/>
        <w:jc w:val="both"/>
        <w:rPr>
          <w:i/>
          <w:sz w:val="28"/>
          <w:szCs w:val="28"/>
        </w:rPr>
      </w:pPr>
      <w:r w:rsidRPr="00B708A8">
        <w:rPr>
          <w:i/>
          <w:sz w:val="28"/>
          <w:szCs w:val="28"/>
        </w:rPr>
        <w:t xml:space="preserve">распознавать и употреблять в речи глаголы в формах страдательного залога Future Simple Passive, </w:t>
      </w:r>
      <w:r w:rsidRPr="00B708A8">
        <w:rPr>
          <w:i/>
          <w:sz w:val="28"/>
          <w:szCs w:val="28"/>
          <w:lang w:val="en-US"/>
        </w:rPr>
        <w:t>PresentPerfect</w:t>
      </w:r>
      <w:r w:rsidRPr="00B708A8">
        <w:rPr>
          <w:i/>
          <w:sz w:val="28"/>
          <w:szCs w:val="28"/>
        </w:rPr>
        <w:t xml:space="preserve"> Passive;</w:t>
      </w:r>
    </w:p>
    <w:p w:rsidR="00DA46FF" w:rsidRPr="00B708A8" w:rsidRDefault="00DA46FF" w:rsidP="00060E93">
      <w:pPr>
        <w:numPr>
          <w:ilvl w:val="0"/>
          <w:numId w:val="30"/>
        </w:numPr>
        <w:tabs>
          <w:tab w:val="left" w:pos="993"/>
        </w:tabs>
        <w:ind w:left="0" w:firstLine="709"/>
        <w:jc w:val="both"/>
        <w:rPr>
          <w:i/>
          <w:sz w:val="28"/>
          <w:szCs w:val="28"/>
        </w:rPr>
      </w:pPr>
      <w:r w:rsidRPr="00B708A8">
        <w:rPr>
          <w:i/>
          <w:sz w:val="28"/>
          <w:szCs w:val="28"/>
        </w:rPr>
        <w:t xml:space="preserve">распознавать и употреблять в речи модальные глаголы </w:t>
      </w:r>
      <w:r w:rsidRPr="00B708A8">
        <w:rPr>
          <w:i/>
          <w:sz w:val="28"/>
          <w:szCs w:val="28"/>
          <w:lang w:val="en-US"/>
        </w:rPr>
        <w:t>need</w:t>
      </w:r>
      <w:r w:rsidRPr="00B708A8">
        <w:rPr>
          <w:i/>
          <w:sz w:val="28"/>
          <w:szCs w:val="28"/>
        </w:rPr>
        <w:t xml:space="preserve">, </w:t>
      </w:r>
      <w:r w:rsidRPr="00B708A8">
        <w:rPr>
          <w:i/>
          <w:sz w:val="28"/>
          <w:szCs w:val="28"/>
          <w:lang w:val="en-US"/>
        </w:rPr>
        <w:t>shall</w:t>
      </w:r>
      <w:r w:rsidRPr="00B708A8">
        <w:rPr>
          <w:i/>
          <w:sz w:val="28"/>
          <w:szCs w:val="28"/>
        </w:rPr>
        <w:t xml:space="preserve">, </w:t>
      </w:r>
      <w:r w:rsidRPr="00B708A8">
        <w:rPr>
          <w:i/>
          <w:sz w:val="28"/>
          <w:szCs w:val="28"/>
          <w:lang w:val="en-US"/>
        </w:rPr>
        <w:t>might</w:t>
      </w:r>
      <w:r w:rsidRPr="00B708A8">
        <w:rPr>
          <w:i/>
          <w:sz w:val="28"/>
          <w:szCs w:val="28"/>
        </w:rPr>
        <w:t xml:space="preserve">, </w:t>
      </w:r>
      <w:r w:rsidRPr="00B708A8">
        <w:rPr>
          <w:i/>
          <w:sz w:val="28"/>
          <w:szCs w:val="28"/>
          <w:lang w:val="en-US"/>
        </w:rPr>
        <w:t>would</w:t>
      </w:r>
      <w:r w:rsidRPr="00B708A8">
        <w:rPr>
          <w:i/>
          <w:sz w:val="28"/>
          <w:szCs w:val="28"/>
        </w:rPr>
        <w:t>;</w:t>
      </w:r>
    </w:p>
    <w:p w:rsidR="00DA46FF" w:rsidRPr="00B708A8" w:rsidRDefault="00DA46FF" w:rsidP="00060E93">
      <w:pPr>
        <w:numPr>
          <w:ilvl w:val="0"/>
          <w:numId w:val="30"/>
        </w:numPr>
        <w:tabs>
          <w:tab w:val="left" w:pos="993"/>
        </w:tabs>
        <w:ind w:left="0" w:firstLine="709"/>
        <w:jc w:val="both"/>
        <w:rPr>
          <w:i/>
          <w:sz w:val="28"/>
          <w:szCs w:val="28"/>
        </w:rPr>
      </w:pPr>
      <w:r w:rsidRPr="00B708A8">
        <w:rPr>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i/>
          <w:sz w:val="28"/>
          <w:szCs w:val="28"/>
          <w:lang w:val="en-US"/>
        </w:rPr>
        <w:t>I</w:t>
      </w:r>
      <w:r w:rsidRPr="00B708A8">
        <w:rPr>
          <w:i/>
          <w:sz w:val="28"/>
          <w:szCs w:val="28"/>
        </w:rPr>
        <w:t xml:space="preserve"> и </w:t>
      </w:r>
      <w:r w:rsidRPr="00B708A8">
        <w:rPr>
          <w:i/>
          <w:sz w:val="28"/>
          <w:szCs w:val="28"/>
          <w:lang w:val="en-US"/>
        </w:rPr>
        <w:t>II</w:t>
      </w:r>
      <w:r w:rsidRPr="00B708A8">
        <w:rPr>
          <w:i/>
          <w:sz w:val="28"/>
          <w:szCs w:val="28"/>
        </w:rPr>
        <w:t>, отглагольного существительного) без различения их функций и употреблять их в речи;</w:t>
      </w:r>
    </w:p>
    <w:p w:rsidR="00DA46FF" w:rsidRPr="00B708A8" w:rsidRDefault="00DA46FF" w:rsidP="00060E93">
      <w:pPr>
        <w:numPr>
          <w:ilvl w:val="0"/>
          <w:numId w:val="30"/>
        </w:numPr>
        <w:tabs>
          <w:tab w:val="left" w:pos="993"/>
        </w:tabs>
        <w:ind w:left="0" w:firstLine="709"/>
        <w:jc w:val="both"/>
        <w:rPr>
          <w:i/>
          <w:sz w:val="28"/>
          <w:szCs w:val="28"/>
        </w:rPr>
      </w:pPr>
      <w:r w:rsidRPr="00B708A8">
        <w:rPr>
          <w:i/>
          <w:sz w:val="28"/>
          <w:szCs w:val="28"/>
        </w:rPr>
        <w:t xml:space="preserve">распознавать и употреблять в речи словосочетания «Причастие </w:t>
      </w:r>
      <w:r w:rsidRPr="00B708A8">
        <w:rPr>
          <w:i/>
          <w:sz w:val="28"/>
          <w:szCs w:val="28"/>
          <w:lang w:val="en-US"/>
        </w:rPr>
        <w:t>I</w:t>
      </w:r>
      <w:r w:rsidRPr="00B708A8">
        <w:rPr>
          <w:i/>
          <w:sz w:val="28"/>
          <w:szCs w:val="28"/>
        </w:rPr>
        <w:t>+существительное» (</w:t>
      </w:r>
      <w:r w:rsidRPr="00B708A8">
        <w:rPr>
          <w:i/>
          <w:sz w:val="28"/>
          <w:szCs w:val="28"/>
          <w:lang w:val="en-US"/>
        </w:rPr>
        <w:t>aplayingchild</w:t>
      </w:r>
      <w:r w:rsidRPr="00B708A8">
        <w:rPr>
          <w:i/>
          <w:sz w:val="28"/>
          <w:szCs w:val="28"/>
        </w:rPr>
        <w:t xml:space="preserve">) и «Причастие </w:t>
      </w:r>
      <w:r w:rsidRPr="00B708A8">
        <w:rPr>
          <w:i/>
          <w:sz w:val="28"/>
          <w:szCs w:val="28"/>
          <w:lang w:val="en-US"/>
        </w:rPr>
        <w:t>II</w:t>
      </w:r>
      <w:r w:rsidRPr="00B708A8">
        <w:rPr>
          <w:i/>
          <w:sz w:val="28"/>
          <w:szCs w:val="28"/>
        </w:rPr>
        <w:t>+существительное» (</w:t>
      </w:r>
      <w:r w:rsidRPr="00B708A8">
        <w:rPr>
          <w:i/>
          <w:sz w:val="28"/>
          <w:szCs w:val="28"/>
          <w:lang w:val="en-US"/>
        </w:rPr>
        <w:t>awrittenpoem</w:t>
      </w:r>
      <w:r w:rsidRPr="00B708A8">
        <w:rPr>
          <w:i/>
          <w:sz w:val="28"/>
          <w:szCs w:val="28"/>
        </w:rPr>
        <w:t>).</w:t>
      </w:r>
    </w:p>
    <w:p w:rsidR="00DA46FF" w:rsidRPr="00B708A8" w:rsidRDefault="00DA46FF" w:rsidP="00BE1863">
      <w:pPr>
        <w:ind w:firstLine="709"/>
        <w:jc w:val="both"/>
        <w:rPr>
          <w:b/>
          <w:sz w:val="28"/>
          <w:szCs w:val="28"/>
        </w:rPr>
      </w:pPr>
      <w:r w:rsidRPr="00B708A8">
        <w:rPr>
          <w:b/>
          <w:sz w:val="28"/>
          <w:szCs w:val="28"/>
        </w:rPr>
        <w:t>Социокультурные знания и умения</w:t>
      </w:r>
    </w:p>
    <w:p w:rsidR="00DA46FF" w:rsidRPr="00B708A8" w:rsidRDefault="00DA46FF" w:rsidP="00BE1863">
      <w:pPr>
        <w:ind w:firstLine="709"/>
        <w:jc w:val="both"/>
        <w:rPr>
          <w:b/>
          <w:sz w:val="28"/>
          <w:szCs w:val="28"/>
        </w:rPr>
      </w:pPr>
      <w:r w:rsidRPr="00B708A8">
        <w:rPr>
          <w:b/>
          <w:sz w:val="28"/>
          <w:szCs w:val="28"/>
        </w:rPr>
        <w:t>Выпускник научится:</w:t>
      </w:r>
    </w:p>
    <w:p w:rsidR="00DA46FF" w:rsidRPr="00B708A8" w:rsidRDefault="00DA46FF" w:rsidP="00060E93">
      <w:pPr>
        <w:numPr>
          <w:ilvl w:val="0"/>
          <w:numId w:val="33"/>
        </w:numPr>
        <w:tabs>
          <w:tab w:val="left" w:pos="993"/>
        </w:tabs>
        <w:ind w:left="0" w:firstLine="709"/>
        <w:jc w:val="both"/>
        <w:rPr>
          <w:rFonts w:eastAsia="Arial Unicode MS"/>
          <w:sz w:val="28"/>
          <w:szCs w:val="28"/>
          <w:lang w:eastAsia="ar-SA"/>
        </w:rPr>
      </w:pPr>
      <w:r w:rsidRPr="00B708A8">
        <w:rPr>
          <w:rFonts w:eastAsia="Arial Unicode MS"/>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A46FF" w:rsidRPr="00B708A8" w:rsidRDefault="00DA46FF" w:rsidP="00060E93">
      <w:pPr>
        <w:numPr>
          <w:ilvl w:val="0"/>
          <w:numId w:val="33"/>
        </w:numPr>
        <w:tabs>
          <w:tab w:val="left" w:pos="993"/>
        </w:tabs>
        <w:ind w:left="0" w:firstLine="709"/>
        <w:jc w:val="both"/>
        <w:rPr>
          <w:rFonts w:eastAsia="Arial Unicode MS"/>
          <w:sz w:val="28"/>
          <w:szCs w:val="28"/>
          <w:lang w:eastAsia="ar-SA"/>
        </w:rPr>
      </w:pPr>
      <w:r w:rsidRPr="00B708A8">
        <w:rPr>
          <w:rFonts w:eastAsia="Arial Unicode MS"/>
          <w:sz w:val="28"/>
          <w:szCs w:val="28"/>
          <w:lang w:eastAsia="ar-SA"/>
        </w:rPr>
        <w:t>представлять родную страну и культуру на английском языке;</w:t>
      </w:r>
    </w:p>
    <w:p w:rsidR="00DA46FF" w:rsidRPr="00B708A8" w:rsidRDefault="00DA46FF" w:rsidP="00060E93">
      <w:pPr>
        <w:numPr>
          <w:ilvl w:val="0"/>
          <w:numId w:val="33"/>
        </w:numPr>
        <w:tabs>
          <w:tab w:val="left" w:pos="993"/>
        </w:tabs>
        <w:ind w:left="0" w:firstLine="709"/>
        <w:jc w:val="both"/>
        <w:rPr>
          <w:rFonts w:eastAsia="Arial Unicode MS"/>
          <w:sz w:val="28"/>
          <w:szCs w:val="28"/>
          <w:lang w:eastAsia="ar-SA"/>
        </w:rPr>
      </w:pPr>
      <w:r w:rsidRPr="00B708A8">
        <w:rPr>
          <w:rFonts w:eastAsia="Arial Unicode MS"/>
          <w:sz w:val="28"/>
          <w:szCs w:val="28"/>
          <w:lang w:eastAsia="ar-SA"/>
        </w:rPr>
        <w:t>понимать социокультурные реалии при чтении и аудировании в рамках изученного материала.</w:t>
      </w:r>
    </w:p>
    <w:p w:rsidR="00DA46FF" w:rsidRPr="00B708A8" w:rsidRDefault="00DA46FF" w:rsidP="00BE1863">
      <w:pPr>
        <w:ind w:firstLine="709"/>
        <w:jc w:val="both"/>
        <w:rPr>
          <w:rFonts w:eastAsia="Arial Unicode MS"/>
          <w:sz w:val="28"/>
          <w:szCs w:val="28"/>
          <w:lang w:eastAsia="ar-SA"/>
        </w:rPr>
      </w:pPr>
      <w:r w:rsidRPr="00B708A8">
        <w:rPr>
          <w:b/>
          <w:sz w:val="28"/>
          <w:szCs w:val="28"/>
        </w:rPr>
        <w:t>Выпускник получит возможность научиться:</w:t>
      </w:r>
    </w:p>
    <w:p w:rsidR="00DA46FF" w:rsidRPr="00B708A8" w:rsidRDefault="00DA46FF" w:rsidP="00060E93">
      <w:pPr>
        <w:numPr>
          <w:ilvl w:val="0"/>
          <w:numId w:val="34"/>
        </w:numPr>
        <w:tabs>
          <w:tab w:val="left" w:pos="993"/>
        </w:tabs>
        <w:ind w:left="0" w:firstLine="709"/>
        <w:jc w:val="both"/>
        <w:rPr>
          <w:b/>
          <w:i/>
          <w:sz w:val="28"/>
          <w:szCs w:val="28"/>
        </w:rPr>
      </w:pPr>
      <w:r w:rsidRPr="00B708A8">
        <w:rPr>
          <w:rFonts w:eastAsia="Arial Unicode MS"/>
          <w:i/>
          <w:sz w:val="28"/>
          <w:szCs w:val="28"/>
          <w:lang w:eastAsia="ar-SA"/>
        </w:rPr>
        <w:t>использовать социокультурные реалии при создании устных и письменных высказываний;</w:t>
      </w:r>
    </w:p>
    <w:p w:rsidR="00DA46FF" w:rsidRPr="00B708A8" w:rsidRDefault="00DA46FF" w:rsidP="00060E93">
      <w:pPr>
        <w:numPr>
          <w:ilvl w:val="0"/>
          <w:numId w:val="34"/>
        </w:numPr>
        <w:tabs>
          <w:tab w:val="left" w:pos="993"/>
        </w:tabs>
        <w:ind w:left="0" w:firstLine="709"/>
        <w:jc w:val="both"/>
        <w:rPr>
          <w:b/>
          <w:i/>
          <w:sz w:val="28"/>
          <w:szCs w:val="28"/>
        </w:rPr>
      </w:pPr>
      <w:r w:rsidRPr="00B708A8">
        <w:rPr>
          <w:rFonts w:eastAsia="Arial Unicode MS"/>
          <w:i/>
          <w:sz w:val="28"/>
          <w:szCs w:val="28"/>
          <w:lang w:eastAsia="ar-SA"/>
        </w:rPr>
        <w:t>находить сходство и различие в традициях родной страны и страны/стран изучаемого языка.</w:t>
      </w:r>
    </w:p>
    <w:p w:rsidR="00DA46FF" w:rsidRPr="00B708A8" w:rsidRDefault="00DA46FF" w:rsidP="00BE1863">
      <w:pPr>
        <w:ind w:firstLine="709"/>
        <w:jc w:val="both"/>
        <w:rPr>
          <w:rFonts w:eastAsia="Arial Unicode MS"/>
          <w:b/>
          <w:sz w:val="28"/>
          <w:szCs w:val="28"/>
          <w:lang w:eastAsia="ar-SA"/>
        </w:rPr>
      </w:pPr>
      <w:r w:rsidRPr="00B708A8">
        <w:rPr>
          <w:rFonts w:eastAsia="Arial Unicode MS"/>
          <w:b/>
          <w:sz w:val="28"/>
          <w:szCs w:val="28"/>
          <w:lang w:eastAsia="ar-SA"/>
        </w:rPr>
        <w:t>Компенсаторные умения</w:t>
      </w:r>
    </w:p>
    <w:p w:rsidR="00DA46FF" w:rsidRPr="00B708A8" w:rsidRDefault="00DA46FF" w:rsidP="00BE1863">
      <w:pPr>
        <w:ind w:firstLine="709"/>
        <w:jc w:val="both"/>
        <w:rPr>
          <w:b/>
          <w:sz w:val="28"/>
          <w:szCs w:val="28"/>
        </w:rPr>
      </w:pPr>
      <w:r w:rsidRPr="00B708A8">
        <w:rPr>
          <w:b/>
          <w:sz w:val="28"/>
          <w:szCs w:val="28"/>
        </w:rPr>
        <w:t>Выпускник научится:</w:t>
      </w:r>
    </w:p>
    <w:p w:rsidR="00DA46FF" w:rsidRPr="00B708A8" w:rsidRDefault="00DA46FF" w:rsidP="00060E93">
      <w:pPr>
        <w:numPr>
          <w:ilvl w:val="0"/>
          <w:numId w:val="35"/>
        </w:numPr>
        <w:tabs>
          <w:tab w:val="left" w:pos="993"/>
        </w:tabs>
        <w:ind w:left="0" w:firstLine="709"/>
        <w:jc w:val="both"/>
        <w:rPr>
          <w:b/>
          <w:sz w:val="28"/>
          <w:szCs w:val="28"/>
        </w:rPr>
      </w:pPr>
      <w:r w:rsidRPr="00B708A8">
        <w:rPr>
          <w:rFonts w:eastAsia="Arial Unicode MS"/>
          <w:sz w:val="28"/>
          <w:szCs w:val="28"/>
          <w:lang w:eastAsia="ar-SA"/>
        </w:rPr>
        <w:t>выходить из положения при дефиците языковых средств: использовать переспрос при говорении.</w:t>
      </w:r>
    </w:p>
    <w:p w:rsidR="00DA46FF" w:rsidRPr="00B708A8" w:rsidRDefault="00DA46FF" w:rsidP="00BE1863">
      <w:pPr>
        <w:ind w:firstLine="709"/>
        <w:jc w:val="both"/>
        <w:rPr>
          <w:rFonts w:eastAsia="Arial Unicode MS"/>
          <w:sz w:val="28"/>
          <w:szCs w:val="28"/>
          <w:lang w:eastAsia="ar-SA"/>
        </w:rPr>
      </w:pPr>
      <w:r w:rsidRPr="00B708A8">
        <w:rPr>
          <w:b/>
          <w:sz w:val="28"/>
          <w:szCs w:val="28"/>
        </w:rPr>
        <w:t>Выпускник получит возможность научиться:</w:t>
      </w:r>
    </w:p>
    <w:p w:rsidR="00DA46FF" w:rsidRPr="00B708A8" w:rsidRDefault="00DA46FF" w:rsidP="00060E93">
      <w:pPr>
        <w:numPr>
          <w:ilvl w:val="0"/>
          <w:numId w:val="35"/>
        </w:numPr>
        <w:tabs>
          <w:tab w:val="left" w:pos="993"/>
        </w:tabs>
        <w:ind w:left="0" w:firstLine="709"/>
        <w:jc w:val="both"/>
        <w:rPr>
          <w:rFonts w:eastAsia="Arial Unicode MS"/>
          <w:i/>
          <w:sz w:val="28"/>
          <w:szCs w:val="28"/>
          <w:lang w:eastAsia="ar-SA"/>
        </w:rPr>
      </w:pPr>
      <w:r w:rsidRPr="00B708A8">
        <w:rPr>
          <w:rFonts w:eastAsia="Arial Unicode MS"/>
          <w:i/>
          <w:sz w:val="28"/>
          <w:szCs w:val="28"/>
          <w:lang w:eastAsia="ar-SA"/>
        </w:rPr>
        <w:t>использовать перифраз, синонимические и антонимические средства при говорении;</w:t>
      </w:r>
    </w:p>
    <w:p w:rsidR="00DA46FF" w:rsidRPr="00B708A8" w:rsidRDefault="00DA46FF" w:rsidP="00060E93">
      <w:pPr>
        <w:numPr>
          <w:ilvl w:val="0"/>
          <w:numId w:val="35"/>
        </w:numPr>
        <w:tabs>
          <w:tab w:val="left" w:pos="993"/>
        </w:tabs>
        <w:ind w:left="0" w:firstLine="709"/>
        <w:jc w:val="both"/>
        <w:rPr>
          <w:b/>
          <w:sz w:val="28"/>
          <w:szCs w:val="28"/>
        </w:rPr>
      </w:pPr>
      <w:r w:rsidRPr="00B708A8">
        <w:rPr>
          <w:rFonts w:eastAsia="Arial Unicode MS"/>
          <w:i/>
          <w:sz w:val="28"/>
          <w:szCs w:val="28"/>
          <w:lang w:eastAsia="ar-SA"/>
        </w:rPr>
        <w:t>пользоваться языковой и контекстуальной догадкой при аудировании и чтении.</w:t>
      </w:r>
    </w:p>
    <w:p w:rsidR="00DA46FF" w:rsidRPr="00B708A8" w:rsidRDefault="00DA46FF" w:rsidP="00BE1863">
      <w:pPr>
        <w:pStyle w:val="4"/>
        <w:jc w:val="both"/>
      </w:pPr>
    </w:p>
    <w:p w:rsidR="00855738" w:rsidRDefault="00DA46FF" w:rsidP="00BE1863">
      <w:pPr>
        <w:pStyle w:val="Style23"/>
        <w:widowControl/>
        <w:spacing w:line="240" w:lineRule="auto"/>
        <w:ind w:right="5" w:firstLine="284"/>
        <w:rPr>
          <w:b/>
          <w:sz w:val="28"/>
          <w:szCs w:val="28"/>
        </w:rPr>
      </w:pPr>
      <w:r w:rsidRPr="00DA46FF">
        <w:rPr>
          <w:b/>
          <w:sz w:val="28"/>
          <w:szCs w:val="28"/>
        </w:rPr>
        <w:t>1.2.5.5. История России. Всеобщая история</w:t>
      </w:r>
    </w:p>
    <w:p w:rsidR="00DA46FF" w:rsidRPr="00DA46FF" w:rsidRDefault="00DA46FF" w:rsidP="00BE1863">
      <w:pPr>
        <w:pStyle w:val="Style23"/>
        <w:widowControl/>
        <w:spacing w:line="240" w:lineRule="auto"/>
        <w:ind w:right="5" w:firstLine="284"/>
        <w:rPr>
          <w:b/>
          <w:sz w:val="28"/>
          <w:szCs w:val="28"/>
          <w:lang w:val="de-DE"/>
        </w:rPr>
      </w:pPr>
    </w:p>
    <w:p w:rsidR="00DA46FF" w:rsidRPr="00B708A8" w:rsidRDefault="00DA46FF" w:rsidP="00BE1863">
      <w:pPr>
        <w:ind w:firstLine="709"/>
        <w:jc w:val="both"/>
        <w:rPr>
          <w:sz w:val="28"/>
          <w:szCs w:val="28"/>
        </w:rPr>
      </w:pPr>
      <w:r w:rsidRPr="00B708A8">
        <w:rPr>
          <w:b/>
          <w:sz w:val="28"/>
          <w:szCs w:val="28"/>
        </w:rPr>
        <w:t>Предметные результаты</w:t>
      </w:r>
      <w:r w:rsidRPr="00B708A8">
        <w:rPr>
          <w:sz w:val="28"/>
          <w:szCs w:val="28"/>
        </w:rPr>
        <w:t xml:space="preserve"> освоения курса истории на уровне основного общего образования предполагают, что у учащегося сформированы:</w:t>
      </w:r>
    </w:p>
    <w:p w:rsidR="00DA46FF" w:rsidRPr="00B708A8" w:rsidRDefault="00DA46FF" w:rsidP="00060E93">
      <w:pPr>
        <w:numPr>
          <w:ilvl w:val="0"/>
          <w:numId w:val="37"/>
        </w:numPr>
        <w:tabs>
          <w:tab w:val="left" w:pos="993"/>
        </w:tabs>
        <w:ind w:left="0" w:firstLine="709"/>
        <w:jc w:val="both"/>
        <w:rPr>
          <w:sz w:val="28"/>
          <w:szCs w:val="28"/>
        </w:rPr>
      </w:pPr>
      <w:r w:rsidRPr="00B708A8">
        <w:rPr>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DA46FF" w:rsidRPr="00B708A8" w:rsidRDefault="00DA46FF" w:rsidP="00060E93">
      <w:pPr>
        <w:numPr>
          <w:ilvl w:val="0"/>
          <w:numId w:val="37"/>
        </w:numPr>
        <w:tabs>
          <w:tab w:val="left" w:pos="993"/>
        </w:tabs>
        <w:ind w:left="0" w:firstLine="709"/>
        <w:jc w:val="both"/>
        <w:rPr>
          <w:sz w:val="28"/>
          <w:szCs w:val="28"/>
        </w:rPr>
      </w:pPr>
      <w:r w:rsidRPr="00B708A8">
        <w:rPr>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855738" w:rsidRPr="00DA46FF" w:rsidRDefault="00855738" w:rsidP="00BE1863">
      <w:pPr>
        <w:pStyle w:val="Style23"/>
        <w:widowControl/>
        <w:spacing w:line="240" w:lineRule="auto"/>
        <w:ind w:right="5" w:firstLine="284"/>
        <w:rPr>
          <w:b/>
          <w:sz w:val="28"/>
          <w:szCs w:val="28"/>
        </w:rPr>
      </w:pPr>
    </w:p>
    <w:p w:rsidR="00DA46FF" w:rsidRPr="00B708A8" w:rsidRDefault="00DA46FF" w:rsidP="00060E93">
      <w:pPr>
        <w:numPr>
          <w:ilvl w:val="0"/>
          <w:numId w:val="37"/>
        </w:numPr>
        <w:tabs>
          <w:tab w:val="left" w:pos="993"/>
        </w:tabs>
        <w:ind w:left="0" w:firstLine="709"/>
        <w:jc w:val="both"/>
        <w:rPr>
          <w:sz w:val="28"/>
          <w:szCs w:val="28"/>
        </w:rPr>
      </w:pPr>
      <w:r w:rsidRPr="00B708A8">
        <w:rPr>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A46FF" w:rsidRPr="00B708A8" w:rsidRDefault="00DA46FF" w:rsidP="00060E93">
      <w:pPr>
        <w:numPr>
          <w:ilvl w:val="0"/>
          <w:numId w:val="37"/>
        </w:numPr>
        <w:tabs>
          <w:tab w:val="left" w:pos="993"/>
        </w:tabs>
        <w:ind w:left="0" w:firstLine="709"/>
        <w:jc w:val="both"/>
        <w:rPr>
          <w:sz w:val="28"/>
          <w:szCs w:val="28"/>
        </w:rPr>
      </w:pPr>
      <w:r w:rsidRPr="00B708A8">
        <w:rPr>
          <w:sz w:val="28"/>
          <w:szCs w:val="28"/>
        </w:rPr>
        <w:t>способность применять исторические знания для осмысления общественных событий и явлений прошлого и современности;</w:t>
      </w:r>
    </w:p>
    <w:p w:rsidR="00DA46FF" w:rsidRPr="00B708A8" w:rsidRDefault="00DA46FF" w:rsidP="00060E93">
      <w:pPr>
        <w:numPr>
          <w:ilvl w:val="0"/>
          <w:numId w:val="37"/>
        </w:numPr>
        <w:tabs>
          <w:tab w:val="left" w:pos="993"/>
        </w:tabs>
        <w:ind w:left="0" w:firstLine="709"/>
        <w:jc w:val="both"/>
        <w:rPr>
          <w:sz w:val="28"/>
          <w:szCs w:val="28"/>
        </w:rPr>
      </w:pPr>
      <w:r w:rsidRPr="00B708A8">
        <w:rPr>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DA46FF" w:rsidRPr="00B708A8" w:rsidRDefault="00DA46FF" w:rsidP="00060E93">
      <w:pPr>
        <w:numPr>
          <w:ilvl w:val="0"/>
          <w:numId w:val="37"/>
        </w:numPr>
        <w:tabs>
          <w:tab w:val="left" w:pos="993"/>
        </w:tabs>
        <w:ind w:left="0" w:firstLine="709"/>
        <w:jc w:val="both"/>
        <w:rPr>
          <w:sz w:val="28"/>
          <w:szCs w:val="28"/>
        </w:rPr>
      </w:pPr>
      <w:r w:rsidRPr="00B708A8">
        <w:rPr>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DA46FF" w:rsidRPr="00B708A8" w:rsidRDefault="00DA46FF" w:rsidP="00060E93">
      <w:pPr>
        <w:numPr>
          <w:ilvl w:val="0"/>
          <w:numId w:val="37"/>
        </w:numPr>
        <w:tabs>
          <w:tab w:val="left" w:pos="993"/>
        </w:tabs>
        <w:ind w:left="0" w:firstLine="709"/>
        <w:jc w:val="both"/>
        <w:rPr>
          <w:sz w:val="28"/>
          <w:szCs w:val="28"/>
        </w:rPr>
      </w:pPr>
      <w:r w:rsidRPr="00B708A8">
        <w:rPr>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DA46FF" w:rsidRPr="00B708A8" w:rsidRDefault="00DA46FF" w:rsidP="00BE1863">
      <w:pPr>
        <w:ind w:firstLine="709"/>
        <w:jc w:val="both"/>
        <w:rPr>
          <w:b/>
          <w:sz w:val="28"/>
          <w:szCs w:val="28"/>
        </w:rPr>
      </w:pPr>
      <w:r w:rsidRPr="00B708A8">
        <w:rPr>
          <w:b/>
          <w:sz w:val="28"/>
          <w:szCs w:val="28"/>
        </w:rPr>
        <w:t>История Древнего мира (5 класс)</w:t>
      </w:r>
    </w:p>
    <w:p w:rsidR="00DA46FF" w:rsidRPr="00B708A8" w:rsidRDefault="00DA46FF" w:rsidP="00BE1863">
      <w:pPr>
        <w:pStyle w:val="af3"/>
        <w:spacing w:line="240" w:lineRule="auto"/>
        <w:ind w:firstLine="709"/>
        <w:rPr>
          <w:b/>
          <w:szCs w:val="28"/>
        </w:rPr>
      </w:pPr>
      <w:r w:rsidRPr="00B708A8">
        <w:rPr>
          <w:b/>
          <w:szCs w:val="28"/>
        </w:rPr>
        <w:t>Выпускник научится:</w:t>
      </w:r>
    </w:p>
    <w:p w:rsidR="00DA46FF" w:rsidRPr="00B708A8" w:rsidRDefault="00DA46FF" w:rsidP="00BE1863">
      <w:pPr>
        <w:ind w:firstLine="709"/>
        <w:jc w:val="both"/>
        <w:rPr>
          <w:i/>
          <w:sz w:val="28"/>
          <w:szCs w:val="28"/>
        </w:rPr>
      </w:pPr>
      <w:r w:rsidRPr="00B708A8">
        <w:rPr>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DA46FF" w:rsidRPr="00B708A8" w:rsidRDefault="00DA46FF" w:rsidP="00BE1863">
      <w:pPr>
        <w:ind w:firstLine="709"/>
        <w:jc w:val="both"/>
        <w:rPr>
          <w:i/>
          <w:sz w:val="28"/>
          <w:szCs w:val="28"/>
        </w:rPr>
      </w:pPr>
      <w:r w:rsidRPr="00B708A8">
        <w:rPr>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A46FF" w:rsidRPr="00B708A8" w:rsidRDefault="00DA46FF" w:rsidP="00BE1863">
      <w:pPr>
        <w:ind w:firstLine="709"/>
        <w:jc w:val="both"/>
        <w:rPr>
          <w:i/>
          <w:sz w:val="28"/>
          <w:szCs w:val="28"/>
        </w:rPr>
      </w:pPr>
      <w:r w:rsidRPr="00B708A8">
        <w:rPr>
          <w:sz w:val="28"/>
          <w:szCs w:val="28"/>
        </w:rPr>
        <w:t>• проводить поиск информации в отрывках исторических текстов, материальных памятниках Древнего мира;</w:t>
      </w:r>
    </w:p>
    <w:p w:rsidR="00DA46FF" w:rsidRPr="00B708A8" w:rsidRDefault="00DA46FF" w:rsidP="00BE1863">
      <w:pPr>
        <w:ind w:firstLine="709"/>
        <w:jc w:val="both"/>
        <w:rPr>
          <w:i/>
          <w:sz w:val="28"/>
          <w:szCs w:val="28"/>
        </w:rPr>
      </w:pPr>
      <w:r w:rsidRPr="00B708A8">
        <w:rPr>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DA46FF" w:rsidRPr="00B708A8" w:rsidRDefault="00DA46FF" w:rsidP="00BE1863">
      <w:pPr>
        <w:ind w:firstLine="709"/>
        <w:jc w:val="both"/>
        <w:rPr>
          <w:i/>
          <w:sz w:val="28"/>
          <w:szCs w:val="28"/>
        </w:rPr>
      </w:pPr>
      <w:r w:rsidRPr="00B708A8">
        <w:rPr>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A46FF" w:rsidRPr="00B708A8" w:rsidRDefault="00DA46FF" w:rsidP="00BE1863">
      <w:pPr>
        <w:ind w:firstLine="709"/>
        <w:jc w:val="both"/>
        <w:rPr>
          <w:i/>
          <w:sz w:val="28"/>
          <w:szCs w:val="28"/>
        </w:rPr>
      </w:pPr>
      <w:r w:rsidRPr="00B708A8">
        <w:rPr>
          <w:sz w:val="28"/>
          <w:szCs w:val="28"/>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A46FF" w:rsidRPr="00B708A8" w:rsidRDefault="00DA46FF" w:rsidP="00BE1863">
      <w:pPr>
        <w:ind w:firstLine="709"/>
        <w:jc w:val="both"/>
        <w:rPr>
          <w:i/>
          <w:sz w:val="28"/>
          <w:szCs w:val="28"/>
        </w:rPr>
      </w:pPr>
      <w:r w:rsidRPr="00B708A8">
        <w:rPr>
          <w:sz w:val="28"/>
          <w:szCs w:val="28"/>
        </w:rPr>
        <w:t>• давать оценку наиболее значительным событиям и личностям древней истории.</w:t>
      </w:r>
    </w:p>
    <w:p w:rsidR="00DA46FF" w:rsidRPr="00B708A8" w:rsidRDefault="00DA46FF" w:rsidP="00BE1863">
      <w:pPr>
        <w:ind w:firstLine="709"/>
        <w:jc w:val="both"/>
        <w:rPr>
          <w:b/>
          <w:sz w:val="28"/>
          <w:szCs w:val="28"/>
        </w:rPr>
      </w:pPr>
      <w:r w:rsidRPr="00B708A8">
        <w:rPr>
          <w:b/>
          <w:sz w:val="28"/>
          <w:szCs w:val="28"/>
        </w:rPr>
        <w:t>Выпускник получит возможность научиться:</w:t>
      </w:r>
    </w:p>
    <w:p w:rsidR="00DA46FF" w:rsidRPr="00B708A8" w:rsidRDefault="00DA46FF" w:rsidP="00BE1863">
      <w:pPr>
        <w:ind w:firstLine="709"/>
        <w:jc w:val="both"/>
        <w:rPr>
          <w:i/>
          <w:sz w:val="28"/>
          <w:szCs w:val="28"/>
        </w:rPr>
      </w:pPr>
      <w:r w:rsidRPr="00B708A8">
        <w:rPr>
          <w:i/>
          <w:sz w:val="28"/>
          <w:szCs w:val="28"/>
        </w:rPr>
        <w:t>• давать характеристику общественного строя древних государств;</w:t>
      </w:r>
    </w:p>
    <w:p w:rsidR="00DA46FF" w:rsidRPr="00B708A8" w:rsidRDefault="00DA46FF" w:rsidP="00BE1863">
      <w:pPr>
        <w:ind w:firstLine="709"/>
        <w:jc w:val="both"/>
        <w:rPr>
          <w:i/>
          <w:sz w:val="28"/>
          <w:szCs w:val="28"/>
        </w:rPr>
      </w:pPr>
      <w:r w:rsidRPr="00B708A8">
        <w:rPr>
          <w:sz w:val="28"/>
          <w:szCs w:val="28"/>
        </w:rPr>
        <w:t>• </w:t>
      </w:r>
      <w:r w:rsidRPr="00B708A8">
        <w:rPr>
          <w:i/>
          <w:sz w:val="28"/>
          <w:szCs w:val="28"/>
        </w:rPr>
        <w:t>сопоставлять свидетельства различных исторических источников, выявляя в них общее и различия;</w:t>
      </w:r>
    </w:p>
    <w:p w:rsidR="00DA46FF" w:rsidRPr="00B708A8" w:rsidRDefault="00DA46FF" w:rsidP="00BE1863">
      <w:pPr>
        <w:ind w:firstLine="709"/>
        <w:jc w:val="both"/>
        <w:rPr>
          <w:i/>
          <w:sz w:val="28"/>
          <w:szCs w:val="28"/>
        </w:rPr>
      </w:pPr>
      <w:r w:rsidRPr="00B708A8">
        <w:rPr>
          <w:sz w:val="28"/>
          <w:szCs w:val="28"/>
        </w:rPr>
        <w:t>• </w:t>
      </w:r>
      <w:r w:rsidRPr="00B708A8">
        <w:rPr>
          <w:i/>
          <w:sz w:val="28"/>
          <w:szCs w:val="28"/>
        </w:rPr>
        <w:t>видеть проявления влияния античного искусства в окружающей среде;</w:t>
      </w:r>
    </w:p>
    <w:p w:rsidR="00DA46FF" w:rsidRPr="00B708A8" w:rsidRDefault="00DA46FF" w:rsidP="00BE1863">
      <w:pPr>
        <w:ind w:firstLine="709"/>
        <w:jc w:val="both"/>
        <w:rPr>
          <w:i/>
          <w:sz w:val="28"/>
          <w:szCs w:val="28"/>
        </w:rPr>
      </w:pPr>
      <w:r w:rsidRPr="00B708A8">
        <w:rPr>
          <w:sz w:val="28"/>
          <w:szCs w:val="28"/>
        </w:rPr>
        <w:t>• </w:t>
      </w:r>
      <w:r w:rsidRPr="00B708A8">
        <w:rPr>
          <w:i/>
          <w:sz w:val="28"/>
          <w:szCs w:val="28"/>
        </w:rPr>
        <w:t>высказывать суждения о значении и месте исторического и культурного наследия древних обществ в мировой истории.</w:t>
      </w:r>
    </w:p>
    <w:p w:rsidR="00DA46FF" w:rsidRPr="00B708A8" w:rsidRDefault="00DA46FF" w:rsidP="00BE1863">
      <w:pPr>
        <w:ind w:firstLine="709"/>
        <w:jc w:val="both"/>
        <w:rPr>
          <w:sz w:val="28"/>
          <w:szCs w:val="28"/>
        </w:rPr>
      </w:pPr>
      <w:r w:rsidRPr="00B708A8">
        <w:rPr>
          <w:b/>
          <w:sz w:val="28"/>
          <w:szCs w:val="28"/>
        </w:rPr>
        <w:t xml:space="preserve">История Средних веков. </w:t>
      </w:r>
      <w:r w:rsidRPr="00B708A8">
        <w:rPr>
          <w:b/>
          <w:bCs/>
          <w:sz w:val="28"/>
          <w:szCs w:val="28"/>
        </w:rPr>
        <w:t>От Древней Руси к Российскому государству (</w:t>
      </w:r>
      <w:r w:rsidRPr="00B708A8">
        <w:rPr>
          <w:b/>
          <w:sz w:val="28"/>
          <w:szCs w:val="28"/>
          <w:lang w:val="en-US"/>
        </w:rPr>
        <w:t>VIII</w:t>
      </w:r>
      <w:r w:rsidRPr="00B708A8">
        <w:rPr>
          <w:b/>
          <w:sz w:val="28"/>
          <w:szCs w:val="28"/>
        </w:rPr>
        <w:t xml:space="preserve"> –</w:t>
      </w:r>
      <w:r w:rsidRPr="00B708A8">
        <w:rPr>
          <w:b/>
          <w:sz w:val="28"/>
          <w:szCs w:val="28"/>
          <w:lang w:val="en-US"/>
        </w:rPr>
        <w:t>XV</w:t>
      </w:r>
      <w:r w:rsidRPr="00B708A8">
        <w:rPr>
          <w:b/>
          <w:sz w:val="28"/>
          <w:szCs w:val="28"/>
        </w:rPr>
        <w:t xml:space="preserve"> вв.) (6 класс)</w:t>
      </w:r>
    </w:p>
    <w:p w:rsidR="00DA46FF" w:rsidRPr="00B708A8" w:rsidRDefault="00DA46FF" w:rsidP="00BE1863">
      <w:pPr>
        <w:pStyle w:val="af3"/>
        <w:spacing w:line="240" w:lineRule="auto"/>
        <w:ind w:firstLine="709"/>
        <w:rPr>
          <w:b/>
          <w:szCs w:val="28"/>
        </w:rPr>
      </w:pPr>
      <w:r w:rsidRPr="00B708A8">
        <w:rPr>
          <w:b/>
          <w:szCs w:val="28"/>
        </w:rPr>
        <w:t>Выпускник научится:</w:t>
      </w:r>
    </w:p>
    <w:p w:rsidR="00DA46FF" w:rsidRPr="00B708A8" w:rsidRDefault="00DA46FF" w:rsidP="00BE1863">
      <w:pPr>
        <w:ind w:firstLine="709"/>
        <w:jc w:val="both"/>
        <w:rPr>
          <w:sz w:val="28"/>
          <w:szCs w:val="28"/>
        </w:rPr>
      </w:pPr>
      <w:r w:rsidRPr="00B708A8">
        <w:rPr>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DA46FF" w:rsidRPr="00B708A8" w:rsidRDefault="00DA46FF" w:rsidP="00BE1863">
      <w:pPr>
        <w:ind w:firstLine="709"/>
        <w:jc w:val="both"/>
        <w:rPr>
          <w:sz w:val="28"/>
          <w:szCs w:val="28"/>
        </w:rPr>
      </w:pPr>
      <w:r w:rsidRPr="00B708A8">
        <w:rPr>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DA46FF" w:rsidRPr="00B708A8" w:rsidRDefault="00DA46FF" w:rsidP="00BE1863">
      <w:pPr>
        <w:ind w:firstLine="709"/>
        <w:jc w:val="both"/>
        <w:rPr>
          <w:sz w:val="28"/>
          <w:szCs w:val="28"/>
        </w:rPr>
      </w:pPr>
      <w:r w:rsidRPr="00B708A8">
        <w:rPr>
          <w:sz w:val="28"/>
          <w:szCs w:val="28"/>
        </w:rPr>
        <w:t>• проводить поиск информации в исторических текстах, материальных исторических памятниках Средневековья;</w:t>
      </w:r>
    </w:p>
    <w:p w:rsidR="00DA46FF" w:rsidRPr="00B708A8" w:rsidRDefault="00DA46FF" w:rsidP="00BE1863">
      <w:pPr>
        <w:ind w:firstLine="709"/>
        <w:jc w:val="both"/>
        <w:rPr>
          <w:sz w:val="28"/>
          <w:szCs w:val="28"/>
        </w:rPr>
      </w:pPr>
      <w:r w:rsidRPr="00B708A8">
        <w:rPr>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A46FF" w:rsidRPr="00B708A8" w:rsidRDefault="00DA46FF" w:rsidP="00BE1863">
      <w:pPr>
        <w:ind w:firstLine="709"/>
        <w:jc w:val="both"/>
        <w:rPr>
          <w:sz w:val="28"/>
          <w:szCs w:val="28"/>
        </w:rPr>
      </w:pPr>
      <w:r w:rsidRPr="00B708A8">
        <w:rPr>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A46FF" w:rsidRPr="00B708A8" w:rsidRDefault="00DA46FF" w:rsidP="00BE1863">
      <w:pPr>
        <w:ind w:firstLine="709"/>
        <w:jc w:val="both"/>
        <w:rPr>
          <w:sz w:val="28"/>
          <w:szCs w:val="28"/>
        </w:rPr>
      </w:pPr>
      <w:r w:rsidRPr="00B708A8">
        <w:rPr>
          <w:sz w:val="28"/>
          <w:szCs w:val="28"/>
        </w:rPr>
        <w:t>• объяснять причины и следствия ключевых событий отечественной и всеобщей истории Средних веков;</w:t>
      </w:r>
    </w:p>
    <w:p w:rsidR="00DA46FF" w:rsidRPr="00B708A8" w:rsidRDefault="00DA46FF" w:rsidP="00BE1863">
      <w:pPr>
        <w:ind w:firstLine="709"/>
        <w:jc w:val="both"/>
        <w:rPr>
          <w:sz w:val="28"/>
          <w:szCs w:val="28"/>
        </w:rPr>
      </w:pPr>
      <w:r w:rsidRPr="00B708A8">
        <w:rPr>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A46FF" w:rsidRPr="00B708A8" w:rsidRDefault="00DA46FF" w:rsidP="00BE1863">
      <w:pPr>
        <w:ind w:firstLine="709"/>
        <w:jc w:val="both"/>
        <w:rPr>
          <w:sz w:val="28"/>
          <w:szCs w:val="28"/>
        </w:rPr>
      </w:pPr>
      <w:r w:rsidRPr="00B708A8">
        <w:rPr>
          <w:sz w:val="28"/>
          <w:szCs w:val="28"/>
        </w:rPr>
        <w:t>• давать оценку событиям и личностям отечественной и всеобщей истории Средних веков.</w:t>
      </w:r>
    </w:p>
    <w:p w:rsidR="00DA46FF" w:rsidRPr="00B708A8" w:rsidRDefault="00DA46FF" w:rsidP="00BE1863">
      <w:pPr>
        <w:ind w:firstLine="709"/>
        <w:jc w:val="both"/>
        <w:rPr>
          <w:b/>
          <w:sz w:val="28"/>
          <w:szCs w:val="28"/>
        </w:rPr>
      </w:pPr>
      <w:r w:rsidRPr="00B708A8">
        <w:rPr>
          <w:b/>
          <w:sz w:val="28"/>
          <w:szCs w:val="28"/>
        </w:rPr>
        <w:t>Выпускник получит возможность научиться:</w:t>
      </w:r>
    </w:p>
    <w:p w:rsidR="00DA46FF" w:rsidRPr="00B708A8" w:rsidRDefault="00DA46FF" w:rsidP="00BE1863">
      <w:pPr>
        <w:ind w:firstLine="709"/>
        <w:jc w:val="both"/>
        <w:rPr>
          <w:i/>
          <w:sz w:val="28"/>
          <w:szCs w:val="28"/>
        </w:rPr>
      </w:pPr>
      <w:r w:rsidRPr="00B708A8">
        <w:rPr>
          <w:sz w:val="28"/>
          <w:szCs w:val="28"/>
        </w:rPr>
        <w:t>• </w:t>
      </w:r>
      <w:r w:rsidRPr="00B708A8">
        <w:rPr>
          <w:i/>
          <w:sz w:val="28"/>
          <w:szCs w:val="28"/>
        </w:rPr>
        <w:t>давать сопоставительную характеристику политического устройства государств Средневековья (Русь, Запад, Восток);</w:t>
      </w:r>
    </w:p>
    <w:p w:rsidR="00DA46FF" w:rsidRPr="00B708A8" w:rsidRDefault="00DA46FF" w:rsidP="00BE1863">
      <w:pPr>
        <w:ind w:firstLine="709"/>
        <w:jc w:val="both"/>
        <w:rPr>
          <w:i/>
          <w:sz w:val="28"/>
          <w:szCs w:val="28"/>
        </w:rPr>
      </w:pPr>
      <w:r w:rsidRPr="00B708A8">
        <w:rPr>
          <w:sz w:val="28"/>
          <w:szCs w:val="28"/>
        </w:rPr>
        <w:t>• </w:t>
      </w:r>
      <w:r w:rsidRPr="00B708A8">
        <w:rPr>
          <w:i/>
          <w:sz w:val="28"/>
          <w:szCs w:val="28"/>
        </w:rPr>
        <w:t>сравнивать свидетельства различных исторических источников, выявляя в них общее и различия;</w:t>
      </w:r>
    </w:p>
    <w:p w:rsidR="00DA46FF" w:rsidRPr="00B708A8" w:rsidRDefault="00DA46FF" w:rsidP="00BE1863">
      <w:pPr>
        <w:ind w:firstLine="709"/>
        <w:jc w:val="both"/>
        <w:rPr>
          <w:i/>
          <w:sz w:val="28"/>
          <w:szCs w:val="28"/>
        </w:rPr>
      </w:pPr>
      <w:r w:rsidRPr="00B708A8">
        <w:rPr>
          <w:sz w:val="28"/>
          <w:szCs w:val="28"/>
        </w:rPr>
        <w:t>• </w:t>
      </w:r>
      <w:r w:rsidRPr="00B708A8">
        <w:rPr>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DA46FF" w:rsidRPr="00B708A8" w:rsidRDefault="00DA46FF" w:rsidP="00BE1863">
      <w:pPr>
        <w:ind w:firstLine="709"/>
        <w:jc w:val="both"/>
        <w:rPr>
          <w:i/>
          <w:sz w:val="28"/>
          <w:szCs w:val="28"/>
        </w:rPr>
      </w:pPr>
      <w:r w:rsidRPr="00B708A8">
        <w:rPr>
          <w:b/>
          <w:sz w:val="28"/>
          <w:szCs w:val="28"/>
        </w:rPr>
        <w:t xml:space="preserve">История Нового времени. </w:t>
      </w:r>
      <w:r w:rsidRPr="00B708A8">
        <w:rPr>
          <w:b/>
          <w:bCs/>
          <w:sz w:val="28"/>
          <w:szCs w:val="28"/>
        </w:rPr>
        <w:t>Россия в XVI – Х</w:t>
      </w:r>
      <w:r w:rsidRPr="00B708A8">
        <w:rPr>
          <w:b/>
          <w:bCs/>
          <w:sz w:val="28"/>
          <w:szCs w:val="28"/>
          <w:lang w:val="en-US"/>
        </w:rPr>
        <w:t>I</w:t>
      </w:r>
      <w:r w:rsidRPr="00B708A8">
        <w:rPr>
          <w:b/>
          <w:bCs/>
          <w:sz w:val="28"/>
          <w:szCs w:val="28"/>
        </w:rPr>
        <w:t>Х веках</w:t>
      </w:r>
      <w:r w:rsidRPr="00B708A8">
        <w:rPr>
          <w:b/>
          <w:sz w:val="28"/>
          <w:szCs w:val="28"/>
        </w:rPr>
        <w:t xml:space="preserve"> (7</w:t>
      </w:r>
      <w:r w:rsidRPr="00B708A8">
        <w:rPr>
          <w:sz w:val="28"/>
          <w:szCs w:val="28"/>
        </w:rPr>
        <w:t>–</w:t>
      </w:r>
      <w:r w:rsidRPr="00B708A8">
        <w:rPr>
          <w:b/>
          <w:sz w:val="28"/>
          <w:szCs w:val="28"/>
        </w:rPr>
        <w:t>9 класс)</w:t>
      </w:r>
    </w:p>
    <w:p w:rsidR="00DA46FF" w:rsidRPr="00B708A8" w:rsidRDefault="00DA46FF" w:rsidP="00BE1863">
      <w:pPr>
        <w:pStyle w:val="af3"/>
        <w:spacing w:line="240" w:lineRule="auto"/>
        <w:ind w:firstLine="709"/>
        <w:rPr>
          <w:b/>
          <w:szCs w:val="28"/>
        </w:rPr>
      </w:pPr>
      <w:r w:rsidRPr="00B708A8">
        <w:rPr>
          <w:b/>
          <w:szCs w:val="28"/>
        </w:rPr>
        <w:t>Выпускник научится:</w:t>
      </w:r>
    </w:p>
    <w:p w:rsidR="00DA46FF" w:rsidRPr="00B708A8" w:rsidRDefault="00DA46FF" w:rsidP="00BE1863">
      <w:pPr>
        <w:ind w:firstLine="709"/>
        <w:jc w:val="both"/>
        <w:rPr>
          <w:sz w:val="28"/>
          <w:szCs w:val="28"/>
        </w:rPr>
      </w:pPr>
      <w:r w:rsidRPr="00B708A8">
        <w:rPr>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A46FF" w:rsidRPr="00B708A8" w:rsidRDefault="00DA46FF" w:rsidP="00BE1863">
      <w:pPr>
        <w:ind w:firstLine="709"/>
        <w:jc w:val="both"/>
        <w:rPr>
          <w:sz w:val="28"/>
          <w:szCs w:val="28"/>
        </w:rPr>
      </w:pPr>
      <w:r w:rsidRPr="00B708A8">
        <w:rPr>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DA46FF" w:rsidRPr="00B708A8" w:rsidRDefault="00DA46FF" w:rsidP="00BE1863">
      <w:pPr>
        <w:ind w:firstLine="709"/>
        <w:jc w:val="both"/>
        <w:rPr>
          <w:sz w:val="28"/>
          <w:szCs w:val="28"/>
        </w:rPr>
      </w:pPr>
      <w:r w:rsidRPr="00B708A8">
        <w:rPr>
          <w:sz w:val="28"/>
          <w:szCs w:val="28"/>
        </w:rPr>
        <w:t xml:space="preserve">• анализировать информацию различных источников по отечественной и всеобщей истории Нового времени; </w:t>
      </w:r>
    </w:p>
    <w:p w:rsidR="00DA46FF" w:rsidRPr="00B708A8" w:rsidRDefault="00DA46FF" w:rsidP="00BE1863">
      <w:pPr>
        <w:ind w:firstLine="709"/>
        <w:jc w:val="both"/>
        <w:rPr>
          <w:sz w:val="28"/>
          <w:szCs w:val="28"/>
        </w:rPr>
      </w:pPr>
      <w:r w:rsidRPr="00B708A8">
        <w:rPr>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A46FF" w:rsidRPr="00B708A8" w:rsidRDefault="00DA46FF" w:rsidP="00BE1863">
      <w:pPr>
        <w:ind w:firstLine="709"/>
        <w:jc w:val="both"/>
        <w:rPr>
          <w:sz w:val="28"/>
          <w:szCs w:val="28"/>
        </w:rPr>
      </w:pPr>
      <w:r w:rsidRPr="00B708A8">
        <w:rPr>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A46FF" w:rsidRPr="00B708A8" w:rsidRDefault="00DA46FF" w:rsidP="00BE1863">
      <w:pPr>
        <w:ind w:firstLine="709"/>
        <w:jc w:val="both"/>
        <w:rPr>
          <w:sz w:val="28"/>
          <w:szCs w:val="28"/>
        </w:rPr>
      </w:pPr>
      <w:r w:rsidRPr="00B708A8">
        <w:rPr>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A46FF" w:rsidRPr="00B708A8" w:rsidRDefault="00DA46FF" w:rsidP="00BE1863">
      <w:pPr>
        <w:ind w:firstLine="709"/>
        <w:jc w:val="both"/>
        <w:rPr>
          <w:sz w:val="28"/>
          <w:szCs w:val="28"/>
        </w:rPr>
      </w:pPr>
      <w:r w:rsidRPr="00B708A8">
        <w:rPr>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A46FF" w:rsidRPr="00B708A8" w:rsidRDefault="00DA46FF" w:rsidP="00BE1863">
      <w:pPr>
        <w:ind w:firstLine="709"/>
        <w:jc w:val="both"/>
        <w:rPr>
          <w:sz w:val="28"/>
          <w:szCs w:val="28"/>
        </w:rPr>
      </w:pPr>
      <w:r w:rsidRPr="00B708A8">
        <w:rPr>
          <w:sz w:val="28"/>
          <w:szCs w:val="28"/>
        </w:rPr>
        <w:t>• сопоставлятьразвитие России и других стран в Новое время, сравнивать исторические ситуации и события;</w:t>
      </w:r>
    </w:p>
    <w:p w:rsidR="00DA46FF" w:rsidRPr="00B708A8" w:rsidRDefault="00DA46FF" w:rsidP="00BE1863">
      <w:pPr>
        <w:ind w:firstLine="709"/>
        <w:jc w:val="both"/>
        <w:rPr>
          <w:sz w:val="28"/>
          <w:szCs w:val="28"/>
        </w:rPr>
      </w:pPr>
      <w:r w:rsidRPr="00B708A8">
        <w:rPr>
          <w:sz w:val="28"/>
          <w:szCs w:val="28"/>
        </w:rPr>
        <w:t>• давать оценку событиям и личностям отечественной и всеобщей истории Нового времени.</w:t>
      </w:r>
    </w:p>
    <w:p w:rsidR="00DA46FF" w:rsidRPr="00B708A8" w:rsidRDefault="00DA46FF" w:rsidP="00BE1863">
      <w:pPr>
        <w:ind w:firstLine="709"/>
        <w:jc w:val="both"/>
        <w:rPr>
          <w:b/>
          <w:sz w:val="28"/>
          <w:szCs w:val="28"/>
        </w:rPr>
      </w:pPr>
      <w:r w:rsidRPr="00B708A8">
        <w:rPr>
          <w:b/>
          <w:sz w:val="28"/>
          <w:szCs w:val="28"/>
        </w:rPr>
        <w:t>Выпускник получит возможность научиться:</w:t>
      </w:r>
    </w:p>
    <w:p w:rsidR="00DA46FF" w:rsidRPr="00B708A8" w:rsidRDefault="00DA46FF" w:rsidP="00BE1863">
      <w:pPr>
        <w:ind w:firstLine="709"/>
        <w:jc w:val="both"/>
        <w:rPr>
          <w:i/>
          <w:sz w:val="28"/>
          <w:szCs w:val="28"/>
        </w:rPr>
      </w:pPr>
      <w:r w:rsidRPr="00B708A8">
        <w:rPr>
          <w:sz w:val="28"/>
          <w:szCs w:val="28"/>
        </w:rPr>
        <w:t>• </w:t>
      </w:r>
      <w:r w:rsidRPr="00B708A8">
        <w:rPr>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DA46FF" w:rsidRPr="00B708A8" w:rsidRDefault="00DA46FF" w:rsidP="00BE1863">
      <w:pPr>
        <w:ind w:firstLine="709"/>
        <w:jc w:val="both"/>
        <w:rPr>
          <w:i/>
          <w:sz w:val="28"/>
          <w:szCs w:val="28"/>
        </w:rPr>
      </w:pPr>
      <w:r w:rsidRPr="00B708A8">
        <w:rPr>
          <w:sz w:val="28"/>
          <w:szCs w:val="28"/>
        </w:rPr>
        <w:t>• </w:t>
      </w:r>
      <w:r w:rsidRPr="00B708A8">
        <w:rPr>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A46FF" w:rsidRPr="00B708A8" w:rsidRDefault="00DA46FF" w:rsidP="00BE1863">
      <w:pPr>
        <w:ind w:firstLine="709"/>
        <w:jc w:val="both"/>
        <w:rPr>
          <w:i/>
          <w:sz w:val="28"/>
          <w:szCs w:val="28"/>
        </w:rPr>
      </w:pPr>
      <w:r w:rsidRPr="00B708A8">
        <w:rPr>
          <w:sz w:val="28"/>
          <w:szCs w:val="28"/>
        </w:rPr>
        <w:t>• </w:t>
      </w:r>
      <w:r w:rsidRPr="00B708A8">
        <w:rPr>
          <w:i/>
          <w:sz w:val="28"/>
          <w:szCs w:val="28"/>
        </w:rPr>
        <w:t xml:space="preserve">сравнивать развитие России и других стран в Новое время, объяснять, в чем заключались общие черты и особенности; </w:t>
      </w:r>
    </w:p>
    <w:p w:rsidR="00DA46FF" w:rsidRPr="00B708A8" w:rsidRDefault="00DA46FF" w:rsidP="00BE1863">
      <w:pPr>
        <w:ind w:firstLine="709"/>
        <w:jc w:val="both"/>
        <w:rPr>
          <w:b/>
          <w:i/>
          <w:sz w:val="28"/>
          <w:szCs w:val="28"/>
        </w:rPr>
      </w:pPr>
      <w:r w:rsidRPr="00B708A8">
        <w:rPr>
          <w:sz w:val="28"/>
          <w:szCs w:val="28"/>
        </w:rPr>
        <w:t>• </w:t>
      </w:r>
      <w:r w:rsidRPr="00B708A8">
        <w:rPr>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36133" w:rsidRDefault="00336133" w:rsidP="00BE1863">
      <w:pPr>
        <w:pStyle w:val="Style23"/>
        <w:widowControl/>
        <w:spacing w:line="240" w:lineRule="auto"/>
        <w:ind w:right="5" w:firstLine="284"/>
        <w:rPr>
          <w:b/>
          <w:sz w:val="28"/>
          <w:szCs w:val="28"/>
        </w:rPr>
      </w:pPr>
    </w:p>
    <w:p w:rsidR="0037069B" w:rsidRPr="00B708A8" w:rsidRDefault="0037069B" w:rsidP="00BE1863">
      <w:pPr>
        <w:pStyle w:val="4"/>
        <w:jc w:val="both"/>
      </w:pPr>
      <w:bookmarkStart w:id="19" w:name="_Toc410653959"/>
      <w:bookmarkStart w:id="20" w:name="_Toc414553140"/>
      <w:r w:rsidRPr="00B708A8">
        <w:t>1.2.5.6. Обществознание</w:t>
      </w:r>
      <w:bookmarkEnd w:id="19"/>
      <w:bookmarkEnd w:id="20"/>
    </w:p>
    <w:p w:rsidR="0037069B" w:rsidRPr="00B708A8" w:rsidRDefault="0037069B" w:rsidP="00BE1863">
      <w:pPr>
        <w:ind w:firstLine="709"/>
        <w:jc w:val="both"/>
        <w:rPr>
          <w:b/>
          <w:color w:val="000000"/>
          <w:sz w:val="28"/>
          <w:szCs w:val="28"/>
          <w:shd w:val="clear" w:color="auto" w:fill="FFFFFF"/>
        </w:rPr>
      </w:pPr>
      <w:r w:rsidRPr="00B708A8">
        <w:rPr>
          <w:b/>
          <w:bCs/>
          <w:color w:val="000000"/>
          <w:sz w:val="28"/>
          <w:szCs w:val="28"/>
          <w:shd w:val="clear" w:color="auto" w:fill="FFFFFF"/>
        </w:rPr>
        <w:t>Человек. Деятельность человека</w:t>
      </w:r>
    </w:p>
    <w:p w:rsidR="0037069B" w:rsidRPr="00B708A8" w:rsidRDefault="0037069B" w:rsidP="00BE1863">
      <w:pPr>
        <w:ind w:firstLine="709"/>
        <w:jc w:val="both"/>
        <w:rPr>
          <w:b/>
          <w:sz w:val="28"/>
          <w:szCs w:val="28"/>
        </w:rPr>
      </w:pPr>
      <w:r w:rsidRPr="00B708A8">
        <w:rPr>
          <w:b/>
          <w:sz w:val="28"/>
          <w:szCs w:val="28"/>
        </w:rPr>
        <w:t>Выпускник научится:</w:t>
      </w:r>
    </w:p>
    <w:p w:rsidR="0037069B" w:rsidRPr="00B708A8" w:rsidRDefault="0037069B" w:rsidP="00060E93">
      <w:pPr>
        <w:numPr>
          <w:ilvl w:val="0"/>
          <w:numId w:val="55"/>
        </w:numPr>
        <w:tabs>
          <w:tab w:val="left" w:pos="993"/>
        </w:tabs>
        <w:ind w:firstLine="709"/>
        <w:jc w:val="both"/>
        <w:rPr>
          <w:sz w:val="28"/>
          <w:szCs w:val="28"/>
        </w:rPr>
      </w:pPr>
      <w:r w:rsidRPr="00B708A8">
        <w:rPr>
          <w:sz w:val="28"/>
          <w:szCs w:val="28"/>
        </w:rPr>
        <w:t>использовать знания о биологическом и социальном в человеке для характеристики его природы;</w:t>
      </w:r>
    </w:p>
    <w:p w:rsidR="0037069B" w:rsidRPr="00B708A8" w:rsidRDefault="0037069B" w:rsidP="00060E93">
      <w:pPr>
        <w:numPr>
          <w:ilvl w:val="0"/>
          <w:numId w:val="55"/>
        </w:numPr>
        <w:tabs>
          <w:tab w:val="left" w:pos="993"/>
        </w:tabs>
        <w:ind w:firstLine="709"/>
        <w:jc w:val="both"/>
        <w:rPr>
          <w:sz w:val="28"/>
          <w:szCs w:val="28"/>
        </w:rPr>
      </w:pPr>
      <w:r w:rsidRPr="00B708A8">
        <w:rPr>
          <w:sz w:val="28"/>
          <w:szCs w:val="28"/>
        </w:rPr>
        <w:t>характеризовать основные возрастные периоды жизни человека, особенности подросткового возраста;</w:t>
      </w:r>
    </w:p>
    <w:p w:rsidR="0037069B" w:rsidRPr="00B708A8" w:rsidRDefault="0037069B" w:rsidP="00060E93">
      <w:pPr>
        <w:numPr>
          <w:ilvl w:val="0"/>
          <w:numId w:val="55"/>
        </w:numPr>
        <w:tabs>
          <w:tab w:val="left" w:pos="993"/>
        </w:tabs>
        <w:ind w:firstLine="709"/>
        <w:jc w:val="both"/>
        <w:rPr>
          <w:sz w:val="28"/>
          <w:szCs w:val="28"/>
        </w:rPr>
      </w:pPr>
      <w:r w:rsidRPr="00B708A8">
        <w:rPr>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37069B" w:rsidRPr="00B708A8" w:rsidRDefault="0037069B" w:rsidP="00060E93">
      <w:pPr>
        <w:numPr>
          <w:ilvl w:val="0"/>
          <w:numId w:val="55"/>
        </w:numPr>
        <w:tabs>
          <w:tab w:val="left" w:pos="993"/>
        </w:tabs>
        <w:ind w:firstLine="709"/>
        <w:jc w:val="both"/>
        <w:rPr>
          <w:sz w:val="28"/>
          <w:szCs w:val="28"/>
        </w:rPr>
      </w:pPr>
      <w:r w:rsidRPr="00B708A8">
        <w:rPr>
          <w:sz w:val="28"/>
          <w:szCs w:val="28"/>
        </w:rPr>
        <w:t>характеризовать и иллюстрировать конкретными примерами группы потребностей человека;</w:t>
      </w:r>
    </w:p>
    <w:p w:rsidR="0037069B" w:rsidRPr="00B708A8" w:rsidRDefault="0037069B" w:rsidP="00060E93">
      <w:pPr>
        <w:numPr>
          <w:ilvl w:val="0"/>
          <w:numId w:val="55"/>
        </w:numPr>
        <w:tabs>
          <w:tab w:val="left" w:pos="993"/>
        </w:tabs>
        <w:ind w:firstLine="709"/>
        <w:jc w:val="both"/>
        <w:rPr>
          <w:sz w:val="28"/>
          <w:szCs w:val="28"/>
        </w:rPr>
      </w:pPr>
      <w:r w:rsidRPr="00B708A8">
        <w:rPr>
          <w:sz w:val="28"/>
          <w:szCs w:val="28"/>
        </w:rPr>
        <w:t>приводить примеры основных видов деятельности человека;</w:t>
      </w:r>
    </w:p>
    <w:p w:rsidR="0037069B" w:rsidRPr="00B708A8" w:rsidRDefault="0037069B" w:rsidP="00060E93">
      <w:pPr>
        <w:numPr>
          <w:ilvl w:val="0"/>
          <w:numId w:val="55"/>
        </w:numPr>
        <w:shd w:val="clear" w:color="auto" w:fill="FFFFFF"/>
        <w:tabs>
          <w:tab w:val="left" w:pos="993"/>
          <w:tab w:val="left" w:pos="1023"/>
        </w:tabs>
        <w:ind w:firstLine="709"/>
        <w:jc w:val="both"/>
        <w:rPr>
          <w:sz w:val="28"/>
          <w:szCs w:val="28"/>
        </w:rPr>
      </w:pPr>
      <w:r w:rsidRPr="00B708A8">
        <w:rPr>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37069B" w:rsidRPr="00B708A8" w:rsidRDefault="0037069B" w:rsidP="00BE1863">
      <w:pPr>
        <w:tabs>
          <w:tab w:val="left" w:pos="1023"/>
        </w:tabs>
        <w:ind w:firstLine="709"/>
        <w:jc w:val="both"/>
        <w:rPr>
          <w:b/>
          <w:sz w:val="28"/>
          <w:szCs w:val="28"/>
        </w:rPr>
      </w:pPr>
      <w:r w:rsidRPr="00B708A8">
        <w:rPr>
          <w:b/>
          <w:sz w:val="28"/>
          <w:szCs w:val="28"/>
        </w:rPr>
        <w:t>Выпускник получит возможность научиться:</w:t>
      </w:r>
    </w:p>
    <w:p w:rsidR="0037069B" w:rsidRPr="00B708A8" w:rsidRDefault="0037069B" w:rsidP="00060E93">
      <w:pPr>
        <w:numPr>
          <w:ilvl w:val="0"/>
          <w:numId w:val="38"/>
        </w:numPr>
        <w:shd w:val="clear" w:color="auto" w:fill="FFFFFF"/>
        <w:tabs>
          <w:tab w:val="left" w:pos="993"/>
        </w:tabs>
        <w:ind w:left="0" w:firstLine="709"/>
        <w:jc w:val="both"/>
        <w:rPr>
          <w:i/>
          <w:sz w:val="28"/>
          <w:szCs w:val="28"/>
        </w:rPr>
      </w:pPr>
      <w:r w:rsidRPr="00B708A8">
        <w:rPr>
          <w:i/>
          <w:sz w:val="28"/>
          <w:szCs w:val="28"/>
        </w:rPr>
        <w:t>выполнять несложные практические задания, основанные на ситуациях, связанных с деятельностью человека;</w:t>
      </w:r>
    </w:p>
    <w:p w:rsidR="0037069B" w:rsidRPr="00B708A8" w:rsidRDefault="0037069B" w:rsidP="00060E93">
      <w:pPr>
        <w:numPr>
          <w:ilvl w:val="0"/>
          <w:numId w:val="38"/>
        </w:numPr>
        <w:shd w:val="clear" w:color="auto" w:fill="FFFFFF"/>
        <w:tabs>
          <w:tab w:val="left" w:pos="993"/>
        </w:tabs>
        <w:ind w:left="0" w:firstLine="709"/>
        <w:jc w:val="both"/>
        <w:rPr>
          <w:i/>
          <w:sz w:val="28"/>
          <w:szCs w:val="28"/>
        </w:rPr>
      </w:pPr>
      <w:r w:rsidRPr="00B708A8">
        <w:rPr>
          <w:i/>
          <w:sz w:val="28"/>
          <w:szCs w:val="28"/>
        </w:rPr>
        <w:t>оценивать роль деятельности в жизни человека и общества;</w:t>
      </w:r>
    </w:p>
    <w:p w:rsidR="0037069B" w:rsidRPr="00B708A8" w:rsidRDefault="0037069B" w:rsidP="00060E93">
      <w:pPr>
        <w:numPr>
          <w:ilvl w:val="0"/>
          <w:numId w:val="38"/>
        </w:numPr>
        <w:tabs>
          <w:tab w:val="left" w:pos="993"/>
          <w:tab w:val="left" w:pos="1023"/>
        </w:tabs>
        <w:ind w:left="0" w:firstLine="709"/>
        <w:jc w:val="both"/>
        <w:rPr>
          <w:i/>
          <w:sz w:val="28"/>
          <w:szCs w:val="28"/>
        </w:rPr>
      </w:pPr>
      <w:r w:rsidRPr="00B708A8">
        <w:rPr>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37069B" w:rsidRPr="00B708A8" w:rsidRDefault="0037069B" w:rsidP="00060E93">
      <w:pPr>
        <w:numPr>
          <w:ilvl w:val="0"/>
          <w:numId w:val="38"/>
        </w:numPr>
        <w:shd w:val="clear" w:color="auto" w:fill="FFFFFF"/>
        <w:tabs>
          <w:tab w:val="left" w:pos="993"/>
          <w:tab w:val="left" w:pos="1023"/>
        </w:tabs>
        <w:ind w:left="0" w:firstLine="709"/>
        <w:jc w:val="both"/>
        <w:rPr>
          <w:i/>
          <w:sz w:val="28"/>
          <w:szCs w:val="28"/>
        </w:rPr>
      </w:pPr>
      <w:r w:rsidRPr="00B708A8">
        <w:rPr>
          <w:i/>
          <w:sz w:val="28"/>
          <w:szCs w:val="28"/>
        </w:rPr>
        <w:t>использовать элементы причинно-следственного анализа при характеристике межличностных конфликтов;</w:t>
      </w:r>
    </w:p>
    <w:p w:rsidR="0037069B" w:rsidRPr="00B708A8" w:rsidRDefault="0037069B" w:rsidP="00060E93">
      <w:pPr>
        <w:numPr>
          <w:ilvl w:val="0"/>
          <w:numId w:val="38"/>
        </w:numPr>
        <w:shd w:val="clear" w:color="auto" w:fill="FFFFFF"/>
        <w:tabs>
          <w:tab w:val="left" w:pos="993"/>
          <w:tab w:val="left" w:pos="1023"/>
        </w:tabs>
        <w:ind w:left="0" w:firstLine="709"/>
        <w:jc w:val="both"/>
        <w:rPr>
          <w:i/>
          <w:sz w:val="28"/>
          <w:szCs w:val="28"/>
        </w:rPr>
      </w:pPr>
      <w:r w:rsidRPr="00B708A8">
        <w:rPr>
          <w:i/>
          <w:sz w:val="28"/>
          <w:szCs w:val="28"/>
        </w:rPr>
        <w:t>моделировать возможные последствия позитивного и негативного воздействия группы на человека, делать выводы.</w:t>
      </w:r>
    </w:p>
    <w:p w:rsidR="0037069B" w:rsidRPr="00B708A8" w:rsidRDefault="0037069B" w:rsidP="00BE1863">
      <w:pPr>
        <w:ind w:firstLine="709"/>
        <w:jc w:val="both"/>
        <w:rPr>
          <w:b/>
          <w:bCs/>
          <w:color w:val="000000"/>
          <w:sz w:val="28"/>
          <w:szCs w:val="28"/>
          <w:shd w:val="clear" w:color="auto" w:fill="FFFFFF"/>
        </w:rPr>
      </w:pPr>
      <w:r w:rsidRPr="00B708A8">
        <w:rPr>
          <w:b/>
          <w:bCs/>
          <w:color w:val="000000"/>
          <w:sz w:val="28"/>
          <w:szCs w:val="28"/>
          <w:shd w:val="clear" w:color="auto" w:fill="FFFFFF"/>
        </w:rPr>
        <w:t>Общество</w:t>
      </w:r>
    </w:p>
    <w:p w:rsidR="0037069B" w:rsidRPr="00B708A8" w:rsidRDefault="0037069B" w:rsidP="00BE1863">
      <w:pPr>
        <w:shd w:val="clear" w:color="auto" w:fill="FFFFFF"/>
        <w:tabs>
          <w:tab w:val="left" w:pos="1023"/>
        </w:tabs>
        <w:ind w:firstLine="709"/>
        <w:jc w:val="both"/>
        <w:rPr>
          <w:b/>
          <w:sz w:val="28"/>
          <w:szCs w:val="28"/>
        </w:rPr>
      </w:pPr>
      <w:r w:rsidRPr="00B708A8">
        <w:rPr>
          <w:b/>
          <w:sz w:val="28"/>
          <w:szCs w:val="28"/>
        </w:rPr>
        <w:t>Выпускник научится:</w:t>
      </w:r>
    </w:p>
    <w:p w:rsidR="0037069B" w:rsidRPr="00B708A8" w:rsidRDefault="0037069B" w:rsidP="00060E93">
      <w:pPr>
        <w:numPr>
          <w:ilvl w:val="0"/>
          <w:numId w:val="39"/>
        </w:numPr>
        <w:shd w:val="clear" w:color="auto" w:fill="FFFFFF"/>
        <w:tabs>
          <w:tab w:val="left" w:pos="20"/>
          <w:tab w:val="left" w:pos="993"/>
        </w:tabs>
        <w:ind w:left="0" w:firstLine="709"/>
        <w:jc w:val="both"/>
        <w:rPr>
          <w:b/>
          <w:bCs/>
          <w:sz w:val="28"/>
          <w:szCs w:val="28"/>
        </w:rPr>
      </w:pPr>
      <w:r w:rsidRPr="00B708A8">
        <w:rPr>
          <w:bCs/>
          <w:sz w:val="28"/>
          <w:szCs w:val="28"/>
        </w:rPr>
        <w:t>демонстрировать на примерах взаимосвязь природы и общества, раскрывать роль природы в жизни человека;</w:t>
      </w:r>
    </w:p>
    <w:p w:rsidR="0037069B" w:rsidRPr="00B708A8" w:rsidRDefault="0037069B" w:rsidP="00060E93">
      <w:pPr>
        <w:numPr>
          <w:ilvl w:val="0"/>
          <w:numId w:val="39"/>
        </w:numPr>
        <w:shd w:val="clear" w:color="auto" w:fill="FFFFFF"/>
        <w:tabs>
          <w:tab w:val="left" w:pos="20"/>
          <w:tab w:val="left" w:pos="993"/>
        </w:tabs>
        <w:ind w:left="0" w:firstLine="709"/>
        <w:jc w:val="both"/>
        <w:rPr>
          <w:sz w:val="28"/>
          <w:szCs w:val="28"/>
        </w:rPr>
      </w:pPr>
      <w:r w:rsidRPr="00B708A8">
        <w:rPr>
          <w:sz w:val="28"/>
          <w:szCs w:val="28"/>
        </w:rPr>
        <w:t>распознавать на основе приведенных данных основные типы обществ;</w:t>
      </w:r>
    </w:p>
    <w:p w:rsidR="0037069B" w:rsidRPr="00B708A8" w:rsidRDefault="0037069B" w:rsidP="00060E93">
      <w:pPr>
        <w:numPr>
          <w:ilvl w:val="0"/>
          <w:numId w:val="39"/>
        </w:numPr>
        <w:shd w:val="clear" w:color="auto" w:fill="FFFFFF"/>
        <w:tabs>
          <w:tab w:val="left" w:pos="20"/>
          <w:tab w:val="left" w:pos="993"/>
        </w:tabs>
        <w:ind w:left="0" w:firstLine="709"/>
        <w:jc w:val="both"/>
        <w:rPr>
          <w:sz w:val="28"/>
          <w:szCs w:val="28"/>
        </w:rPr>
      </w:pPr>
      <w:r w:rsidRPr="00B708A8">
        <w:rPr>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37069B" w:rsidRPr="00B708A8" w:rsidRDefault="0037069B" w:rsidP="00060E93">
      <w:pPr>
        <w:numPr>
          <w:ilvl w:val="0"/>
          <w:numId w:val="39"/>
        </w:numPr>
        <w:shd w:val="clear" w:color="auto" w:fill="FFFFFF"/>
        <w:tabs>
          <w:tab w:val="left" w:pos="20"/>
          <w:tab w:val="left" w:pos="993"/>
        </w:tabs>
        <w:ind w:left="0" w:firstLine="709"/>
        <w:jc w:val="both"/>
        <w:rPr>
          <w:sz w:val="28"/>
          <w:szCs w:val="28"/>
        </w:rPr>
      </w:pPr>
      <w:r w:rsidRPr="00B708A8">
        <w:rPr>
          <w:sz w:val="28"/>
          <w:szCs w:val="28"/>
        </w:rPr>
        <w:t>различать экономические, социальные, политические, культурные явления и процессы общественной жизни;</w:t>
      </w:r>
    </w:p>
    <w:p w:rsidR="0037069B" w:rsidRPr="00B708A8" w:rsidRDefault="0037069B" w:rsidP="00060E93">
      <w:pPr>
        <w:numPr>
          <w:ilvl w:val="0"/>
          <w:numId w:val="39"/>
        </w:numPr>
        <w:shd w:val="clear" w:color="auto" w:fill="FFFFFF"/>
        <w:tabs>
          <w:tab w:val="left" w:pos="20"/>
          <w:tab w:val="left" w:pos="993"/>
        </w:tabs>
        <w:ind w:left="0" w:firstLine="709"/>
        <w:jc w:val="both"/>
        <w:rPr>
          <w:sz w:val="28"/>
          <w:szCs w:val="28"/>
        </w:rPr>
      </w:pPr>
      <w:r w:rsidRPr="00B708A8">
        <w:rPr>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37069B" w:rsidRPr="00B708A8" w:rsidRDefault="0037069B" w:rsidP="00060E93">
      <w:pPr>
        <w:numPr>
          <w:ilvl w:val="0"/>
          <w:numId w:val="39"/>
        </w:numPr>
        <w:shd w:val="clear" w:color="auto" w:fill="FFFFFF"/>
        <w:tabs>
          <w:tab w:val="left" w:pos="20"/>
          <w:tab w:val="left" w:pos="993"/>
        </w:tabs>
        <w:ind w:left="0" w:firstLine="709"/>
        <w:jc w:val="both"/>
        <w:rPr>
          <w:bCs/>
          <w:sz w:val="28"/>
          <w:szCs w:val="28"/>
        </w:rPr>
      </w:pPr>
      <w:r w:rsidRPr="00B708A8">
        <w:rPr>
          <w:bCs/>
          <w:sz w:val="28"/>
          <w:szCs w:val="28"/>
        </w:rPr>
        <w:t>характеризовать экологический кризис как глобальную проблему человечества, раскрывать причины экологического кризиса;</w:t>
      </w:r>
    </w:p>
    <w:p w:rsidR="0037069B" w:rsidRPr="00B708A8" w:rsidRDefault="0037069B" w:rsidP="00060E93">
      <w:pPr>
        <w:numPr>
          <w:ilvl w:val="0"/>
          <w:numId w:val="39"/>
        </w:numPr>
        <w:shd w:val="clear" w:color="auto" w:fill="FFFFFF"/>
        <w:tabs>
          <w:tab w:val="left" w:pos="20"/>
          <w:tab w:val="left" w:pos="993"/>
        </w:tabs>
        <w:ind w:left="0" w:firstLine="709"/>
        <w:jc w:val="both"/>
        <w:rPr>
          <w:bCs/>
          <w:sz w:val="28"/>
          <w:szCs w:val="28"/>
        </w:rPr>
      </w:pPr>
      <w:r w:rsidRPr="00B708A8">
        <w:rPr>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37069B" w:rsidRPr="00B708A8" w:rsidRDefault="0037069B" w:rsidP="00060E93">
      <w:pPr>
        <w:numPr>
          <w:ilvl w:val="0"/>
          <w:numId w:val="39"/>
        </w:numPr>
        <w:shd w:val="clear" w:color="auto" w:fill="FFFFFF"/>
        <w:tabs>
          <w:tab w:val="left" w:pos="20"/>
          <w:tab w:val="left" w:pos="993"/>
        </w:tabs>
        <w:ind w:left="0" w:firstLine="709"/>
        <w:jc w:val="both"/>
        <w:rPr>
          <w:bCs/>
          <w:sz w:val="28"/>
          <w:szCs w:val="28"/>
        </w:rPr>
      </w:pPr>
      <w:r w:rsidRPr="00B708A8">
        <w:rPr>
          <w:bCs/>
          <w:sz w:val="28"/>
          <w:szCs w:val="28"/>
        </w:rPr>
        <w:t xml:space="preserve">раскрывать влияние современных средств массовой коммуникации на общество и личность; </w:t>
      </w:r>
    </w:p>
    <w:p w:rsidR="0037069B" w:rsidRPr="00B708A8" w:rsidRDefault="0037069B" w:rsidP="00060E93">
      <w:pPr>
        <w:numPr>
          <w:ilvl w:val="0"/>
          <w:numId w:val="39"/>
        </w:numPr>
        <w:shd w:val="clear" w:color="auto" w:fill="FFFFFF"/>
        <w:tabs>
          <w:tab w:val="left" w:pos="20"/>
          <w:tab w:val="left" w:pos="993"/>
        </w:tabs>
        <w:ind w:left="0" w:firstLine="709"/>
        <w:jc w:val="both"/>
        <w:rPr>
          <w:bCs/>
          <w:sz w:val="28"/>
          <w:szCs w:val="28"/>
        </w:rPr>
      </w:pPr>
      <w:r w:rsidRPr="00B708A8">
        <w:rPr>
          <w:bCs/>
          <w:sz w:val="28"/>
          <w:szCs w:val="28"/>
        </w:rPr>
        <w:t>конкретизировать примерами опасность международного терроризма.</w:t>
      </w:r>
    </w:p>
    <w:p w:rsidR="0037069B" w:rsidRPr="00B708A8" w:rsidRDefault="0037069B" w:rsidP="00BE1863">
      <w:pPr>
        <w:shd w:val="clear" w:color="auto" w:fill="FFFFFF"/>
        <w:tabs>
          <w:tab w:val="left" w:pos="0"/>
        </w:tabs>
        <w:ind w:firstLine="709"/>
        <w:jc w:val="both"/>
        <w:rPr>
          <w:b/>
          <w:sz w:val="28"/>
          <w:szCs w:val="28"/>
        </w:rPr>
      </w:pPr>
      <w:r w:rsidRPr="00B708A8">
        <w:rPr>
          <w:b/>
          <w:sz w:val="28"/>
          <w:szCs w:val="28"/>
        </w:rPr>
        <w:t>Выпускник получит возможность научиться:</w:t>
      </w:r>
    </w:p>
    <w:p w:rsidR="0037069B" w:rsidRPr="00B708A8" w:rsidRDefault="0037069B" w:rsidP="00060E93">
      <w:pPr>
        <w:numPr>
          <w:ilvl w:val="0"/>
          <w:numId w:val="40"/>
        </w:numPr>
        <w:shd w:val="clear" w:color="auto" w:fill="FFFFFF"/>
        <w:tabs>
          <w:tab w:val="left" w:pos="1023"/>
        </w:tabs>
        <w:ind w:left="0" w:firstLine="709"/>
        <w:jc w:val="both"/>
        <w:rPr>
          <w:i/>
          <w:sz w:val="28"/>
          <w:szCs w:val="28"/>
        </w:rPr>
      </w:pPr>
      <w:r w:rsidRPr="00B708A8">
        <w:rPr>
          <w:i/>
          <w:sz w:val="28"/>
          <w:szCs w:val="28"/>
        </w:rPr>
        <w:t>наблюдать и характеризовать явления и события, происходящие в различных сферах общественной жизни;</w:t>
      </w:r>
    </w:p>
    <w:p w:rsidR="0037069B" w:rsidRPr="00B708A8" w:rsidRDefault="0037069B" w:rsidP="00060E93">
      <w:pPr>
        <w:numPr>
          <w:ilvl w:val="0"/>
          <w:numId w:val="40"/>
        </w:numPr>
        <w:shd w:val="clear" w:color="auto" w:fill="FFFFFF"/>
        <w:tabs>
          <w:tab w:val="left" w:pos="1023"/>
        </w:tabs>
        <w:ind w:left="0" w:firstLine="709"/>
        <w:jc w:val="both"/>
        <w:rPr>
          <w:i/>
          <w:sz w:val="28"/>
          <w:szCs w:val="28"/>
        </w:rPr>
      </w:pPr>
      <w:r w:rsidRPr="00B708A8">
        <w:rPr>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37069B" w:rsidRPr="00B708A8" w:rsidRDefault="0037069B" w:rsidP="00060E93">
      <w:pPr>
        <w:numPr>
          <w:ilvl w:val="0"/>
          <w:numId w:val="40"/>
        </w:numPr>
        <w:shd w:val="clear" w:color="auto" w:fill="FFFFFF"/>
        <w:tabs>
          <w:tab w:val="left" w:pos="1023"/>
        </w:tabs>
        <w:ind w:left="0" w:firstLine="709"/>
        <w:jc w:val="both"/>
        <w:rPr>
          <w:i/>
          <w:sz w:val="28"/>
          <w:szCs w:val="28"/>
        </w:rPr>
      </w:pPr>
      <w:r w:rsidRPr="00B708A8">
        <w:rPr>
          <w:i/>
          <w:sz w:val="28"/>
          <w:szCs w:val="28"/>
        </w:rPr>
        <w:t>осознанно содействовать защите природы.</w:t>
      </w:r>
    </w:p>
    <w:p w:rsidR="0037069B" w:rsidRPr="00B708A8" w:rsidRDefault="0037069B" w:rsidP="00BE1863">
      <w:pPr>
        <w:ind w:firstLine="709"/>
        <w:jc w:val="both"/>
        <w:rPr>
          <w:b/>
          <w:bCs/>
          <w:color w:val="000000"/>
          <w:sz w:val="28"/>
          <w:szCs w:val="28"/>
          <w:shd w:val="clear" w:color="auto" w:fill="FFFFFF"/>
        </w:rPr>
      </w:pPr>
      <w:r w:rsidRPr="00B708A8">
        <w:rPr>
          <w:b/>
          <w:bCs/>
          <w:color w:val="000000"/>
          <w:sz w:val="28"/>
          <w:szCs w:val="28"/>
          <w:shd w:val="clear" w:color="auto" w:fill="FFFFFF"/>
        </w:rPr>
        <w:t>Социальные нормы</w:t>
      </w:r>
    </w:p>
    <w:p w:rsidR="0037069B" w:rsidRPr="00B708A8" w:rsidRDefault="0037069B" w:rsidP="00BE1863">
      <w:pPr>
        <w:shd w:val="clear" w:color="auto" w:fill="FFFFFF"/>
        <w:tabs>
          <w:tab w:val="left" w:pos="1023"/>
        </w:tabs>
        <w:ind w:firstLine="709"/>
        <w:jc w:val="both"/>
        <w:rPr>
          <w:b/>
          <w:sz w:val="28"/>
          <w:szCs w:val="28"/>
        </w:rPr>
      </w:pPr>
      <w:r w:rsidRPr="00B708A8">
        <w:rPr>
          <w:b/>
          <w:sz w:val="28"/>
          <w:szCs w:val="28"/>
        </w:rPr>
        <w:t>Выпускник научится:</w:t>
      </w:r>
    </w:p>
    <w:p w:rsidR="0037069B" w:rsidRPr="00B708A8" w:rsidRDefault="0037069B" w:rsidP="00060E93">
      <w:pPr>
        <w:numPr>
          <w:ilvl w:val="0"/>
          <w:numId w:val="41"/>
        </w:numPr>
        <w:shd w:val="clear" w:color="auto" w:fill="FFFFFF"/>
        <w:tabs>
          <w:tab w:val="left" w:pos="1023"/>
        </w:tabs>
        <w:ind w:left="0" w:firstLine="709"/>
        <w:contextualSpacing/>
        <w:jc w:val="both"/>
        <w:rPr>
          <w:sz w:val="28"/>
          <w:szCs w:val="28"/>
        </w:rPr>
      </w:pPr>
      <w:r w:rsidRPr="00B708A8">
        <w:rPr>
          <w:sz w:val="28"/>
          <w:szCs w:val="28"/>
        </w:rPr>
        <w:t>раскрывать роль социальных норм как регуляторов общественной жизни и поведения человека;</w:t>
      </w:r>
    </w:p>
    <w:p w:rsidR="0037069B" w:rsidRPr="00B708A8" w:rsidRDefault="0037069B" w:rsidP="00060E93">
      <w:pPr>
        <w:numPr>
          <w:ilvl w:val="0"/>
          <w:numId w:val="41"/>
        </w:numPr>
        <w:shd w:val="clear" w:color="auto" w:fill="FFFFFF"/>
        <w:tabs>
          <w:tab w:val="left" w:pos="1023"/>
        </w:tabs>
        <w:ind w:left="0" w:firstLine="709"/>
        <w:contextualSpacing/>
        <w:jc w:val="both"/>
        <w:rPr>
          <w:b/>
          <w:sz w:val="28"/>
          <w:szCs w:val="28"/>
        </w:rPr>
      </w:pPr>
      <w:r w:rsidRPr="00B708A8">
        <w:rPr>
          <w:sz w:val="28"/>
          <w:szCs w:val="28"/>
        </w:rPr>
        <w:t>различать отдельные виды социальных норм;</w:t>
      </w:r>
    </w:p>
    <w:p w:rsidR="0037069B" w:rsidRPr="00B708A8" w:rsidRDefault="0037069B" w:rsidP="00060E93">
      <w:pPr>
        <w:numPr>
          <w:ilvl w:val="0"/>
          <w:numId w:val="41"/>
        </w:numPr>
        <w:shd w:val="clear" w:color="auto" w:fill="FFFFFF"/>
        <w:tabs>
          <w:tab w:val="left" w:pos="1023"/>
        </w:tabs>
        <w:ind w:left="0" w:firstLine="709"/>
        <w:contextualSpacing/>
        <w:jc w:val="both"/>
        <w:rPr>
          <w:b/>
          <w:sz w:val="28"/>
          <w:szCs w:val="28"/>
        </w:rPr>
      </w:pPr>
      <w:r w:rsidRPr="00B708A8">
        <w:rPr>
          <w:sz w:val="28"/>
          <w:szCs w:val="28"/>
        </w:rPr>
        <w:t>характеризовать основные нормы морали;</w:t>
      </w:r>
    </w:p>
    <w:p w:rsidR="0037069B" w:rsidRPr="00B708A8" w:rsidRDefault="0037069B" w:rsidP="00060E93">
      <w:pPr>
        <w:numPr>
          <w:ilvl w:val="0"/>
          <w:numId w:val="41"/>
        </w:numPr>
        <w:shd w:val="clear" w:color="auto" w:fill="FFFFFF"/>
        <w:tabs>
          <w:tab w:val="left" w:pos="1023"/>
        </w:tabs>
        <w:ind w:left="0" w:firstLine="709"/>
        <w:contextualSpacing/>
        <w:jc w:val="both"/>
        <w:rPr>
          <w:sz w:val="28"/>
          <w:szCs w:val="28"/>
        </w:rPr>
      </w:pPr>
      <w:r w:rsidRPr="00B708A8">
        <w:rPr>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37069B" w:rsidRPr="00B708A8" w:rsidRDefault="0037069B" w:rsidP="00060E93">
      <w:pPr>
        <w:numPr>
          <w:ilvl w:val="0"/>
          <w:numId w:val="41"/>
        </w:numPr>
        <w:shd w:val="clear" w:color="auto" w:fill="FFFFFF"/>
        <w:tabs>
          <w:tab w:val="left" w:pos="1023"/>
        </w:tabs>
        <w:ind w:left="0" w:firstLine="709"/>
        <w:contextualSpacing/>
        <w:jc w:val="both"/>
        <w:rPr>
          <w:sz w:val="28"/>
          <w:szCs w:val="28"/>
        </w:rPr>
      </w:pPr>
      <w:r w:rsidRPr="00B708A8">
        <w:rPr>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37069B" w:rsidRPr="00B708A8" w:rsidRDefault="0037069B" w:rsidP="00060E93">
      <w:pPr>
        <w:numPr>
          <w:ilvl w:val="0"/>
          <w:numId w:val="41"/>
        </w:numPr>
        <w:shd w:val="clear" w:color="auto" w:fill="FFFFFF"/>
        <w:tabs>
          <w:tab w:val="left" w:pos="1023"/>
        </w:tabs>
        <w:ind w:left="0" w:firstLine="709"/>
        <w:contextualSpacing/>
        <w:jc w:val="both"/>
        <w:rPr>
          <w:sz w:val="28"/>
          <w:szCs w:val="28"/>
        </w:rPr>
      </w:pPr>
      <w:r w:rsidRPr="00B708A8">
        <w:rPr>
          <w:sz w:val="28"/>
          <w:szCs w:val="28"/>
        </w:rPr>
        <w:t>характеризовать специфику норм права;</w:t>
      </w:r>
    </w:p>
    <w:p w:rsidR="0037069B" w:rsidRPr="00B708A8" w:rsidRDefault="0037069B" w:rsidP="00060E93">
      <w:pPr>
        <w:numPr>
          <w:ilvl w:val="0"/>
          <w:numId w:val="41"/>
        </w:numPr>
        <w:shd w:val="clear" w:color="auto" w:fill="FFFFFF"/>
        <w:tabs>
          <w:tab w:val="left" w:pos="1023"/>
        </w:tabs>
        <w:ind w:left="0" w:firstLine="709"/>
        <w:contextualSpacing/>
        <w:jc w:val="both"/>
        <w:rPr>
          <w:sz w:val="28"/>
          <w:szCs w:val="28"/>
        </w:rPr>
      </w:pPr>
      <w:r w:rsidRPr="00B708A8">
        <w:rPr>
          <w:sz w:val="28"/>
          <w:szCs w:val="28"/>
        </w:rPr>
        <w:t>сравнивать нормы морали и права, выявлять их общие черты и особенности;</w:t>
      </w:r>
    </w:p>
    <w:p w:rsidR="0037069B" w:rsidRPr="00B708A8" w:rsidRDefault="0037069B" w:rsidP="00060E93">
      <w:pPr>
        <w:numPr>
          <w:ilvl w:val="0"/>
          <w:numId w:val="41"/>
        </w:numPr>
        <w:shd w:val="clear" w:color="auto" w:fill="FFFFFF"/>
        <w:tabs>
          <w:tab w:val="left" w:pos="1023"/>
        </w:tabs>
        <w:ind w:left="0" w:firstLine="709"/>
        <w:contextualSpacing/>
        <w:jc w:val="both"/>
        <w:rPr>
          <w:sz w:val="28"/>
          <w:szCs w:val="28"/>
        </w:rPr>
      </w:pPr>
      <w:r w:rsidRPr="00B708A8">
        <w:rPr>
          <w:sz w:val="28"/>
          <w:szCs w:val="28"/>
        </w:rPr>
        <w:t>раскрывать сущность процесса социализации личности;</w:t>
      </w:r>
    </w:p>
    <w:p w:rsidR="0037069B" w:rsidRPr="00B708A8" w:rsidRDefault="0037069B" w:rsidP="00060E93">
      <w:pPr>
        <w:numPr>
          <w:ilvl w:val="0"/>
          <w:numId w:val="41"/>
        </w:numPr>
        <w:shd w:val="clear" w:color="auto" w:fill="FFFFFF"/>
        <w:tabs>
          <w:tab w:val="left" w:pos="1023"/>
        </w:tabs>
        <w:ind w:left="0" w:firstLine="709"/>
        <w:contextualSpacing/>
        <w:jc w:val="both"/>
        <w:rPr>
          <w:sz w:val="28"/>
          <w:szCs w:val="28"/>
        </w:rPr>
      </w:pPr>
      <w:r w:rsidRPr="00B708A8">
        <w:rPr>
          <w:sz w:val="28"/>
          <w:szCs w:val="28"/>
        </w:rPr>
        <w:t>объяснять причины отклоняющегося поведения;</w:t>
      </w:r>
    </w:p>
    <w:p w:rsidR="0037069B" w:rsidRPr="00B708A8" w:rsidRDefault="0037069B" w:rsidP="00060E93">
      <w:pPr>
        <w:numPr>
          <w:ilvl w:val="0"/>
          <w:numId w:val="41"/>
        </w:numPr>
        <w:shd w:val="clear" w:color="auto" w:fill="FFFFFF"/>
        <w:tabs>
          <w:tab w:val="left" w:pos="1023"/>
        </w:tabs>
        <w:ind w:left="0" w:firstLine="709"/>
        <w:contextualSpacing/>
        <w:jc w:val="both"/>
        <w:rPr>
          <w:sz w:val="28"/>
          <w:szCs w:val="28"/>
        </w:rPr>
      </w:pPr>
      <w:r w:rsidRPr="00B708A8">
        <w:rPr>
          <w:sz w:val="28"/>
          <w:szCs w:val="28"/>
        </w:rPr>
        <w:t>описывать негативные последствия наиболее опасных форм отклоняющегося поведения.</w:t>
      </w:r>
    </w:p>
    <w:p w:rsidR="0037069B" w:rsidRPr="00B708A8" w:rsidRDefault="0037069B" w:rsidP="00BE1863">
      <w:pPr>
        <w:shd w:val="clear" w:color="auto" w:fill="FFFFFF"/>
        <w:ind w:firstLine="709"/>
        <w:jc w:val="both"/>
        <w:rPr>
          <w:b/>
          <w:sz w:val="28"/>
          <w:szCs w:val="28"/>
        </w:rPr>
      </w:pPr>
      <w:r w:rsidRPr="00B708A8">
        <w:rPr>
          <w:b/>
          <w:sz w:val="28"/>
          <w:szCs w:val="28"/>
        </w:rPr>
        <w:t>Выпускник получит возможность научиться:</w:t>
      </w:r>
    </w:p>
    <w:p w:rsidR="0037069B" w:rsidRPr="00B708A8" w:rsidRDefault="0037069B" w:rsidP="00060E93">
      <w:pPr>
        <w:numPr>
          <w:ilvl w:val="0"/>
          <w:numId w:val="42"/>
        </w:numPr>
        <w:shd w:val="clear" w:color="auto" w:fill="FFFFFF"/>
        <w:tabs>
          <w:tab w:val="left" w:pos="993"/>
        </w:tabs>
        <w:ind w:left="0" w:firstLine="709"/>
        <w:jc w:val="both"/>
        <w:rPr>
          <w:i/>
          <w:sz w:val="28"/>
          <w:szCs w:val="28"/>
        </w:rPr>
      </w:pPr>
      <w:r w:rsidRPr="00B708A8">
        <w:rPr>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37069B" w:rsidRPr="00B708A8" w:rsidRDefault="0037069B" w:rsidP="00060E93">
      <w:pPr>
        <w:numPr>
          <w:ilvl w:val="0"/>
          <w:numId w:val="42"/>
        </w:numPr>
        <w:shd w:val="clear" w:color="auto" w:fill="FFFFFF"/>
        <w:tabs>
          <w:tab w:val="left" w:pos="993"/>
        </w:tabs>
        <w:ind w:left="0" w:firstLine="709"/>
        <w:jc w:val="both"/>
        <w:rPr>
          <w:i/>
          <w:sz w:val="28"/>
          <w:szCs w:val="28"/>
        </w:rPr>
      </w:pPr>
      <w:r w:rsidRPr="00B708A8">
        <w:rPr>
          <w:i/>
          <w:sz w:val="28"/>
          <w:szCs w:val="28"/>
        </w:rPr>
        <w:t>оценивать социальную значимость здорового образа жизни.</w:t>
      </w:r>
    </w:p>
    <w:p w:rsidR="0037069B" w:rsidRPr="00B708A8" w:rsidRDefault="0037069B" w:rsidP="00BE1863">
      <w:pPr>
        <w:ind w:firstLine="709"/>
        <w:jc w:val="both"/>
        <w:rPr>
          <w:b/>
          <w:bCs/>
          <w:color w:val="000000"/>
          <w:sz w:val="28"/>
          <w:szCs w:val="28"/>
          <w:shd w:val="clear" w:color="auto" w:fill="FFFFFF"/>
        </w:rPr>
      </w:pPr>
      <w:r w:rsidRPr="00B708A8">
        <w:rPr>
          <w:b/>
          <w:bCs/>
          <w:color w:val="000000"/>
          <w:sz w:val="28"/>
          <w:szCs w:val="28"/>
          <w:shd w:val="clear" w:color="auto" w:fill="FFFFFF"/>
        </w:rPr>
        <w:t>Сфера духовной культуры</w:t>
      </w:r>
    </w:p>
    <w:p w:rsidR="0037069B" w:rsidRPr="00B708A8" w:rsidRDefault="0037069B" w:rsidP="00BE1863">
      <w:pPr>
        <w:shd w:val="clear" w:color="auto" w:fill="FFFFFF"/>
        <w:ind w:firstLine="709"/>
        <w:jc w:val="both"/>
        <w:rPr>
          <w:b/>
          <w:bCs/>
          <w:color w:val="000000"/>
          <w:sz w:val="28"/>
          <w:szCs w:val="28"/>
          <w:shd w:val="clear" w:color="auto" w:fill="FFFFFF"/>
        </w:rPr>
      </w:pPr>
      <w:r w:rsidRPr="00B708A8">
        <w:rPr>
          <w:b/>
          <w:bCs/>
          <w:color w:val="000000"/>
          <w:sz w:val="28"/>
          <w:szCs w:val="28"/>
          <w:shd w:val="clear" w:color="auto" w:fill="FFFFFF"/>
        </w:rPr>
        <w:t>Выпускник научится:</w:t>
      </w:r>
    </w:p>
    <w:p w:rsidR="0037069B" w:rsidRPr="00B708A8" w:rsidRDefault="0037069B" w:rsidP="00060E93">
      <w:pPr>
        <w:numPr>
          <w:ilvl w:val="0"/>
          <w:numId w:val="43"/>
        </w:numPr>
        <w:shd w:val="clear" w:color="auto" w:fill="FFFFFF"/>
        <w:tabs>
          <w:tab w:val="left" w:pos="993"/>
        </w:tabs>
        <w:ind w:left="0" w:firstLine="709"/>
        <w:jc w:val="both"/>
        <w:rPr>
          <w:bCs/>
          <w:color w:val="000000"/>
          <w:sz w:val="28"/>
          <w:szCs w:val="28"/>
          <w:shd w:val="clear" w:color="auto" w:fill="FFFFFF"/>
        </w:rPr>
      </w:pPr>
      <w:r w:rsidRPr="00B708A8">
        <w:rPr>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37069B" w:rsidRPr="00B708A8" w:rsidRDefault="0037069B" w:rsidP="00060E93">
      <w:pPr>
        <w:numPr>
          <w:ilvl w:val="0"/>
          <w:numId w:val="43"/>
        </w:numPr>
        <w:shd w:val="clear" w:color="auto" w:fill="FFFFFF"/>
        <w:tabs>
          <w:tab w:val="left" w:pos="993"/>
        </w:tabs>
        <w:ind w:left="0" w:firstLine="709"/>
        <w:jc w:val="both"/>
        <w:rPr>
          <w:bCs/>
          <w:color w:val="000000"/>
          <w:sz w:val="28"/>
          <w:szCs w:val="28"/>
          <w:shd w:val="clear" w:color="auto" w:fill="FFFFFF"/>
        </w:rPr>
      </w:pPr>
      <w:r w:rsidRPr="00B708A8">
        <w:rPr>
          <w:bCs/>
          <w:color w:val="000000"/>
          <w:sz w:val="28"/>
          <w:szCs w:val="28"/>
          <w:shd w:val="clear" w:color="auto" w:fill="FFFFFF"/>
        </w:rPr>
        <w:t>описывать явления духовной культуры;</w:t>
      </w:r>
    </w:p>
    <w:p w:rsidR="0037069B" w:rsidRPr="00B708A8" w:rsidRDefault="0037069B" w:rsidP="00060E93">
      <w:pPr>
        <w:numPr>
          <w:ilvl w:val="0"/>
          <w:numId w:val="43"/>
        </w:numPr>
        <w:shd w:val="clear" w:color="auto" w:fill="FFFFFF"/>
        <w:tabs>
          <w:tab w:val="left" w:pos="993"/>
        </w:tabs>
        <w:ind w:left="0" w:firstLine="709"/>
        <w:jc w:val="both"/>
        <w:rPr>
          <w:bCs/>
          <w:color w:val="000000"/>
          <w:sz w:val="28"/>
          <w:szCs w:val="28"/>
          <w:shd w:val="clear" w:color="auto" w:fill="FFFFFF"/>
        </w:rPr>
      </w:pPr>
      <w:r w:rsidRPr="00B708A8">
        <w:rPr>
          <w:bCs/>
          <w:color w:val="000000"/>
          <w:sz w:val="28"/>
          <w:szCs w:val="28"/>
          <w:shd w:val="clear" w:color="auto" w:fill="FFFFFF"/>
        </w:rPr>
        <w:t>объяснять причины возрастания роли науки в современном мире;</w:t>
      </w:r>
    </w:p>
    <w:p w:rsidR="0037069B" w:rsidRPr="00B708A8" w:rsidRDefault="0037069B" w:rsidP="00060E93">
      <w:pPr>
        <w:numPr>
          <w:ilvl w:val="0"/>
          <w:numId w:val="43"/>
        </w:numPr>
        <w:shd w:val="clear" w:color="auto" w:fill="FFFFFF"/>
        <w:tabs>
          <w:tab w:val="left" w:pos="993"/>
        </w:tabs>
        <w:ind w:left="0" w:firstLine="709"/>
        <w:jc w:val="both"/>
        <w:rPr>
          <w:bCs/>
          <w:color w:val="000000"/>
          <w:sz w:val="28"/>
          <w:szCs w:val="28"/>
          <w:shd w:val="clear" w:color="auto" w:fill="FFFFFF"/>
        </w:rPr>
      </w:pPr>
      <w:r w:rsidRPr="00B708A8">
        <w:rPr>
          <w:bCs/>
          <w:color w:val="000000"/>
          <w:sz w:val="28"/>
          <w:szCs w:val="28"/>
          <w:shd w:val="clear" w:color="auto" w:fill="FFFFFF"/>
        </w:rPr>
        <w:t>оценивать роль образования в современном обществе;</w:t>
      </w:r>
    </w:p>
    <w:p w:rsidR="0037069B" w:rsidRPr="00B708A8" w:rsidRDefault="0037069B" w:rsidP="00060E93">
      <w:pPr>
        <w:numPr>
          <w:ilvl w:val="0"/>
          <w:numId w:val="43"/>
        </w:numPr>
        <w:shd w:val="clear" w:color="auto" w:fill="FFFFFF"/>
        <w:tabs>
          <w:tab w:val="left" w:pos="993"/>
        </w:tabs>
        <w:ind w:left="0" w:firstLine="709"/>
        <w:jc w:val="both"/>
        <w:rPr>
          <w:bCs/>
          <w:color w:val="000000"/>
          <w:sz w:val="28"/>
          <w:szCs w:val="28"/>
          <w:shd w:val="clear" w:color="auto" w:fill="FFFFFF"/>
        </w:rPr>
      </w:pPr>
      <w:r w:rsidRPr="00B708A8">
        <w:rPr>
          <w:bCs/>
          <w:color w:val="000000"/>
          <w:sz w:val="28"/>
          <w:szCs w:val="28"/>
          <w:shd w:val="clear" w:color="auto" w:fill="FFFFFF"/>
        </w:rPr>
        <w:t>различать уровни общего образования в России;</w:t>
      </w:r>
    </w:p>
    <w:p w:rsidR="0037069B" w:rsidRPr="00B708A8" w:rsidRDefault="0037069B" w:rsidP="00060E93">
      <w:pPr>
        <w:numPr>
          <w:ilvl w:val="0"/>
          <w:numId w:val="43"/>
        </w:numPr>
        <w:shd w:val="clear" w:color="auto" w:fill="FFFFFF"/>
        <w:tabs>
          <w:tab w:val="left" w:pos="993"/>
        </w:tabs>
        <w:ind w:left="0" w:firstLine="709"/>
        <w:jc w:val="both"/>
        <w:rPr>
          <w:bCs/>
          <w:color w:val="000000"/>
          <w:sz w:val="28"/>
          <w:szCs w:val="28"/>
          <w:shd w:val="clear" w:color="auto" w:fill="FFFFFF"/>
        </w:rPr>
      </w:pPr>
      <w:r w:rsidRPr="00B708A8">
        <w:rPr>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37069B" w:rsidRPr="00B708A8" w:rsidRDefault="0037069B" w:rsidP="00060E93">
      <w:pPr>
        <w:numPr>
          <w:ilvl w:val="0"/>
          <w:numId w:val="43"/>
        </w:numPr>
        <w:shd w:val="clear" w:color="auto" w:fill="FFFFFF"/>
        <w:tabs>
          <w:tab w:val="left" w:pos="993"/>
        </w:tabs>
        <w:ind w:left="0" w:firstLine="709"/>
        <w:jc w:val="both"/>
        <w:rPr>
          <w:bCs/>
          <w:color w:val="000000"/>
          <w:sz w:val="28"/>
          <w:szCs w:val="28"/>
          <w:shd w:val="clear" w:color="auto" w:fill="FFFFFF"/>
        </w:rPr>
      </w:pPr>
      <w:r w:rsidRPr="00B708A8">
        <w:rPr>
          <w:bCs/>
          <w:color w:val="000000"/>
          <w:sz w:val="28"/>
          <w:szCs w:val="28"/>
          <w:shd w:val="clear" w:color="auto" w:fill="FFFFFF"/>
        </w:rPr>
        <w:t>описывать духовные ценности российского народа и выражать собственное отношение к ним;</w:t>
      </w:r>
    </w:p>
    <w:p w:rsidR="0037069B" w:rsidRPr="00B708A8" w:rsidRDefault="0037069B" w:rsidP="00060E93">
      <w:pPr>
        <w:numPr>
          <w:ilvl w:val="0"/>
          <w:numId w:val="43"/>
        </w:numPr>
        <w:shd w:val="clear" w:color="auto" w:fill="FFFFFF"/>
        <w:tabs>
          <w:tab w:val="left" w:pos="993"/>
        </w:tabs>
        <w:ind w:left="0" w:firstLine="709"/>
        <w:jc w:val="both"/>
        <w:rPr>
          <w:bCs/>
          <w:color w:val="000000"/>
          <w:sz w:val="28"/>
          <w:szCs w:val="28"/>
          <w:shd w:val="clear" w:color="auto" w:fill="FFFFFF"/>
        </w:rPr>
      </w:pPr>
      <w:r w:rsidRPr="00B708A8">
        <w:rPr>
          <w:bCs/>
          <w:color w:val="000000"/>
          <w:sz w:val="28"/>
          <w:szCs w:val="28"/>
          <w:shd w:val="clear" w:color="auto" w:fill="FFFFFF"/>
        </w:rPr>
        <w:t>объяснять необходимость непрерывного образования в современных условиях;</w:t>
      </w:r>
    </w:p>
    <w:p w:rsidR="0037069B" w:rsidRPr="00B708A8" w:rsidRDefault="0037069B" w:rsidP="00060E93">
      <w:pPr>
        <w:numPr>
          <w:ilvl w:val="0"/>
          <w:numId w:val="43"/>
        </w:numPr>
        <w:shd w:val="clear" w:color="auto" w:fill="FFFFFF"/>
        <w:tabs>
          <w:tab w:val="left" w:pos="993"/>
        </w:tabs>
        <w:ind w:left="0" w:firstLine="709"/>
        <w:jc w:val="both"/>
        <w:rPr>
          <w:bCs/>
          <w:color w:val="000000"/>
          <w:sz w:val="28"/>
          <w:szCs w:val="28"/>
          <w:shd w:val="clear" w:color="auto" w:fill="FFFFFF"/>
        </w:rPr>
      </w:pPr>
      <w:r w:rsidRPr="00B708A8">
        <w:rPr>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37069B" w:rsidRPr="00B708A8" w:rsidRDefault="0037069B" w:rsidP="00060E93">
      <w:pPr>
        <w:numPr>
          <w:ilvl w:val="0"/>
          <w:numId w:val="43"/>
        </w:numPr>
        <w:shd w:val="clear" w:color="auto" w:fill="FFFFFF"/>
        <w:tabs>
          <w:tab w:val="left" w:pos="993"/>
        </w:tabs>
        <w:ind w:left="0" w:firstLine="709"/>
        <w:jc w:val="both"/>
        <w:rPr>
          <w:bCs/>
          <w:color w:val="000000"/>
          <w:sz w:val="28"/>
          <w:szCs w:val="28"/>
          <w:shd w:val="clear" w:color="auto" w:fill="FFFFFF"/>
        </w:rPr>
      </w:pPr>
      <w:r w:rsidRPr="00B708A8">
        <w:rPr>
          <w:bCs/>
          <w:color w:val="000000"/>
          <w:sz w:val="28"/>
          <w:szCs w:val="28"/>
          <w:shd w:val="clear" w:color="auto" w:fill="FFFFFF"/>
        </w:rPr>
        <w:t>раскрывать роль религии в современном обществе;</w:t>
      </w:r>
    </w:p>
    <w:p w:rsidR="0037069B" w:rsidRPr="00B708A8" w:rsidRDefault="0037069B" w:rsidP="00060E93">
      <w:pPr>
        <w:numPr>
          <w:ilvl w:val="0"/>
          <w:numId w:val="43"/>
        </w:numPr>
        <w:shd w:val="clear" w:color="auto" w:fill="FFFFFF"/>
        <w:tabs>
          <w:tab w:val="left" w:pos="993"/>
        </w:tabs>
        <w:ind w:left="0" w:firstLine="709"/>
        <w:jc w:val="both"/>
        <w:rPr>
          <w:b/>
          <w:bCs/>
          <w:color w:val="000000"/>
          <w:sz w:val="28"/>
          <w:szCs w:val="28"/>
          <w:shd w:val="clear" w:color="auto" w:fill="FFFFFF"/>
        </w:rPr>
      </w:pPr>
      <w:r w:rsidRPr="00B708A8">
        <w:rPr>
          <w:bCs/>
          <w:color w:val="000000"/>
          <w:sz w:val="28"/>
          <w:szCs w:val="28"/>
          <w:shd w:val="clear" w:color="auto" w:fill="FFFFFF"/>
        </w:rPr>
        <w:t>характеризовать особенности искусства как формы духовной культуры</w:t>
      </w:r>
      <w:r w:rsidRPr="00B708A8">
        <w:rPr>
          <w:b/>
          <w:bCs/>
          <w:color w:val="000000"/>
          <w:sz w:val="28"/>
          <w:szCs w:val="28"/>
          <w:shd w:val="clear" w:color="auto" w:fill="FFFFFF"/>
        </w:rPr>
        <w:t>.</w:t>
      </w:r>
    </w:p>
    <w:p w:rsidR="0037069B" w:rsidRPr="00B708A8" w:rsidRDefault="0037069B" w:rsidP="00BE1863">
      <w:pPr>
        <w:shd w:val="clear" w:color="auto" w:fill="FFFFFF"/>
        <w:ind w:firstLine="709"/>
        <w:jc w:val="both"/>
        <w:rPr>
          <w:b/>
          <w:bCs/>
          <w:color w:val="000000"/>
          <w:sz w:val="28"/>
          <w:szCs w:val="28"/>
          <w:shd w:val="clear" w:color="auto" w:fill="FFFFFF"/>
        </w:rPr>
      </w:pPr>
      <w:r w:rsidRPr="00B708A8">
        <w:rPr>
          <w:b/>
          <w:bCs/>
          <w:color w:val="000000"/>
          <w:sz w:val="28"/>
          <w:szCs w:val="28"/>
          <w:shd w:val="clear" w:color="auto" w:fill="FFFFFF"/>
        </w:rPr>
        <w:t>Выпускник получит возможность научиться:</w:t>
      </w:r>
    </w:p>
    <w:p w:rsidR="0037069B" w:rsidRPr="00B708A8" w:rsidRDefault="0037069B" w:rsidP="00060E93">
      <w:pPr>
        <w:numPr>
          <w:ilvl w:val="0"/>
          <w:numId w:val="44"/>
        </w:numPr>
        <w:shd w:val="clear" w:color="auto" w:fill="FFFFFF"/>
        <w:tabs>
          <w:tab w:val="left" w:pos="993"/>
        </w:tabs>
        <w:ind w:left="0" w:firstLine="709"/>
        <w:jc w:val="both"/>
        <w:rPr>
          <w:bCs/>
          <w:i/>
          <w:color w:val="000000"/>
          <w:sz w:val="28"/>
          <w:szCs w:val="28"/>
          <w:shd w:val="clear" w:color="auto" w:fill="FFFFFF"/>
        </w:rPr>
      </w:pPr>
      <w:r w:rsidRPr="00B708A8">
        <w:rPr>
          <w:bCs/>
          <w:i/>
          <w:color w:val="000000"/>
          <w:sz w:val="28"/>
          <w:szCs w:val="28"/>
          <w:shd w:val="clear" w:color="auto" w:fill="FFFFFF"/>
        </w:rPr>
        <w:t>описывать процессы создания, сохранения, трансляции и усвоения достижений культуры;</w:t>
      </w:r>
    </w:p>
    <w:p w:rsidR="0037069B" w:rsidRPr="00B708A8" w:rsidRDefault="0037069B" w:rsidP="00060E93">
      <w:pPr>
        <w:numPr>
          <w:ilvl w:val="0"/>
          <w:numId w:val="44"/>
        </w:numPr>
        <w:shd w:val="clear" w:color="auto" w:fill="FFFFFF"/>
        <w:tabs>
          <w:tab w:val="left" w:pos="993"/>
        </w:tabs>
        <w:ind w:left="0" w:firstLine="709"/>
        <w:jc w:val="both"/>
        <w:rPr>
          <w:bCs/>
          <w:i/>
          <w:color w:val="000000"/>
          <w:sz w:val="28"/>
          <w:szCs w:val="28"/>
          <w:shd w:val="clear" w:color="auto" w:fill="FFFFFF"/>
        </w:rPr>
      </w:pPr>
      <w:r w:rsidRPr="00B708A8">
        <w:rPr>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37069B" w:rsidRPr="00B708A8" w:rsidRDefault="0037069B" w:rsidP="00060E93">
      <w:pPr>
        <w:numPr>
          <w:ilvl w:val="0"/>
          <w:numId w:val="44"/>
        </w:numPr>
        <w:shd w:val="clear" w:color="auto" w:fill="FFFFFF"/>
        <w:tabs>
          <w:tab w:val="left" w:pos="993"/>
        </w:tabs>
        <w:ind w:left="0" w:firstLine="709"/>
        <w:jc w:val="both"/>
        <w:rPr>
          <w:bCs/>
          <w:i/>
          <w:color w:val="000000"/>
          <w:sz w:val="28"/>
          <w:szCs w:val="28"/>
          <w:shd w:val="clear" w:color="auto" w:fill="FFFFFF"/>
        </w:rPr>
      </w:pPr>
      <w:r w:rsidRPr="00B708A8">
        <w:rPr>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37069B" w:rsidRPr="00B708A8" w:rsidRDefault="0037069B" w:rsidP="00BE1863">
      <w:pPr>
        <w:ind w:firstLine="709"/>
        <w:jc w:val="both"/>
        <w:rPr>
          <w:b/>
          <w:bCs/>
          <w:color w:val="000000"/>
          <w:sz w:val="28"/>
          <w:szCs w:val="28"/>
          <w:shd w:val="clear" w:color="auto" w:fill="FFFFFF"/>
        </w:rPr>
      </w:pPr>
      <w:r w:rsidRPr="00B708A8">
        <w:rPr>
          <w:b/>
          <w:bCs/>
          <w:color w:val="000000"/>
          <w:sz w:val="28"/>
          <w:szCs w:val="28"/>
          <w:shd w:val="clear" w:color="auto" w:fill="FFFFFF"/>
        </w:rPr>
        <w:t>Социальная сфера</w:t>
      </w:r>
    </w:p>
    <w:p w:rsidR="0037069B" w:rsidRPr="00B708A8" w:rsidRDefault="0037069B" w:rsidP="00BE1863">
      <w:pPr>
        <w:tabs>
          <w:tab w:val="left" w:pos="1027"/>
        </w:tabs>
        <w:ind w:firstLine="709"/>
        <w:jc w:val="both"/>
        <w:rPr>
          <w:b/>
          <w:bCs/>
          <w:color w:val="000000"/>
          <w:sz w:val="28"/>
          <w:szCs w:val="28"/>
          <w:shd w:val="clear" w:color="auto" w:fill="FFFFFF"/>
        </w:rPr>
      </w:pPr>
      <w:r w:rsidRPr="00B708A8">
        <w:rPr>
          <w:b/>
          <w:bCs/>
          <w:color w:val="000000"/>
          <w:sz w:val="28"/>
          <w:szCs w:val="28"/>
          <w:shd w:val="clear" w:color="auto" w:fill="FFFFFF"/>
        </w:rPr>
        <w:t>Выпускник научится:</w:t>
      </w:r>
    </w:p>
    <w:p w:rsidR="0037069B" w:rsidRPr="00B708A8" w:rsidRDefault="0037069B" w:rsidP="00060E93">
      <w:pPr>
        <w:numPr>
          <w:ilvl w:val="0"/>
          <w:numId w:val="45"/>
        </w:numPr>
        <w:tabs>
          <w:tab w:val="left" w:pos="1027"/>
        </w:tabs>
        <w:ind w:left="0" w:firstLine="709"/>
        <w:jc w:val="both"/>
        <w:rPr>
          <w:bCs/>
          <w:color w:val="000000"/>
          <w:sz w:val="28"/>
          <w:szCs w:val="28"/>
          <w:shd w:val="clear" w:color="auto" w:fill="FFFFFF"/>
        </w:rPr>
      </w:pPr>
      <w:r w:rsidRPr="00B708A8">
        <w:rPr>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37069B" w:rsidRPr="00B708A8" w:rsidRDefault="0037069B" w:rsidP="00060E93">
      <w:pPr>
        <w:numPr>
          <w:ilvl w:val="0"/>
          <w:numId w:val="45"/>
        </w:numPr>
        <w:tabs>
          <w:tab w:val="left" w:pos="1027"/>
        </w:tabs>
        <w:ind w:left="0" w:firstLine="709"/>
        <w:jc w:val="both"/>
        <w:rPr>
          <w:bCs/>
          <w:color w:val="000000"/>
          <w:sz w:val="28"/>
          <w:szCs w:val="28"/>
          <w:shd w:val="clear" w:color="auto" w:fill="FFFFFF"/>
        </w:rPr>
      </w:pPr>
      <w:r w:rsidRPr="00B708A8">
        <w:rPr>
          <w:bCs/>
          <w:color w:val="000000"/>
          <w:sz w:val="28"/>
          <w:szCs w:val="28"/>
          <w:shd w:val="clear" w:color="auto" w:fill="FFFFFF"/>
        </w:rPr>
        <w:t>объяснять взаимодействие социальных общностей и групп;</w:t>
      </w:r>
    </w:p>
    <w:p w:rsidR="0037069B" w:rsidRPr="00B708A8" w:rsidRDefault="0037069B" w:rsidP="00060E93">
      <w:pPr>
        <w:numPr>
          <w:ilvl w:val="0"/>
          <w:numId w:val="45"/>
        </w:numPr>
        <w:tabs>
          <w:tab w:val="left" w:pos="1027"/>
        </w:tabs>
        <w:ind w:left="0" w:firstLine="709"/>
        <w:jc w:val="both"/>
        <w:rPr>
          <w:bCs/>
          <w:color w:val="000000"/>
          <w:sz w:val="28"/>
          <w:szCs w:val="28"/>
          <w:shd w:val="clear" w:color="auto" w:fill="FFFFFF"/>
        </w:rPr>
      </w:pPr>
      <w:r w:rsidRPr="00B708A8">
        <w:rPr>
          <w:bCs/>
          <w:color w:val="000000"/>
          <w:sz w:val="28"/>
          <w:szCs w:val="28"/>
          <w:shd w:val="clear" w:color="auto" w:fill="FFFFFF"/>
        </w:rPr>
        <w:t>характеризовать ведущие направления социальной политики Российского государства;</w:t>
      </w:r>
    </w:p>
    <w:p w:rsidR="0037069B" w:rsidRPr="00B708A8" w:rsidRDefault="0037069B" w:rsidP="00060E93">
      <w:pPr>
        <w:numPr>
          <w:ilvl w:val="0"/>
          <w:numId w:val="45"/>
        </w:numPr>
        <w:tabs>
          <w:tab w:val="left" w:pos="1027"/>
        </w:tabs>
        <w:ind w:left="0" w:firstLine="709"/>
        <w:jc w:val="both"/>
        <w:rPr>
          <w:bCs/>
          <w:color w:val="000000"/>
          <w:sz w:val="28"/>
          <w:szCs w:val="28"/>
          <w:shd w:val="clear" w:color="auto" w:fill="FFFFFF"/>
        </w:rPr>
      </w:pPr>
      <w:r w:rsidRPr="00B708A8">
        <w:rPr>
          <w:bCs/>
          <w:color w:val="000000"/>
          <w:sz w:val="28"/>
          <w:szCs w:val="28"/>
          <w:shd w:val="clear" w:color="auto" w:fill="FFFFFF"/>
        </w:rPr>
        <w:t>выделять параметры, определяющие социальный статус личности;</w:t>
      </w:r>
    </w:p>
    <w:p w:rsidR="0037069B" w:rsidRPr="00B708A8" w:rsidRDefault="0037069B" w:rsidP="00060E93">
      <w:pPr>
        <w:numPr>
          <w:ilvl w:val="0"/>
          <w:numId w:val="45"/>
        </w:numPr>
        <w:tabs>
          <w:tab w:val="left" w:pos="1027"/>
        </w:tabs>
        <w:ind w:left="0" w:firstLine="709"/>
        <w:jc w:val="both"/>
        <w:rPr>
          <w:bCs/>
          <w:color w:val="000000"/>
          <w:sz w:val="28"/>
          <w:szCs w:val="28"/>
          <w:shd w:val="clear" w:color="auto" w:fill="FFFFFF"/>
        </w:rPr>
      </w:pPr>
      <w:r w:rsidRPr="00B708A8">
        <w:rPr>
          <w:bCs/>
          <w:color w:val="000000"/>
          <w:sz w:val="28"/>
          <w:szCs w:val="28"/>
          <w:shd w:val="clear" w:color="auto" w:fill="FFFFFF"/>
        </w:rPr>
        <w:t>приводить примеры предписанных и достигаемых статусов;</w:t>
      </w:r>
    </w:p>
    <w:p w:rsidR="0037069B" w:rsidRPr="00B708A8" w:rsidRDefault="0037069B" w:rsidP="00060E93">
      <w:pPr>
        <w:numPr>
          <w:ilvl w:val="0"/>
          <w:numId w:val="45"/>
        </w:numPr>
        <w:tabs>
          <w:tab w:val="left" w:pos="1027"/>
        </w:tabs>
        <w:ind w:left="0" w:firstLine="709"/>
        <w:jc w:val="both"/>
        <w:rPr>
          <w:bCs/>
          <w:color w:val="000000"/>
          <w:sz w:val="28"/>
          <w:szCs w:val="28"/>
          <w:shd w:val="clear" w:color="auto" w:fill="FFFFFF"/>
        </w:rPr>
      </w:pPr>
      <w:r w:rsidRPr="00B708A8">
        <w:rPr>
          <w:bCs/>
          <w:color w:val="000000"/>
          <w:sz w:val="28"/>
          <w:szCs w:val="28"/>
          <w:shd w:val="clear" w:color="auto" w:fill="FFFFFF"/>
        </w:rPr>
        <w:t>описывать основные социальные роли подростка;</w:t>
      </w:r>
    </w:p>
    <w:p w:rsidR="0037069B" w:rsidRPr="00B708A8" w:rsidRDefault="0037069B" w:rsidP="00060E93">
      <w:pPr>
        <w:numPr>
          <w:ilvl w:val="0"/>
          <w:numId w:val="45"/>
        </w:numPr>
        <w:tabs>
          <w:tab w:val="left" w:pos="1027"/>
        </w:tabs>
        <w:ind w:left="0" w:firstLine="709"/>
        <w:jc w:val="both"/>
        <w:rPr>
          <w:bCs/>
          <w:color w:val="000000"/>
          <w:sz w:val="28"/>
          <w:szCs w:val="28"/>
          <w:shd w:val="clear" w:color="auto" w:fill="FFFFFF"/>
        </w:rPr>
      </w:pPr>
      <w:r w:rsidRPr="00B708A8">
        <w:rPr>
          <w:bCs/>
          <w:color w:val="000000"/>
          <w:sz w:val="28"/>
          <w:szCs w:val="28"/>
          <w:shd w:val="clear" w:color="auto" w:fill="FFFFFF"/>
        </w:rPr>
        <w:t>конкретизировать примерами процесс социальной мобильности;</w:t>
      </w:r>
    </w:p>
    <w:p w:rsidR="0037069B" w:rsidRPr="00B708A8" w:rsidRDefault="0037069B" w:rsidP="00060E93">
      <w:pPr>
        <w:numPr>
          <w:ilvl w:val="0"/>
          <w:numId w:val="45"/>
        </w:numPr>
        <w:tabs>
          <w:tab w:val="left" w:pos="1027"/>
        </w:tabs>
        <w:ind w:left="0" w:firstLine="709"/>
        <w:jc w:val="both"/>
        <w:rPr>
          <w:bCs/>
          <w:color w:val="000000"/>
          <w:sz w:val="28"/>
          <w:szCs w:val="28"/>
          <w:shd w:val="clear" w:color="auto" w:fill="FFFFFF"/>
        </w:rPr>
      </w:pPr>
      <w:r w:rsidRPr="00B708A8">
        <w:rPr>
          <w:bCs/>
          <w:color w:val="000000"/>
          <w:sz w:val="28"/>
          <w:szCs w:val="28"/>
          <w:shd w:val="clear" w:color="auto" w:fill="FFFFFF"/>
        </w:rPr>
        <w:t>характеризовать межнациональные отношения в современном мире;</w:t>
      </w:r>
    </w:p>
    <w:p w:rsidR="0037069B" w:rsidRPr="00B708A8" w:rsidRDefault="0037069B" w:rsidP="00060E93">
      <w:pPr>
        <w:numPr>
          <w:ilvl w:val="0"/>
          <w:numId w:val="45"/>
        </w:numPr>
        <w:tabs>
          <w:tab w:val="left" w:pos="1027"/>
        </w:tabs>
        <w:ind w:left="0" w:firstLine="709"/>
        <w:jc w:val="both"/>
        <w:rPr>
          <w:bCs/>
          <w:color w:val="000000"/>
          <w:sz w:val="28"/>
          <w:szCs w:val="28"/>
          <w:shd w:val="clear" w:color="auto" w:fill="FFFFFF"/>
        </w:rPr>
      </w:pPr>
      <w:r w:rsidRPr="00B708A8">
        <w:rPr>
          <w:bCs/>
          <w:color w:val="000000"/>
          <w:sz w:val="28"/>
          <w:szCs w:val="28"/>
          <w:shd w:val="clear" w:color="auto" w:fill="FFFFFF"/>
        </w:rPr>
        <w:t xml:space="preserve">объяснять причины межнациональных конфликтов и основные пути их разрешения; </w:t>
      </w:r>
    </w:p>
    <w:p w:rsidR="0037069B" w:rsidRPr="00B708A8" w:rsidRDefault="0037069B" w:rsidP="00060E93">
      <w:pPr>
        <w:numPr>
          <w:ilvl w:val="0"/>
          <w:numId w:val="45"/>
        </w:numPr>
        <w:tabs>
          <w:tab w:val="left" w:pos="1027"/>
        </w:tabs>
        <w:ind w:left="0" w:firstLine="709"/>
        <w:jc w:val="both"/>
        <w:rPr>
          <w:bCs/>
          <w:color w:val="000000"/>
          <w:sz w:val="28"/>
          <w:szCs w:val="28"/>
          <w:shd w:val="clear" w:color="auto" w:fill="FFFFFF"/>
        </w:rPr>
      </w:pPr>
      <w:r w:rsidRPr="00B708A8">
        <w:rPr>
          <w:bCs/>
          <w:color w:val="000000"/>
          <w:sz w:val="28"/>
          <w:szCs w:val="28"/>
          <w:shd w:val="clear" w:color="auto" w:fill="FFFFFF"/>
        </w:rPr>
        <w:t>характеризовать, раскрывать на конкретных примерах основные функции семьи в обществе;</w:t>
      </w:r>
    </w:p>
    <w:p w:rsidR="0037069B" w:rsidRPr="00B708A8" w:rsidRDefault="0037069B" w:rsidP="00060E93">
      <w:pPr>
        <w:numPr>
          <w:ilvl w:val="0"/>
          <w:numId w:val="45"/>
        </w:numPr>
        <w:tabs>
          <w:tab w:val="left" w:pos="1027"/>
        </w:tabs>
        <w:ind w:left="0" w:firstLine="709"/>
        <w:jc w:val="both"/>
        <w:rPr>
          <w:bCs/>
          <w:color w:val="000000"/>
          <w:sz w:val="28"/>
          <w:szCs w:val="28"/>
          <w:shd w:val="clear" w:color="auto" w:fill="FFFFFF"/>
        </w:rPr>
      </w:pPr>
      <w:r w:rsidRPr="00B708A8">
        <w:rPr>
          <w:bCs/>
          <w:color w:val="000000"/>
          <w:sz w:val="28"/>
          <w:szCs w:val="28"/>
          <w:shd w:val="clear" w:color="auto" w:fill="FFFFFF"/>
        </w:rPr>
        <w:t xml:space="preserve">раскрывать основные роли членов семьи; </w:t>
      </w:r>
    </w:p>
    <w:p w:rsidR="0037069B" w:rsidRPr="00B708A8" w:rsidRDefault="0037069B" w:rsidP="00060E93">
      <w:pPr>
        <w:numPr>
          <w:ilvl w:val="0"/>
          <w:numId w:val="45"/>
        </w:numPr>
        <w:tabs>
          <w:tab w:val="left" w:pos="993"/>
        </w:tabs>
        <w:ind w:left="0" w:firstLine="709"/>
        <w:jc w:val="both"/>
        <w:rPr>
          <w:bCs/>
          <w:color w:val="000000"/>
          <w:sz w:val="28"/>
          <w:szCs w:val="28"/>
          <w:shd w:val="clear" w:color="auto" w:fill="FFFFFF"/>
        </w:rPr>
      </w:pPr>
      <w:r w:rsidRPr="00B708A8">
        <w:rPr>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37069B" w:rsidRPr="00B708A8" w:rsidRDefault="0037069B" w:rsidP="00060E93">
      <w:pPr>
        <w:numPr>
          <w:ilvl w:val="0"/>
          <w:numId w:val="45"/>
        </w:numPr>
        <w:tabs>
          <w:tab w:val="left" w:pos="1027"/>
        </w:tabs>
        <w:ind w:left="0" w:firstLine="709"/>
        <w:jc w:val="both"/>
        <w:rPr>
          <w:b/>
          <w:bCs/>
          <w:color w:val="000000"/>
          <w:sz w:val="28"/>
          <w:szCs w:val="28"/>
          <w:shd w:val="clear" w:color="auto" w:fill="FFFFFF"/>
        </w:rPr>
      </w:pPr>
      <w:r w:rsidRPr="00B708A8">
        <w:rPr>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7069B" w:rsidRPr="00B708A8" w:rsidRDefault="0037069B" w:rsidP="00BE1863">
      <w:pPr>
        <w:tabs>
          <w:tab w:val="left" w:pos="1027"/>
        </w:tabs>
        <w:ind w:firstLine="709"/>
        <w:jc w:val="both"/>
        <w:rPr>
          <w:b/>
          <w:bCs/>
          <w:color w:val="000000"/>
          <w:sz w:val="28"/>
          <w:szCs w:val="28"/>
          <w:shd w:val="clear" w:color="auto" w:fill="FFFFFF"/>
        </w:rPr>
      </w:pPr>
      <w:r w:rsidRPr="00B708A8">
        <w:rPr>
          <w:b/>
          <w:bCs/>
          <w:color w:val="000000"/>
          <w:sz w:val="28"/>
          <w:szCs w:val="28"/>
          <w:shd w:val="clear" w:color="auto" w:fill="FFFFFF"/>
        </w:rPr>
        <w:t>Выпускник получит возможность научиться:</w:t>
      </w:r>
    </w:p>
    <w:p w:rsidR="0037069B" w:rsidRPr="00B708A8" w:rsidRDefault="0037069B" w:rsidP="00060E93">
      <w:pPr>
        <w:numPr>
          <w:ilvl w:val="0"/>
          <w:numId w:val="46"/>
        </w:numPr>
        <w:tabs>
          <w:tab w:val="left" w:pos="1027"/>
        </w:tabs>
        <w:ind w:left="0" w:firstLine="709"/>
        <w:jc w:val="both"/>
        <w:rPr>
          <w:bCs/>
          <w:i/>
          <w:color w:val="000000"/>
          <w:sz w:val="28"/>
          <w:szCs w:val="28"/>
          <w:shd w:val="clear" w:color="auto" w:fill="FFFFFF"/>
        </w:rPr>
      </w:pPr>
      <w:r w:rsidRPr="00B708A8">
        <w:rPr>
          <w:bCs/>
          <w:i/>
          <w:color w:val="000000"/>
          <w:sz w:val="28"/>
          <w:szCs w:val="28"/>
          <w:shd w:val="clear" w:color="auto" w:fill="FFFFFF"/>
        </w:rPr>
        <w:t>раскрывать понятия «равенство» и «социальная справедливость» с позиций историзма;</w:t>
      </w:r>
    </w:p>
    <w:p w:rsidR="0037069B" w:rsidRPr="00B708A8" w:rsidRDefault="0037069B" w:rsidP="00060E93">
      <w:pPr>
        <w:numPr>
          <w:ilvl w:val="0"/>
          <w:numId w:val="46"/>
        </w:numPr>
        <w:tabs>
          <w:tab w:val="left" w:pos="1027"/>
        </w:tabs>
        <w:ind w:left="0" w:firstLine="709"/>
        <w:jc w:val="both"/>
        <w:rPr>
          <w:bCs/>
          <w:i/>
          <w:color w:val="000000"/>
          <w:sz w:val="28"/>
          <w:szCs w:val="28"/>
          <w:shd w:val="clear" w:color="auto" w:fill="FFFFFF"/>
        </w:rPr>
      </w:pPr>
      <w:r w:rsidRPr="00B708A8">
        <w:rPr>
          <w:bCs/>
          <w:i/>
          <w:color w:val="000000"/>
          <w:sz w:val="28"/>
          <w:szCs w:val="28"/>
          <w:shd w:val="clear" w:color="auto" w:fill="FFFFFF"/>
        </w:rPr>
        <w:t>выражать и обосновывать собственную позицию по актуальным проблемам молодежи;</w:t>
      </w:r>
    </w:p>
    <w:p w:rsidR="0037069B" w:rsidRPr="00B708A8" w:rsidRDefault="0037069B" w:rsidP="00060E93">
      <w:pPr>
        <w:numPr>
          <w:ilvl w:val="0"/>
          <w:numId w:val="46"/>
        </w:numPr>
        <w:tabs>
          <w:tab w:val="left" w:pos="1027"/>
        </w:tabs>
        <w:ind w:left="0" w:firstLine="709"/>
        <w:jc w:val="both"/>
        <w:rPr>
          <w:bCs/>
          <w:i/>
          <w:color w:val="000000"/>
          <w:sz w:val="28"/>
          <w:szCs w:val="28"/>
          <w:shd w:val="clear" w:color="auto" w:fill="FFFFFF"/>
        </w:rPr>
      </w:pPr>
      <w:r w:rsidRPr="00B708A8">
        <w:rPr>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7069B" w:rsidRPr="00B708A8" w:rsidRDefault="0037069B" w:rsidP="00060E93">
      <w:pPr>
        <w:numPr>
          <w:ilvl w:val="0"/>
          <w:numId w:val="46"/>
        </w:numPr>
        <w:shd w:val="clear" w:color="auto" w:fill="FFFFFF"/>
        <w:tabs>
          <w:tab w:val="left" w:pos="1027"/>
        </w:tabs>
        <w:ind w:left="0" w:firstLine="709"/>
        <w:jc w:val="both"/>
        <w:rPr>
          <w:bCs/>
          <w:i/>
          <w:color w:val="000000"/>
          <w:sz w:val="28"/>
          <w:szCs w:val="28"/>
          <w:shd w:val="clear" w:color="auto" w:fill="FFFFFF"/>
        </w:rPr>
      </w:pPr>
      <w:r w:rsidRPr="00B708A8">
        <w:rPr>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7069B" w:rsidRPr="00B708A8" w:rsidRDefault="0037069B" w:rsidP="00060E93">
      <w:pPr>
        <w:numPr>
          <w:ilvl w:val="0"/>
          <w:numId w:val="46"/>
        </w:numPr>
        <w:shd w:val="clear" w:color="auto" w:fill="FFFFFF"/>
        <w:tabs>
          <w:tab w:val="left" w:pos="1027"/>
        </w:tabs>
        <w:ind w:left="0" w:firstLine="709"/>
        <w:jc w:val="both"/>
        <w:rPr>
          <w:bCs/>
          <w:i/>
          <w:color w:val="000000"/>
          <w:sz w:val="28"/>
          <w:szCs w:val="28"/>
          <w:shd w:val="clear" w:color="auto" w:fill="FFFFFF"/>
        </w:rPr>
      </w:pPr>
      <w:r w:rsidRPr="00B708A8">
        <w:rPr>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37069B" w:rsidRPr="00B708A8" w:rsidRDefault="0037069B" w:rsidP="00060E93">
      <w:pPr>
        <w:numPr>
          <w:ilvl w:val="0"/>
          <w:numId w:val="46"/>
        </w:numPr>
        <w:tabs>
          <w:tab w:val="left" w:pos="1027"/>
        </w:tabs>
        <w:ind w:left="0" w:firstLine="709"/>
        <w:jc w:val="both"/>
        <w:rPr>
          <w:b/>
          <w:bCs/>
          <w:i/>
          <w:color w:val="000000"/>
          <w:sz w:val="28"/>
          <w:szCs w:val="28"/>
          <w:shd w:val="clear" w:color="auto" w:fill="FFFFFF"/>
        </w:rPr>
      </w:pPr>
      <w:r w:rsidRPr="00B708A8">
        <w:rPr>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708A8">
        <w:rPr>
          <w:b/>
          <w:bCs/>
          <w:i/>
          <w:color w:val="000000"/>
          <w:sz w:val="28"/>
          <w:szCs w:val="28"/>
          <w:shd w:val="clear" w:color="auto" w:fill="FFFFFF"/>
        </w:rPr>
        <w:t>.</w:t>
      </w:r>
    </w:p>
    <w:p w:rsidR="0037069B" w:rsidRPr="00B708A8" w:rsidRDefault="0037069B" w:rsidP="00BE1863">
      <w:pPr>
        <w:tabs>
          <w:tab w:val="left" w:pos="1027"/>
        </w:tabs>
        <w:ind w:firstLine="709"/>
        <w:jc w:val="both"/>
        <w:rPr>
          <w:sz w:val="28"/>
          <w:szCs w:val="28"/>
        </w:rPr>
      </w:pPr>
      <w:r w:rsidRPr="00B708A8">
        <w:rPr>
          <w:b/>
          <w:sz w:val="28"/>
          <w:szCs w:val="28"/>
        </w:rPr>
        <w:t>Политическая сфера жизни общества</w:t>
      </w:r>
    </w:p>
    <w:p w:rsidR="0037069B" w:rsidRPr="00B708A8" w:rsidRDefault="0037069B" w:rsidP="00BE1863">
      <w:pPr>
        <w:tabs>
          <w:tab w:val="left" w:pos="1027"/>
        </w:tabs>
        <w:ind w:firstLine="709"/>
        <w:jc w:val="both"/>
        <w:rPr>
          <w:b/>
          <w:sz w:val="28"/>
          <w:szCs w:val="28"/>
        </w:rPr>
      </w:pPr>
      <w:r w:rsidRPr="00B708A8">
        <w:rPr>
          <w:b/>
          <w:sz w:val="28"/>
          <w:szCs w:val="28"/>
        </w:rPr>
        <w:t>Выпускник научится:</w:t>
      </w:r>
    </w:p>
    <w:p w:rsidR="0037069B" w:rsidRPr="00B708A8" w:rsidRDefault="0037069B" w:rsidP="00060E93">
      <w:pPr>
        <w:numPr>
          <w:ilvl w:val="0"/>
          <w:numId w:val="47"/>
        </w:numPr>
        <w:tabs>
          <w:tab w:val="left" w:pos="1027"/>
        </w:tabs>
        <w:ind w:left="0" w:firstLine="709"/>
        <w:jc w:val="both"/>
        <w:rPr>
          <w:sz w:val="28"/>
          <w:szCs w:val="28"/>
        </w:rPr>
      </w:pPr>
      <w:r w:rsidRPr="00B708A8">
        <w:rPr>
          <w:sz w:val="28"/>
          <w:szCs w:val="28"/>
        </w:rPr>
        <w:t>объяснять роль политики в жизни общества;</w:t>
      </w:r>
    </w:p>
    <w:p w:rsidR="0037069B" w:rsidRPr="00B708A8" w:rsidRDefault="0037069B" w:rsidP="00060E93">
      <w:pPr>
        <w:numPr>
          <w:ilvl w:val="0"/>
          <w:numId w:val="47"/>
        </w:numPr>
        <w:tabs>
          <w:tab w:val="left" w:pos="1027"/>
        </w:tabs>
        <w:ind w:left="0" w:firstLine="709"/>
        <w:jc w:val="both"/>
        <w:rPr>
          <w:sz w:val="28"/>
          <w:szCs w:val="28"/>
        </w:rPr>
      </w:pPr>
      <w:r w:rsidRPr="00B708A8">
        <w:rPr>
          <w:sz w:val="28"/>
          <w:szCs w:val="28"/>
        </w:rPr>
        <w:t>различать и сравнивать различные формы правления, иллюстрировать их примерами;</w:t>
      </w:r>
    </w:p>
    <w:p w:rsidR="0037069B" w:rsidRPr="00B708A8" w:rsidRDefault="0037069B" w:rsidP="00060E93">
      <w:pPr>
        <w:numPr>
          <w:ilvl w:val="0"/>
          <w:numId w:val="47"/>
        </w:numPr>
        <w:tabs>
          <w:tab w:val="left" w:pos="1027"/>
        </w:tabs>
        <w:ind w:left="0" w:firstLine="709"/>
        <w:jc w:val="both"/>
        <w:rPr>
          <w:sz w:val="28"/>
          <w:szCs w:val="28"/>
        </w:rPr>
      </w:pPr>
      <w:r w:rsidRPr="00B708A8">
        <w:rPr>
          <w:sz w:val="28"/>
          <w:szCs w:val="28"/>
        </w:rPr>
        <w:t>давать характеристику формам государственно-территориального устройства;</w:t>
      </w:r>
    </w:p>
    <w:p w:rsidR="0037069B" w:rsidRPr="00B708A8" w:rsidRDefault="0037069B" w:rsidP="00060E93">
      <w:pPr>
        <w:numPr>
          <w:ilvl w:val="0"/>
          <w:numId w:val="47"/>
        </w:numPr>
        <w:tabs>
          <w:tab w:val="left" w:pos="1027"/>
        </w:tabs>
        <w:ind w:left="0" w:firstLine="709"/>
        <w:jc w:val="both"/>
        <w:rPr>
          <w:sz w:val="28"/>
          <w:szCs w:val="28"/>
        </w:rPr>
      </w:pPr>
      <w:r w:rsidRPr="00B708A8">
        <w:rPr>
          <w:sz w:val="28"/>
          <w:szCs w:val="28"/>
        </w:rPr>
        <w:t>различать различные типы политических режимов, раскрывать их основные признаки;</w:t>
      </w:r>
    </w:p>
    <w:p w:rsidR="0037069B" w:rsidRPr="00B708A8" w:rsidRDefault="0037069B" w:rsidP="00060E93">
      <w:pPr>
        <w:numPr>
          <w:ilvl w:val="0"/>
          <w:numId w:val="47"/>
        </w:numPr>
        <w:tabs>
          <w:tab w:val="left" w:pos="1027"/>
        </w:tabs>
        <w:ind w:left="0" w:firstLine="709"/>
        <w:jc w:val="both"/>
        <w:rPr>
          <w:sz w:val="28"/>
          <w:szCs w:val="28"/>
        </w:rPr>
      </w:pPr>
      <w:r w:rsidRPr="00B708A8">
        <w:rPr>
          <w:sz w:val="28"/>
          <w:szCs w:val="28"/>
        </w:rPr>
        <w:t>раскрывать на конкретных примерах основные черты и принципы демократии;</w:t>
      </w:r>
    </w:p>
    <w:p w:rsidR="0037069B" w:rsidRPr="00B708A8" w:rsidRDefault="0037069B" w:rsidP="00060E93">
      <w:pPr>
        <w:numPr>
          <w:ilvl w:val="0"/>
          <w:numId w:val="47"/>
        </w:numPr>
        <w:tabs>
          <w:tab w:val="left" w:pos="1027"/>
        </w:tabs>
        <w:ind w:left="0" w:firstLine="709"/>
        <w:jc w:val="both"/>
        <w:rPr>
          <w:sz w:val="28"/>
          <w:szCs w:val="28"/>
        </w:rPr>
      </w:pPr>
      <w:r w:rsidRPr="00B708A8">
        <w:rPr>
          <w:sz w:val="28"/>
          <w:szCs w:val="28"/>
        </w:rPr>
        <w:t>называть признаки политической партии, раскрывать их на конкретных примерах;</w:t>
      </w:r>
    </w:p>
    <w:p w:rsidR="0037069B" w:rsidRPr="00B708A8" w:rsidRDefault="0037069B" w:rsidP="00060E93">
      <w:pPr>
        <w:numPr>
          <w:ilvl w:val="0"/>
          <w:numId w:val="47"/>
        </w:numPr>
        <w:tabs>
          <w:tab w:val="left" w:pos="1027"/>
        </w:tabs>
        <w:ind w:left="0" w:firstLine="709"/>
        <w:jc w:val="both"/>
        <w:rPr>
          <w:sz w:val="28"/>
          <w:szCs w:val="28"/>
        </w:rPr>
      </w:pPr>
      <w:r w:rsidRPr="00B708A8">
        <w:rPr>
          <w:sz w:val="28"/>
          <w:szCs w:val="28"/>
        </w:rPr>
        <w:t>характеризовать различные формы участия граждан в политической жизни.</w:t>
      </w:r>
    </w:p>
    <w:p w:rsidR="0037069B" w:rsidRPr="00B708A8" w:rsidRDefault="0037069B" w:rsidP="00BE1863">
      <w:pPr>
        <w:tabs>
          <w:tab w:val="left" w:pos="1027"/>
        </w:tabs>
        <w:ind w:firstLine="709"/>
        <w:jc w:val="both"/>
        <w:rPr>
          <w:b/>
          <w:sz w:val="28"/>
          <w:szCs w:val="28"/>
        </w:rPr>
      </w:pPr>
      <w:r w:rsidRPr="00B708A8">
        <w:rPr>
          <w:b/>
          <w:sz w:val="28"/>
          <w:szCs w:val="28"/>
        </w:rPr>
        <w:t xml:space="preserve">Выпускник получит возможность научиться: </w:t>
      </w:r>
    </w:p>
    <w:p w:rsidR="0037069B" w:rsidRPr="00B708A8" w:rsidRDefault="0037069B" w:rsidP="00060E93">
      <w:pPr>
        <w:numPr>
          <w:ilvl w:val="0"/>
          <w:numId w:val="47"/>
        </w:numPr>
        <w:tabs>
          <w:tab w:val="left" w:pos="1027"/>
        </w:tabs>
        <w:ind w:left="0" w:firstLine="709"/>
        <w:jc w:val="both"/>
        <w:rPr>
          <w:sz w:val="28"/>
          <w:szCs w:val="28"/>
        </w:rPr>
      </w:pPr>
      <w:r w:rsidRPr="00B708A8">
        <w:rPr>
          <w:sz w:val="28"/>
          <w:szCs w:val="28"/>
        </w:rPr>
        <w:t>осознавать значение гражданской активности и патриотической позиции в укреплении нашего государства;</w:t>
      </w:r>
    </w:p>
    <w:p w:rsidR="0037069B" w:rsidRPr="00B708A8" w:rsidRDefault="0037069B" w:rsidP="00060E93">
      <w:pPr>
        <w:numPr>
          <w:ilvl w:val="0"/>
          <w:numId w:val="48"/>
        </w:numPr>
        <w:tabs>
          <w:tab w:val="left" w:pos="1027"/>
        </w:tabs>
        <w:ind w:left="0" w:firstLine="709"/>
        <w:jc w:val="both"/>
        <w:rPr>
          <w:i/>
          <w:sz w:val="28"/>
          <w:szCs w:val="28"/>
        </w:rPr>
      </w:pPr>
      <w:r w:rsidRPr="00B708A8">
        <w:rPr>
          <w:i/>
          <w:sz w:val="28"/>
          <w:szCs w:val="28"/>
        </w:rPr>
        <w:t>соотносить различные оценки политических событий и процессов и делать обоснованные выводы.</w:t>
      </w:r>
    </w:p>
    <w:p w:rsidR="0037069B" w:rsidRPr="00B708A8" w:rsidRDefault="0037069B" w:rsidP="00BE1863">
      <w:pPr>
        <w:tabs>
          <w:tab w:val="left" w:pos="1200"/>
        </w:tabs>
        <w:ind w:firstLine="709"/>
        <w:jc w:val="both"/>
        <w:rPr>
          <w:sz w:val="28"/>
          <w:szCs w:val="28"/>
        </w:rPr>
      </w:pPr>
      <w:r w:rsidRPr="00B708A8">
        <w:rPr>
          <w:b/>
          <w:bCs/>
          <w:color w:val="000000"/>
          <w:sz w:val="28"/>
          <w:szCs w:val="28"/>
          <w:shd w:val="clear" w:color="auto" w:fill="FFFFFF"/>
        </w:rPr>
        <w:t>Гражданин и государство</w:t>
      </w:r>
    </w:p>
    <w:p w:rsidR="0037069B" w:rsidRPr="00B708A8" w:rsidRDefault="0037069B" w:rsidP="00BE1863">
      <w:pPr>
        <w:tabs>
          <w:tab w:val="left" w:pos="1200"/>
        </w:tabs>
        <w:ind w:firstLine="709"/>
        <w:jc w:val="both"/>
        <w:rPr>
          <w:b/>
          <w:bCs/>
          <w:color w:val="000000"/>
          <w:sz w:val="28"/>
          <w:szCs w:val="28"/>
          <w:shd w:val="clear" w:color="auto" w:fill="FFFFFF"/>
        </w:rPr>
      </w:pPr>
      <w:r w:rsidRPr="00B708A8">
        <w:rPr>
          <w:b/>
          <w:bCs/>
          <w:color w:val="000000"/>
          <w:sz w:val="28"/>
          <w:szCs w:val="28"/>
          <w:shd w:val="clear" w:color="auto" w:fill="FFFFFF"/>
        </w:rPr>
        <w:t>Выпускник научится:</w:t>
      </w:r>
    </w:p>
    <w:p w:rsidR="0037069B" w:rsidRPr="00B708A8" w:rsidRDefault="0037069B" w:rsidP="00060E93">
      <w:pPr>
        <w:numPr>
          <w:ilvl w:val="0"/>
          <w:numId w:val="49"/>
        </w:numPr>
        <w:shd w:val="clear" w:color="auto" w:fill="FFFFFF"/>
        <w:tabs>
          <w:tab w:val="left" w:pos="993"/>
        </w:tabs>
        <w:ind w:left="0" w:firstLine="709"/>
        <w:jc w:val="both"/>
        <w:rPr>
          <w:bCs/>
          <w:color w:val="000000"/>
          <w:sz w:val="28"/>
          <w:szCs w:val="28"/>
          <w:shd w:val="clear" w:color="auto" w:fill="FFFFFF"/>
        </w:rPr>
      </w:pPr>
      <w:r w:rsidRPr="00B708A8">
        <w:rPr>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37069B" w:rsidRPr="00B708A8" w:rsidRDefault="0037069B" w:rsidP="00060E93">
      <w:pPr>
        <w:numPr>
          <w:ilvl w:val="0"/>
          <w:numId w:val="49"/>
        </w:numPr>
        <w:shd w:val="clear" w:color="auto" w:fill="FFFFFF"/>
        <w:tabs>
          <w:tab w:val="left" w:pos="993"/>
        </w:tabs>
        <w:ind w:left="0" w:firstLine="709"/>
        <w:jc w:val="both"/>
        <w:rPr>
          <w:bCs/>
          <w:color w:val="000000"/>
          <w:sz w:val="28"/>
          <w:szCs w:val="28"/>
          <w:shd w:val="clear" w:color="auto" w:fill="FFFFFF"/>
        </w:rPr>
      </w:pPr>
      <w:r w:rsidRPr="00B708A8">
        <w:rPr>
          <w:bCs/>
          <w:color w:val="000000"/>
          <w:sz w:val="28"/>
          <w:szCs w:val="28"/>
          <w:shd w:val="clear" w:color="auto" w:fill="FFFFFF"/>
        </w:rPr>
        <w:t>объяснять порядок формирования органов государственной власти РФ;</w:t>
      </w:r>
    </w:p>
    <w:p w:rsidR="0037069B" w:rsidRPr="00B708A8" w:rsidRDefault="0037069B" w:rsidP="00060E93">
      <w:pPr>
        <w:numPr>
          <w:ilvl w:val="0"/>
          <w:numId w:val="49"/>
        </w:numPr>
        <w:shd w:val="clear" w:color="auto" w:fill="FFFFFF"/>
        <w:tabs>
          <w:tab w:val="left" w:pos="993"/>
        </w:tabs>
        <w:ind w:left="0" w:firstLine="709"/>
        <w:jc w:val="both"/>
        <w:rPr>
          <w:bCs/>
          <w:color w:val="000000"/>
          <w:sz w:val="28"/>
          <w:szCs w:val="28"/>
          <w:shd w:val="clear" w:color="auto" w:fill="FFFFFF"/>
        </w:rPr>
      </w:pPr>
      <w:r w:rsidRPr="00B708A8">
        <w:rPr>
          <w:bCs/>
          <w:color w:val="000000"/>
          <w:sz w:val="28"/>
          <w:szCs w:val="28"/>
          <w:shd w:val="clear" w:color="auto" w:fill="FFFFFF"/>
        </w:rPr>
        <w:t>раскрывать достижения российского народа;</w:t>
      </w:r>
    </w:p>
    <w:p w:rsidR="0037069B" w:rsidRPr="00B708A8" w:rsidRDefault="0037069B" w:rsidP="00060E93">
      <w:pPr>
        <w:numPr>
          <w:ilvl w:val="0"/>
          <w:numId w:val="49"/>
        </w:numPr>
        <w:shd w:val="clear" w:color="auto" w:fill="FFFFFF"/>
        <w:tabs>
          <w:tab w:val="left" w:pos="993"/>
        </w:tabs>
        <w:ind w:left="0" w:firstLine="709"/>
        <w:jc w:val="both"/>
        <w:rPr>
          <w:bCs/>
          <w:color w:val="000000"/>
          <w:sz w:val="28"/>
          <w:szCs w:val="28"/>
          <w:shd w:val="clear" w:color="auto" w:fill="FFFFFF"/>
        </w:rPr>
      </w:pPr>
      <w:r w:rsidRPr="00B708A8">
        <w:rPr>
          <w:bCs/>
          <w:color w:val="000000"/>
          <w:sz w:val="28"/>
          <w:szCs w:val="28"/>
          <w:shd w:val="clear" w:color="auto" w:fill="FFFFFF"/>
        </w:rPr>
        <w:t>объяснять и конкретизировать примерами смысл понятия «гражданство»;</w:t>
      </w:r>
    </w:p>
    <w:p w:rsidR="0037069B" w:rsidRPr="00B708A8" w:rsidRDefault="0037069B" w:rsidP="00060E93">
      <w:pPr>
        <w:numPr>
          <w:ilvl w:val="0"/>
          <w:numId w:val="54"/>
        </w:numPr>
        <w:shd w:val="clear" w:color="auto" w:fill="FFFFFF"/>
        <w:tabs>
          <w:tab w:val="left" w:pos="993"/>
        </w:tabs>
        <w:ind w:left="0" w:firstLine="709"/>
        <w:jc w:val="both"/>
        <w:rPr>
          <w:bCs/>
          <w:i/>
          <w:color w:val="000000"/>
          <w:sz w:val="28"/>
          <w:szCs w:val="28"/>
          <w:shd w:val="clear" w:color="auto" w:fill="FFFFFF"/>
        </w:rPr>
      </w:pPr>
      <w:r w:rsidRPr="00B708A8">
        <w:rPr>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37069B" w:rsidRPr="00B708A8" w:rsidRDefault="0037069B" w:rsidP="00060E93">
      <w:pPr>
        <w:numPr>
          <w:ilvl w:val="0"/>
          <w:numId w:val="49"/>
        </w:numPr>
        <w:shd w:val="clear" w:color="auto" w:fill="FFFFFF"/>
        <w:tabs>
          <w:tab w:val="left" w:pos="993"/>
        </w:tabs>
        <w:ind w:left="0" w:firstLine="709"/>
        <w:jc w:val="both"/>
        <w:rPr>
          <w:bCs/>
          <w:color w:val="000000"/>
          <w:sz w:val="28"/>
          <w:szCs w:val="28"/>
          <w:shd w:val="clear" w:color="auto" w:fill="FFFFFF"/>
        </w:rPr>
      </w:pPr>
      <w:r w:rsidRPr="00B708A8">
        <w:rPr>
          <w:bCs/>
          <w:color w:val="000000"/>
          <w:sz w:val="28"/>
          <w:szCs w:val="28"/>
          <w:shd w:val="clear" w:color="auto" w:fill="FFFFFF"/>
        </w:rPr>
        <w:t>осознавать значение патриотической позиции в укреплении нашего государства;</w:t>
      </w:r>
    </w:p>
    <w:p w:rsidR="0037069B" w:rsidRPr="00B708A8" w:rsidRDefault="0037069B" w:rsidP="00060E93">
      <w:pPr>
        <w:numPr>
          <w:ilvl w:val="0"/>
          <w:numId w:val="49"/>
        </w:numPr>
        <w:tabs>
          <w:tab w:val="left" w:pos="993"/>
        </w:tabs>
        <w:ind w:left="0" w:firstLine="709"/>
        <w:jc w:val="both"/>
        <w:rPr>
          <w:bCs/>
          <w:color w:val="000000"/>
          <w:sz w:val="28"/>
          <w:szCs w:val="28"/>
          <w:shd w:val="clear" w:color="auto" w:fill="FFFFFF"/>
        </w:rPr>
      </w:pPr>
      <w:r w:rsidRPr="00B708A8">
        <w:rPr>
          <w:bCs/>
          <w:color w:val="000000"/>
          <w:sz w:val="28"/>
          <w:szCs w:val="28"/>
          <w:shd w:val="clear" w:color="auto" w:fill="FFFFFF"/>
        </w:rPr>
        <w:t>характеризовать конституционные обязанности гражданина.</w:t>
      </w:r>
    </w:p>
    <w:p w:rsidR="0037069B" w:rsidRPr="00B708A8" w:rsidRDefault="0037069B" w:rsidP="00BE1863">
      <w:pPr>
        <w:tabs>
          <w:tab w:val="left" w:pos="1200"/>
        </w:tabs>
        <w:ind w:firstLine="709"/>
        <w:jc w:val="both"/>
        <w:rPr>
          <w:b/>
          <w:bCs/>
          <w:color w:val="000000"/>
          <w:sz w:val="28"/>
          <w:szCs w:val="28"/>
          <w:shd w:val="clear" w:color="auto" w:fill="FFFFFF"/>
        </w:rPr>
      </w:pPr>
      <w:r w:rsidRPr="00B708A8">
        <w:rPr>
          <w:b/>
          <w:bCs/>
          <w:color w:val="000000"/>
          <w:sz w:val="28"/>
          <w:szCs w:val="28"/>
          <w:shd w:val="clear" w:color="auto" w:fill="FFFFFF"/>
        </w:rPr>
        <w:t>Выпускник получит возможность научиться:</w:t>
      </w:r>
    </w:p>
    <w:p w:rsidR="0037069B" w:rsidRPr="00B708A8" w:rsidRDefault="0037069B" w:rsidP="00060E93">
      <w:pPr>
        <w:numPr>
          <w:ilvl w:val="0"/>
          <w:numId w:val="54"/>
        </w:numPr>
        <w:shd w:val="clear" w:color="auto" w:fill="FFFFFF"/>
        <w:tabs>
          <w:tab w:val="left" w:pos="993"/>
        </w:tabs>
        <w:ind w:left="0" w:firstLine="709"/>
        <w:jc w:val="both"/>
        <w:rPr>
          <w:bCs/>
          <w:i/>
          <w:color w:val="000000"/>
          <w:sz w:val="28"/>
          <w:szCs w:val="28"/>
          <w:shd w:val="clear" w:color="auto" w:fill="FFFFFF"/>
        </w:rPr>
      </w:pPr>
      <w:r w:rsidRPr="00B708A8">
        <w:rPr>
          <w:bCs/>
          <w:i/>
          <w:color w:val="000000"/>
          <w:sz w:val="28"/>
          <w:szCs w:val="28"/>
          <w:shd w:val="clear" w:color="auto" w:fill="FFFFFF"/>
        </w:rPr>
        <w:t>аргументированно обосновывать влияние происходящих в обществе изменений на положение России в мире;</w:t>
      </w:r>
    </w:p>
    <w:p w:rsidR="0037069B" w:rsidRPr="00B708A8" w:rsidRDefault="0037069B" w:rsidP="00060E93">
      <w:pPr>
        <w:numPr>
          <w:ilvl w:val="0"/>
          <w:numId w:val="54"/>
        </w:numPr>
        <w:tabs>
          <w:tab w:val="left" w:pos="993"/>
        </w:tabs>
        <w:ind w:left="0" w:firstLine="709"/>
        <w:jc w:val="both"/>
        <w:rPr>
          <w:b/>
          <w:bCs/>
          <w:i/>
          <w:color w:val="000000"/>
          <w:sz w:val="28"/>
          <w:szCs w:val="28"/>
          <w:shd w:val="clear" w:color="auto" w:fill="FFFFFF"/>
        </w:rPr>
      </w:pPr>
      <w:r w:rsidRPr="00B708A8">
        <w:rPr>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708A8">
        <w:rPr>
          <w:b/>
          <w:bCs/>
          <w:i/>
          <w:color w:val="000000"/>
          <w:sz w:val="28"/>
          <w:szCs w:val="28"/>
          <w:shd w:val="clear" w:color="auto" w:fill="FFFFFF"/>
        </w:rPr>
        <w:t>.</w:t>
      </w:r>
    </w:p>
    <w:p w:rsidR="0037069B" w:rsidRPr="00B708A8" w:rsidRDefault="0037069B" w:rsidP="00BE1863">
      <w:pPr>
        <w:tabs>
          <w:tab w:val="left" w:pos="994"/>
        </w:tabs>
        <w:ind w:firstLine="709"/>
        <w:jc w:val="both"/>
        <w:rPr>
          <w:sz w:val="28"/>
          <w:szCs w:val="28"/>
        </w:rPr>
      </w:pPr>
      <w:r w:rsidRPr="00B708A8">
        <w:rPr>
          <w:b/>
          <w:bCs/>
          <w:color w:val="000000"/>
          <w:sz w:val="28"/>
          <w:szCs w:val="28"/>
          <w:shd w:val="clear" w:color="auto" w:fill="FFFFFF"/>
        </w:rPr>
        <w:t>Основы российского законодательства</w:t>
      </w:r>
    </w:p>
    <w:p w:rsidR="0037069B" w:rsidRPr="00B708A8" w:rsidRDefault="0037069B" w:rsidP="00BE1863">
      <w:pPr>
        <w:tabs>
          <w:tab w:val="left" w:pos="994"/>
        </w:tabs>
        <w:ind w:firstLine="709"/>
        <w:jc w:val="both"/>
        <w:rPr>
          <w:b/>
          <w:sz w:val="28"/>
          <w:szCs w:val="28"/>
        </w:rPr>
      </w:pPr>
      <w:r w:rsidRPr="00B708A8">
        <w:rPr>
          <w:b/>
          <w:sz w:val="28"/>
          <w:szCs w:val="28"/>
        </w:rPr>
        <w:t>Выпускник научится:</w:t>
      </w:r>
    </w:p>
    <w:p w:rsidR="0037069B" w:rsidRPr="00B708A8" w:rsidRDefault="0037069B" w:rsidP="00060E93">
      <w:pPr>
        <w:numPr>
          <w:ilvl w:val="0"/>
          <w:numId w:val="50"/>
        </w:numPr>
        <w:tabs>
          <w:tab w:val="left" w:pos="994"/>
        </w:tabs>
        <w:ind w:left="0" w:firstLine="709"/>
        <w:jc w:val="both"/>
        <w:rPr>
          <w:bCs/>
          <w:sz w:val="28"/>
          <w:szCs w:val="28"/>
        </w:rPr>
      </w:pPr>
      <w:r w:rsidRPr="00B708A8">
        <w:rPr>
          <w:bCs/>
          <w:sz w:val="28"/>
          <w:szCs w:val="28"/>
        </w:rPr>
        <w:t>характеризовать систему российского законодательства;</w:t>
      </w:r>
    </w:p>
    <w:p w:rsidR="0037069B" w:rsidRPr="00B708A8" w:rsidRDefault="0037069B" w:rsidP="00060E93">
      <w:pPr>
        <w:numPr>
          <w:ilvl w:val="0"/>
          <w:numId w:val="50"/>
        </w:numPr>
        <w:tabs>
          <w:tab w:val="left" w:pos="994"/>
        </w:tabs>
        <w:ind w:left="0" w:firstLine="709"/>
        <w:jc w:val="both"/>
        <w:rPr>
          <w:bCs/>
          <w:sz w:val="28"/>
          <w:szCs w:val="28"/>
        </w:rPr>
      </w:pPr>
      <w:r w:rsidRPr="00B708A8">
        <w:rPr>
          <w:bCs/>
          <w:sz w:val="28"/>
          <w:szCs w:val="28"/>
        </w:rPr>
        <w:t>раскрывать особенности гражданской дееспособности несовершеннолетних;</w:t>
      </w:r>
    </w:p>
    <w:p w:rsidR="0037069B" w:rsidRPr="00B708A8" w:rsidRDefault="0037069B" w:rsidP="00060E93">
      <w:pPr>
        <w:numPr>
          <w:ilvl w:val="0"/>
          <w:numId w:val="50"/>
        </w:numPr>
        <w:tabs>
          <w:tab w:val="left" w:pos="994"/>
        </w:tabs>
        <w:ind w:left="0" w:firstLine="709"/>
        <w:jc w:val="both"/>
        <w:rPr>
          <w:bCs/>
          <w:sz w:val="28"/>
          <w:szCs w:val="28"/>
        </w:rPr>
      </w:pPr>
      <w:r w:rsidRPr="00B708A8">
        <w:rPr>
          <w:bCs/>
          <w:sz w:val="28"/>
          <w:szCs w:val="28"/>
        </w:rPr>
        <w:t>характеризовать гражданские правоотношения;</w:t>
      </w:r>
    </w:p>
    <w:p w:rsidR="0037069B" w:rsidRPr="00B708A8" w:rsidRDefault="0037069B" w:rsidP="00060E93">
      <w:pPr>
        <w:numPr>
          <w:ilvl w:val="0"/>
          <w:numId w:val="50"/>
        </w:numPr>
        <w:tabs>
          <w:tab w:val="left" w:pos="994"/>
        </w:tabs>
        <w:ind w:left="0" w:firstLine="709"/>
        <w:jc w:val="both"/>
        <w:rPr>
          <w:bCs/>
          <w:sz w:val="28"/>
          <w:szCs w:val="28"/>
        </w:rPr>
      </w:pPr>
      <w:r w:rsidRPr="00B708A8">
        <w:rPr>
          <w:bCs/>
          <w:sz w:val="28"/>
          <w:szCs w:val="28"/>
        </w:rPr>
        <w:t>раскрывать смысл права на труд;</w:t>
      </w:r>
    </w:p>
    <w:p w:rsidR="0037069B" w:rsidRPr="00B708A8" w:rsidRDefault="0037069B" w:rsidP="00060E93">
      <w:pPr>
        <w:numPr>
          <w:ilvl w:val="0"/>
          <w:numId w:val="50"/>
        </w:numPr>
        <w:tabs>
          <w:tab w:val="left" w:pos="994"/>
        </w:tabs>
        <w:ind w:left="0" w:firstLine="709"/>
        <w:jc w:val="both"/>
        <w:rPr>
          <w:bCs/>
          <w:sz w:val="28"/>
          <w:szCs w:val="28"/>
        </w:rPr>
      </w:pPr>
      <w:r w:rsidRPr="00B708A8">
        <w:rPr>
          <w:bCs/>
          <w:sz w:val="28"/>
          <w:szCs w:val="28"/>
        </w:rPr>
        <w:t>объяснять роль трудового договора;</w:t>
      </w:r>
    </w:p>
    <w:p w:rsidR="0037069B" w:rsidRPr="00B708A8" w:rsidRDefault="0037069B" w:rsidP="00060E93">
      <w:pPr>
        <w:numPr>
          <w:ilvl w:val="0"/>
          <w:numId w:val="50"/>
        </w:numPr>
        <w:tabs>
          <w:tab w:val="left" w:pos="994"/>
        </w:tabs>
        <w:ind w:left="0" w:firstLine="709"/>
        <w:jc w:val="both"/>
        <w:rPr>
          <w:bCs/>
          <w:sz w:val="28"/>
          <w:szCs w:val="28"/>
        </w:rPr>
      </w:pPr>
      <w:r w:rsidRPr="00B708A8">
        <w:rPr>
          <w:bCs/>
          <w:sz w:val="28"/>
          <w:szCs w:val="28"/>
        </w:rPr>
        <w:t>разъяснять на примерах особенности положения несовершеннолетних в трудовых отношениях;</w:t>
      </w:r>
    </w:p>
    <w:p w:rsidR="0037069B" w:rsidRPr="00B708A8" w:rsidRDefault="0037069B" w:rsidP="00060E93">
      <w:pPr>
        <w:numPr>
          <w:ilvl w:val="0"/>
          <w:numId w:val="50"/>
        </w:numPr>
        <w:tabs>
          <w:tab w:val="left" w:pos="994"/>
        </w:tabs>
        <w:ind w:left="0" w:firstLine="709"/>
        <w:jc w:val="both"/>
        <w:rPr>
          <w:bCs/>
          <w:sz w:val="28"/>
          <w:szCs w:val="28"/>
        </w:rPr>
      </w:pPr>
      <w:r w:rsidRPr="00B708A8">
        <w:rPr>
          <w:bCs/>
          <w:sz w:val="28"/>
          <w:szCs w:val="28"/>
        </w:rPr>
        <w:t>характеризовать права и обязанности супругов, родителей, детей;</w:t>
      </w:r>
    </w:p>
    <w:p w:rsidR="0037069B" w:rsidRPr="00B708A8" w:rsidRDefault="0037069B" w:rsidP="00060E93">
      <w:pPr>
        <w:numPr>
          <w:ilvl w:val="0"/>
          <w:numId w:val="50"/>
        </w:numPr>
        <w:tabs>
          <w:tab w:val="left" w:pos="994"/>
        </w:tabs>
        <w:ind w:left="0" w:firstLine="709"/>
        <w:jc w:val="both"/>
        <w:rPr>
          <w:bCs/>
          <w:sz w:val="28"/>
          <w:szCs w:val="28"/>
        </w:rPr>
      </w:pPr>
      <w:r w:rsidRPr="00B708A8">
        <w:rPr>
          <w:bCs/>
          <w:sz w:val="28"/>
          <w:szCs w:val="28"/>
        </w:rPr>
        <w:t>характеризовать особенности уголовного права и уголовных правоотношений;</w:t>
      </w:r>
    </w:p>
    <w:p w:rsidR="0037069B" w:rsidRPr="00B708A8" w:rsidRDefault="0037069B" w:rsidP="00060E93">
      <w:pPr>
        <w:numPr>
          <w:ilvl w:val="0"/>
          <w:numId w:val="50"/>
        </w:numPr>
        <w:tabs>
          <w:tab w:val="left" w:pos="994"/>
        </w:tabs>
        <w:ind w:left="0" w:firstLine="709"/>
        <w:jc w:val="both"/>
        <w:rPr>
          <w:bCs/>
          <w:sz w:val="28"/>
          <w:szCs w:val="28"/>
        </w:rPr>
      </w:pPr>
      <w:r w:rsidRPr="00B708A8">
        <w:rPr>
          <w:bCs/>
          <w:sz w:val="28"/>
          <w:szCs w:val="28"/>
        </w:rPr>
        <w:t>конкретизировать примерами виды преступлений и наказания за них;</w:t>
      </w:r>
    </w:p>
    <w:p w:rsidR="0037069B" w:rsidRPr="00B708A8" w:rsidRDefault="0037069B" w:rsidP="00060E93">
      <w:pPr>
        <w:numPr>
          <w:ilvl w:val="0"/>
          <w:numId w:val="50"/>
        </w:numPr>
        <w:tabs>
          <w:tab w:val="left" w:pos="994"/>
        </w:tabs>
        <w:ind w:left="0" w:firstLine="709"/>
        <w:jc w:val="both"/>
        <w:rPr>
          <w:bCs/>
          <w:sz w:val="28"/>
          <w:szCs w:val="28"/>
        </w:rPr>
      </w:pPr>
      <w:r w:rsidRPr="00B708A8">
        <w:rPr>
          <w:bCs/>
          <w:sz w:val="28"/>
          <w:szCs w:val="28"/>
        </w:rPr>
        <w:t>характеризовать специфику уголовной ответственности несовершеннолетних;</w:t>
      </w:r>
    </w:p>
    <w:p w:rsidR="0037069B" w:rsidRPr="00B708A8" w:rsidRDefault="0037069B" w:rsidP="00060E93">
      <w:pPr>
        <w:numPr>
          <w:ilvl w:val="0"/>
          <w:numId w:val="50"/>
        </w:numPr>
        <w:tabs>
          <w:tab w:val="left" w:pos="994"/>
        </w:tabs>
        <w:ind w:left="0" w:firstLine="709"/>
        <w:jc w:val="both"/>
        <w:rPr>
          <w:bCs/>
          <w:sz w:val="28"/>
          <w:szCs w:val="28"/>
        </w:rPr>
      </w:pPr>
      <w:r w:rsidRPr="00B708A8">
        <w:rPr>
          <w:bCs/>
          <w:sz w:val="28"/>
          <w:szCs w:val="28"/>
        </w:rPr>
        <w:t>раскрывать связь права на образование и обязанности получить образование;</w:t>
      </w:r>
    </w:p>
    <w:p w:rsidR="0037069B" w:rsidRPr="00B708A8" w:rsidRDefault="0037069B" w:rsidP="00060E93">
      <w:pPr>
        <w:numPr>
          <w:ilvl w:val="0"/>
          <w:numId w:val="50"/>
        </w:numPr>
        <w:tabs>
          <w:tab w:val="left" w:pos="994"/>
        </w:tabs>
        <w:ind w:left="0" w:firstLine="709"/>
        <w:jc w:val="both"/>
        <w:rPr>
          <w:bCs/>
          <w:sz w:val="28"/>
          <w:szCs w:val="28"/>
        </w:rPr>
      </w:pPr>
      <w:r w:rsidRPr="00B708A8">
        <w:rPr>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7069B" w:rsidRPr="00B708A8" w:rsidRDefault="0037069B" w:rsidP="00060E93">
      <w:pPr>
        <w:numPr>
          <w:ilvl w:val="0"/>
          <w:numId w:val="50"/>
        </w:numPr>
        <w:tabs>
          <w:tab w:val="left" w:pos="994"/>
        </w:tabs>
        <w:ind w:left="0" w:firstLine="709"/>
        <w:jc w:val="both"/>
        <w:rPr>
          <w:bCs/>
          <w:sz w:val="28"/>
          <w:szCs w:val="28"/>
        </w:rPr>
      </w:pPr>
      <w:r w:rsidRPr="00B708A8">
        <w:rPr>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37069B" w:rsidRPr="00B708A8" w:rsidRDefault="0037069B" w:rsidP="00060E93">
      <w:pPr>
        <w:numPr>
          <w:ilvl w:val="0"/>
          <w:numId w:val="50"/>
        </w:numPr>
        <w:tabs>
          <w:tab w:val="left" w:pos="994"/>
        </w:tabs>
        <w:ind w:left="0" w:firstLine="709"/>
        <w:jc w:val="both"/>
        <w:rPr>
          <w:sz w:val="28"/>
          <w:szCs w:val="28"/>
        </w:rPr>
      </w:pPr>
      <w:r w:rsidRPr="00B708A8">
        <w:rPr>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708A8">
        <w:rPr>
          <w:sz w:val="28"/>
          <w:szCs w:val="28"/>
        </w:rPr>
        <w:t>.</w:t>
      </w:r>
    </w:p>
    <w:p w:rsidR="0037069B" w:rsidRPr="00B708A8" w:rsidRDefault="0037069B" w:rsidP="00BE1863">
      <w:pPr>
        <w:tabs>
          <w:tab w:val="left" w:pos="994"/>
        </w:tabs>
        <w:ind w:firstLine="709"/>
        <w:jc w:val="both"/>
        <w:rPr>
          <w:b/>
          <w:sz w:val="28"/>
          <w:szCs w:val="28"/>
        </w:rPr>
      </w:pPr>
      <w:r w:rsidRPr="00B708A8">
        <w:rPr>
          <w:b/>
          <w:sz w:val="28"/>
          <w:szCs w:val="28"/>
        </w:rPr>
        <w:t>Выпускник получит возможность научиться:</w:t>
      </w:r>
    </w:p>
    <w:p w:rsidR="0037069B" w:rsidRPr="00B708A8" w:rsidRDefault="0037069B" w:rsidP="00060E93">
      <w:pPr>
        <w:numPr>
          <w:ilvl w:val="0"/>
          <w:numId w:val="51"/>
        </w:numPr>
        <w:tabs>
          <w:tab w:val="left" w:pos="994"/>
        </w:tabs>
        <w:ind w:left="0" w:firstLine="709"/>
        <w:jc w:val="both"/>
        <w:rPr>
          <w:bCs/>
          <w:i/>
          <w:sz w:val="28"/>
          <w:szCs w:val="28"/>
        </w:rPr>
      </w:pPr>
      <w:r w:rsidRPr="00B708A8">
        <w:rPr>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7069B" w:rsidRPr="00B708A8" w:rsidRDefault="0037069B" w:rsidP="00060E93">
      <w:pPr>
        <w:numPr>
          <w:ilvl w:val="0"/>
          <w:numId w:val="51"/>
        </w:numPr>
        <w:tabs>
          <w:tab w:val="left" w:pos="994"/>
        </w:tabs>
        <w:ind w:left="0" w:firstLine="709"/>
        <w:jc w:val="both"/>
        <w:rPr>
          <w:bCs/>
          <w:i/>
          <w:sz w:val="28"/>
          <w:szCs w:val="28"/>
        </w:rPr>
      </w:pPr>
      <w:r w:rsidRPr="00B708A8">
        <w:rPr>
          <w:bCs/>
          <w:i/>
          <w:sz w:val="28"/>
          <w:szCs w:val="28"/>
        </w:rPr>
        <w:t>оценивать сущность и значение правопорядка и законности, собственный возможный вклад в их становление и развитие;</w:t>
      </w:r>
    </w:p>
    <w:p w:rsidR="0037069B" w:rsidRPr="00B708A8" w:rsidRDefault="0037069B" w:rsidP="00060E93">
      <w:pPr>
        <w:numPr>
          <w:ilvl w:val="0"/>
          <w:numId w:val="51"/>
        </w:numPr>
        <w:tabs>
          <w:tab w:val="left" w:pos="994"/>
        </w:tabs>
        <w:ind w:left="0" w:firstLine="709"/>
        <w:jc w:val="both"/>
        <w:rPr>
          <w:bCs/>
          <w:i/>
          <w:sz w:val="28"/>
          <w:szCs w:val="28"/>
        </w:rPr>
      </w:pPr>
      <w:r w:rsidRPr="00B708A8">
        <w:rPr>
          <w:bCs/>
          <w:i/>
          <w:sz w:val="28"/>
          <w:szCs w:val="28"/>
        </w:rPr>
        <w:t>осознанно содействовать защите правопорядка в обществе правовыми способами и средствами.</w:t>
      </w:r>
    </w:p>
    <w:p w:rsidR="0037069B" w:rsidRPr="00B708A8" w:rsidRDefault="0037069B" w:rsidP="00BE1863">
      <w:pPr>
        <w:tabs>
          <w:tab w:val="left" w:pos="1267"/>
        </w:tabs>
        <w:ind w:firstLine="709"/>
        <w:jc w:val="both"/>
        <w:rPr>
          <w:color w:val="000000"/>
          <w:sz w:val="28"/>
          <w:szCs w:val="28"/>
        </w:rPr>
      </w:pPr>
      <w:r w:rsidRPr="00B708A8">
        <w:rPr>
          <w:b/>
          <w:bCs/>
          <w:color w:val="000000"/>
          <w:sz w:val="28"/>
          <w:szCs w:val="28"/>
          <w:shd w:val="clear" w:color="auto" w:fill="FFFFFF"/>
        </w:rPr>
        <w:t>Экономика</w:t>
      </w:r>
    </w:p>
    <w:p w:rsidR="0037069B" w:rsidRPr="00B708A8" w:rsidRDefault="0037069B" w:rsidP="00BE1863">
      <w:pPr>
        <w:tabs>
          <w:tab w:val="left" w:pos="1267"/>
        </w:tabs>
        <w:ind w:firstLine="709"/>
        <w:jc w:val="both"/>
        <w:rPr>
          <w:b/>
          <w:color w:val="000000"/>
          <w:sz w:val="28"/>
          <w:szCs w:val="28"/>
        </w:rPr>
      </w:pPr>
      <w:r w:rsidRPr="00B708A8">
        <w:rPr>
          <w:b/>
          <w:color w:val="000000"/>
          <w:sz w:val="28"/>
          <w:szCs w:val="28"/>
        </w:rPr>
        <w:t>Выпускник научится:</w:t>
      </w:r>
    </w:p>
    <w:p w:rsidR="0037069B" w:rsidRPr="00B708A8" w:rsidRDefault="0037069B" w:rsidP="00060E93">
      <w:pPr>
        <w:numPr>
          <w:ilvl w:val="0"/>
          <w:numId w:val="52"/>
        </w:numPr>
        <w:shd w:val="clear" w:color="auto" w:fill="FFFFFF"/>
        <w:tabs>
          <w:tab w:val="left" w:pos="993"/>
        </w:tabs>
        <w:ind w:left="0" w:firstLine="709"/>
        <w:jc w:val="both"/>
        <w:rPr>
          <w:bCs/>
          <w:color w:val="000000"/>
          <w:sz w:val="28"/>
          <w:szCs w:val="28"/>
        </w:rPr>
      </w:pPr>
      <w:r w:rsidRPr="00B708A8">
        <w:rPr>
          <w:bCs/>
          <w:color w:val="000000"/>
          <w:sz w:val="28"/>
          <w:szCs w:val="28"/>
        </w:rPr>
        <w:t>объяснять проблему ограниченности экономических ресурсов;</w:t>
      </w:r>
    </w:p>
    <w:p w:rsidR="0037069B" w:rsidRPr="00B708A8" w:rsidRDefault="0037069B" w:rsidP="00060E93">
      <w:pPr>
        <w:numPr>
          <w:ilvl w:val="0"/>
          <w:numId w:val="52"/>
        </w:numPr>
        <w:shd w:val="clear" w:color="auto" w:fill="FFFFFF"/>
        <w:tabs>
          <w:tab w:val="left" w:pos="993"/>
        </w:tabs>
        <w:ind w:left="0" w:firstLine="709"/>
        <w:jc w:val="both"/>
        <w:rPr>
          <w:bCs/>
          <w:color w:val="000000"/>
          <w:sz w:val="28"/>
          <w:szCs w:val="28"/>
        </w:rPr>
      </w:pPr>
      <w:r w:rsidRPr="00B708A8">
        <w:rPr>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37069B" w:rsidRPr="00B708A8" w:rsidRDefault="0037069B" w:rsidP="00060E93">
      <w:pPr>
        <w:numPr>
          <w:ilvl w:val="0"/>
          <w:numId w:val="52"/>
        </w:numPr>
        <w:shd w:val="clear" w:color="auto" w:fill="FFFFFF"/>
        <w:tabs>
          <w:tab w:val="left" w:pos="993"/>
        </w:tabs>
        <w:ind w:left="0" w:firstLine="709"/>
        <w:jc w:val="both"/>
        <w:rPr>
          <w:bCs/>
          <w:color w:val="000000"/>
          <w:sz w:val="28"/>
          <w:szCs w:val="28"/>
        </w:rPr>
      </w:pPr>
      <w:r w:rsidRPr="00B708A8">
        <w:rPr>
          <w:bCs/>
          <w:color w:val="000000"/>
          <w:sz w:val="28"/>
          <w:szCs w:val="28"/>
        </w:rPr>
        <w:t>раскрывать факторы, влияющие на производительность труда;</w:t>
      </w:r>
    </w:p>
    <w:p w:rsidR="0037069B" w:rsidRPr="00B708A8" w:rsidRDefault="0037069B" w:rsidP="00060E93">
      <w:pPr>
        <w:numPr>
          <w:ilvl w:val="0"/>
          <w:numId w:val="52"/>
        </w:numPr>
        <w:tabs>
          <w:tab w:val="left" w:pos="993"/>
        </w:tabs>
        <w:ind w:left="0" w:firstLine="709"/>
        <w:jc w:val="both"/>
        <w:rPr>
          <w:bCs/>
          <w:color w:val="000000"/>
          <w:sz w:val="28"/>
          <w:szCs w:val="28"/>
        </w:rPr>
      </w:pPr>
      <w:r w:rsidRPr="00B708A8">
        <w:rPr>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37069B" w:rsidRPr="00B708A8" w:rsidRDefault="0037069B" w:rsidP="00060E93">
      <w:pPr>
        <w:numPr>
          <w:ilvl w:val="0"/>
          <w:numId w:val="52"/>
        </w:numPr>
        <w:tabs>
          <w:tab w:val="left" w:pos="993"/>
        </w:tabs>
        <w:ind w:left="0" w:firstLine="709"/>
        <w:jc w:val="both"/>
        <w:rPr>
          <w:bCs/>
          <w:color w:val="000000"/>
          <w:sz w:val="28"/>
          <w:szCs w:val="28"/>
        </w:rPr>
      </w:pPr>
      <w:r w:rsidRPr="00B708A8">
        <w:rPr>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37069B" w:rsidRPr="00B708A8" w:rsidRDefault="0037069B" w:rsidP="00060E93">
      <w:pPr>
        <w:numPr>
          <w:ilvl w:val="0"/>
          <w:numId w:val="52"/>
        </w:numPr>
        <w:tabs>
          <w:tab w:val="left" w:pos="993"/>
        </w:tabs>
        <w:ind w:left="0" w:firstLine="709"/>
        <w:jc w:val="both"/>
        <w:rPr>
          <w:bCs/>
          <w:color w:val="000000"/>
          <w:sz w:val="28"/>
          <w:szCs w:val="28"/>
        </w:rPr>
      </w:pPr>
      <w:r w:rsidRPr="00B708A8">
        <w:rPr>
          <w:bCs/>
          <w:color w:val="000000"/>
          <w:sz w:val="28"/>
          <w:szCs w:val="28"/>
        </w:rPr>
        <w:t>объяснять роль государства в регулировании рыночной экономики; анализировать структуру бюджета государства;</w:t>
      </w:r>
    </w:p>
    <w:p w:rsidR="0037069B" w:rsidRPr="00B708A8" w:rsidRDefault="0037069B" w:rsidP="00060E93">
      <w:pPr>
        <w:numPr>
          <w:ilvl w:val="0"/>
          <w:numId w:val="52"/>
        </w:numPr>
        <w:tabs>
          <w:tab w:val="left" w:pos="993"/>
        </w:tabs>
        <w:ind w:left="0" w:firstLine="709"/>
        <w:jc w:val="both"/>
        <w:rPr>
          <w:bCs/>
          <w:color w:val="000000"/>
          <w:sz w:val="28"/>
          <w:szCs w:val="28"/>
        </w:rPr>
      </w:pPr>
      <w:r w:rsidRPr="00B708A8">
        <w:rPr>
          <w:bCs/>
          <w:color w:val="000000"/>
          <w:sz w:val="28"/>
          <w:szCs w:val="28"/>
        </w:rPr>
        <w:t>называть и конкретизировать примерами виды налогов;</w:t>
      </w:r>
    </w:p>
    <w:p w:rsidR="0037069B" w:rsidRPr="00B708A8" w:rsidRDefault="0037069B" w:rsidP="00060E93">
      <w:pPr>
        <w:numPr>
          <w:ilvl w:val="0"/>
          <w:numId w:val="52"/>
        </w:numPr>
        <w:tabs>
          <w:tab w:val="left" w:pos="993"/>
        </w:tabs>
        <w:ind w:left="0" w:firstLine="709"/>
        <w:jc w:val="both"/>
        <w:rPr>
          <w:bCs/>
          <w:sz w:val="28"/>
          <w:szCs w:val="28"/>
        </w:rPr>
      </w:pPr>
      <w:r w:rsidRPr="00B708A8">
        <w:rPr>
          <w:bCs/>
          <w:sz w:val="28"/>
          <w:szCs w:val="28"/>
        </w:rPr>
        <w:t>характеризовать функции денег и их роль в экономике;</w:t>
      </w:r>
    </w:p>
    <w:p w:rsidR="0037069B" w:rsidRPr="00B708A8" w:rsidRDefault="0037069B" w:rsidP="00060E93">
      <w:pPr>
        <w:numPr>
          <w:ilvl w:val="0"/>
          <w:numId w:val="52"/>
        </w:numPr>
        <w:tabs>
          <w:tab w:val="left" w:pos="993"/>
        </w:tabs>
        <w:ind w:left="0" w:firstLine="709"/>
        <w:jc w:val="both"/>
        <w:rPr>
          <w:bCs/>
          <w:color w:val="000000"/>
          <w:sz w:val="28"/>
          <w:szCs w:val="28"/>
        </w:rPr>
      </w:pPr>
      <w:r w:rsidRPr="00B708A8">
        <w:rPr>
          <w:bCs/>
          <w:sz w:val="28"/>
          <w:szCs w:val="28"/>
        </w:rPr>
        <w:t xml:space="preserve">раскрывать социально-экономическую </w:t>
      </w:r>
      <w:r w:rsidRPr="00B708A8">
        <w:rPr>
          <w:bCs/>
          <w:color w:val="000000"/>
          <w:sz w:val="28"/>
          <w:szCs w:val="28"/>
        </w:rPr>
        <w:t>роль и функции предпринимательства;</w:t>
      </w:r>
    </w:p>
    <w:p w:rsidR="0037069B" w:rsidRPr="00B708A8" w:rsidRDefault="0037069B" w:rsidP="00060E93">
      <w:pPr>
        <w:numPr>
          <w:ilvl w:val="0"/>
          <w:numId w:val="52"/>
        </w:numPr>
        <w:tabs>
          <w:tab w:val="left" w:pos="993"/>
        </w:tabs>
        <w:ind w:left="0" w:firstLine="709"/>
        <w:jc w:val="both"/>
        <w:rPr>
          <w:bCs/>
          <w:color w:val="000000"/>
          <w:sz w:val="28"/>
          <w:szCs w:val="28"/>
        </w:rPr>
      </w:pPr>
      <w:r w:rsidRPr="00B708A8">
        <w:rPr>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37069B" w:rsidRPr="00B708A8" w:rsidRDefault="0037069B" w:rsidP="00060E93">
      <w:pPr>
        <w:numPr>
          <w:ilvl w:val="0"/>
          <w:numId w:val="52"/>
        </w:numPr>
        <w:tabs>
          <w:tab w:val="left" w:pos="993"/>
        </w:tabs>
        <w:ind w:left="0" w:firstLine="709"/>
        <w:jc w:val="both"/>
        <w:rPr>
          <w:bCs/>
          <w:color w:val="000000"/>
          <w:sz w:val="28"/>
          <w:szCs w:val="28"/>
        </w:rPr>
      </w:pPr>
      <w:r w:rsidRPr="00B708A8">
        <w:rPr>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37069B" w:rsidRPr="00B708A8" w:rsidRDefault="0037069B" w:rsidP="00060E93">
      <w:pPr>
        <w:numPr>
          <w:ilvl w:val="0"/>
          <w:numId w:val="52"/>
        </w:numPr>
        <w:shd w:val="clear" w:color="auto" w:fill="FFFFFF"/>
        <w:tabs>
          <w:tab w:val="left" w:pos="993"/>
        </w:tabs>
        <w:ind w:left="0" w:firstLine="709"/>
        <w:jc w:val="both"/>
        <w:rPr>
          <w:color w:val="000000"/>
          <w:sz w:val="28"/>
          <w:szCs w:val="28"/>
        </w:rPr>
      </w:pPr>
      <w:r w:rsidRPr="00B708A8">
        <w:rPr>
          <w:color w:val="000000"/>
          <w:sz w:val="28"/>
          <w:szCs w:val="28"/>
        </w:rPr>
        <w:t>раскрывать рациональное поведение субъектов экономической деятельности;</w:t>
      </w:r>
    </w:p>
    <w:p w:rsidR="0037069B" w:rsidRPr="00B708A8" w:rsidRDefault="0037069B" w:rsidP="00060E93">
      <w:pPr>
        <w:numPr>
          <w:ilvl w:val="0"/>
          <w:numId w:val="52"/>
        </w:numPr>
        <w:shd w:val="clear" w:color="auto" w:fill="FFFFFF"/>
        <w:tabs>
          <w:tab w:val="left" w:pos="993"/>
        </w:tabs>
        <w:ind w:left="0" w:firstLine="709"/>
        <w:jc w:val="both"/>
        <w:rPr>
          <w:color w:val="000000"/>
          <w:sz w:val="28"/>
          <w:szCs w:val="28"/>
        </w:rPr>
      </w:pPr>
      <w:r w:rsidRPr="00B708A8">
        <w:rPr>
          <w:color w:val="000000"/>
          <w:sz w:val="28"/>
          <w:szCs w:val="28"/>
        </w:rPr>
        <w:t>характеризовать экономику семьи; анализировать структуру семейного бюджета;</w:t>
      </w:r>
    </w:p>
    <w:p w:rsidR="0037069B" w:rsidRPr="00B708A8" w:rsidRDefault="0037069B" w:rsidP="00060E93">
      <w:pPr>
        <w:numPr>
          <w:ilvl w:val="0"/>
          <w:numId w:val="53"/>
        </w:numPr>
        <w:shd w:val="clear" w:color="auto" w:fill="FFFFFF"/>
        <w:tabs>
          <w:tab w:val="left" w:pos="993"/>
        </w:tabs>
        <w:ind w:left="0" w:firstLine="709"/>
        <w:jc w:val="both"/>
        <w:rPr>
          <w:bCs/>
          <w:color w:val="000000"/>
          <w:sz w:val="28"/>
          <w:szCs w:val="28"/>
        </w:rPr>
      </w:pPr>
      <w:r w:rsidRPr="00B708A8">
        <w:rPr>
          <w:color w:val="000000"/>
          <w:sz w:val="28"/>
          <w:szCs w:val="28"/>
        </w:rPr>
        <w:t>использовать полученные знания при анализе фактов поведения участников экономической деятельности;</w:t>
      </w:r>
    </w:p>
    <w:p w:rsidR="0037069B" w:rsidRPr="00B708A8" w:rsidRDefault="0037069B" w:rsidP="00060E93">
      <w:pPr>
        <w:numPr>
          <w:ilvl w:val="0"/>
          <w:numId w:val="53"/>
        </w:numPr>
        <w:shd w:val="clear" w:color="auto" w:fill="FFFFFF"/>
        <w:tabs>
          <w:tab w:val="left" w:pos="993"/>
        </w:tabs>
        <w:ind w:left="0" w:firstLine="709"/>
        <w:jc w:val="both"/>
        <w:rPr>
          <w:bCs/>
          <w:color w:val="000000"/>
          <w:sz w:val="28"/>
          <w:szCs w:val="28"/>
        </w:rPr>
      </w:pPr>
      <w:r w:rsidRPr="00B708A8">
        <w:rPr>
          <w:bCs/>
          <w:color w:val="000000"/>
          <w:sz w:val="28"/>
          <w:szCs w:val="28"/>
        </w:rPr>
        <w:t>обосновывать связь профессионализма и жизненного успеха.</w:t>
      </w:r>
    </w:p>
    <w:p w:rsidR="0037069B" w:rsidRPr="00B708A8" w:rsidRDefault="0037069B" w:rsidP="00BE1863">
      <w:pPr>
        <w:tabs>
          <w:tab w:val="left" w:pos="1267"/>
        </w:tabs>
        <w:ind w:firstLine="709"/>
        <w:jc w:val="both"/>
        <w:rPr>
          <w:b/>
          <w:color w:val="000000"/>
          <w:sz w:val="28"/>
          <w:szCs w:val="28"/>
        </w:rPr>
      </w:pPr>
      <w:r w:rsidRPr="00B708A8">
        <w:rPr>
          <w:b/>
          <w:color w:val="000000"/>
          <w:sz w:val="28"/>
          <w:szCs w:val="28"/>
        </w:rPr>
        <w:t>Выпускник получит возможность научиться:</w:t>
      </w:r>
    </w:p>
    <w:p w:rsidR="0037069B" w:rsidRPr="00B708A8" w:rsidRDefault="0037069B" w:rsidP="00060E93">
      <w:pPr>
        <w:numPr>
          <w:ilvl w:val="0"/>
          <w:numId w:val="53"/>
        </w:numPr>
        <w:tabs>
          <w:tab w:val="left" w:pos="993"/>
        </w:tabs>
        <w:ind w:left="0" w:firstLine="709"/>
        <w:jc w:val="both"/>
        <w:rPr>
          <w:bCs/>
          <w:i/>
          <w:color w:val="000000"/>
          <w:sz w:val="28"/>
          <w:szCs w:val="28"/>
        </w:rPr>
      </w:pPr>
      <w:r w:rsidRPr="00B708A8">
        <w:rPr>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37069B" w:rsidRPr="00B708A8" w:rsidRDefault="0037069B" w:rsidP="00060E93">
      <w:pPr>
        <w:numPr>
          <w:ilvl w:val="0"/>
          <w:numId w:val="53"/>
        </w:numPr>
        <w:shd w:val="clear" w:color="auto" w:fill="FFFFFF"/>
        <w:tabs>
          <w:tab w:val="left" w:pos="993"/>
        </w:tabs>
        <w:ind w:left="0" w:firstLine="709"/>
        <w:jc w:val="both"/>
        <w:rPr>
          <w:bCs/>
          <w:i/>
          <w:color w:val="000000"/>
          <w:sz w:val="28"/>
          <w:szCs w:val="28"/>
        </w:rPr>
      </w:pPr>
      <w:r w:rsidRPr="00B708A8">
        <w:rPr>
          <w:bCs/>
          <w:i/>
          <w:color w:val="000000"/>
          <w:sz w:val="28"/>
          <w:szCs w:val="28"/>
        </w:rPr>
        <w:t>выполнять практические задания, основанные на ситуациях, связанных с описанием состояния российской экономики;</w:t>
      </w:r>
    </w:p>
    <w:p w:rsidR="0037069B" w:rsidRPr="00B708A8" w:rsidRDefault="0037069B" w:rsidP="00060E93">
      <w:pPr>
        <w:numPr>
          <w:ilvl w:val="0"/>
          <w:numId w:val="53"/>
        </w:numPr>
        <w:tabs>
          <w:tab w:val="left" w:pos="993"/>
        </w:tabs>
        <w:ind w:left="0" w:firstLine="709"/>
        <w:jc w:val="both"/>
        <w:rPr>
          <w:bCs/>
          <w:i/>
          <w:color w:val="000000"/>
          <w:sz w:val="28"/>
          <w:szCs w:val="28"/>
        </w:rPr>
      </w:pPr>
      <w:r w:rsidRPr="00B708A8">
        <w:rPr>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37069B" w:rsidRPr="00B708A8" w:rsidRDefault="0037069B" w:rsidP="00060E93">
      <w:pPr>
        <w:numPr>
          <w:ilvl w:val="0"/>
          <w:numId w:val="53"/>
        </w:numPr>
        <w:tabs>
          <w:tab w:val="left" w:pos="993"/>
        </w:tabs>
        <w:ind w:left="0" w:firstLine="709"/>
        <w:jc w:val="both"/>
        <w:rPr>
          <w:bCs/>
          <w:i/>
          <w:color w:val="000000"/>
          <w:sz w:val="28"/>
          <w:szCs w:val="28"/>
        </w:rPr>
      </w:pPr>
      <w:r w:rsidRPr="00B708A8">
        <w:rPr>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37069B" w:rsidRPr="00B708A8" w:rsidRDefault="0037069B" w:rsidP="00060E93">
      <w:pPr>
        <w:numPr>
          <w:ilvl w:val="0"/>
          <w:numId w:val="53"/>
        </w:numPr>
        <w:shd w:val="clear" w:color="auto" w:fill="FFFFFF"/>
        <w:tabs>
          <w:tab w:val="left" w:pos="993"/>
        </w:tabs>
        <w:ind w:left="0" w:firstLine="709"/>
        <w:jc w:val="both"/>
        <w:rPr>
          <w:i/>
          <w:color w:val="000000"/>
          <w:sz w:val="28"/>
          <w:szCs w:val="28"/>
        </w:rPr>
      </w:pPr>
      <w:r w:rsidRPr="00B708A8">
        <w:rPr>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37069B" w:rsidRDefault="0037069B" w:rsidP="00060E93">
      <w:pPr>
        <w:numPr>
          <w:ilvl w:val="0"/>
          <w:numId w:val="53"/>
        </w:numPr>
        <w:tabs>
          <w:tab w:val="left" w:pos="993"/>
        </w:tabs>
        <w:ind w:left="0" w:firstLine="709"/>
        <w:jc w:val="both"/>
        <w:rPr>
          <w:i/>
          <w:color w:val="000000"/>
          <w:sz w:val="28"/>
          <w:szCs w:val="28"/>
        </w:rPr>
      </w:pPr>
      <w:r w:rsidRPr="00B708A8">
        <w:rPr>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E074B5" w:rsidRDefault="00E074B5" w:rsidP="00E074B5">
      <w:pPr>
        <w:tabs>
          <w:tab w:val="left" w:pos="993"/>
        </w:tabs>
        <w:jc w:val="both"/>
        <w:rPr>
          <w:i/>
          <w:color w:val="000000"/>
          <w:sz w:val="28"/>
          <w:szCs w:val="28"/>
        </w:rPr>
      </w:pPr>
    </w:p>
    <w:p w:rsidR="00E074B5" w:rsidRDefault="00E074B5" w:rsidP="00E074B5">
      <w:pPr>
        <w:tabs>
          <w:tab w:val="left" w:pos="993"/>
        </w:tabs>
        <w:jc w:val="both"/>
        <w:rPr>
          <w:i/>
          <w:color w:val="000000"/>
          <w:sz w:val="28"/>
          <w:szCs w:val="28"/>
        </w:rPr>
      </w:pPr>
    </w:p>
    <w:p w:rsidR="00E074B5" w:rsidRDefault="00E074B5" w:rsidP="00E074B5">
      <w:pPr>
        <w:tabs>
          <w:tab w:val="left" w:pos="993"/>
        </w:tabs>
        <w:jc w:val="both"/>
        <w:rPr>
          <w:i/>
          <w:color w:val="000000"/>
          <w:sz w:val="28"/>
          <w:szCs w:val="28"/>
        </w:rPr>
      </w:pPr>
    </w:p>
    <w:p w:rsidR="00E074B5" w:rsidRDefault="00E074B5" w:rsidP="00E074B5">
      <w:pPr>
        <w:tabs>
          <w:tab w:val="left" w:pos="993"/>
        </w:tabs>
        <w:jc w:val="both"/>
        <w:rPr>
          <w:b/>
          <w:color w:val="000000"/>
          <w:sz w:val="28"/>
          <w:szCs w:val="28"/>
        </w:rPr>
      </w:pPr>
      <w:r>
        <w:rPr>
          <w:b/>
          <w:color w:val="000000"/>
          <w:sz w:val="28"/>
          <w:szCs w:val="28"/>
        </w:rPr>
        <w:t>1.2.5.7. Основы духовно-нравственной культуры народов России</w:t>
      </w:r>
    </w:p>
    <w:p w:rsidR="00E074B5" w:rsidRPr="00E94FD1" w:rsidRDefault="00E074B5" w:rsidP="00E074B5">
      <w:pPr>
        <w:ind w:firstLine="709"/>
        <w:rPr>
          <w:i/>
          <w:sz w:val="28"/>
          <w:szCs w:val="28"/>
        </w:rPr>
      </w:pPr>
      <w:r w:rsidRPr="00E94FD1">
        <w:rPr>
          <w:sz w:val="28"/>
          <w:szCs w:val="28"/>
        </w:rPr>
        <w:t xml:space="preserve">В результате изучения курса «Основы духовно-нравственной культуры народов России» </w:t>
      </w:r>
      <w:r w:rsidRPr="00E074B5">
        <w:rPr>
          <w:b/>
          <w:sz w:val="28"/>
          <w:szCs w:val="28"/>
        </w:rPr>
        <w:t>выпускник научится</w:t>
      </w:r>
      <w:r w:rsidRPr="00E94FD1">
        <w:rPr>
          <w:i/>
          <w:sz w:val="28"/>
          <w:szCs w:val="28"/>
        </w:rPr>
        <w:t>:</w:t>
      </w:r>
    </w:p>
    <w:p w:rsidR="00E074B5" w:rsidRPr="00E94FD1" w:rsidRDefault="00E074B5" w:rsidP="00E074B5">
      <w:pPr>
        <w:ind w:firstLine="709"/>
        <w:rPr>
          <w:sz w:val="28"/>
          <w:szCs w:val="28"/>
        </w:rPr>
      </w:pPr>
      <w:r w:rsidRPr="00E94FD1">
        <w:rPr>
          <w:sz w:val="28"/>
          <w:szCs w:val="28"/>
        </w:rPr>
        <w:t>• находить на карте национально-территориальные образования Российской Федерации;</w:t>
      </w:r>
    </w:p>
    <w:p w:rsidR="00E074B5" w:rsidRPr="00E94FD1" w:rsidRDefault="00E074B5" w:rsidP="00E074B5">
      <w:pPr>
        <w:ind w:firstLine="709"/>
        <w:rPr>
          <w:sz w:val="28"/>
          <w:szCs w:val="28"/>
        </w:rPr>
      </w:pPr>
      <w:r w:rsidRPr="00E94FD1">
        <w:rPr>
          <w:sz w:val="28"/>
          <w:szCs w:val="28"/>
        </w:rPr>
        <w:t>• определять влияние природных условий на жизнь и быт людей;</w:t>
      </w:r>
    </w:p>
    <w:p w:rsidR="00E074B5" w:rsidRPr="00E94FD1" w:rsidRDefault="00E074B5" w:rsidP="00E074B5">
      <w:pPr>
        <w:ind w:firstLine="709"/>
        <w:rPr>
          <w:sz w:val="28"/>
          <w:szCs w:val="28"/>
        </w:rPr>
      </w:pPr>
      <w:r w:rsidRPr="00E94FD1">
        <w:rPr>
          <w:sz w:val="28"/>
          <w:szCs w:val="28"/>
        </w:rPr>
        <w:t>• описывать памятники истории и культуры народов России на основе иллюстраций учебника;</w:t>
      </w:r>
    </w:p>
    <w:p w:rsidR="00E074B5" w:rsidRPr="00E94FD1" w:rsidRDefault="00E074B5" w:rsidP="00E074B5">
      <w:pPr>
        <w:ind w:firstLine="709"/>
        <w:rPr>
          <w:sz w:val="28"/>
          <w:szCs w:val="28"/>
        </w:rPr>
      </w:pPr>
      <w:r w:rsidRPr="00E94FD1">
        <w:rPr>
          <w:sz w:val="28"/>
          <w:szCs w:val="28"/>
        </w:rPr>
        <w:t>• рассказывать (на основе учебника и дополнительных источников информации) о традиционных религиях, обычаях и традициях народов России;</w:t>
      </w:r>
    </w:p>
    <w:p w:rsidR="00E074B5" w:rsidRPr="00E94FD1" w:rsidRDefault="00E074B5" w:rsidP="00E074B5">
      <w:pPr>
        <w:ind w:firstLine="709"/>
        <w:rPr>
          <w:sz w:val="28"/>
          <w:szCs w:val="28"/>
        </w:rPr>
      </w:pPr>
      <w:r w:rsidRPr="00E94FD1">
        <w:rPr>
          <w:sz w:val="28"/>
          <w:szCs w:val="28"/>
        </w:rPr>
        <w:t>• готовить небольшие сообщения о национальных праздниках, народных промыслах народов России, защитниках Отечества, национальных героях;</w:t>
      </w:r>
    </w:p>
    <w:p w:rsidR="00E074B5" w:rsidRPr="00E94FD1" w:rsidRDefault="00E074B5" w:rsidP="00E074B5">
      <w:pPr>
        <w:ind w:firstLine="709"/>
        <w:rPr>
          <w:sz w:val="28"/>
          <w:szCs w:val="28"/>
        </w:rPr>
      </w:pPr>
      <w:r w:rsidRPr="00E94FD1">
        <w:rPr>
          <w:sz w:val="28"/>
          <w:szCs w:val="28"/>
        </w:rPr>
        <w:t>• характеризовать духовно-нравственные черты народов России, основываясь на традиционных религиях, фольклоре и других источниках;</w:t>
      </w:r>
    </w:p>
    <w:p w:rsidR="00E074B5" w:rsidRPr="00E94FD1" w:rsidRDefault="00E074B5" w:rsidP="00E074B5">
      <w:pPr>
        <w:ind w:firstLine="709"/>
        <w:rPr>
          <w:sz w:val="28"/>
          <w:szCs w:val="28"/>
        </w:rPr>
      </w:pPr>
      <w:r w:rsidRPr="00E94FD1">
        <w:rPr>
          <w:sz w:val="28"/>
          <w:szCs w:val="28"/>
        </w:rPr>
        <w:t>• различать хорошие и плохие поступки людей, оценивать их с общепринятых нравственных позиций;</w:t>
      </w:r>
    </w:p>
    <w:p w:rsidR="00E074B5" w:rsidRPr="00E94FD1" w:rsidRDefault="00E074B5" w:rsidP="00E074B5">
      <w:pPr>
        <w:ind w:firstLine="709"/>
        <w:rPr>
          <w:sz w:val="28"/>
          <w:szCs w:val="28"/>
        </w:rPr>
      </w:pPr>
      <w:r w:rsidRPr="00E94FD1">
        <w:rPr>
          <w:sz w:val="28"/>
          <w:szCs w:val="28"/>
        </w:rPr>
        <w:t>• рассказывать о составе семьи, своих обязанностей в семье, оценивать характер семейных взаимоотношений;</w:t>
      </w:r>
    </w:p>
    <w:p w:rsidR="00E074B5" w:rsidRPr="00E94FD1" w:rsidRDefault="00E074B5" w:rsidP="00E074B5">
      <w:pPr>
        <w:ind w:firstLine="709"/>
        <w:rPr>
          <w:sz w:val="28"/>
          <w:szCs w:val="28"/>
        </w:rPr>
      </w:pPr>
      <w:r w:rsidRPr="00E94FD1">
        <w:rPr>
          <w:sz w:val="28"/>
          <w:szCs w:val="28"/>
        </w:rPr>
        <w:t>• оценивать, приводя примеры, своё поведение в семье, школе и вне их;</w:t>
      </w:r>
    </w:p>
    <w:p w:rsidR="00E074B5" w:rsidRPr="00E94FD1" w:rsidRDefault="00E074B5" w:rsidP="00E074B5">
      <w:pPr>
        <w:ind w:firstLine="709"/>
        <w:rPr>
          <w:sz w:val="28"/>
          <w:szCs w:val="28"/>
        </w:rPr>
      </w:pPr>
      <w:r w:rsidRPr="00E94FD1">
        <w:rPr>
          <w:sz w:val="28"/>
          <w:szCs w:val="28"/>
        </w:rPr>
        <w:t>• использовать полученные в курсе «Окружающий мир» знания о правах и обязанностях граждан России, государственной символике, государственных институтах и др. для формирования представлений о России, как общем доме для народов её населяющих;</w:t>
      </w:r>
    </w:p>
    <w:p w:rsidR="00E074B5" w:rsidRPr="00E94FD1" w:rsidRDefault="00E074B5" w:rsidP="00E074B5">
      <w:pPr>
        <w:ind w:firstLine="709"/>
        <w:rPr>
          <w:sz w:val="28"/>
          <w:szCs w:val="28"/>
        </w:rPr>
      </w:pPr>
      <w:r w:rsidRPr="00E94FD1">
        <w:rPr>
          <w:sz w:val="28"/>
          <w:szCs w:val="28"/>
        </w:rPr>
        <w:t>• объяснять значение понятий «малая родина», «Родина», «россиянин»;</w:t>
      </w:r>
    </w:p>
    <w:p w:rsidR="00E074B5" w:rsidRDefault="00E074B5" w:rsidP="00E074B5">
      <w:pPr>
        <w:ind w:firstLine="709"/>
        <w:rPr>
          <w:sz w:val="28"/>
          <w:szCs w:val="28"/>
        </w:rPr>
      </w:pPr>
      <w:r w:rsidRPr="00E94FD1">
        <w:rPr>
          <w:sz w:val="28"/>
          <w:szCs w:val="28"/>
        </w:rPr>
        <w:t>• приводить примеры беззаветного служения Родине – России.</w:t>
      </w:r>
    </w:p>
    <w:p w:rsidR="00E074B5" w:rsidRPr="00E074B5" w:rsidRDefault="00E074B5" w:rsidP="00E074B5">
      <w:pPr>
        <w:ind w:firstLine="709"/>
        <w:rPr>
          <w:b/>
          <w:sz w:val="28"/>
          <w:szCs w:val="28"/>
        </w:rPr>
      </w:pPr>
      <w:r w:rsidRPr="00E074B5">
        <w:rPr>
          <w:b/>
          <w:sz w:val="28"/>
          <w:szCs w:val="28"/>
        </w:rPr>
        <w:t>Выпускник получит возможность научиться:</w:t>
      </w:r>
    </w:p>
    <w:p w:rsidR="00E074B5" w:rsidRPr="00E94FD1" w:rsidRDefault="00E074B5" w:rsidP="00E074B5">
      <w:pPr>
        <w:ind w:firstLine="709"/>
        <w:rPr>
          <w:sz w:val="28"/>
          <w:szCs w:val="28"/>
        </w:rPr>
      </w:pPr>
      <w:r w:rsidRPr="00E94FD1">
        <w:rPr>
          <w:sz w:val="28"/>
          <w:szCs w:val="28"/>
        </w:rPr>
        <w:t>• 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p>
    <w:p w:rsidR="00E074B5" w:rsidRPr="00E94FD1" w:rsidRDefault="00E074B5" w:rsidP="00E074B5">
      <w:pPr>
        <w:ind w:firstLine="709"/>
        <w:rPr>
          <w:sz w:val="28"/>
          <w:szCs w:val="28"/>
        </w:rPr>
      </w:pPr>
      <w:r w:rsidRPr="00E94FD1">
        <w:rPr>
          <w:sz w:val="28"/>
          <w:szCs w:val="28"/>
        </w:rPr>
        <w:t xml:space="preserve">• сравнивать обычаи и традиции народов России, авторское и своё отношение к литературным героям, реальным событиям и людям; </w:t>
      </w:r>
    </w:p>
    <w:p w:rsidR="00E074B5" w:rsidRPr="00E94FD1" w:rsidRDefault="00E074B5" w:rsidP="00E074B5">
      <w:pPr>
        <w:ind w:firstLine="709"/>
        <w:rPr>
          <w:sz w:val="28"/>
          <w:szCs w:val="28"/>
        </w:rPr>
      </w:pPr>
      <w:r w:rsidRPr="00E94FD1">
        <w:rPr>
          <w:sz w:val="28"/>
          <w:szCs w:val="28"/>
        </w:rPr>
        <w:t>• находить на карте столицы национально-территориальных образований России;</w:t>
      </w:r>
    </w:p>
    <w:p w:rsidR="00E074B5" w:rsidRPr="00E94FD1" w:rsidRDefault="00E074B5" w:rsidP="00E074B5">
      <w:pPr>
        <w:ind w:firstLine="709"/>
        <w:rPr>
          <w:sz w:val="28"/>
          <w:szCs w:val="28"/>
        </w:rPr>
      </w:pPr>
      <w:r w:rsidRPr="00E94FD1">
        <w:rPr>
          <w:sz w:val="28"/>
          <w:szCs w:val="28"/>
        </w:rPr>
        <w:t>• соблюдать нравственные нормы поведения в семье, школе, общественных местах; заботливо относиться к младшим, уважать старших;</w:t>
      </w:r>
    </w:p>
    <w:p w:rsidR="00E074B5" w:rsidRPr="00E94FD1" w:rsidRDefault="00E074B5" w:rsidP="00E074B5">
      <w:pPr>
        <w:ind w:firstLine="709"/>
        <w:rPr>
          <w:sz w:val="28"/>
          <w:szCs w:val="28"/>
        </w:rPr>
      </w:pPr>
      <w:r w:rsidRPr="00E94FD1">
        <w:rPr>
          <w:sz w:val="28"/>
          <w:szCs w:val="28"/>
        </w:rPr>
        <w:t>• различать нравственные и безнравственные поступки, давать оценку своим поступкам и стараться избавиться от недостатков;</w:t>
      </w:r>
    </w:p>
    <w:p w:rsidR="00E074B5" w:rsidRPr="00E94FD1" w:rsidRDefault="00E074B5" w:rsidP="00E074B5">
      <w:pPr>
        <w:ind w:firstLine="709"/>
        <w:rPr>
          <w:sz w:val="28"/>
          <w:szCs w:val="28"/>
        </w:rPr>
      </w:pPr>
      <w:r w:rsidRPr="00E94FD1">
        <w:rPr>
          <w:sz w:val="28"/>
          <w:szCs w:val="28"/>
        </w:rPr>
        <w:t>• 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rsidR="00E074B5" w:rsidRDefault="00E074B5" w:rsidP="00E074B5">
      <w:pPr>
        <w:tabs>
          <w:tab w:val="left" w:pos="993"/>
        </w:tabs>
        <w:jc w:val="both"/>
        <w:rPr>
          <w:b/>
          <w:color w:val="000000"/>
          <w:sz w:val="28"/>
          <w:szCs w:val="28"/>
        </w:rPr>
      </w:pPr>
    </w:p>
    <w:p w:rsidR="00E074B5" w:rsidRPr="00E074B5" w:rsidRDefault="00E074B5" w:rsidP="00E074B5">
      <w:pPr>
        <w:tabs>
          <w:tab w:val="left" w:pos="993"/>
        </w:tabs>
        <w:jc w:val="both"/>
        <w:rPr>
          <w:b/>
          <w:color w:val="000000"/>
          <w:sz w:val="28"/>
          <w:szCs w:val="28"/>
        </w:rPr>
      </w:pPr>
    </w:p>
    <w:p w:rsidR="0037069B" w:rsidRPr="00B708A8" w:rsidRDefault="0037069B" w:rsidP="00BE1863">
      <w:pPr>
        <w:pStyle w:val="3"/>
        <w:spacing w:before="0"/>
        <w:ind w:firstLine="709"/>
        <w:jc w:val="both"/>
        <w:rPr>
          <w:szCs w:val="28"/>
        </w:rPr>
      </w:pPr>
    </w:p>
    <w:p w:rsidR="0037069B" w:rsidRPr="00984E93" w:rsidRDefault="00E074B5" w:rsidP="00BE1863">
      <w:pPr>
        <w:pStyle w:val="3"/>
        <w:spacing w:before="0" w:line="360" w:lineRule="auto"/>
        <w:ind w:firstLine="709"/>
        <w:jc w:val="both"/>
        <w:rPr>
          <w:rFonts w:ascii="Times New Roman" w:hAnsi="Times New Roman" w:cs="Times New Roman"/>
          <w:color w:val="auto"/>
          <w:sz w:val="28"/>
          <w:szCs w:val="28"/>
        </w:rPr>
      </w:pPr>
      <w:bookmarkStart w:id="21" w:name="_Toc410653960"/>
      <w:bookmarkStart w:id="22" w:name="_Toc414553141"/>
      <w:r>
        <w:rPr>
          <w:rFonts w:ascii="Times New Roman" w:hAnsi="Times New Roman" w:cs="Times New Roman"/>
          <w:color w:val="auto"/>
          <w:sz w:val="28"/>
          <w:szCs w:val="28"/>
        </w:rPr>
        <w:t>1.2.5.8</w:t>
      </w:r>
      <w:r w:rsidR="0037069B" w:rsidRPr="00984E93">
        <w:rPr>
          <w:rFonts w:ascii="Times New Roman" w:hAnsi="Times New Roman" w:cs="Times New Roman"/>
          <w:color w:val="auto"/>
          <w:sz w:val="28"/>
          <w:szCs w:val="28"/>
        </w:rPr>
        <w:t>. География</w:t>
      </w:r>
      <w:bookmarkEnd w:id="21"/>
      <w:bookmarkEnd w:id="22"/>
    </w:p>
    <w:p w:rsidR="0037069B" w:rsidRPr="00B708A8" w:rsidRDefault="0037069B" w:rsidP="00BE1863">
      <w:pPr>
        <w:ind w:firstLine="709"/>
        <w:jc w:val="both"/>
        <w:rPr>
          <w:b/>
          <w:sz w:val="28"/>
          <w:szCs w:val="28"/>
        </w:rPr>
      </w:pPr>
      <w:r w:rsidRPr="00B708A8">
        <w:rPr>
          <w:b/>
          <w:sz w:val="28"/>
          <w:szCs w:val="28"/>
        </w:rPr>
        <w:t>Выпускник научится:</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 xml:space="preserve">описывать по карте положение и взаиморасположение географических объектов; </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 xml:space="preserve">объяснять особенности компонентов природы отдельных территорий; </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приводить примеры взаимодействия природы и общества в пределах отдельных территорий;</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различать географические процессы и явления, определяющие особенности природы России и ее отдельных регионов;</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оценивать особенности взаимодействия природы и общества в пределах отдельных территорий России;</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объяснять особенности компонентов природы отдельных частей страны;</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 xml:space="preserve">оценивать природные условия и обеспеченность природными ресурсами отдельных территорий России; </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объяснять и сравнивать особенности природы, населения и хозяйства отдельных регионов России;</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сравнивать особенности природы, населения и хозяйства отдельных регионов России;</w:t>
      </w:r>
    </w:p>
    <w:p w:rsidR="0037069B" w:rsidRPr="00B708A8" w:rsidRDefault="0037069B" w:rsidP="00060E93">
      <w:pPr>
        <w:numPr>
          <w:ilvl w:val="0"/>
          <w:numId w:val="56"/>
        </w:numPr>
        <w:tabs>
          <w:tab w:val="left" w:pos="993"/>
        </w:tabs>
        <w:ind w:left="0" w:firstLine="709"/>
        <w:jc w:val="both"/>
        <w:rPr>
          <w:i/>
          <w:sz w:val="28"/>
          <w:szCs w:val="28"/>
        </w:rPr>
      </w:pPr>
      <w:r w:rsidRPr="00B708A8">
        <w:rPr>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7069B" w:rsidRPr="00B708A8" w:rsidRDefault="0037069B" w:rsidP="00060E93">
      <w:pPr>
        <w:numPr>
          <w:ilvl w:val="0"/>
          <w:numId w:val="56"/>
        </w:numPr>
        <w:tabs>
          <w:tab w:val="left" w:pos="993"/>
        </w:tabs>
        <w:ind w:left="0" w:firstLine="709"/>
        <w:jc w:val="both"/>
        <w:rPr>
          <w:i/>
          <w:sz w:val="28"/>
          <w:szCs w:val="28"/>
        </w:rPr>
      </w:pPr>
      <w:r w:rsidRPr="00B708A8">
        <w:rPr>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 xml:space="preserve">описывать погоду своей местности; </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объяснять расовые отличия разных народов мира;</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 xml:space="preserve">давать характеристику рельефа своей местности; </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уметь выделять в записках путешественников географические особенности территории</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37069B" w:rsidRPr="00B708A8" w:rsidRDefault="0037069B" w:rsidP="00060E93">
      <w:pPr>
        <w:numPr>
          <w:ilvl w:val="0"/>
          <w:numId w:val="56"/>
        </w:numPr>
        <w:tabs>
          <w:tab w:val="left" w:pos="993"/>
        </w:tabs>
        <w:ind w:left="0" w:firstLine="709"/>
        <w:jc w:val="both"/>
        <w:rPr>
          <w:sz w:val="28"/>
          <w:szCs w:val="28"/>
        </w:rPr>
      </w:pPr>
      <w:r w:rsidRPr="00B708A8">
        <w:rPr>
          <w:sz w:val="28"/>
          <w:szCs w:val="28"/>
        </w:rPr>
        <w:t>оценивать место и роль России в мировом хозяйстве.</w:t>
      </w:r>
    </w:p>
    <w:p w:rsidR="0037069B" w:rsidRPr="00B708A8" w:rsidRDefault="0037069B" w:rsidP="00BE1863">
      <w:pPr>
        <w:ind w:firstLine="709"/>
        <w:jc w:val="both"/>
        <w:rPr>
          <w:b/>
          <w:sz w:val="28"/>
          <w:szCs w:val="28"/>
        </w:rPr>
      </w:pPr>
      <w:r w:rsidRPr="00B708A8">
        <w:rPr>
          <w:b/>
          <w:sz w:val="28"/>
          <w:szCs w:val="28"/>
        </w:rPr>
        <w:t>Выпускник получит возможность научиться:</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создавать простейшие географические карты различного содержания;</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моделировать географические объекты и явления;</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работать с записками, отчетами, дневниками путешественников как источниками географической информации;</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подготавливать сообщения (презентации) о выдающихся путешественниках, о современных исследованиях Земли;</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ориентироваться на местности: в мегаполисе и в природе;</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сопоставлять существующие в науке точки зрения о причинах происходящих глобальных изменений климата;</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оценивать положительные и негативные последствия глобальных изменений климата для отдельных регионов и стран;</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давать оценку и приводить примеры изменения значения границ во времени, оценивать границы с точки зрения их доступности;</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делать прогнозы трансформации географических систем и комплексов в результате изменения их компонентов;</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наносить на контурные карты основные формы рельефа;</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давать характеристику климата своей области (края, республики);</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показывать на карте артезианские бассейны и области распространения многолетней мерзлоты;</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оценивать ситуацию на рынке труда и ее динамику;</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объяснять различия в обеспеченности трудовыми ресурсами отдельных регионов России</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обосновывать возможные пути решения проблем развития хозяйства России;</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выбирать критерии для сравнения, сопоставления, места страны в мировой экономике;</w:t>
      </w:r>
    </w:p>
    <w:p w:rsidR="0037069B" w:rsidRPr="00B708A8" w:rsidRDefault="0037069B" w:rsidP="00060E93">
      <w:pPr>
        <w:numPr>
          <w:ilvl w:val="0"/>
          <w:numId w:val="56"/>
        </w:numPr>
        <w:tabs>
          <w:tab w:val="left" w:pos="993"/>
        </w:tabs>
        <w:ind w:left="0" w:firstLine="709"/>
        <w:jc w:val="both"/>
        <w:rPr>
          <w:i/>
          <w:sz w:val="28"/>
          <w:szCs w:val="28"/>
        </w:rPr>
      </w:pPr>
      <w:r w:rsidRPr="00B708A8">
        <w:rPr>
          <w:i/>
          <w:sz w:val="28"/>
          <w:szCs w:val="28"/>
        </w:rPr>
        <w:t>объяснять возможности России в решении современных глобальных проблем человечества;</w:t>
      </w:r>
    </w:p>
    <w:p w:rsidR="0037069B" w:rsidRDefault="0037069B" w:rsidP="00060E93">
      <w:pPr>
        <w:numPr>
          <w:ilvl w:val="0"/>
          <w:numId w:val="56"/>
        </w:numPr>
        <w:tabs>
          <w:tab w:val="left" w:pos="993"/>
        </w:tabs>
        <w:ind w:left="0" w:firstLine="709"/>
        <w:jc w:val="both"/>
        <w:rPr>
          <w:i/>
          <w:sz w:val="28"/>
          <w:szCs w:val="28"/>
        </w:rPr>
      </w:pPr>
      <w:r w:rsidRPr="00B708A8">
        <w:rPr>
          <w:i/>
          <w:sz w:val="28"/>
          <w:szCs w:val="28"/>
        </w:rPr>
        <w:t>оценивать социально-экономическое положение и перспективы развития России.</w:t>
      </w:r>
    </w:p>
    <w:p w:rsidR="0037069B" w:rsidRDefault="0037069B" w:rsidP="00BE1863">
      <w:pPr>
        <w:tabs>
          <w:tab w:val="left" w:pos="993"/>
        </w:tabs>
        <w:spacing w:line="360" w:lineRule="auto"/>
        <w:jc w:val="both"/>
        <w:rPr>
          <w:i/>
          <w:sz w:val="28"/>
          <w:szCs w:val="28"/>
        </w:rPr>
      </w:pPr>
    </w:p>
    <w:p w:rsidR="00266024" w:rsidRPr="00B708A8" w:rsidRDefault="00E074B5" w:rsidP="00BE1863">
      <w:pPr>
        <w:pStyle w:val="4"/>
        <w:jc w:val="both"/>
      </w:pPr>
      <w:bookmarkStart w:id="23" w:name="_Toc409691638"/>
      <w:bookmarkStart w:id="24" w:name="_Toc410653961"/>
      <w:bookmarkStart w:id="25" w:name="_Toc414553142"/>
      <w:r>
        <w:t>1.2.5.</w:t>
      </w:r>
      <w:r>
        <w:rPr>
          <w:lang w:val="ru-RU"/>
        </w:rPr>
        <w:t>9</w:t>
      </w:r>
      <w:r w:rsidR="00266024" w:rsidRPr="00B708A8">
        <w:t>. Математика</w:t>
      </w:r>
      <w:bookmarkEnd w:id="23"/>
      <w:bookmarkEnd w:id="24"/>
      <w:bookmarkEnd w:id="25"/>
    </w:p>
    <w:p w:rsidR="00266024" w:rsidRPr="00266024" w:rsidRDefault="00266024" w:rsidP="00BE1863">
      <w:pPr>
        <w:pStyle w:val="3"/>
        <w:tabs>
          <w:tab w:val="left" w:pos="1134"/>
        </w:tabs>
        <w:spacing w:before="0"/>
        <w:ind w:firstLine="709"/>
        <w:jc w:val="both"/>
        <w:rPr>
          <w:rFonts w:ascii="Times New Roman" w:hAnsi="Times New Roman" w:cs="Times New Roman"/>
          <w:color w:val="auto"/>
          <w:sz w:val="28"/>
          <w:szCs w:val="28"/>
        </w:rPr>
      </w:pPr>
      <w:r w:rsidRPr="00266024">
        <w:rPr>
          <w:rFonts w:ascii="Times New Roman" w:hAnsi="Times New Roman" w:cs="Times New Roman"/>
          <w:color w:val="auto"/>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266024" w:rsidRPr="00FF65A6" w:rsidRDefault="00266024" w:rsidP="00060E93">
      <w:pPr>
        <w:pStyle w:val="a6"/>
        <w:numPr>
          <w:ilvl w:val="0"/>
          <w:numId w:val="57"/>
        </w:numPr>
        <w:tabs>
          <w:tab w:val="left" w:pos="993"/>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6"/>
          <w:sz w:val="28"/>
          <w:szCs w:val="28"/>
        </w:rPr>
        <w:footnoteReference w:id="3"/>
      </w:r>
      <w:r w:rsidRPr="00FF65A6">
        <w:rPr>
          <w:rFonts w:ascii="Times New Roman" w:hAnsi="Times New Roman"/>
          <w:sz w:val="28"/>
          <w:szCs w:val="28"/>
        </w:rPr>
        <w:t xml:space="preserve"> понятиями: множество, элемент множества, подмножество, принадлежность;</w:t>
      </w:r>
    </w:p>
    <w:p w:rsidR="00266024" w:rsidRDefault="00266024" w:rsidP="00BE1863">
      <w:pPr>
        <w:tabs>
          <w:tab w:val="left" w:pos="993"/>
        </w:tabs>
        <w:jc w:val="both"/>
        <w:rPr>
          <w:i/>
          <w:sz w:val="28"/>
          <w:szCs w:val="28"/>
        </w:rPr>
      </w:pPr>
    </w:p>
    <w:p w:rsidR="00266024" w:rsidRPr="00FF65A6" w:rsidRDefault="00266024" w:rsidP="00060E93">
      <w:pPr>
        <w:pStyle w:val="a6"/>
        <w:numPr>
          <w:ilvl w:val="0"/>
          <w:numId w:val="57"/>
        </w:numPr>
        <w:tabs>
          <w:tab w:val="left" w:pos="993"/>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задавать множества перечислением их элементов;</w:t>
      </w:r>
    </w:p>
    <w:p w:rsidR="00266024" w:rsidRPr="00FF65A6" w:rsidRDefault="00266024" w:rsidP="00060E93">
      <w:pPr>
        <w:pStyle w:val="a6"/>
        <w:numPr>
          <w:ilvl w:val="0"/>
          <w:numId w:val="57"/>
        </w:numPr>
        <w:tabs>
          <w:tab w:val="left" w:pos="993"/>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находить пересечение, объединение, подмножество в простейших ситуациях</w:t>
      </w:r>
    </w:p>
    <w:p w:rsidR="00266024" w:rsidRPr="00902E25" w:rsidRDefault="00266024" w:rsidP="00BE1863">
      <w:pPr>
        <w:jc w:val="both"/>
        <w:rPr>
          <w:b/>
          <w:sz w:val="28"/>
          <w:szCs w:val="28"/>
        </w:rPr>
      </w:pPr>
      <w:r w:rsidRPr="00902E25">
        <w:rPr>
          <w:b/>
          <w:sz w:val="28"/>
          <w:szCs w:val="28"/>
        </w:rPr>
        <w:t>В повседневной жизни и при изучении других предметов:</w:t>
      </w:r>
    </w:p>
    <w:p w:rsidR="00266024" w:rsidRPr="00FF65A6" w:rsidRDefault="00266024" w:rsidP="00060E93">
      <w:pPr>
        <w:pStyle w:val="a"/>
        <w:numPr>
          <w:ilvl w:val="0"/>
          <w:numId w:val="59"/>
        </w:numPr>
        <w:tabs>
          <w:tab w:val="left" w:pos="993"/>
        </w:tabs>
        <w:ind w:left="0" w:firstLine="709"/>
        <w:rPr>
          <w:rFonts w:ascii="Times New Roman" w:hAnsi="Times New Roman"/>
          <w:sz w:val="28"/>
          <w:szCs w:val="28"/>
        </w:rPr>
      </w:pPr>
      <w:r w:rsidRPr="00FF65A6">
        <w:rPr>
          <w:rFonts w:ascii="Times New Roman" w:hAnsi="Times New Roman"/>
          <w:sz w:val="28"/>
          <w:szCs w:val="28"/>
        </w:rPr>
        <w:t>распознавать логически некорректные высказывания</w:t>
      </w:r>
    </w:p>
    <w:p w:rsidR="00266024" w:rsidRPr="00902E25" w:rsidRDefault="00266024" w:rsidP="00BE1863">
      <w:pPr>
        <w:jc w:val="both"/>
        <w:rPr>
          <w:b/>
          <w:sz w:val="28"/>
          <w:szCs w:val="28"/>
        </w:rPr>
      </w:pPr>
      <w:r w:rsidRPr="00902E25">
        <w:rPr>
          <w:b/>
          <w:sz w:val="28"/>
          <w:szCs w:val="28"/>
        </w:rPr>
        <w:t>Числа</w:t>
      </w:r>
    </w:p>
    <w:p w:rsidR="00266024" w:rsidRPr="00FF65A6" w:rsidRDefault="00266024" w:rsidP="00060E93">
      <w:pPr>
        <w:pStyle w:val="a6"/>
        <w:numPr>
          <w:ilvl w:val="0"/>
          <w:numId w:val="60"/>
        </w:numPr>
        <w:tabs>
          <w:tab w:val="left" w:pos="993"/>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266024" w:rsidRPr="00403DD3" w:rsidRDefault="00266024" w:rsidP="00060E93">
      <w:pPr>
        <w:pStyle w:val="a6"/>
        <w:numPr>
          <w:ilvl w:val="0"/>
          <w:numId w:val="60"/>
        </w:numPr>
        <w:tabs>
          <w:tab w:val="left" w:pos="993"/>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266024" w:rsidRPr="00403DD3" w:rsidRDefault="00266024" w:rsidP="00060E93">
      <w:pPr>
        <w:pStyle w:val="a6"/>
        <w:numPr>
          <w:ilvl w:val="0"/>
          <w:numId w:val="60"/>
        </w:numPr>
        <w:tabs>
          <w:tab w:val="left" w:pos="993"/>
        </w:tabs>
        <w:spacing w:after="0" w:line="24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266024" w:rsidRPr="00EB3E31" w:rsidRDefault="00266024" w:rsidP="00060E93">
      <w:pPr>
        <w:pStyle w:val="a6"/>
        <w:numPr>
          <w:ilvl w:val="0"/>
          <w:numId w:val="60"/>
        </w:numPr>
        <w:tabs>
          <w:tab w:val="left" w:pos="993"/>
        </w:tabs>
        <w:spacing w:after="0" w:line="24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округление рациональных</w:t>
      </w:r>
      <w:r w:rsidRPr="00EB3E31">
        <w:rPr>
          <w:rFonts w:ascii="Times New Roman" w:hAnsi="Times New Roman"/>
          <w:sz w:val="28"/>
          <w:szCs w:val="28"/>
        </w:rPr>
        <w:t xml:space="preserve"> чисел в соответствии с правилами;</w:t>
      </w:r>
    </w:p>
    <w:p w:rsidR="00266024" w:rsidRPr="00902E25" w:rsidRDefault="00266024" w:rsidP="00060E93">
      <w:pPr>
        <w:pStyle w:val="a6"/>
        <w:numPr>
          <w:ilvl w:val="0"/>
          <w:numId w:val="60"/>
        </w:numPr>
        <w:tabs>
          <w:tab w:val="left" w:pos="993"/>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рациональные числа</w:t>
      </w:r>
      <w:r w:rsidRPr="00902E25">
        <w:rPr>
          <w:rFonts w:ascii="Times New Roman" w:hAnsi="Times New Roman"/>
          <w:b/>
          <w:sz w:val="28"/>
          <w:szCs w:val="28"/>
        </w:rPr>
        <w:t>.</w:t>
      </w:r>
    </w:p>
    <w:p w:rsidR="00266024" w:rsidRPr="00902E25" w:rsidRDefault="00266024" w:rsidP="00BE1863">
      <w:pPr>
        <w:jc w:val="both"/>
        <w:rPr>
          <w:b/>
          <w:sz w:val="28"/>
          <w:szCs w:val="28"/>
        </w:rPr>
      </w:pPr>
      <w:r w:rsidRPr="00902E25">
        <w:rPr>
          <w:b/>
          <w:sz w:val="28"/>
          <w:szCs w:val="28"/>
        </w:rPr>
        <w:t>В повседневной жизни и при изучении других предметов:</w:t>
      </w:r>
    </w:p>
    <w:p w:rsidR="00266024" w:rsidRPr="00FF65A6" w:rsidRDefault="00266024" w:rsidP="00060E93">
      <w:pPr>
        <w:pStyle w:val="a6"/>
        <w:numPr>
          <w:ilvl w:val="0"/>
          <w:numId w:val="60"/>
        </w:numPr>
        <w:tabs>
          <w:tab w:val="left" w:pos="993"/>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266024" w:rsidRPr="00FF65A6" w:rsidRDefault="00266024" w:rsidP="00060E93">
      <w:pPr>
        <w:pStyle w:val="a6"/>
        <w:numPr>
          <w:ilvl w:val="0"/>
          <w:numId w:val="60"/>
        </w:numPr>
        <w:tabs>
          <w:tab w:val="left" w:pos="993"/>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266024" w:rsidRPr="00403DD3" w:rsidRDefault="00266024" w:rsidP="00060E93">
      <w:pPr>
        <w:pStyle w:val="a6"/>
        <w:numPr>
          <w:ilvl w:val="0"/>
          <w:numId w:val="60"/>
        </w:numPr>
        <w:tabs>
          <w:tab w:val="left" w:pos="993"/>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составлять числовые выра</w:t>
      </w:r>
      <w:r w:rsidRPr="00403DD3">
        <w:rPr>
          <w:rFonts w:ascii="Times New Roman" w:hAnsi="Times New Roman"/>
          <w:sz w:val="28"/>
          <w:szCs w:val="28"/>
        </w:rPr>
        <w:t>жения при решении практических задач и задач из других учебных предметов</w:t>
      </w:r>
    </w:p>
    <w:p w:rsidR="00266024" w:rsidRPr="00902E25" w:rsidRDefault="00266024" w:rsidP="00BE1863">
      <w:pPr>
        <w:jc w:val="both"/>
        <w:rPr>
          <w:b/>
          <w:sz w:val="28"/>
          <w:szCs w:val="28"/>
        </w:rPr>
      </w:pPr>
      <w:r w:rsidRPr="00902E25">
        <w:rPr>
          <w:b/>
          <w:sz w:val="28"/>
          <w:szCs w:val="28"/>
        </w:rPr>
        <w:t>Статистика и теория вероятностей</w:t>
      </w:r>
    </w:p>
    <w:p w:rsidR="00266024" w:rsidRPr="00FF65A6" w:rsidRDefault="00266024" w:rsidP="00060E93">
      <w:pPr>
        <w:pStyle w:val="a"/>
        <w:numPr>
          <w:ilvl w:val="0"/>
          <w:numId w:val="59"/>
        </w:numPr>
        <w:tabs>
          <w:tab w:val="left" w:pos="993"/>
        </w:tabs>
        <w:ind w:left="0" w:firstLine="709"/>
        <w:rPr>
          <w:rFonts w:ascii="Times New Roman" w:hAnsi="Times New Roman"/>
          <w:sz w:val="28"/>
          <w:szCs w:val="28"/>
        </w:rPr>
      </w:pPr>
      <w:r w:rsidRPr="00FF65A6">
        <w:rPr>
          <w:rFonts w:ascii="Times New Roman" w:hAnsi="Times New Roman"/>
          <w:sz w:val="28"/>
          <w:szCs w:val="28"/>
        </w:rPr>
        <w:t xml:space="preserve">Представлять данные в виде таблиц, диаграмм, </w:t>
      </w:r>
    </w:p>
    <w:p w:rsidR="00266024" w:rsidRPr="00FF65A6" w:rsidRDefault="00266024" w:rsidP="00060E93">
      <w:pPr>
        <w:pStyle w:val="a"/>
        <w:numPr>
          <w:ilvl w:val="0"/>
          <w:numId w:val="59"/>
        </w:numPr>
        <w:tabs>
          <w:tab w:val="left" w:pos="993"/>
        </w:tabs>
        <w:ind w:left="0" w:firstLine="709"/>
        <w:rPr>
          <w:rFonts w:ascii="Times New Roman" w:hAnsi="Times New Roman"/>
          <w:sz w:val="28"/>
          <w:szCs w:val="28"/>
        </w:rPr>
      </w:pPr>
      <w:r w:rsidRPr="00FF65A6">
        <w:rPr>
          <w:rFonts w:ascii="Times New Roman" w:hAnsi="Times New Roman"/>
          <w:sz w:val="28"/>
          <w:szCs w:val="28"/>
        </w:rPr>
        <w:t>читать информацию, представленную в виде таблицы, диаграммы,.</w:t>
      </w:r>
    </w:p>
    <w:p w:rsidR="00266024" w:rsidRPr="00902E25" w:rsidRDefault="00266024" w:rsidP="00BE1863">
      <w:pPr>
        <w:jc w:val="both"/>
        <w:rPr>
          <w:b/>
          <w:bCs/>
          <w:sz w:val="28"/>
          <w:szCs w:val="28"/>
        </w:rPr>
      </w:pPr>
      <w:r w:rsidRPr="00902E25">
        <w:rPr>
          <w:b/>
          <w:bCs/>
          <w:sz w:val="28"/>
          <w:szCs w:val="28"/>
        </w:rPr>
        <w:t>Текстовые задачи</w:t>
      </w:r>
    </w:p>
    <w:p w:rsidR="00266024" w:rsidRPr="00FF65A6" w:rsidRDefault="00266024" w:rsidP="00060E93">
      <w:pPr>
        <w:pStyle w:val="a6"/>
        <w:numPr>
          <w:ilvl w:val="0"/>
          <w:numId w:val="65"/>
        </w:numPr>
        <w:tabs>
          <w:tab w:val="left" w:pos="993"/>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266024" w:rsidRPr="00FF65A6" w:rsidRDefault="00266024" w:rsidP="00060E93">
      <w:pPr>
        <w:pStyle w:val="a6"/>
        <w:numPr>
          <w:ilvl w:val="0"/>
          <w:numId w:val="65"/>
        </w:numPr>
        <w:tabs>
          <w:tab w:val="left" w:pos="993"/>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266024" w:rsidRPr="00EB3E31" w:rsidRDefault="00266024" w:rsidP="00060E93">
      <w:pPr>
        <w:pStyle w:val="a6"/>
        <w:numPr>
          <w:ilvl w:val="0"/>
          <w:numId w:val="65"/>
        </w:numPr>
        <w:tabs>
          <w:tab w:val="left" w:pos="993"/>
        </w:tabs>
        <w:spacing w:after="0" w:line="24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266024" w:rsidRPr="00902E25" w:rsidRDefault="00266024" w:rsidP="00060E93">
      <w:pPr>
        <w:pStyle w:val="a6"/>
        <w:numPr>
          <w:ilvl w:val="0"/>
          <w:numId w:val="65"/>
        </w:numPr>
        <w:tabs>
          <w:tab w:val="left" w:pos="993"/>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266024" w:rsidRPr="00902E25" w:rsidRDefault="00266024" w:rsidP="00060E93">
      <w:pPr>
        <w:pStyle w:val="a6"/>
        <w:numPr>
          <w:ilvl w:val="0"/>
          <w:numId w:val="65"/>
        </w:numPr>
        <w:tabs>
          <w:tab w:val="left" w:pos="993"/>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266024" w:rsidRPr="00902E25" w:rsidRDefault="00266024" w:rsidP="00060E93">
      <w:pPr>
        <w:pStyle w:val="a6"/>
        <w:numPr>
          <w:ilvl w:val="0"/>
          <w:numId w:val="65"/>
        </w:numPr>
        <w:tabs>
          <w:tab w:val="left" w:pos="993"/>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266024" w:rsidRPr="00902E25" w:rsidRDefault="00266024" w:rsidP="00060E93">
      <w:pPr>
        <w:pStyle w:val="a6"/>
        <w:numPr>
          <w:ilvl w:val="0"/>
          <w:numId w:val="65"/>
        </w:numPr>
        <w:tabs>
          <w:tab w:val="left" w:pos="993"/>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266024" w:rsidRPr="00902E25" w:rsidRDefault="00266024" w:rsidP="00060E93">
      <w:pPr>
        <w:pStyle w:val="a6"/>
        <w:numPr>
          <w:ilvl w:val="0"/>
          <w:numId w:val="65"/>
        </w:numPr>
        <w:tabs>
          <w:tab w:val="left" w:pos="993"/>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266024" w:rsidRPr="00902E25" w:rsidRDefault="00266024" w:rsidP="00060E93">
      <w:pPr>
        <w:pStyle w:val="a6"/>
        <w:numPr>
          <w:ilvl w:val="0"/>
          <w:numId w:val="65"/>
        </w:numPr>
        <w:tabs>
          <w:tab w:val="left" w:pos="993"/>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266024" w:rsidRPr="00902E25" w:rsidRDefault="00266024" w:rsidP="00060E93">
      <w:pPr>
        <w:pStyle w:val="a6"/>
        <w:numPr>
          <w:ilvl w:val="0"/>
          <w:numId w:val="65"/>
        </w:numPr>
        <w:tabs>
          <w:tab w:val="left" w:pos="993"/>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266024" w:rsidRPr="00902E25" w:rsidRDefault="00266024" w:rsidP="00060E93">
      <w:pPr>
        <w:pStyle w:val="a6"/>
        <w:numPr>
          <w:ilvl w:val="0"/>
          <w:numId w:val="65"/>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266024" w:rsidRPr="00902E25" w:rsidRDefault="00266024" w:rsidP="00BE1863">
      <w:pPr>
        <w:jc w:val="both"/>
        <w:rPr>
          <w:b/>
          <w:sz w:val="28"/>
          <w:szCs w:val="28"/>
        </w:rPr>
      </w:pPr>
      <w:r w:rsidRPr="00902E25">
        <w:rPr>
          <w:b/>
          <w:sz w:val="28"/>
          <w:szCs w:val="28"/>
        </w:rPr>
        <w:t>В повседневной жизни и при изучении других предметов:</w:t>
      </w:r>
    </w:p>
    <w:p w:rsidR="00266024" w:rsidRPr="00902E25" w:rsidRDefault="00266024" w:rsidP="00060E93">
      <w:pPr>
        <w:numPr>
          <w:ilvl w:val="0"/>
          <w:numId w:val="66"/>
        </w:numPr>
        <w:tabs>
          <w:tab w:val="left" w:pos="993"/>
        </w:tabs>
        <w:ind w:left="0" w:firstLine="709"/>
        <w:jc w:val="both"/>
        <w:rPr>
          <w:sz w:val="28"/>
          <w:szCs w:val="28"/>
        </w:rPr>
      </w:pPr>
      <w:r w:rsidRPr="00902E25">
        <w:rPr>
          <w:sz w:val="28"/>
          <w:szCs w:val="28"/>
        </w:rPr>
        <w:t xml:space="preserve">выдвигать гипотезы о возможных предельных значениях искомых величин в задаче (делать прикидку) </w:t>
      </w:r>
    </w:p>
    <w:p w:rsidR="00266024" w:rsidRPr="00902E25" w:rsidRDefault="00266024" w:rsidP="00BE1863">
      <w:pPr>
        <w:jc w:val="both"/>
        <w:rPr>
          <w:b/>
          <w:sz w:val="28"/>
          <w:szCs w:val="28"/>
        </w:rPr>
      </w:pPr>
      <w:r w:rsidRPr="00902E25">
        <w:rPr>
          <w:b/>
          <w:sz w:val="28"/>
          <w:szCs w:val="28"/>
        </w:rPr>
        <w:t>Наглядная геометрия</w:t>
      </w:r>
    </w:p>
    <w:p w:rsidR="00266024" w:rsidRPr="00902E25" w:rsidRDefault="00266024" w:rsidP="00BE1863">
      <w:pPr>
        <w:jc w:val="both"/>
        <w:rPr>
          <w:b/>
          <w:sz w:val="28"/>
          <w:szCs w:val="28"/>
        </w:rPr>
      </w:pPr>
      <w:r w:rsidRPr="00902E25">
        <w:rPr>
          <w:b/>
          <w:sz w:val="28"/>
          <w:szCs w:val="28"/>
        </w:rPr>
        <w:t>Геометрические фигуры</w:t>
      </w:r>
    </w:p>
    <w:p w:rsidR="00266024" w:rsidRPr="00902E25" w:rsidRDefault="00266024" w:rsidP="00060E93">
      <w:pPr>
        <w:numPr>
          <w:ilvl w:val="0"/>
          <w:numId w:val="67"/>
        </w:numPr>
        <w:tabs>
          <w:tab w:val="left" w:pos="0"/>
          <w:tab w:val="left" w:pos="993"/>
        </w:tabs>
        <w:ind w:left="0" w:firstLine="709"/>
        <w:jc w:val="both"/>
        <w:rPr>
          <w:b/>
          <w:i/>
          <w:sz w:val="28"/>
          <w:szCs w:val="28"/>
        </w:rPr>
      </w:pPr>
      <w:r w:rsidRPr="00902E25">
        <w:rPr>
          <w:sz w:val="28"/>
          <w:szCs w:val="28"/>
        </w:rPr>
        <w:t>Оперировать на базовом уровне понятиями: фигура,</w:t>
      </w:r>
      <w:r w:rsidRPr="00902E25">
        <w:rPr>
          <w:bCs/>
          <w:sz w:val="28"/>
          <w:szCs w:val="28"/>
        </w:rPr>
        <w:t>т</w:t>
      </w:r>
      <w:r w:rsidRPr="00902E25">
        <w:rPr>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266024" w:rsidRPr="00902E25" w:rsidRDefault="00266024" w:rsidP="00BE1863">
      <w:pPr>
        <w:tabs>
          <w:tab w:val="left" w:pos="0"/>
          <w:tab w:val="left" w:pos="993"/>
        </w:tabs>
        <w:ind w:left="709"/>
        <w:jc w:val="both"/>
        <w:rPr>
          <w:b/>
          <w:sz w:val="28"/>
          <w:szCs w:val="28"/>
        </w:rPr>
      </w:pPr>
      <w:r w:rsidRPr="00902E25">
        <w:rPr>
          <w:b/>
          <w:sz w:val="28"/>
          <w:szCs w:val="28"/>
        </w:rPr>
        <w:t>В повседневной жизни и при изучении других предметов:</w:t>
      </w:r>
    </w:p>
    <w:p w:rsidR="00266024" w:rsidRPr="00FF65A6" w:rsidRDefault="00266024" w:rsidP="00060E93">
      <w:pPr>
        <w:pStyle w:val="a6"/>
        <w:numPr>
          <w:ilvl w:val="0"/>
          <w:numId w:val="63"/>
        </w:numPr>
        <w:tabs>
          <w:tab w:val="left" w:pos="993"/>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 xml:space="preserve">решать практические задачи с применением простейших свойств фигур. </w:t>
      </w:r>
    </w:p>
    <w:p w:rsidR="00266024" w:rsidRPr="00902E25" w:rsidRDefault="00266024" w:rsidP="00BE1863">
      <w:pPr>
        <w:jc w:val="both"/>
        <w:rPr>
          <w:b/>
          <w:sz w:val="28"/>
          <w:szCs w:val="28"/>
        </w:rPr>
      </w:pPr>
      <w:r w:rsidRPr="00902E25">
        <w:rPr>
          <w:b/>
          <w:sz w:val="28"/>
          <w:szCs w:val="28"/>
        </w:rPr>
        <w:t>Измерения и вычисления</w:t>
      </w:r>
    </w:p>
    <w:p w:rsidR="00266024" w:rsidRPr="00FF65A6" w:rsidRDefault="00266024" w:rsidP="00060E93">
      <w:pPr>
        <w:pStyle w:val="a"/>
        <w:numPr>
          <w:ilvl w:val="0"/>
          <w:numId w:val="68"/>
        </w:numPr>
        <w:tabs>
          <w:tab w:val="left" w:pos="993"/>
        </w:tabs>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266024" w:rsidRPr="00403DD3" w:rsidRDefault="00266024" w:rsidP="00060E93">
      <w:pPr>
        <w:pStyle w:val="a"/>
        <w:numPr>
          <w:ilvl w:val="0"/>
          <w:numId w:val="68"/>
        </w:numPr>
        <w:tabs>
          <w:tab w:val="left" w:pos="993"/>
        </w:tabs>
        <w:ind w:left="0" w:firstLine="709"/>
        <w:rPr>
          <w:rFonts w:ascii="Times New Roman" w:hAnsi="Times New Roman"/>
          <w:sz w:val="28"/>
          <w:szCs w:val="28"/>
        </w:rPr>
      </w:pPr>
      <w:r w:rsidRPr="00FF65A6">
        <w:rPr>
          <w:rFonts w:ascii="Times New Roman" w:hAnsi="Times New Roman"/>
          <w:sz w:val="28"/>
          <w:szCs w:val="28"/>
        </w:rPr>
        <w:t>вычислять площади прямо</w:t>
      </w:r>
      <w:r w:rsidRPr="00403DD3">
        <w:rPr>
          <w:rFonts w:ascii="Times New Roman" w:hAnsi="Times New Roman"/>
          <w:sz w:val="28"/>
          <w:szCs w:val="28"/>
        </w:rPr>
        <w:t xml:space="preserve">угольников. </w:t>
      </w:r>
    </w:p>
    <w:p w:rsidR="00266024" w:rsidRPr="00902E25" w:rsidRDefault="00266024" w:rsidP="00BE1863">
      <w:pPr>
        <w:jc w:val="both"/>
        <w:rPr>
          <w:b/>
          <w:sz w:val="28"/>
          <w:szCs w:val="28"/>
        </w:rPr>
      </w:pPr>
      <w:r w:rsidRPr="00902E25">
        <w:rPr>
          <w:b/>
          <w:sz w:val="28"/>
          <w:szCs w:val="28"/>
        </w:rPr>
        <w:t>В повседневной жизни и при изучении других предметов:</w:t>
      </w:r>
    </w:p>
    <w:p w:rsidR="00266024" w:rsidRPr="00902E25" w:rsidRDefault="00266024" w:rsidP="00060E93">
      <w:pPr>
        <w:numPr>
          <w:ilvl w:val="0"/>
          <w:numId w:val="61"/>
        </w:numPr>
        <w:tabs>
          <w:tab w:val="left" w:pos="0"/>
          <w:tab w:val="left" w:pos="993"/>
        </w:tabs>
        <w:ind w:left="0" w:firstLine="709"/>
        <w:jc w:val="both"/>
        <w:rPr>
          <w:sz w:val="28"/>
          <w:szCs w:val="28"/>
        </w:rPr>
      </w:pPr>
      <w:r w:rsidRPr="00902E25">
        <w:rPr>
          <w:sz w:val="28"/>
          <w:szCs w:val="28"/>
        </w:rPr>
        <w:t>вычислять расстояния на местности в стандартных ситуациях, площади прямоугольников;</w:t>
      </w:r>
    </w:p>
    <w:p w:rsidR="00266024" w:rsidRPr="00902E25" w:rsidRDefault="00266024" w:rsidP="00060E93">
      <w:pPr>
        <w:numPr>
          <w:ilvl w:val="0"/>
          <w:numId w:val="62"/>
        </w:numPr>
        <w:tabs>
          <w:tab w:val="left" w:pos="0"/>
          <w:tab w:val="left" w:pos="993"/>
        </w:tabs>
        <w:ind w:left="0" w:firstLine="709"/>
        <w:jc w:val="both"/>
        <w:rPr>
          <w:sz w:val="28"/>
          <w:szCs w:val="28"/>
        </w:rPr>
      </w:pPr>
      <w:r w:rsidRPr="00902E25">
        <w:rPr>
          <w:sz w:val="28"/>
          <w:szCs w:val="28"/>
        </w:rPr>
        <w:t xml:space="preserve">выполнять простейшие построения и измерения на местности, необходимые в реальной жизни </w:t>
      </w:r>
    </w:p>
    <w:p w:rsidR="00266024" w:rsidRPr="00902E25" w:rsidRDefault="00266024" w:rsidP="00BE1863">
      <w:pPr>
        <w:jc w:val="both"/>
        <w:rPr>
          <w:b/>
          <w:bCs/>
          <w:sz w:val="28"/>
          <w:szCs w:val="28"/>
        </w:rPr>
      </w:pPr>
      <w:r w:rsidRPr="00902E25">
        <w:rPr>
          <w:b/>
          <w:bCs/>
          <w:sz w:val="28"/>
          <w:szCs w:val="28"/>
        </w:rPr>
        <w:t>История математики</w:t>
      </w:r>
    </w:p>
    <w:p w:rsidR="00266024" w:rsidRPr="00902E25" w:rsidRDefault="00266024" w:rsidP="00060E93">
      <w:pPr>
        <w:numPr>
          <w:ilvl w:val="0"/>
          <w:numId w:val="69"/>
        </w:numPr>
        <w:tabs>
          <w:tab w:val="left" w:pos="34"/>
          <w:tab w:val="left" w:pos="993"/>
        </w:tabs>
        <w:ind w:left="0" w:firstLine="709"/>
        <w:jc w:val="both"/>
        <w:rPr>
          <w:sz w:val="28"/>
          <w:szCs w:val="28"/>
        </w:rPr>
      </w:pPr>
      <w:r w:rsidRPr="00902E25">
        <w:rPr>
          <w:sz w:val="28"/>
          <w:szCs w:val="28"/>
        </w:rPr>
        <w:t>описывать отдельные выдающиеся результаты, полученные в ходе развития математики как науки;</w:t>
      </w:r>
    </w:p>
    <w:p w:rsidR="00266024" w:rsidRPr="00902E25" w:rsidRDefault="00266024" w:rsidP="00060E93">
      <w:pPr>
        <w:numPr>
          <w:ilvl w:val="0"/>
          <w:numId w:val="69"/>
        </w:numPr>
        <w:tabs>
          <w:tab w:val="left" w:pos="993"/>
        </w:tabs>
        <w:ind w:left="0" w:firstLine="709"/>
        <w:jc w:val="both"/>
        <w:rPr>
          <w:sz w:val="28"/>
          <w:szCs w:val="28"/>
        </w:rPr>
      </w:pPr>
      <w:r w:rsidRPr="00902E25">
        <w:rPr>
          <w:sz w:val="28"/>
          <w:szCs w:val="28"/>
        </w:rPr>
        <w:t>знать примеры математических открытий и их авторов, в связи с отечественной и всемирной историей</w:t>
      </w:r>
    </w:p>
    <w:p w:rsidR="00266024" w:rsidRPr="00984E93" w:rsidRDefault="00266024" w:rsidP="00BE1863">
      <w:pPr>
        <w:pStyle w:val="3"/>
        <w:spacing w:before="0"/>
        <w:jc w:val="both"/>
        <w:rPr>
          <w:color w:val="auto"/>
          <w:szCs w:val="28"/>
        </w:rPr>
      </w:pPr>
      <w:bookmarkStart w:id="26" w:name="_Toc284662720"/>
      <w:bookmarkStart w:id="27" w:name="_Toc284663346"/>
      <w:r w:rsidRPr="00984E93">
        <w:rPr>
          <w:color w:val="auto"/>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26"/>
      <w:bookmarkEnd w:id="27"/>
    </w:p>
    <w:p w:rsidR="00266024" w:rsidRPr="00902E25" w:rsidRDefault="00266024" w:rsidP="00BE1863">
      <w:pPr>
        <w:jc w:val="both"/>
        <w:rPr>
          <w:sz w:val="28"/>
          <w:szCs w:val="28"/>
        </w:rPr>
      </w:pPr>
      <w:r w:rsidRPr="00902E25">
        <w:rPr>
          <w:b/>
          <w:sz w:val="28"/>
          <w:szCs w:val="28"/>
        </w:rPr>
        <w:t>Элементы теории множеств и математической логики</w:t>
      </w:r>
    </w:p>
    <w:p w:rsidR="00266024" w:rsidRPr="00403DD3" w:rsidRDefault="00266024" w:rsidP="00060E93">
      <w:pPr>
        <w:pStyle w:val="a6"/>
        <w:numPr>
          <w:ilvl w:val="0"/>
          <w:numId w:val="70"/>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r w:rsidRPr="00403DD3">
        <w:rPr>
          <w:rFonts w:ascii="Times New Roman" w:hAnsi="Times New Roman"/>
          <w:i/>
          <w:sz w:val="28"/>
          <w:szCs w:val="28"/>
        </w:rPr>
        <w:t xml:space="preserve">, </w:t>
      </w:r>
    </w:p>
    <w:p w:rsidR="00266024" w:rsidRPr="00EB3E31" w:rsidRDefault="00266024" w:rsidP="00060E93">
      <w:pPr>
        <w:pStyle w:val="a6"/>
        <w:numPr>
          <w:ilvl w:val="0"/>
          <w:numId w:val="70"/>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266024" w:rsidRPr="00902E25" w:rsidRDefault="00266024" w:rsidP="00BE1863">
      <w:pPr>
        <w:jc w:val="both"/>
        <w:rPr>
          <w:i/>
          <w:sz w:val="28"/>
          <w:szCs w:val="28"/>
        </w:rPr>
      </w:pPr>
      <w:r w:rsidRPr="00902E25">
        <w:rPr>
          <w:i/>
          <w:sz w:val="28"/>
          <w:szCs w:val="28"/>
        </w:rPr>
        <w:t>задавать множество с помощью перечисления элементов, словесного описания</w:t>
      </w:r>
    </w:p>
    <w:p w:rsidR="00266024" w:rsidRPr="00902E25" w:rsidRDefault="00266024" w:rsidP="00BE1863">
      <w:pPr>
        <w:jc w:val="both"/>
        <w:rPr>
          <w:b/>
          <w:sz w:val="28"/>
          <w:szCs w:val="28"/>
        </w:rPr>
      </w:pPr>
      <w:r w:rsidRPr="00902E25">
        <w:rPr>
          <w:b/>
          <w:sz w:val="28"/>
          <w:szCs w:val="28"/>
        </w:rPr>
        <w:t>В повседневной жизни и при изучении других предметов:</w:t>
      </w:r>
    </w:p>
    <w:p w:rsidR="00266024" w:rsidRPr="00FF65A6" w:rsidRDefault="00266024" w:rsidP="00060E93">
      <w:pPr>
        <w:pStyle w:val="a"/>
        <w:numPr>
          <w:ilvl w:val="0"/>
          <w:numId w:val="71"/>
        </w:numPr>
        <w:tabs>
          <w:tab w:val="left" w:pos="993"/>
        </w:tabs>
        <w:ind w:left="0" w:firstLine="709"/>
        <w:rPr>
          <w:rFonts w:ascii="Times New Roman" w:hAnsi="Times New Roman"/>
          <w:i/>
          <w:sz w:val="28"/>
          <w:szCs w:val="28"/>
        </w:rPr>
      </w:pPr>
      <w:r w:rsidRPr="00FF65A6">
        <w:rPr>
          <w:rFonts w:ascii="Times New Roman" w:hAnsi="Times New Roman"/>
          <w:i/>
          <w:sz w:val="28"/>
          <w:szCs w:val="28"/>
        </w:rPr>
        <w:t xml:space="preserve">распознавать логически некорректные высказывания; </w:t>
      </w:r>
    </w:p>
    <w:p w:rsidR="00266024" w:rsidRPr="00403DD3" w:rsidRDefault="00266024" w:rsidP="00060E93">
      <w:pPr>
        <w:pStyle w:val="a"/>
        <w:numPr>
          <w:ilvl w:val="0"/>
          <w:numId w:val="71"/>
        </w:numPr>
        <w:tabs>
          <w:tab w:val="left" w:pos="993"/>
        </w:tabs>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w:t>
      </w:r>
      <w:r w:rsidRPr="00403DD3">
        <w:rPr>
          <w:rFonts w:ascii="Times New Roman" w:hAnsi="Times New Roman"/>
          <w:i/>
          <w:sz w:val="28"/>
          <w:szCs w:val="28"/>
        </w:rPr>
        <w:t>ове использования правил логики</w:t>
      </w:r>
    </w:p>
    <w:p w:rsidR="00266024" w:rsidRPr="00902E25" w:rsidRDefault="00266024" w:rsidP="00BE1863">
      <w:pPr>
        <w:jc w:val="both"/>
        <w:rPr>
          <w:b/>
          <w:i/>
          <w:sz w:val="28"/>
          <w:szCs w:val="28"/>
        </w:rPr>
      </w:pPr>
      <w:r w:rsidRPr="00902E25">
        <w:rPr>
          <w:b/>
          <w:i/>
          <w:sz w:val="28"/>
          <w:szCs w:val="28"/>
        </w:rPr>
        <w:t>Числа</w:t>
      </w:r>
    </w:p>
    <w:p w:rsidR="00266024" w:rsidRPr="00FF65A6" w:rsidRDefault="00266024" w:rsidP="00060E93">
      <w:pPr>
        <w:pStyle w:val="a6"/>
        <w:numPr>
          <w:ilvl w:val="0"/>
          <w:numId w:val="72"/>
        </w:numPr>
        <w:tabs>
          <w:tab w:val="left" w:pos="1134"/>
        </w:tabs>
        <w:spacing w:after="0" w:line="24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266024" w:rsidRPr="00403DD3" w:rsidRDefault="00266024" w:rsidP="00060E93">
      <w:pPr>
        <w:pStyle w:val="a6"/>
        <w:numPr>
          <w:ilvl w:val="0"/>
          <w:numId w:val="72"/>
        </w:numPr>
        <w:tabs>
          <w:tab w:val="left" w:pos="1134"/>
        </w:tabs>
        <w:spacing w:after="0" w:line="24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понимать и объяснять смысл позиционной записи натурального числа;</w:t>
      </w:r>
    </w:p>
    <w:p w:rsidR="00266024" w:rsidRPr="00EB3E31" w:rsidRDefault="00266024" w:rsidP="00060E93">
      <w:pPr>
        <w:pStyle w:val="a6"/>
        <w:numPr>
          <w:ilvl w:val="0"/>
          <w:numId w:val="72"/>
        </w:numPr>
        <w:tabs>
          <w:tab w:val="left" w:pos="1134"/>
        </w:tabs>
        <w:spacing w:after="0" w:line="24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266024" w:rsidRPr="00902E25" w:rsidRDefault="00266024" w:rsidP="00060E93">
      <w:pPr>
        <w:pStyle w:val="a6"/>
        <w:numPr>
          <w:ilvl w:val="0"/>
          <w:numId w:val="72"/>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266024" w:rsidRPr="00902E25" w:rsidRDefault="00266024" w:rsidP="00060E93">
      <w:pPr>
        <w:pStyle w:val="a6"/>
        <w:numPr>
          <w:ilvl w:val="0"/>
          <w:numId w:val="72"/>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266024" w:rsidRPr="00902E25" w:rsidRDefault="00266024" w:rsidP="00060E93">
      <w:pPr>
        <w:pStyle w:val="a6"/>
        <w:numPr>
          <w:ilvl w:val="0"/>
          <w:numId w:val="72"/>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обыкновенных и десятичных дробей;</w:t>
      </w:r>
    </w:p>
    <w:p w:rsidR="00266024" w:rsidRPr="00902E25" w:rsidRDefault="00266024" w:rsidP="00060E93">
      <w:pPr>
        <w:pStyle w:val="a6"/>
        <w:numPr>
          <w:ilvl w:val="0"/>
          <w:numId w:val="72"/>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266024" w:rsidRPr="00902E25" w:rsidRDefault="00266024" w:rsidP="00060E93">
      <w:pPr>
        <w:pStyle w:val="a6"/>
        <w:numPr>
          <w:ilvl w:val="0"/>
          <w:numId w:val="72"/>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понятием модуль числа, геометрическая интерпретация модуля числа.</w:t>
      </w:r>
    </w:p>
    <w:p w:rsidR="00266024" w:rsidRPr="00902E25" w:rsidRDefault="00266024" w:rsidP="00BE1863">
      <w:pPr>
        <w:jc w:val="both"/>
        <w:rPr>
          <w:b/>
          <w:sz w:val="28"/>
          <w:szCs w:val="28"/>
        </w:rPr>
      </w:pPr>
      <w:r w:rsidRPr="00902E25">
        <w:rPr>
          <w:b/>
          <w:sz w:val="28"/>
          <w:szCs w:val="28"/>
        </w:rPr>
        <w:t>В повседневной жизни и при изучении других предметов:</w:t>
      </w:r>
    </w:p>
    <w:p w:rsidR="00266024" w:rsidRPr="00FF65A6" w:rsidRDefault="00266024" w:rsidP="00060E93">
      <w:pPr>
        <w:pStyle w:val="a"/>
        <w:numPr>
          <w:ilvl w:val="0"/>
          <w:numId w:val="73"/>
        </w:numPr>
        <w:tabs>
          <w:tab w:val="left" w:pos="1134"/>
        </w:tabs>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266024" w:rsidRPr="00403DD3" w:rsidRDefault="00266024" w:rsidP="00060E93">
      <w:pPr>
        <w:pStyle w:val="a"/>
        <w:numPr>
          <w:ilvl w:val="0"/>
          <w:numId w:val="73"/>
        </w:numPr>
        <w:tabs>
          <w:tab w:val="left" w:pos="1134"/>
        </w:tabs>
        <w:ind w:left="0" w:firstLine="709"/>
        <w:rPr>
          <w:rFonts w:ascii="Times New Roman" w:hAnsi="Times New Roman"/>
          <w:i/>
          <w:sz w:val="28"/>
          <w:szCs w:val="28"/>
        </w:rPr>
      </w:pPr>
      <w:r w:rsidRPr="00FF65A6">
        <w:rPr>
          <w:rFonts w:ascii="Times New Roman" w:hAnsi="Times New Roman"/>
          <w:i/>
          <w:sz w:val="28"/>
          <w:szCs w:val="28"/>
        </w:rPr>
        <w:t>выполнять сравнение результатов вычислений при решении практических задач</w:t>
      </w:r>
      <w:r w:rsidRPr="00403DD3">
        <w:rPr>
          <w:rFonts w:ascii="Times New Roman" w:hAnsi="Times New Roman"/>
          <w:i/>
          <w:sz w:val="28"/>
          <w:szCs w:val="28"/>
        </w:rPr>
        <w:t>, в том числе приближенных вычислений;</w:t>
      </w:r>
    </w:p>
    <w:p w:rsidR="00266024" w:rsidRPr="00EB3E31" w:rsidRDefault="00266024" w:rsidP="00060E93">
      <w:pPr>
        <w:pStyle w:val="a"/>
        <w:numPr>
          <w:ilvl w:val="0"/>
          <w:numId w:val="73"/>
        </w:numPr>
        <w:tabs>
          <w:tab w:val="left" w:pos="1134"/>
        </w:tabs>
        <w:ind w:left="0" w:firstLine="709"/>
        <w:rPr>
          <w:rFonts w:ascii="Times New Roman" w:hAnsi="Times New Roman"/>
          <w:i/>
          <w:sz w:val="28"/>
          <w:szCs w:val="28"/>
        </w:rPr>
      </w:pPr>
      <w:r w:rsidRPr="00403DD3">
        <w:rPr>
          <w:rFonts w:ascii="Times New Roman" w:hAnsi="Times New Roman"/>
          <w:i/>
          <w:sz w:val="28"/>
          <w:szCs w:val="28"/>
        </w:rPr>
        <w:t xml:space="preserve">составлять числовые выражения и оценивать их значения </w:t>
      </w:r>
      <w:r w:rsidRPr="00EB3E31">
        <w:rPr>
          <w:rFonts w:ascii="Times New Roman" w:hAnsi="Times New Roman"/>
          <w:i/>
          <w:sz w:val="28"/>
          <w:szCs w:val="28"/>
        </w:rPr>
        <w:t>при решении практических задач и задач из других учебных предметов;</w:t>
      </w:r>
    </w:p>
    <w:p w:rsidR="00266024" w:rsidRPr="00902E25" w:rsidRDefault="00266024" w:rsidP="00BE1863">
      <w:pPr>
        <w:jc w:val="both"/>
        <w:rPr>
          <w:b/>
          <w:sz w:val="28"/>
          <w:szCs w:val="28"/>
        </w:rPr>
      </w:pPr>
      <w:r w:rsidRPr="00902E25">
        <w:rPr>
          <w:b/>
          <w:sz w:val="28"/>
          <w:szCs w:val="28"/>
        </w:rPr>
        <w:t>Уравнения и неравенства Этого в содержании нет</w:t>
      </w:r>
    </w:p>
    <w:p w:rsidR="00266024" w:rsidRPr="00FF65A6" w:rsidRDefault="00266024" w:rsidP="00060E93">
      <w:pPr>
        <w:pStyle w:val="a"/>
        <w:numPr>
          <w:ilvl w:val="0"/>
          <w:numId w:val="74"/>
        </w:numPr>
        <w:tabs>
          <w:tab w:val="left" w:pos="1134"/>
        </w:tabs>
        <w:ind w:left="0" w:firstLine="709"/>
        <w:rPr>
          <w:rFonts w:ascii="Times New Roman" w:hAnsi="Times New Roman"/>
          <w:i/>
          <w:sz w:val="28"/>
          <w:szCs w:val="28"/>
        </w:rPr>
      </w:pPr>
      <w:r w:rsidRPr="00FF65A6">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266024" w:rsidRPr="00902E25" w:rsidRDefault="00266024" w:rsidP="00BE1863">
      <w:pPr>
        <w:jc w:val="both"/>
        <w:rPr>
          <w:b/>
          <w:sz w:val="28"/>
          <w:szCs w:val="28"/>
        </w:rPr>
      </w:pPr>
      <w:r w:rsidRPr="00902E25">
        <w:rPr>
          <w:b/>
          <w:sz w:val="28"/>
          <w:szCs w:val="28"/>
        </w:rPr>
        <w:t>Статистика и теория вероятностей</w:t>
      </w:r>
    </w:p>
    <w:p w:rsidR="00266024" w:rsidRPr="00FF65A6" w:rsidRDefault="00266024" w:rsidP="00060E93">
      <w:pPr>
        <w:pStyle w:val="a6"/>
        <w:numPr>
          <w:ilvl w:val="0"/>
          <w:numId w:val="75"/>
        </w:numPr>
        <w:tabs>
          <w:tab w:val="left" w:pos="1134"/>
        </w:tabs>
        <w:spacing w:after="0" w:line="24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266024" w:rsidRPr="00403DD3" w:rsidRDefault="00266024" w:rsidP="00060E93">
      <w:pPr>
        <w:pStyle w:val="a"/>
        <w:numPr>
          <w:ilvl w:val="0"/>
          <w:numId w:val="75"/>
        </w:numPr>
        <w:tabs>
          <w:tab w:val="left" w:pos="1134"/>
        </w:tabs>
        <w:ind w:left="0" w:firstLine="709"/>
        <w:rPr>
          <w:rFonts w:ascii="Times New Roman" w:hAnsi="Times New Roman"/>
          <w:i/>
          <w:sz w:val="28"/>
          <w:szCs w:val="28"/>
        </w:rPr>
      </w:pPr>
      <w:r w:rsidRPr="00FF65A6">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w:t>
      </w:r>
      <w:r w:rsidRPr="00403DD3">
        <w:rPr>
          <w:rFonts w:ascii="Times New Roman" w:hAnsi="Times New Roman"/>
          <w:i/>
          <w:sz w:val="28"/>
          <w:szCs w:val="28"/>
        </w:rPr>
        <w:t>;</w:t>
      </w:r>
    </w:p>
    <w:p w:rsidR="00266024" w:rsidRPr="00902E25" w:rsidRDefault="00266024" w:rsidP="00060E93">
      <w:pPr>
        <w:pStyle w:val="a"/>
        <w:numPr>
          <w:ilvl w:val="0"/>
          <w:numId w:val="75"/>
        </w:numPr>
        <w:tabs>
          <w:tab w:val="left" w:pos="1134"/>
        </w:tabs>
        <w:ind w:left="0" w:firstLine="709"/>
        <w:rPr>
          <w:rFonts w:ascii="Times New Roman" w:hAnsi="Times New Roman"/>
          <w:i/>
          <w:sz w:val="28"/>
          <w:szCs w:val="28"/>
        </w:rPr>
      </w:pPr>
      <w:r w:rsidRPr="00403DD3">
        <w:rPr>
          <w:rFonts w:ascii="Times New Roman" w:hAnsi="Times New Roman"/>
          <w:i/>
          <w:sz w:val="28"/>
          <w:szCs w:val="28"/>
        </w:rPr>
        <w:t>составлять таблицы, строить диаграммы на основе данных</w:t>
      </w:r>
      <w:r w:rsidRPr="00EB3E31">
        <w:rPr>
          <w:rFonts w:ascii="Times New Roman" w:hAnsi="Times New Roman"/>
          <w:i/>
          <w:color w:val="FF0000"/>
          <w:sz w:val="28"/>
          <w:szCs w:val="28"/>
        </w:rPr>
        <w:t>.</w:t>
      </w:r>
    </w:p>
    <w:p w:rsidR="00266024" w:rsidRPr="00902E25" w:rsidRDefault="00266024" w:rsidP="00BE1863">
      <w:pPr>
        <w:jc w:val="both"/>
        <w:rPr>
          <w:b/>
          <w:sz w:val="28"/>
          <w:szCs w:val="28"/>
        </w:rPr>
      </w:pPr>
      <w:r w:rsidRPr="00902E25">
        <w:rPr>
          <w:b/>
          <w:sz w:val="28"/>
          <w:szCs w:val="28"/>
        </w:rPr>
        <w:t>В повседневной жизни и при изучении других предметов:</w:t>
      </w:r>
    </w:p>
    <w:p w:rsidR="00266024" w:rsidRPr="00403DD3" w:rsidRDefault="00266024" w:rsidP="00060E93">
      <w:pPr>
        <w:pStyle w:val="a6"/>
        <w:numPr>
          <w:ilvl w:val="0"/>
          <w:numId w:val="76"/>
        </w:numPr>
        <w:tabs>
          <w:tab w:val="left" w:pos="1134"/>
        </w:tabs>
        <w:spacing w:after="0" w:line="24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266024" w:rsidRPr="00902E25" w:rsidRDefault="00266024" w:rsidP="00BE1863">
      <w:pPr>
        <w:jc w:val="both"/>
        <w:rPr>
          <w:b/>
          <w:bCs/>
          <w:sz w:val="28"/>
          <w:szCs w:val="28"/>
        </w:rPr>
      </w:pPr>
      <w:r w:rsidRPr="00902E25">
        <w:rPr>
          <w:b/>
          <w:bCs/>
          <w:sz w:val="28"/>
          <w:szCs w:val="28"/>
        </w:rPr>
        <w:t>Текстовые задачи</w:t>
      </w:r>
    </w:p>
    <w:p w:rsidR="00266024" w:rsidRPr="00FF65A6" w:rsidRDefault="00266024" w:rsidP="00060E93">
      <w:pPr>
        <w:pStyle w:val="a6"/>
        <w:numPr>
          <w:ilvl w:val="0"/>
          <w:numId w:val="77"/>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266024" w:rsidRPr="00403DD3" w:rsidRDefault="00266024" w:rsidP="00060E93">
      <w:pPr>
        <w:pStyle w:val="a6"/>
        <w:numPr>
          <w:ilvl w:val="0"/>
          <w:numId w:val="77"/>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w:t>
      </w:r>
      <w:r w:rsidRPr="00403DD3">
        <w:rPr>
          <w:rFonts w:ascii="Times New Roman" w:hAnsi="Times New Roman"/>
          <w:i/>
          <w:sz w:val="28"/>
          <w:szCs w:val="28"/>
        </w:rPr>
        <w:t>ач;</w:t>
      </w:r>
    </w:p>
    <w:p w:rsidR="00266024" w:rsidRPr="00403DD3" w:rsidRDefault="00266024" w:rsidP="00060E93">
      <w:pPr>
        <w:pStyle w:val="a6"/>
        <w:numPr>
          <w:ilvl w:val="0"/>
          <w:numId w:val="77"/>
        </w:numPr>
        <w:tabs>
          <w:tab w:val="left" w:pos="1134"/>
        </w:tabs>
        <w:spacing w:after="0" w:line="24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266024" w:rsidRPr="00EB3E31" w:rsidRDefault="00266024" w:rsidP="00060E93">
      <w:pPr>
        <w:pStyle w:val="a6"/>
        <w:numPr>
          <w:ilvl w:val="0"/>
          <w:numId w:val="77"/>
        </w:numPr>
        <w:tabs>
          <w:tab w:val="left" w:pos="1134"/>
        </w:tabs>
        <w:spacing w:after="0" w:line="24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моделировать рассуждения при поиске решения задач с помощью граф-схемы;</w:t>
      </w:r>
    </w:p>
    <w:p w:rsidR="00266024" w:rsidRPr="00902E25" w:rsidRDefault="00266024" w:rsidP="00060E93">
      <w:pPr>
        <w:pStyle w:val="a6"/>
        <w:numPr>
          <w:ilvl w:val="0"/>
          <w:numId w:val="77"/>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266024" w:rsidRPr="00902E25" w:rsidRDefault="00266024" w:rsidP="00060E93">
      <w:pPr>
        <w:pStyle w:val="a6"/>
        <w:numPr>
          <w:ilvl w:val="0"/>
          <w:numId w:val="77"/>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266024" w:rsidRPr="00902E25" w:rsidRDefault="00266024" w:rsidP="00060E93">
      <w:pPr>
        <w:pStyle w:val="a6"/>
        <w:numPr>
          <w:ilvl w:val="0"/>
          <w:numId w:val="77"/>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266024" w:rsidRPr="00902E25" w:rsidRDefault="00266024" w:rsidP="00060E93">
      <w:pPr>
        <w:pStyle w:val="a6"/>
        <w:numPr>
          <w:ilvl w:val="0"/>
          <w:numId w:val="77"/>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266024" w:rsidRPr="00902E25" w:rsidRDefault="00266024" w:rsidP="00060E93">
      <w:pPr>
        <w:pStyle w:val="a6"/>
        <w:numPr>
          <w:ilvl w:val="0"/>
          <w:numId w:val="77"/>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266024" w:rsidRPr="00902E25" w:rsidRDefault="00266024" w:rsidP="00060E93">
      <w:pPr>
        <w:numPr>
          <w:ilvl w:val="0"/>
          <w:numId w:val="77"/>
        </w:numPr>
        <w:tabs>
          <w:tab w:val="left" w:pos="1134"/>
        </w:tabs>
        <w:ind w:left="0" w:firstLine="709"/>
        <w:jc w:val="both"/>
        <w:rPr>
          <w:i/>
          <w:sz w:val="28"/>
          <w:szCs w:val="28"/>
        </w:rPr>
      </w:pPr>
      <w:r w:rsidRPr="00902E25">
        <w:rPr>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66024" w:rsidRPr="00902E25" w:rsidRDefault="00266024" w:rsidP="00060E93">
      <w:pPr>
        <w:numPr>
          <w:ilvl w:val="0"/>
          <w:numId w:val="77"/>
        </w:numPr>
        <w:tabs>
          <w:tab w:val="left" w:pos="1134"/>
        </w:tabs>
        <w:ind w:left="0" w:firstLine="709"/>
        <w:jc w:val="both"/>
        <w:rPr>
          <w:i/>
          <w:sz w:val="28"/>
          <w:szCs w:val="28"/>
        </w:rPr>
      </w:pPr>
      <w:r w:rsidRPr="00902E25">
        <w:rPr>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266024" w:rsidRPr="00902E25" w:rsidRDefault="00266024" w:rsidP="00BE1863">
      <w:pPr>
        <w:jc w:val="both"/>
        <w:rPr>
          <w:b/>
          <w:sz w:val="28"/>
          <w:szCs w:val="28"/>
        </w:rPr>
      </w:pPr>
      <w:r w:rsidRPr="00902E25">
        <w:rPr>
          <w:b/>
          <w:sz w:val="28"/>
          <w:szCs w:val="28"/>
        </w:rPr>
        <w:t>В повседневной жизни и при изучении других предметов:</w:t>
      </w:r>
    </w:p>
    <w:p w:rsidR="00266024" w:rsidRPr="00FF65A6" w:rsidRDefault="00266024" w:rsidP="00060E93">
      <w:pPr>
        <w:pStyle w:val="a"/>
        <w:numPr>
          <w:ilvl w:val="0"/>
          <w:numId w:val="78"/>
        </w:numPr>
        <w:tabs>
          <w:tab w:val="left" w:pos="1134"/>
        </w:tabs>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266024" w:rsidRPr="00403DD3" w:rsidRDefault="00266024" w:rsidP="00060E93">
      <w:pPr>
        <w:pStyle w:val="a"/>
        <w:numPr>
          <w:ilvl w:val="0"/>
          <w:numId w:val="78"/>
        </w:numPr>
        <w:tabs>
          <w:tab w:val="left" w:pos="1134"/>
        </w:tabs>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266024" w:rsidRPr="00EB3E31" w:rsidRDefault="00266024" w:rsidP="00060E93">
      <w:pPr>
        <w:pStyle w:val="a"/>
        <w:numPr>
          <w:ilvl w:val="0"/>
          <w:numId w:val="78"/>
        </w:numPr>
        <w:tabs>
          <w:tab w:val="left" w:pos="1134"/>
        </w:tabs>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266024" w:rsidRPr="00902E25" w:rsidRDefault="00266024" w:rsidP="00BE1863">
      <w:pPr>
        <w:jc w:val="both"/>
        <w:rPr>
          <w:b/>
          <w:sz w:val="28"/>
          <w:szCs w:val="28"/>
        </w:rPr>
      </w:pPr>
      <w:r w:rsidRPr="00902E25">
        <w:rPr>
          <w:b/>
          <w:sz w:val="28"/>
          <w:szCs w:val="28"/>
        </w:rPr>
        <w:t>Наглядная геометрия</w:t>
      </w:r>
    </w:p>
    <w:p w:rsidR="00266024" w:rsidRPr="00902E25" w:rsidRDefault="00266024" w:rsidP="00BE1863">
      <w:pPr>
        <w:jc w:val="both"/>
        <w:rPr>
          <w:b/>
          <w:sz w:val="28"/>
          <w:szCs w:val="28"/>
        </w:rPr>
      </w:pPr>
      <w:r w:rsidRPr="00902E25">
        <w:rPr>
          <w:b/>
          <w:sz w:val="28"/>
          <w:szCs w:val="28"/>
        </w:rPr>
        <w:t>Геометрические фигуры</w:t>
      </w:r>
    </w:p>
    <w:p w:rsidR="00266024" w:rsidRPr="00403DD3" w:rsidRDefault="00266024" w:rsidP="00060E93">
      <w:pPr>
        <w:pStyle w:val="a6"/>
        <w:numPr>
          <w:ilvl w:val="0"/>
          <w:numId w:val="79"/>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фигура,</w:t>
      </w:r>
      <w:r w:rsidRPr="00FF65A6">
        <w:rPr>
          <w:rFonts w:ascii="Times New Roman" w:hAnsi="Times New Roman"/>
          <w:bCs/>
          <w:i/>
          <w:sz w:val="28"/>
          <w:szCs w:val="28"/>
        </w:rPr>
        <w:t>т</w:t>
      </w:r>
      <w:r w:rsidRPr="00FF65A6">
        <w:rPr>
          <w:rFonts w:ascii="Times New Roman" w:hAnsi="Times New Roman"/>
          <w:i/>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w:t>
      </w:r>
      <w:r w:rsidRPr="00403DD3">
        <w:rPr>
          <w:rFonts w:ascii="Times New Roman" w:hAnsi="Times New Roman"/>
          <w:i/>
          <w:sz w:val="28"/>
          <w:szCs w:val="28"/>
        </w:rPr>
        <w:t xml:space="preserve"> призма, шар, пирамида, цилиндр, конус; </w:t>
      </w:r>
    </w:p>
    <w:p w:rsidR="00266024" w:rsidRPr="00EB3E31" w:rsidRDefault="00266024" w:rsidP="00060E93">
      <w:pPr>
        <w:pStyle w:val="a6"/>
        <w:numPr>
          <w:ilvl w:val="0"/>
          <w:numId w:val="79"/>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266024" w:rsidRPr="00902E25" w:rsidRDefault="00266024" w:rsidP="00060E93">
      <w:pPr>
        <w:pStyle w:val="a6"/>
        <w:numPr>
          <w:ilvl w:val="0"/>
          <w:numId w:val="79"/>
        </w:numPr>
        <w:tabs>
          <w:tab w:val="left" w:pos="1134"/>
        </w:tabs>
        <w:spacing w:after="0" w:line="240" w:lineRule="auto"/>
        <w:jc w:val="both"/>
        <w:rPr>
          <w:rFonts w:ascii="Times New Roman" w:hAnsi="Times New Roman"/>
          <w:i/>
          <w:sz w:val="28"/>
          <w:szCs w:val="28"/>
        </w:rPr>
      </w:pPr>
      <w:r w:rsidRPr="00EB3E31">
        <w:rPr>
          <w:rFonts w:ascii="Times New Roman" w:hAnsi="Times New Roman"/>
          <w:i/>
          <w:sz w:val="28"/>
          <w:szCs w:val="28"/>
        </w:rPr>
        <w:t>изображать изучаемые</w:t>
      </w:r>
      <w:r w:rsidRPr="00902E25">
        <w:rPr>
          <w:rFonts w:ascii="Times New Roman" w:hAnsi="Times New Roman"/>
          <w:i/>
          <w:sz w:val="28"/>
          <w:szCs w:val="28"/>
        </w:rPr>
        <w:t xml:space="preserve"> фигуры от руки и с помощью линейки, циркуля, компьютерных инструментов.</w:t>
      </w:r>
    </w:p>
    <w:p w:rsidR="00266024" w:rsidRPr="00902E25" w:rsidRDefault="00266024" w:rsidP="00BE1863">
      <w:pPr>
        <w:jc w:val="both"/>
        <w:rPr>
          <w:b/>
          <w:sz w:val="28"/>
          <w:szCs w:val="28"/>
        </w:rPr>
      </w:pPr>
      <w:r w:rsidRPr="00902E25">
        <w:rPr>
          <w:b/>
          <w:sz w:val="28"/>
          <w:szCs w:val="28"/>
        </w:rPr>
        <w:t>В повседневной жизни и при изучении других предметов:</w:t>
      </w:r>
    </w:p>
    <w:p w:rsidR="00266024" w:rsidRPr="00FF65A6" w:rsidRDefault="00266024" w:rsidP="00060E93">
      <w:pPr>
        <w:pStyle w:val="a6"/>
        <w:numPr>
          <w:ilvl w:val="0"/>
          <w:numId w:val="80"/>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 xml:space="preserve">решать практические задачи с применением простейших свойств фигур </w:t>
      </w:r>
    </w:p>
    <w:p w:rsidR="00266024" w:rsidRPr="00902E25" w:rsidRDefault="00266024" w:rsidP="00BE1863">
      <w:pPr>
        <w:jc w:val="both"/>
        <w:rPr>
          <w:b/>
          <w:sz w:val="28"/>
          <w:szCs w:val="28"/>
        </w:rPr>
      </w:pPr>
      <w:r w:rsidRPr="00902E25">
        <w:rPr>
          <w:b/>
          <w:sz w:val="28"/>
          <w:szCs w:val="28"/>
        </w:rPr>
        <w:t>Измерения и вычисления</w:t>
      </w:r>
    </w:p>
    <w:p w:rsidR="00266024" w:rsidRPr="00FF65A6" w:rsidRDefault="00266024" w:rsidP="00060E93">
      <w:pPr>
        <w:pStyle w:val="a"/>
        <w:numPr>
          <w:ilvl w:val="0"/>
          <w:numId w:val="81"/>
        </w:numPr>
        <w:tabs>
          <w:tab w:val="left" w:pos="1134"/>
        </w:tabs>
        <w:ind w:left="0" w:firstLine="709"/>
        <w:rPr>
          <w:rFonts w:ascii="Times New Roman" w:hAnsi="Times New Roman"/>
          <w:i/>
          <w:sz w:val="28"/>
          <w:szCs w:val="28"/>
        </w:rPr>
      </w:pPr>
      <w:r w:rsidRPr="00FF65A6">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266024" w:rsidRPr="00403DD3" w:rsidRDefault="00266024" w:rsidP="00060E93">
      <w:pPr>
        <w:pStyle w:val="a"/>
        <w:numPr>
          <w:ilvl w:val="0"/>
          <w:numId w:val="81"/>
        </w:numPr>
        <w:tabs>
          <w:tab w:val="left" w:pos="1134"/>
        </w:tabs>
        <w:ind w:left="0" w:firstLine="709"/>
        <w:rPr>
          <w:rFonts w:ascii="Times New Roman" w:hAnsi="Times New Roman"/>
          <w:i/>
          <w:sz w:val="28"/>
          <w:szCs w:val="28"/>
        </w:rPr>
      </w:pPr>
      <w:r w:rsidRPr="00FF65A6">
        <w:rPr>
          <w:rFonts w:ascii="Times New Roman" w:hAnsi="Times New Roman"/>
          <w:i/>
          <w:sz w:val="28"/>
          <w:szCs w:val="28"/>
        </w:rPr>
        <w:t>вычислять площади прямоугольников, квадратов, объёмы прямоугольных параллелепипедов, кубов</w:t>
      </w:r>
      <w:r w:rsidRPr="00403DD3">
        <w:rPr>
          <w:rFonts w:ascii="Times New Roman" w:hAnsi="Times New Roman"/>
          <w:i/>
          <w:sz w:val="28"/>
          <w:szCs w:val="28"/>
        </w:rPr>
        <w:t>.</w:t>
      </w:r>
    </w:p>
    <w:p w:rsidR="00266024" w:rsidRPr="00902E25" w:rsidRDefault="00266024" w:rsidP="00BE1863">
      <w:pPr>
        <w:tabs>
          <w:tab w:val="left" w:pos="1134"/>
        </w:tabs>
        <w:jc w:val="both"/>
        <w:rPr>
          <w:b/>
          <w:sz w:val="28"/>
          <w:szCs w:val="28"/>
        </w:rPr>
      </w:pPr>
      <w:r w:rsidRPr="00902E25">
        <w:rPr>
          <w:b/>
          <w:sz w:val="28"/>
          <w:szCs w:val="28"/>
        </w:rPr>
        <w:t>В повседневной жизни и при изучении других предметов:</w:t>
      </w:r>
    </w:p>
    <w:p w:rsidR="00266024" w:rsidRPr="00FF65A6" w:rsidRDefault="00266024" w:rsidP="00060E93">
      <w:pPr>
        <w:pStyle w:val="a6"/>
        <w:numPr>
          <w:ilvl w:val="0"/>
          <w:numId w:val="81"/>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266024" w:rsidRPr="00403DD3" w:rsidRDefault="00266024" w:rsidP="00060E93">
      <w:pPr>
        <w:pStyle w:val="a6"/>
        <w:numPr>
          <w:ilvl w:val="0"/>
          <w:numId w:val="81"/>
        </w:numPr>
        <w:tabs>
          <w:tab w:val="left" w:pos="1134"/>
        </w:tabs>
        <w:spacing w:after="0" w:line="240" w:lineRule="auto"/>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266024" w:rsidRPr="00403DD3" w:rsidRDefault="00266024" w:rsidP="00060E93">
      <w:pPr>
        <w:pStyle w:val="a6"/>
        <w:numPr>
          <w:ilvl w:val="0"/>
          <w:numId w:val="81"/>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266024" w:rsidRPr="00902E25" w:rsidRDefault="00266024" w:rsidP="00BE1863">
      <w:pPr>
        <w:jc w:val="both"/>
        <w:rPr>
          <w:b/>
          <w:bCs/>
          <w:sz w:val="28"/>
          <w:szCs w:val="28"/>
        </w:rPr>
      </w:pPr>
      <w:r w:rsidRPr="00902E25">
        <w:rPr>
          <w:b/>
          <w:bCs/>
          <w:sz w:val="28"/>
          <w:szCs w:val="28"/>
        </w:rPr>
        <w:t>История математики</w:t>
      </w:r>
    </w:p>
    <w:p w:rsidR="00266024" w:rsidRPr="00FF65A6" w:rsidRDefault="00266024" w:rsidP="00060E93">
      <w:pPr>
        <w:pStyle w:val="a6"/>
        <w:numPr>
          <w:ilvl w:val="0"/>
          <w:numId w:val="64"/>
        </w:numPr>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266024" w:rsidRPr="00FF65A6" w:rsidRDefault="00266024" w:rsidP="00BE1863">
      <w:pPr>
        <w:pStyle w:val="3"/>
        <w:spacing w:before="0"/>
        <w:jc w:val="both"/>
        <w:rPr>
          <w:szCs w:val="28"/>
        </w:rPr>
      </w:pPr>
    </w:p>
    <w:p w:rsidR="00266024" w:rsidRPr="00266024" w:rsidRDefault="00266024" w:rsidP="00BE1863">
      <w:pPr>
        <w:pStyle w:val="3"/>
        <w:spacing w:before="0"/>
        <w:jc w:val="both"/>
        <w:rPr>
          <w:rFonts w:ascii="Times New Roman" w:hAnsi="Times New Roman" w:cs="Times New Roman"/>
          <w:color w:val="auto"/>
          <w:sz w:val="28"/>
          <w:szCs w:val="28"/>
        </w:rPr>
      </w:pPr>
      <w:bookmarkStart w:id="28" w:name="_Toc284662721"/>
      <w:bookmarkStart w:id="29" w:name="_Toc284663347"/>
      <w:r w:rsidRPr="00266024">
        <w:rPr>
          <w:rFonts w:ascii="Times New Roman" w:hAnsi="Times New Roman" w:cs="Times New Roman"/>
          <w:color w:val="auto"/>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28"/>
      <w:bookmarkEnd w:id="29"/>
    </w:p>
    <w:p w:rsidR="00266024" w:rsidRPr="00902E25" w:rsidRDefault="00266024" w:rsidP="00BE1863">
      <w:pPr>
        <w:jc w:val="both"/>
        <w:rPr>
          <w:sz w:val="28"/>
          <w:szCs w:val="28"/>
        </w:rPr>
      </w:pPr>
      <w:r w:rsidRPr="00902E25">
        <w:rPr>
          <w:b/>
          <w:sz w:val="28"/>
          <w:szCs w:val="28"/>
        </w:rPr>
        <w:t>Элементы теории множеств и математической логики</w:t>
      </w:r>
    </w:p>
    <w:p w:rsidR="00266024" w:rsidRPr="00FF65A6" w:rsidRDefault="00266024" w:rsidP="00060E93">
      <w:pPr>
        <w:pStyle w:val="a6"/>
        <w:numPr>
          <w:ilvl w:val="0"/>
          <w:numId w:val="57"/>
        </w:numPr>
        <w:tabs>
          <w:tab w:val="left" w:pos="1134"/>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266024" w:rsidRPr="00403DD3" w:rsidRDefault="00266024" w:rsidP="00060E93">
      <w:pPr>
        <w:pStyle w:val="a6"/>
        <w:numPr>
          <w:ilvl w:val="0"/>
          <w:numId w:val="57"/>
        </w:numPr>
        <w:tabs>
          <w:tab w:val="left" w:pos="1134"/>
        </w:tabs>
        <w:spacing w:after="0" w:line="24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перечислением их элементов;</w:t>
      </w:r>
    </w:p>
    <w:p w:rsidR="00266024" w:rsidRPr="00EB3E31" w:rsidRDefault="00266024" w:rsidP="00060E93">
      <w:pPr>
        <w:pStyle w:val="a6"/>
        <w:numPr>
          <w:ilvl w:val="0"/>
          <w:numId w:val="57"/>
        </w:numPr>
        <w:tabs>
          <w:tab w:val="left" w:pos="993"/>
          <w:tab w:val="left" w:pos="1134"/>
        </w:tabs>
        <w:spacing w:after="0" w:line="240" w:lineRule="auto"/>
        <w:ind w:left="0" w:firstLine="709"/>
        <w:jc w:val="both"/>
        <w:rPr>
          <w:rFonts w:ascii="Times New Roman" w:hAnsi="Times New Roman"/>
          <w:sz w:val="28"/>
          <w:szCs w:val="28"/>
        </w:rPr>
      </w:pPr>
      <w:r w:rsidRPr="00403DD3">
        <w:rPr>
          <w:rFonts w:ascii="Times New Roman" w:hAnsi="Times New Roman"/>
          <w:sz w:val="28"/>
          <w:szCs w:val="28"/>
        </w:rPr>
        <w:t>находить пересечение, объединение, подмножество в простейших ситуациях;</w:t>
      </w:r>
    </w:p>
    <w:p w:rsidR="00266024" w:rsidRDefault="00266024" w:rsidP="00BE1863">
      <w:pPr>
        <w:tabs>
          <w:tab w:val="left" w:pos="993"/>
        </w:tabs>
        <w:spacing w:line="360" w:lineRule="auto"/>
        <w:jc w:val="both"/>
        <w:rPr>
          <w:i/>
          <w:sz w:val="28"/>
          <w:szCs w:val="28"/>
        </w:rPr>
      </w:pPr>
    </w:p>
    <w:p w:rsidR="00266024" w:rsidRPr="00902E25" w:rsidRDefault="00266024" w:rsidP="00060E93">
      <w:pPr>
        <w:pStyle w:val="a6"/>
        <w:numPr>
          <w:ilvl w:val="0"/>
          <w:numId w:val="57"/>
        </w:numPr>
        <w:tabs>
          <w:tab w:val="left" w:pos="993"/>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оперировать на базовом уровне понятиями: определение, аксиома, теорема, доказательство;</w:t>
      </w:r>
    </w:p>
    <w:p w:rsidR="00266024" w:rsidRPr="00902E25" w:rsidRDefault="00266024" w:rsidP="00060E93">
      <w:pPr>
        <w:pStyle w:val="a6"/>
        <w:numPr>
          <w:ilvl w:val="0"/>
          <w:numId w:val="57"/>
        </w:numPr>
        <w:tabs>
          <w:tab w:val="left" w:pos="993"/>
          <w:tab w:val="left" w:pos="1134"/>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приводить примеры и контрпримеры для подтвержнения своих высказываний</w:t>
      </w:r>
    </w:p>
    <w:p w:rsidR="00266024" w:rsidRPr="00902E25" w:rsidRDefault="00266024" w:rsidP="00BE1863">
      <w:pPr>
        <w:tabs>
          <w:tab w:val="left" w:pos="1134"/>
        </w:tabs>
        <w:jc w:val="both"/>
        <w:rPr>
          <w:b/>
          <w:sz w:val="28"/>
          <w:szCs w:val="28"/>
        </w:rPr>
      </w:pPr>
      <w:r w:rsidRPr="00902E25">
        <w:rPr>
          <w:b/>
          <w:sz w:val="28"/>
          <w:szCs w:val="28"/>
        </w:rPr>
        <w:t>В повседневной жизни и при изучении других предметов:</w:t>
      </w:r>
    </w:p>
    <w:p w:rsidR="00266024" w:rsidRPr="00FF65A6" w:rsidRDefault="00266024" w:rsidP="00060E93">
      <w:pPr>
        <w:pStyle w:val="a"/>
        <w:numPr>
          <w:ilvl w:val="0"/>
          <w:numId w:val="59"/>
        </w:numPr>
        <w:tabs>
          <w:tab w:val="left" w:pos="1134"/>
        </w:tabs>
        <w:ind w:left="0" w:firstLine="709"/>
        <w:rPr>
          <w:rFonts w:ascii="Times New Roman" w:hAnsi="Times New Roman"/>
          <w:sz w:val="28"/>
          <w:szCs w:val="28"/>
        </w:rPr>
      </w:pPr>
      <w:r w:rsidRPr="00FF65A6">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266024" w:rsidRPr="00902E25" w:rsidRDefault="00266024" w:rsidP="00BE1863">
      <w:pPr>
        <w:jc w:val="both"/>
        <w:rPr>
          <w:b/>
          <w:sz w:val="28"/>
          <w:szCs w:val="28"/>
        </w:rPr>
      </w:pPr>
      <w:r w:rsidRPr="00902E25">
        <w:rPr>
          <w:b/>
          <w:sz w:val="28"/>
          <w:szCs w:val="28"/>
        </w:rPr>
        <w:t>Числа</w:t>
      </w:r>
    </w:p>
    <w:p w:rsidR="00266024" w:rsidRPr="00EB3E31" w:rsidRDefault="00266024"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w:t>
      </w:r>
      <w:r w:rsidRPr="00403DD3">
        <w:rPr>
          <w:rFonts w:ascii="Times New Roman" w:hAnsi="Times New Roman"/>
          <w:sz w:val="28"/>
          <w:szCs w:val="28"/>
        </w:rPr>
        <w:t>ая дробь, рациональное число, а</w:t>
      </w:r>
      <w:r w:rsidRPr="00EB3E31">
        <w:rPr>
          <w:rFonts w:ascii="Times New Roman" w:hAnsi="Times New Roman"/>
          <w:sz w:val="28"/>
          <w:szCs w:val="28"/>
        </w:rPr>
        <w:t>рифметический квадратный корень;</w:t>
      </w:r>
    </w:p>
    <w:p w:rsidR="00266024" w:rsidRPr="00902E25" w:rsidRDefault="00266024"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свойства чисел и правила действий при выполнении вычислений;</w:t>
      </w:r>
    </w:p>
    <w:p w:rsidR="00266024" w:rsidRPr="00902E25" w:rsidRDefault="00266024"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266024" w:rsidRPr="00902E25" w:rsidRDefault="00266024"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чисел в соответствии с правилами;</w:t>
      </w:r>
    </w:p>
    <w:p w:rsidR="00266024" w:rsidRPr="00902E25" w:rsidRDefault="00266024"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оценивать значение квадратного корня из положительного целого числа; </w:t>
      </w:r>
    </w:p>
    <w:p w:rsidR="00266024" w:rsidRPr="00902E25" w:rsidRDefault="00266024"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распознавать рациональные и иррациональные числа;</w:t>
      </w:r>
    </w:p>
    <w:p w:rsidR="00266024" w:rsidRPr="00902E25" w:rsidRDefault="00266024"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числа.</w:t>
      </w:r>
    </w:p>
    <w:p w:rsidR="00266024" w:rsidRPr="00902E25" w:rsidRDefault="00266024" w:rsidP="00BE1863">
      <w:pPr>
        <w:tabs>
          <w:tab w:val="left" w:pos="1134"/>
        </w:tabs>
        <w:jc w:val="both"/>
        <w:rPr>
          <w:b/>
          <w:sz w:val="28"/>
          <w:szCs w:val="28"/>
        </w:rPr>
      </w:pPr>
      <w:r w:rsidRPr="00902E25">
        <w:rPr>
          <w:b/>
          <w:sz w:val="28"/>
          <w:szCs w:val="28"/>
        </w:rPr>
        <w:t>В повседневной жизни и при изучении других предметов:</w:t>
      </w:r>
    </w:p>
    <w:p w:rsidR="00266024" w:rsidRPr="00FF65A6" w:rsidRDefault="00266024"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266024" w:rsidRPr="00403DD3" w:rsidRDefault="00266024"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266024" w:rsidRPr="00403DD3" w:rsidRDefault="00266024" w:rsidP="00060E93">
      <w:pPr>
        <w:pStyle w:val="a6"/>
        <w:numPr>
          <w:ilvl w:val="0"/>
          <w:numId w:val="60"/>
        </w:numPr>
        <w:tabs>
          <w:tab w:val="left" w:pos="1134"/>
        </w:tabs>
        <w:spacing w:after="0" w:line="240" w:lineRule="auto"/>
        <w:ind w:left="0" w:firstLine="709"/>
        <w:jc w:val="both"/>
        <w:rPr>
          <w:rFonts w:ascii="Times New Roman" w:hAnsi="Times New Roman"/>
          <w:sz w:val="28"/>
          <w:szCs w:val="28"/>
        </w:rPr>
      </w:pPr>
      <w:r w:rsidRPr="00403DD3">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266024" w:rsidRPr="00902E25" w:rsidRDefault="00266024" w:rsidP="00BE1863">
      <w:pPr>
        <w:jc w:val="both"/>
        <w:rPr>
          <w:b/>
          <w:sz w:val="28"/>
          <w:szCs w:val="28"/>
        </w:rPr>
      </w:pPr>
      <w:r w:rsidRPr="00902E25">
        <w:rPr>
          <w:b/>
          <w:sz w:val="28"/>
          <w:szCs w:val="28"/>
        </w:rPr>
        <w:t>Тождественные преобразования</w:t>
      </w:r>
    </w:p>
    <w:p w:rsidR="00266024" w:rsidRPr="00403DD3" w:rsidRDefault="00266024" w:rsidP="00060E93">
      <w:pPr>
        <w:pStyle w:val="a6"/>
        <w:numPr>
          <w:ilvl w:val="0"/>
          <w:numId w:val="86"/>
        </w:numPr>
        <w:tabs>
          <w:tab w:val="left" w:pos="1134"/>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266024" w:rsidRPr="00403DD3" w:rsidRDefault="00266024" w:rsidP="00060E93">
      <w:pPr>
        <w:pStyle w:val="a6"/>
        <w:numPr>
          <w:ilvl w:val="0"/>
          <w:numId w:val="86"/>
        </w:numPr>
        <w:tabs>
          <w:tab w:val="left" w:pos="1134"/>
        </w:tabs>
        <w:spacing w:after="0" w:line="24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266024" w:rsidRPr="00902E25" w:rsidRDefault="00266024" w:rsidP="00060E93">
      <w:pPr>
        <w:pStyle w:val="a6"/>
        <w:numPr>
          <w:ilvl w:val="0"/>
          <w:numId w:val="86"/>
        </w:numPr>
        <w:tabs>
          <w:tab w:val="left" w:pos="1134"/>
        </w:tabs>
        <w:spacing w:after="0" w:line="24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формулы сокращенного умножения (к</w:t>
      </w:r>
      <w:r w:rsidRPr="00EB3E31">
        <w:rPr>
          <w:rFonts w:ascii="Times New Roman" w:hAnsi="Times New Roman"/>
          <w:sz w:val="28"/>
          <w:szCs w:val="28"/>
        </w:rPr>
        <w:t>вадрат суммы, квадрат разности, разность квадратов</w:t>
      </w:r>
      <w:r w:rsidRPr="00902E25">
        <w:rPr>
          <w:rFonts w:ascii="Times New Roman" w:hAnsi="Times New Roman"/>
          <w:sz w:val="28"/>
          <w:szCs w:val="28"/>
        </w:rPr>
        <w:t>) для упрощения вычислений значений выражений;</w:t>
      </w:r>
    </w:p>
    <w:p w:rsidR="00266024" w:rsidRPr="00902E25" w:rsidRDefault="00266024" w:rsidP="00060E93">
      <w:pPr>
        <w:pStyle w:val="a6"/>
        <w:numPr>
          <w:ilvl w:val="0"/>
          <w:numId w:val="86"/>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несложные преобразования дробно-линейных выражений и выражений с квадратными корнями .</w:t>
      </w:r>
    </w:p>
    <w:p w:rsidR="00266024" w:rsidRPr="00902E25" w:rsidRDefault="00266024" w:rsidP="00BE1863">
      <w:pPr>
        <w:tabs>
          <w:tab w:val="left" w:pos="1134"/>
        </w:tabs>
        <w:jc w:val="both"/>
        <w:rPr>
          <w:b/>
          <w:sz w:val="28"/>
          <w:szCs w:val="28"/>
        </w:rPr>
      </w:pPr>
      <w:r w:rsidRPr="00902E25">
        <w:rPr>
          <w:b/>
          <w:sz w:val="28"/>
          <w:szCs w:val="28"/>
        </w:rPr>
        <w:t>В повседневной жизни и при изучении других предметов:</w:t>
      </w:r>
    </w:p>
    <w:p w:rsidR="00266024" w:rsidRPr="00FF65A6" w:rsidRDefault="00266024" w:rsidP="00060E93">
      <w:pPr>
        <w:pStyle w:val="a6"/>
        <w:numPr>
          <w:ilvl w:val="0"/>
          <w:numId w:val="82"/>
        </w:numPr>
        <w:tabs>
          <w:tab w:val="left" w:pos="1134"/>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 xml:space="preserve">понимать смысл записи числа в стандартном виде; </w:t>
      </w:r>
    </w:p>
    <w:p w:rsidR="00266024" w:rsidRPr="00403DD3" w:rsidRDefault="00266024" w:rsidP="00060E93">
      <w:pPr>
        <w:pStyle w:val="a6"/>
        <w:numPr>
          <w:ilvl w:val="0"/>
          <w:numId w:val="82"/>
        </w:numPr>
        <w:tabs>
          <w:tab w:val="left" w:pos="1134"/>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понятием «стандартная запись числа»</w:t>
      </w:r>
    </w:p>
    <w:p w:rsidR="00266024" w:rsidRPr="00902E25" w:rsidRDefault="00266024" w:rsidP="00BE1863">
      <w:pPr>
        <w:jc w:val="both"/>
        <w:rPr>
          <w:b/>
          <w:sz w:val="28"/>
          <w:szCs w:val="28"/>
        </w:rPr>
      </w:pPr>
      <w:r w:rsidRPr="00902E25">
        <w:rPr>
          <w:b/>
          <w:sz w:val="28"/>
          <w:szCs w:val="28"/>
        </w:rPr>
        <w:t>Уравнения и неравенства</w:t>
      </w:r>
    </w:p>
    <w:p w:rsidR="00266024" w:rsidRPr="00403DD3" w:rsidRDefault="00266024" w:rsidP="00060E93">
      <w:pPr>
        <w:pStyle w:val="a"/>
        <w:numPr>
          <w:ilvl w:val="0"/>
          <w:numId w:val="59"/>
        </w:numPr>
        <w:tabs>
          <w:tab w:val="left" w:pos="1134"/>
        </w:tabs>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266024" w:rsidRPr="00403DD3" w:rsidRDefault="00266024" w:rsidP="00060E93">
      <w:pPr>
        <w:pStyle w:val="a"/>
        <w:numPr>
          <w:ilvl w:val="0"/>
          <w:numId w:val="59"/>
        </w:numPr>
        <w:tabs>
          <w:tab w:val="left" w:pos="1134"/>
        </w:tabs>
        <w:ind w:left="0" w:firstLine="709"/>
        <w:rPr>
          <w:rFonts w:ascii="Times New Roman" w:hAnsi="Times New Roman"/>
          <w:sz w:val="28"/>
          <w:szCs w:val="28"/>
        </w:rPr>
      </w:pPr>
      <w:r w:rsidRPr="00403DD3">
        <w:rPr>
          <w:rFonts w:ascii="Times New Roman" w:hAnsi="Times New Roman"/>
          <w:sz w:val="28"/>
          <w:szCs w:val="28"/>
        </w:rPr>
        <w:t>проверять справедливость числовых равенств и неравенств;</w:t>
      </w:r>
    </w:p>
    <w:p w:rsidR="00266024" w:rsidRPr="00EB3E31" w:rsidRDefault="00266024" w:rsidP="00060E93">
      <w:pPr>
        <w:pStyle w:val="a"/>
        <w:numPr>
          <w:ilvl w:val="0"/>
          <w:numId w:val="59"/>
        </w:numPr>
        <w:tabs>
          <w:tab w:val="left" w:pos="1134"/>
        </w:tabs>
        <w:ind w:left="0" w:firstLine="709"/>
        <w:rPr>
          <w:rFonts w:ascii="Times New Roman" w:hAnsi="Times New Roman"/>
          <w:sz w:val="28"/>
          <w:szCs w:val="28"/>
        </w:rPr>
      </w:pPr>
      <w:r w:rsidRPr="00403DD3">
        <w:rPr>
          <w:rFonts w:ascii="Times New Roman" w:hAnsi="Times New Roman"/>
          <w:sz w:val="28"/>
          <w:szCs w:val="28"/>
        </w:rPr>
        <w:t>решать линейные неравенства и несложные неравенства, сводящиеся к линейным;</w:t>
      </w:r>
    </w:p>
    <w:p w:rsidR="00266024" w:rsidRPr="00902E25" w:rsidRDefault="00266024"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решать системы несложных линейных уравнений, неравенств;</w:t>
      </w:r>
    </w:p>
    <w:p w:rsidR="00266024" w:rsidRPr="00902E25" w:rsidRDefault="00266024"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проверять, является ли данное число решением уравнения (неравенства);</w:t>
      </w:r>
    </w:p>
    <w:p w:rsidR="00266024" w:rsidRPr="00902E25" w:rsidRDefault="00266024"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решать квадратные уравнения по формуле корней квадратного уравнения;</w:t>
      </w:r>
    </w:p>
    <w:p w:rsidR="00266024" w:rsidRPr="00902E25" w:rsidRDefault="00266024"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изображать решения неравенств и их систем на числовой прямой.</w:t>
      </w:r>
    </w:p>
    <w:p w:rsidR="00266024" w:rsidRPr="00902E25" w:rsidRDefault="00266024" w:rsidP="00BE1863">
      <w:pPr>
        <w:tabs>
          <w:tab w:val="left" w:pos="1134"/>
        </w:tabs>
        <w:jc w:val="both"/>
        <w:rPr>
          <w:b/>
          <w:sz w:val="28"/>
          <w:szCs w:val="28"/>
        </w:rPr>
      </w:pPr>
      <w:r w:rsidRPr="00902E25">
        <w:rPr>
          <w:b/>
          <w:sz w:val="28"/>
          <w:szCs w:val="28"/>
        </w:rPr>
        <w:t>В повседневной жизни и при изучении других предметов:</w:t>
      </w:r>
    </w:p>
    <w:p w:rsidR="00266024" w:rsidRPr="00FF65A6" w:rsidRDefault="00266024" w:rsidP="00060E93">
      <w:pPr>
        <w:pStyle w:val="a6"/>
        <w:numPr>
          <w:ilvl w:val="0"/>
          <w:numId w:val="60"/>
        </w:numPr>
        <w:tabs>
          <w:tab w:val="left" w:pos="1134"/>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266024" w:rsidRPr="00902E25" w:rsidRDefault="00266024" w:rsidP="00BE1863">
      <w:pPr>
        <w:jc w:val="both"/>
        <w:rPr>
          <w:b/>
          <w:sz w:val="28"/>
          <w:szCs w:val="28"/>
        </w:rPr>
      </w:pPr>
      <w:r w:rsidRPr="00902E25">
        <w:rPr>
          <w:b/>
          <w:sz w:val="28"/>
          <w:szCs w:val="28"/>
        </w:rPr>
        <w:t>Функции</w:t>
      </w:r>
    </w:p>
    <w:p w:rsidR="00266024" w:rsidRPr="00FF65A6" w:rsidRDefault="00266024" w:rsidP="00060E93">
      <w:pPr>
        <w:pStyle w:val="a"/>
        <w:numPr>
          <w:ilvl w:val="0"/>
          <w:numId w:val="59"/>
        </w:numPr>
        <w:tabs>
          <w:tab w:val="left" w:pos="1134"/>
        </w:tabs>
        <w:ind w:left="0" w:firstLine="709"/>
        <w:rPr>
          <w:rFonts w:ascii="Times New Roman" w:hAnsi="Times New Roman"/>
          <w:sz w:val="28"/>
          <w:szCs w:val="28"/>
        </w:rPr>
      </w:pPr>
      <w:r w:rsidRPr="00FF65A6">
        <w:rPr>
          <w:rFonts w:ascii="Times New Roman" w:hAnsi="Times New Roman"/>
          <w:sz w:val="28"/>
          <w:szCs w:val="28"/>
        </w:rPr>
        <w:t xml:space="preserve">находить значение функции по заданному значению аргумента; </w:t>
      </w:r>
    </w:p>
    <w:p w:rsidR="00266024" w:rsidRPr="00403DD3" w:rsidRDefault="00266024" w:rsidP="00060E93">
      <w:pPr>
        <w:pStyle w:val="a"/>
        <w:numPr>
          <w:ilvl w:val="0"/>
          <w:numId w:val="59"/>
        </w:numPr>
        <w:tabs>
          <w:tab w:val="left" w:pos="1134"/>
        </w:tabs>
        <w:ind w:left="0" w:firstLine="709"/>
        <w:rPr>
          <w:rFonts w:ascii="Times New Roman" w:hAnsi="Times New Roman"/>
          <w:sz w:val="28"/>
          <w:szCs w:val="28"/>
        </w:rPr>
      </w:pPr>
      <w:r w:rsidRPr="00FF65A6">
        <w:rPr>
          <w:rFonts w:ascii="Times New Roman" w:hAnsi="Times New Roman"/>
          <w:sz w:val="28"/>
          <w:szCs w:val="28"/>
        </w:rPr>
        <w:t>находить значение аргумента по заданному значению функции в несложных ситуациях;</w:t>
      </w:r>
    </w:p>
    <w:p w:rsidR="00266024" w:rsidRPr="00EB3E31" w:rsidRDefault="00266024" w:rsidP="00060E93">
      <w:pPr>
        <w:pStyle w:val="a"/>
        <w:numPr>
          <w:ilvl w:val="0"/>
          <w:numId w:val="59"/>
        </w:numPr>
        <w:tabs>
          <w:tab w:val="left" w:pos="1134"/>
        </w:tabs>
        <w:ind w:left="0" w:firstLine="709"/>
        <w:rPr>
          <w:rFonts w:ascii="Times New Roman" w:hAnsi="Times New Roman"/>
          <w:sz w:val="28"/>
          <w:szCs w:val="28"/>
        </w:rPr>
      </w:pPr>
      <w:r w:rsidRPr="00403DD3">
        <w:rPr>
          <w:rFonts w:ascii="Times New Roman" w:hAnsi="Times New Roman"/>
          <w:sz w:val="28"/>
          <w:szCs w:val="28"/>
        </w:rPr>
        <w:t xml:space="preserve">определять положение точки по её координатам, координаты точки по её положению на координатной </w:t>
      </w:r>
      <w:r w:rsidRPr="00EB3E31">
        <w:rPr>
          <w:rFonts w:ascii="Times New Roman" w:hAnsi="Times New Roman"/>
          <w:sz w:val="28"/>
          <w:szCs w:val="28"/>
        </w:rPr>
        <w:t>плоскости;</w:t>
      </w:r>
    </w:p>
    <w:p w:rsidR="00266024" w:rsidRPr="00902E25" w:rsidRDefault="00266024"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266024" w:rsidRPr="00902E25" w:rsidRDefault="00266024"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строить график линейной функции;</w:t>
      </w:r>
    </w:p>
    <w:p w:rsidR="00266024" w:rsidRPr="00902E25" w:rsidRDefault="00266024"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266024" w:rsidRPr="00902E25" w:rsidRDefault="00266024"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определять приближённые значения координат точки пересечения графиков функций;</w:t>
      </w:r>
    </w:p>
    <w:p w:rsidR="00266024" w:rsidRPr="00902E25" w:rsidRDefault="00266024"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266024" w:rsidRPr="00902E25" w:rsidRDefault="00266024" w:rsidP="00060E93">
      <w:pPr>
        <w:pStyle w:val="a6"/>
        <w:numPr>
          <w:ilvl w:val="0"/>
          <w:numId w:val="59"/>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266024" w:rsidRPr="00902E25" w:rsidRDefault="00266024" w:rsidP="00BE1863">
      <w:pPr>
        <w:tabs>
          <w:tab w:val="left" w:pos="1134"/>
        </w:tabs>
        <w:jc w:val="both"/>
        <w:rPr>
          <w:b/>
          <w:sz w:val="28"/>
          <w:szCs w:val="28"/>
        </w:rPr>
      </w:pPr>
      <w:r w:rsidRPr="00902E25">
        <w:rPr>
          <w:b/>
          <w:sz w:val="28"/>
          <w:szCs w:val="28"/>
        </w:rPr>
        <w:t>В повседневной жизни и при изучении других предметов:</w:t>
      </w:r>
    </w:p>
    <w:p w:rsidR="00266024" w:rsidRPr="00FF65A6" w:rsidRDefault="00266024" w:rsidP="00060E93">
      <w:pPr>
        <w:pStyle w:val="a6"/>
        <w:numPr>
          <w:ilvl w:val="0"/>
          <w:numId w:val="59"/>
        </w:numPr>
        <w:tabs>
          <w:tab w:val="left" w:pos="1134"/>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266024" w:rsidRPr="00403DD3" w:rsidRDefault="00266024" w:rsidP="00060E93">
      <w:pPr>
        <w:pStyle w:val="a6"/>
        <w:numPr>
          <w:ilvl w:val="0"/>
          <w:numId w:val="59"/>
        </w:numPr>
        <w:tabs>
          <w:tab w:val="left" w:pos="1134"/>
        </w:tabs>
        <w:spacing w:after="0" w:line="24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266024" w:rsidRPr="00902E25" w:rsidRDefault="00266024" w:rsidP="00BE1863">
      <w:pPr>
        <w:jc w:val="both"/>
        <w:rPr>
          <w:b/>
          <w:sz w:val="28"/>
          <w:szCs w:val="28"/>
        </w:rPr>
      </w:pPr>
      <w:r w:rsidRPr="00902E25">
        <w:rPr>
          <w:b/>
          <w:sz w:val="28"/>
          <w:szCs w:val="28"/>
        </w:rPr>
        <w:t>Статистика и теория вероятностей поставить после текстовых задач, как с содержании.</w:t>
      </w:r>
    </w:p>
    <w:p w:rsidR="00266024" w:rsidRPr="00403DD3" w:rsidRDefault="00266024" w:rsidP="00060E93">
      <w:pPr>
        <w:pStyle w:val="a"/>
        <w:numPr>
          <w:ilvl w:val="0"/>
          <w:numId w:val="59"/>
        </w:numPr>
        <w:tabs>
          <w:tab w:val="left" w:pos="1134"/>
        </w:tabs>
        <w:ind w:left="0" w:firstLine="709"/>
        <w:rPr>
          <w:rFonts w:ascii="Times New Roman" w:hAnsi="Times New Roman"/>
          <w:sz w:val="28"/>
          <w:szCs w:val="28"/>
        </w:rPr>
      </w:pPr>
      <w:r w:rsidRPr="00FF65A6">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266024" w:rsidRPr="00403DD3" w:rsidRDefault="00266024" w:rsidP="00060E93">
      <w:pPr>
        <w:pStyle w:val="a"/>
        <w:numPr>
          <w:ilvl w:val="0"/>
          <w:numId w:val="59"/>
        </w:numPr>
        <w:tabs>
          <w:tab w:val="left" w:pos="1134"/>
        </w:tabs>
        <w:ind w:left="0" w:firstLine="709"/>
        <w:rPr>
          <w:rFonts w:ascii="Times New Roman" w:hAnsi="Times New Roman"/>
          <w:sz w:val="28"/>
          <w:szCs w:val="28"/>
        </w:rPr>
      </w:pPr>
      <w:r w:rsidRPr="00403DD3">
        <w:rPr>
          <w:rFonts w:ascii="Times New Roman" w:hAnsi="Times New Roman"/>
          <w:sz w:val="28"/>
          <w:szCs w:val="28"/>
        </w:rPr>
        <w:t>решать простейшие комбинаторные задачи методом прямого и организованного перебора;</w:t>
      </w:r>
    </w:p>
    <w:p w:rsidR="00266024" w:rsidRPr="00EB3E31" w:rsidRDefault="00266024" w:rsidP="00060E93">
      <w:pPr>
        <w:pStyle w:val="a"/>
        <w:numPr>
          <w:ilvl w:val="0"/>
          <w:numId w:val="59"/>
        </w:numPr>
        <w:tabs>
          <w:tab w:val="left" w:pos="1134"/>
        </w:tabs>
        <w:ind w:left="0" w:firstLine="709"/>
        <w:rPr>
          <w:rFonts w:ascii="Times New Roman" w:hAnsi="Times New Roman"/>
          <w:sz w:val="28"/>
          <w:szCs w:val="28"/>
        </w:rPr>
      </w:pPr>
      <w:r w:rsidRPr="00403DD3">
        <w:rPr>
          <w:rFonts w:ascii="Times New Roman" w:hAnsi="Times New Roman"/>
          <w:sz w:val="28"/>
          <w:szCs w:val="28"/>
        </w:rPr>
        <w:t>представлять данные в виде таблиц, диаграмм, графиков;</w:t>
      </w:r>
    </w:p>
    <w:p w:rsidR="00266024" w:rsidRPr="00902E25" w:rsidRDefault="00266024"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читать информацию, представленную в виде таблицы, диаграммы, графика;</w:t>
      </w:r>
    </w:p>
    <w:p w:rsidR="00266024" w:rsidRPr="00902E25" w:rsidRDefault="00266024"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 xml:space="preserve">определять </w:t>
      </w:r>
      <w:r w:rsidRPr="00902E25">
        <w:rPr>
          <w:rStyle w:val="dash041e0431044b0447043d044b0439char1"/>
          <w:sz w:val="28"/>
          <w:szCs w:val="28"/>
        </w:rPr>
        <w:t>основные статистические характеристики числовых наборов;</w:t>
      </w:r>
    </w:p>
    <w:p w:rsidR="00266024" w:rsidRPr="00902E25" w:rsidRDefault="00266024"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оценивать вероятность события в простейших случаях;</w:t>
      </w:r>
    </w:p>
    <w:p w:rsidR="00266024" w:rsidRPr="00902E25" w:rsidRDefault="00266024"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иметь представление о роли закона больших чисел в массовых явлениях.</w:t>
      </w:r>
    </w:p>
    <w:p w:rsidR="00266024" w:rsidRPr="00902E25" w:rsidRDefault="00266024" w:rsidP="00BE1863">
      <w:pPr>
        <w:tabs>
          <w:tab w:val="left" w:pos="1134"/>
        </w:tabs>
        <w:jc w:val="both"/>
        <w:rPr>
          <w:b/>
          <w:sz w:val="28"/>
          <w:szCs w:val="28"/>
        </w:rPr>
      </w:pPr>
      <w:r w:rsidRPr="00902E25">
        <w:rPr>
          <w:b/>
          <w:sz w:val="28"/>
          <w:szCs w:val="28"/>
        </w:rPr>
        <w:t>В повседневной жизни и при изучении других предметов:</w:t>
      </w:r>
    </w:p>
    <w:p w:rsidR="00266024" w:rsidRPr="00FF65A6" w:rsidRDefault="00266024" w:rsidP="00060E93">
      <w:pPr>
        <w:pStyle w:val="a6"/>
        <w:numPr>
          <w:ilvl w:val="0"/>
          <w:numId w:val="83"/>
        </w:numPr>
        <w:tabs>
          <w:tab w:val="left" w:pos="1134"/>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количество возможных вариантов методом перебора;</w:t>
      </w:r>
    </w:p>
    <w:p w:rsidR="00266024" w:rsidRPr="00403DD3" w:rsidRDefault="00266024" w:rsidP="00060E93">
      <w:pPr>
        <w:pStyle w:val="a6"/>
        <w:numPr>
          <w:ilvl w:val="0"/>
          <w:numId w:val="83"/>
        </w:numPr>
        <w:tabs>
          <w:tab w:val="left" w:pos="1134"/>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иметь представление о роли практически достоверных и маловероятных событий;</w:t>
      </w:r>
    </w:p>
    <w:p w:rsidR="00266024" w:rsidRPr="00EB3E31" w:rsidRDefault="00266024" w:rsidP="00060E93">
      <w:pPr>
        <w:pStyle w:val="a6"/>
        <w:numPr>
          <w:ilvl w:val="0"/>
          <w:numId w:val="83"/>
        </w:numPr>
        <w:tabs>
          <w:tab w:val="left" w:pos="1134"/>
        </w:tabs>
        <w:spacing w:after="0" w:line="24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сравнивать </w:t>
      </w:r>
      <w:r w:rsidRPr="00403DD3">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403DD3">
        <w:rPr>
          <w:rFonts w:ascii="Times New Roman" w:hAnsi="Times New Roman"/>
          <w:sz w:val="28"/>
          <w:szCs w:val="28"/>
        </w:rPr>
        <w:t xml:space="preserve">; </w:t>
      </w:r>
    </w:p>
    <w:p w:rsidR="00266024" w:rsidRPr="00902E25" w:rsidRDefault="00266024"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оценивать вероятность реальных событий и явлений в несложных ситуациях</w:t>
      </w:r>
    </w:p>
    <w:p w:rsidR="00266024" w:rsidRPr="00902E25" w:rsidRDefault="00266024" w:rsidP="00BE1863">
      <w:pPr>
        <w:jc w:val="both"/>
        <w:rPr>
          <w:b/>
          <w:bCs/>
          <w:sz w:val="28"/>
          <w:szCs w:val="28"/>
        </w:rPr>
      </w:pPr>
      <w:r w:rsidRPr="00902E25">
        <w:rPr>
          <w:b/>
          <w:bCs/>
          <w:sz w:val="28"/>
          <w:szCs w:val="28"/>
        </w:rPr>
        <w:t>Текстовые задачи</w:t>
      </w:r>
    </w:p>
    <w:p w:rsidR="00266024" w:rsidRPr="00FF65A6" w:rsidRDefault="00266024"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266024" w:rsidRPr="00EB3E31" w:rsidRDefault="00266024"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строить модель условия задачи </w:t>
      </w:r>
      <w:r w:rsidRPr="00EB3E31">
        <w:rPr>
          <w:rFonts w:ascii="Times New Roman" w:hAnsi="Times New Roman"/>
          <w:sz w:val="28"/>
          <w:szCs w:val="28"/>
        </w:rPr>
        <w:t>(в виде таблицы, схемы, рисунка или уравнения), в которой даны значения двух из трёх взаимосвязанных величин, с целью поиска решения задачи;</w:t>
      </w:r>
    </w:p>
    <w:p w:rsidR="00266024" w:rsidRPr="00902E25" w:rsidRDefault="00266024"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266024" w:rsidRPr="00902E25" w:rsidRDefault="00266024"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266024" w:rsidRPr="00902E25" w:rsidRDefault="00266024"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266024" w:rsidRPr="00902E25" w:rsidRDefault="00266024"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266024" w:rsidRPr="00902E25" w:rsidRDefault="00266024"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266024" w:rsidRPr="00902E25" w:rsidRDefault="00266024" w:rsidP="00060E93">
      <w:pPr>
        <w:pStyle w:val="a6"/>
        <w:numPr>
          <w:ilvl w:val="0"/>
          <w:numId w:val="60"/>
        </w:numPr>
        <w:tabs>
          <w:tab w:val="left" w:pos="1134"/>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266024" w:rsidRPr="00902E25" w:rsidRDefault="00266024" w:rsidP="00060E93">
      <w:pPr>
        <w:pStyle w:val="a6"/>
        <w:numPr>
          <w:ilvl w:val="0"/>
          <w:numId w:val="60"/>
        </w:numPr>
        <w:tabs>
          <w:tab w:val="left" w:pos="1134"/>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266024" w:rsidRPr="00902E25" w:rsidRDefault="00266024" w:rsidP="00060E93">
      <w:pPr>
        <w:pStyle w:val="a6"/>
        <w:numPr>
          <w:ilvl w:val="0"/>
          <w:numId w:val="60"/>
        </w:numPr>
        <w:tabs>
          <w:tab w:val="left" w:pos="1134"/>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266024" w:rsidRPr="00902E25" w:rsidRDefault="00266024" w:rsidP="00060E93">
      <w:pPr>
        <w:pStyle w:val="a6"/>
        <w:numPr>
          <w:ilvl w:val="0"/>
          <w:numId w:val="60"/>
        </w:numPr>
        <w:tabs>
          <w:tab w:val="left" w:pos="1134"/>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266024" w:rsidRPr="00902E25" w:rsidRDefault="00266024" w:rsidP="00BE1863">
      <w:pPr>
        <w:tabs>
          <w:tab w:val="left" w:pos="1134"/>
        </w:tabs>
        <w:jc w:val="both"/>
        <w:rPr>
          <w:b/>
          <w:sz w:val="28"/>
          <w:szCs w:val="28"/>
        </w:rPr>
      </w:pPr>
      <w:r w:rsidRPr="00902E25">
        <w:rPr>
          <w:b/>
          <w:sz w:val="28"/>
          <w:szCs w:val="28"/>
        </w:rPr>
        <w:t>В повседневной жизни и при изучении других предметов:</w:t>
      </w:r>
    </w:p>
    <w:p w:rsidR="00266024" w:rsidRPr="00902E25" w:rsidRDefault="00266024" w:rsidP="00060E93">
      <w:pPr>
        <w:numPr>
          <w:ilvl w:val="0"/>
          <w:numId w:val="90"/>
        </w:numPr>
        <w:tabs>
          <w:tab w:val="left" w:pos="1134"/>
        </w:tabs>
        <w:ind w:left="0" w:firstLine="709"/>
        <w:jc w:val="both"/>
        <w:rPr>
          <w:sz w:val="28"/>
          <w:szCs w:val="28"/>
        </w:rPr>
      </w:pPr>
      <w:r w:rsidRPr="00902E25">
        <w:rPr>
          <w:sz w:val="28"/>
          <w:szCs w:val="28"/>
        </w:rPr>
        <w:t>выдвигать гипотезы о возможных предельных значениях искомых в задаче величин (делать прикидку)</w:t>
      </w:r>
    </w:p>
    <w:p w:rsidR="00266024" w:rsidRPr="00902E25" w:rsidRDefault="00266024" w:rsidP="00BE1863">
      <w:pPr>
        <w:jc w:val="both"/>
        <w:rPr>
          <w:b/>
          <w:sz w:val="28"/>
          <w:szCs w:val="28"/>
        </w:rPr>
      </w:pPr>
      <w:r w:rsidRPr="00902E25">
        <w:rPr>
          <w:b/>
          <w:sz w:val="28"/>
          <w:szCs w:val="28"/>
        </w:rPr>
        <w:t>Геометрические фигуры</w:t>
      </w:r>
    </w:p>
    <w:p w:rsidR="00266024" w:rsidRPr="00FF65A6" w:rsidRDefault="00266024" w:rsidP="00060E93">
      <w:pPr>
        <w:pStyle w:val="a"/>
        <w:numPr>
          <w:ilvl w:val="0"/>
          <w:numId w:val="87"/>
        </w:numPr>
        <w:tabs>
          <w:tab w:val="left" w:pos="1134"/>
        </w:tabs>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геометрических фигур;</w:t>
      </w:r>
    </w:p>
    <w:p w:rsidR="00266024" w:rsidRPr="00403DD3" w:rsidRDefault="00266024" w:rsidP="00060E93">
      <w:pPr>
        <w:pStyle w:val="a"/>
        <w:numPr>
          <w:ilvl w:val="0"/>
          <w:numId w:val="87"/>
        </w:numPr>
        <w:tabs>
          <w:tab w:val="left" w:pos="1134"/>
        </w:tabs>
        <w:ind w:left="0" w:firstLine="709"/>
        <w:rPr>
          <w:rFonts w:ascii="Times New Roman" w:hAnsi="Times New Roman"/>
          <w:sz w:val="28"/>
          <w:szCs w:val="28"/>
        </w:rPr>
      </w:pPr>
      <w:r w:rsidRPr="00FF65A6">
        <w:rPr>
          <w:rFonts w:ascii="Times New Roman" w:hAnsi="Times New Roman"/>
          <w:sz w:val="28"/>
          <w:szCs w:val="28"/>
        </w:rPr>
        <w:t xml:space="preserve">извлекать </w:t>
      </w:r>
      <w:r w:rsidRPr="00403DD3">
        <w:rPr>
          <w:rFonts w:ascii="Times New Roman" w:hAnsi="Times New Roman"/>
          <w:sz w:val="28"/>
          <w:szCs w:val="28"/>
        </w:rPr>
        <w:t>информацию о геометрических фигурах, представленную на чертежах в явном виде;</w:t>
      </w:r>
    </w:p>
    <w:p w:rsidR="00266024" w:rsidRPr="00403DD3" w:rsidRDefault="00266024" w:rsidP="00060E93">
      <w:pPr>
        <w:pStyle w:val="a"/>
        <w:numPr>
          <w:ilvl w:val="0"/>
          <w:numId w:val="87"/>
        </w:numPr>
        <w:tabs>
          <w:tab w:val="left" w:pos="1134"/>
        </w:tabs>
        <w:ind w:left="0" w:firstLine="709"/>
        <w:rPr>
          <w:rFonts w:ascii="Times New Roman" w:hAnsi="Times New Roman"/>
          <w:sz w:val="28"/>
          <w:szCs w:val="28"/>
        </w:rPr>
      </w:pPr>
      <w:r w:rsidRPr="00403DD3">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266024" w:rsidRPr="00902E25" w:rsidRDefault="00266024" w:rsidP="00060E93">
      <w:pPr>
        <w:pStyle w:val="a"/>
        <w:numPr>
          <w:ilvl w:val="0"/>
          <w:numId w:val="87"/>
        </w:numPr>
        <w:tabs>
          <w:tab w:val="left" w:pos="1134"/>
        </w:tabs>
        <w:ind w:left="0" w:firstLine="709"/>
        <w:rPr>
          <w:rFonts w:ascii="Times New Roman" w:hAnsi="Times New Roman"/>
          <w:i/>
          <w:sz w:val="28"/>
          <w:szCs w:val="28"/>
        </w:rPr>
      </w:pPr>
      <w:r w:rsidRPr="00EB3E31">
        <w:rPr>
          <w:rFonts w:ascii="Times New Roman" w:hAnsi="Times New Roman"/>
          <w:sz w:val="28"/>
          <w:szCs w:val="28"/>
        </w:rPr>
        <w:t xml:space="preserve">решать задачи на нахождение геометрических величин по образцам или алгоритмам. </w:t>
      </w:r>
    </w:p>
    <w:p w:rsidR="00266024" w:rsidRPr="00902E25" w:rsidRDefault="00266024" w:rsidP="00BE1863">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266024" w:rsidRPr="00902E25" w:rsidRDefault="00266024" w:rsidP="00060E93">
      <w:pPr>
        <w:numPr>
          <w:ilvl w:val="0"/>
          <w:numId w:val="88"/>
        </w:numPr>
        <w:tabs>
          <w:tab w:val="left" w:pos="1134"/>
        </w:tabs>
        <w:ind w:left="0" w:firstLine="709"/>
        <w:jc w:val="both"/>
        <w:rPr>
          <w:sz w:val="28"/>
          <w:szCs w:val="28"/>
        </w:rPr>
      </w:pPr>
      <w:r w:rsidRPr="00902E25">
        <w:rPr>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266024" w:rsidRPr="00902E25" w:rsidRDefault="00266024" w:rsidP="00BE1863">
      <w:pPr>
        <w:jc w:val="both"/>
        <w:rPr>
          <w:b/>
          <w:bCs/>
          <w:sz w:val="28"/>
          <w:szCs w:val="28"/>
        </w:rPr>
      </w:pPr>
      <w:r w:rsidRPr="00902E25">
        <w:rPr>
          <w:b/>
          <w:bCs/>
          <w:sz w:val="28"/>
          <w:szCs w:val="28"/>
        </w:rPr>
        <w:t>Отношения</w:t>
      </w:r>
    </w:p>
    <w:p w:rsidR="00266024" w:rsidRPr="00902E25" w:rsidRDefault="00266024" w:rsidP="00060E93">
      <w:pPr>
        <w:numPr>
          <w:ilvl w:val="0"/>
          <w:numId w:val="59"/>
        </w:numPr>
        <w:tabs>
          <w:tab w:val="left" w:pos="34"/>
          <w:tab w:val="left" w:pos="1134"/>
        </w:tabs>
        <w:ind w:left="0" w:firstLine="709"/>
        <w:jc w:val="both"/>
        <w:rPr>
          <w:sz w:val="28"/>
          <w:szCs w:val="28"/>
        </w:rPr>
      </w:pPr>
      <w:r w:rsidRPr="00902E25">
        <w:rPr>
          <w:sz w:val="28"/>
          <w:szCs w:val="28"/>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266024" w:rsidRPr="00902E25" w:rsidRDefault="00266024" w:rsidP="00BE1863">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266024" w:rsidRPr="00403DD3" w:rsidRDefault="00266024" w:rsidP="00060E93">
      <w:pPr>
        <w:pStyle w:val="a6"/>
        <w:numPr>
          <w:ilvl w:val="0"/>
          <w:numId w:val="59"/>
        </w:numPr>
        <w:tabs>
          <w:tab w:val="left" w:pos="34"/>
          <w:tab w:val="left" w:pos="1134"/>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решения про</w:t>
      </w:r>
      <w:r w:rsidRPr="00403DD3">
        <w:rPr>
          <w:rFonts w:ascii="Times New Roman" w:hAnsi="Times New Roman"/>
          <w:sz w:val="28"/>
          <w:szCs w:val="28"/>
        </w:rPr>
        <w:t>стейших задач, возникающих в реальной жизни</w:t>
      </w:r>
    </w:p>
    <w:p w:rsidR="00266024" w:rsidRPr="00902E25" w:rsidRDefault="00266024" w:rsidP="00BE1863">
      <w:pPr>
        <w:jc w:val="both"/>
        <w:rPr>
          <w:b/>
          <w:sz w:val="28"/>
          <w:szCs w:val="28"/>
        </w:rPr>
      </w:pPr>
      <w:r w:rsidRPr="00902E25">
        <w:rPr>
          <w:b/>
          <w:sz w:val="28"/>
          <w:szCs w:val="28"/>
        </w:rPr>
        <w:t>Измерения и вычисления</w:t>
      </w:r>
    </w:p>
    <w:p w:rsidR="00266024" w:rsidRPr="00FF65A6" w:rsidRDefault="00266024" w:rsidP="00060E93">
      <w:pPr>
        <w:pStyle w:val="a"/>
        <w:numPr>
          <w:ilvl w:val="0"/>
          <w:numId w:val="59"/>
        </w:numPr>
        <w:tabs>
          <w:tab w:val="left" w:pos="1134"/>
        </w:tabs>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266024" w:rsidRPr="00403DD3" w:rsidRDefault="00266024" w:rsidP="00060E93">
      <w:pPr>
        <w:pStyle w:val="a"/>
        <w:numPr>
          <w:ilvl w:val="0"/>
          <w:numId w:val="59"/>
        </w:numPr>
        <w:tabs>
          <w:tab w:val="left" w:pos="1134"/>
        </w:tabs>
        <w:ind w:left="0" w:firstLine="709"/>
        <w:rPr>
          <w:rFonts w:ascii="Times New Roman" w:hAnsi="Times New Roman"/>
          <w:sz w:val="28"/>
          <w:szCs w:val="28"/>
        </w:rPr>
      </w:pPr>
      <w:r w:rsidRPr="00403DD3">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266024" w:rsidRPr="00EB3E31" w:rsidRDefault="00266024" w:rsidP="00060E93">
      <w:pPr>
        <w:pStyle w:val="a"/>
        <w:numPr>
          <w:ilvl w:val="0"/>
          <w:numId w:val="59"/>
        </w:numPr>
        <w:tabs>
          <w:tab w:val="left" w:pos="1134"/>
        </w:tabs>
        <w:ind w:left="0" w:firstLine="709"/>
        <w:rPr>
          <w:rFonts w:ascii="Times New Roman" w:hAnsi="Times New Roman"/>
          <w:sz w:val="28"/>
          <w:szCs w:val="28"/>
        </w:rPr>
      </w:pPr>
      <w:r w:rsidRPr="00403DD3">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266024" w:rsidRPr="00902E25" w:rsidRDefault="00266024" w:rsidP="00BE1863">
      <w:pPr>
        <w:tabs>
          <w:tab w:val="left" w:pos="1134"/>
        </w:tabs>
        <w:ind w:firstLine="709"/>
        <w:jc w:val="both"/>
        <w:rPr>
          <w:b/>
          <w:sz w:val="28"/>
          <w:szCs w:val="28"/>
        </w:rPr>
      </w:pPr>
      <w:r w:rsidRPr="00902E25">
        <w:rPr>
          <w:b/>
          <w:sz w:val="28"/>
          <w:szCs w:val="28"/>
        </w:rPr>
        <w:t>В повседневной жизни и при изучении других предметов:</w:t>
      </w:r>
    </w:p>
    <w:p w:rsidR="00266024" w:rsidRPr="00FF65A6" w:rsidRDefault="00266024" w:rsidP="00060E93">
      <w:pPr>
        <w:pStyle w:val="a"/>
        <w:numPr>
          <w:ilvl w:val="0"/>
          <w:numId w:val="62"/>
        </w:numPr>
        <w:tabs>
          <w:tab w:val="left" w:pos="1134"/>
        </w:tabs>
        <w:ind w:left="0" w:firstLine="709"/>
        <w:rPr>
          <w:rFonts w:ascii="Times New Roman" w:hAnsi="Times New Roman"/>
          <w:sz w:val="28"/>
          <w:szCs w:val="28"/>
        </w:rPr>
      </w:pPr>
      <w:r w:rsidRPr="00FF65A6">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266024" w:rsidRPr="00902E25" w:rsidRDefault="00266024" w:rsidP="00BE1863">
      <w:pPr>
        <w:jc w:val="both"/>
        <w:rPr>
          <w:b/>
          <w:sz w:val="28"/>
          <w:szCs w:val="28"/>
        </w:rPr>
      </w:pPr>
      <w:r w:rsidRPr="00902E25">
        <w:rPr>
          <w:b/>
          <w:sz w:val="28"/>
          <w:szCs w:val="28"/>
        </w:rPr>
        <w:t>Геометрические построения</w:t>
      </w:r>
    </w:p>
    <w:p w:rsidR="00266024" w:rsidRPr="00902E25" w:rsidRDefault="00266024" w:rsidP="00060E93">
      <w:pPr>
        <w:numPr>
          <w:ilvl w:val="0"/>
          <w:numId w:val="61"/>
        </w:numPr>
        <w:tabs>
          <w:tab w:val="left" w:pos="0"/>
          <w:tab w:val="left" w:pos="1134"/>
        </w:tabs>
        <w:ind w:left="0" w:firstLine="709"/>
        <w:jc w:val="both"/>
        <w:rPr>
          <w:sz w:val="28"/>
          <w:szCs w:val="28"/>
        </w:rPr>
      </w:pPr>
      <w:r w:rsidRPr="00902E25">
        <w:rPr>
          <w:sz w:val="28"/>
          <w:szCs w:val="28"/>
        </w:rPr>
        <w:t>Изображать типовые плоские фигуры и фигуры в пространстве от руки и с помощью инструментов.</w:t>
      </w:r>
    </w:p>
    <w:p w:rsidR="00266024" w:rsidRPr="00902E25" w:rsidRDefault="00266024" w:rsidP="00BE1863">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266024" w:rsidRPr="00902E25" w:rsidRDefault="00266024" w:rsidP="00060E93">
      <w:pPr>
        <w:numPr>
          <w:ilvl w:val="0"/>
          <w:numId w:val="61"/>
        </w:numPr>
        <w:tabs>
          <w:tab w:val="left" w:pos="0"/>
          <w:tab w:val="left" w:pos="1134"/>
        </w:tabs>
        <w:ind w:left="0" w:firstLine="709"/>
        <w:jc w:val="both"/>
        <w:rPr>
          <w:sz w:val="28"/>
          <w:szCs w:val="28"/>
        </w:rPr>
      </w:pPr>
      <w:r w:rsidRPr="00902E25">
        <w:rPr>
          <w:sz w:val="28"/>
          <w:szCs w:val="28"/>
        </w:rPr>
        <w:t>выполнять простейшие построения на местности, необходимые в реальной жизни</w:t>
      </w:r>
    </w:p>
    <w:p w:rsidR="00266024" w:rsidRPr="00902E25" w:rsidRDefault="00266024" w:rsidP="00BE1863">
      <w:pPr>
        <w:jc w:val="both"/>
        <w:rPr>
          <w:b/>
          <w:sz w:val="28"/>
          <w:szCs w:val="28"/>
        </w:rPr>
      </w:pPr>
      <w:r w:rsidRPr="00902E25">
        <w:rPr>
          <w:b/>
          <w:sz w:val="28"/>
          <w:szCs w:val="28"/>
        </w:rPr>
        <w:t>Геометрические преобразования</w:t>
      </w:r>
    </w:p>
    <w:p w:rsidR="00266024" w:rsidRPr="00FF65A6" w:rsidRDefault="00266024" w:rsidP="00060E93">
      <w:pPr>
        <w:pStyle w:val="a"/>
        <w:numPr>
          <w:ilvl w:val="0"/>
          <w:numId w:val="85"/>
        </w:numPr>
        <w:tabs>
          <w:tab w:val="left" w:pos="1134"/>
        </w:tabs>
        <w:ind w:left="0" w:firstLine="709"/>
        <w:rPr>
          <w:rFonts w:ascii="Times New Roman" w:hAnsi="Times New Roman"/>
          <w:sz w:val="28"/>
          <w:szCs w:val="28"/>
        </w:rPr>
      </w:pPr>
      <w:r w:rsidRPr="00FF65A6">
        <w:rPr>
          <w:rFonts w:ascii="Times New Roman" w:hAnsi="Times New Roman"/>
          <w:sz w:val="28"/>
          <w:szCs w:val="28"/>
        </w:rPr>
        <w:t>Строить фигуру, симметричную данной фигуре относительно оси и точки.</w:t>
      </w:r>
    </w:p>
    <w:p w:rsidR="00266024" w:rsidRPr="00902E25" w:rsidRDefault="00266024" w:rsidP="00BE1863">
      <w:pPr>
        <w:tabs>
          <w:tab w:val="left" w:pos="1134"/>
        </w:tabs>
        <w:ind w:firstLine="709"/>
        <w:jc w:val="both"/>
        <w:rPr>
          <w:b/>
          <w:sz w:val="28"/>
          <w:szCs w:val="28"/>
        </w:rPr>
      </w:pPr>
      <w:r w:rsidRPr="00902E25">
        <w:rPr>
          <w:b/>
          <w:sz w:val="28"/>
          <w:szCs w:val="28"/>
        </w:rPr>
        <w:t>В повседневной жизни и при изучении других предметов:</w:t>
      </w:r>
    </w:p>
    <w:p w:rsidR="00266024" w:rsidRPr="00FF65A6" w:rsidRDefault="00266024" w:rsidP="00060E93">
      <w:pPr>
        <w:pStyle w:val="a"/>
        <w:numPr>
          <w:ilvl w:val="0"/>
          <w:numId w:val="85"/>
        </w:numPr>
        <w:tabs>
          <w:tab w:val="left" w:pos="1134"/>
        </w:tabs>
        <w:ind w:left="0" w:firstLine="709"/>
        <w:rPr>
          <w:rFonts w:ascii="Times New Roman" w:hAnsi="Times New Roman"/>
          <w:sz w:val="28"/>
          <w:szCs w:val="28"/>
        </w:rPr>
      </w:pPr>
      <w:r w:rsidRPr="00FF65A6">
        <w:rPr>
          <w:rFonts w:ascii="Times New Roman" w:hAnsi="Times New Roman"/>
          <w:sz w:val="28"/>
          <w:szCs w:val="28"/>
        </w:rPr>
        <w:t>распознавать движение объектов в окружающем мире;</w:t>
      </w:r>
    </w:p>
    <w:p w:rsidR="00266024" w:rsidRPr="00403DD3" w:rsidRDefault="00266024" w:rsidP="00060E93">
      <w:pPr>
        <w:pStyle w:val="a"/>
        <w:numPr>
          <w:ilvl w:val="0"/>
          <w:numId w:val="85"/>
        </w:numPr>
        <w:tabs>
          <w:tab w:val="left" w:pos="1134"/>
        </w:tabs>
        <w:ind w:left="0" w:firstLine="709"/>
        <w:rPr>
          <w:rFonts w:ascii="Times New Roman" w:hAnsi="Times New Roman"/>
          <w:sz w:val="28"/>
          <w:szCs w:val="28"/>
        </w:rPr>
      </w:pPr>
      <w:r w:rsidRPr="00FF65A6">
        <w:rPr>
          <w:rFonts w:ascii="Times New Roman" w:hAnsi="Times New Roman"/>
          <w:sz w:val="28"/>
          <w:szCs w:val="28"/>
        </w:rPr>
        <w:t>распознавать симметричные фигуры в окружающем мире</w:t>
      </w:r>
    </w:p>
    <w:p w:rsidR="00266024" w:rsidRPr="00902E25" w:rsidRDefault="00266024" w:rsidP="00BE1863">
      <w:pPr>
        <w:jc w:val="both"/>
        <w:rPr>
          <w:b/>
          <w:sz w:val="28"/>
          <w:szCs w:val="28"/>
        </w:rPr>
      </w:pPr>
      <w:r w:rsidRPr="00902E25">
        <w:rPr>
          <w:b/>
          <w:sz w:val="28"/>
          <w:szCs w:val="28"/>
        </w:rPr>
        <w:t>Векторы и координаты на плоскости</w:t>
      </w:r>
    </w:p>
    <w:p w:rsidR="00266024" w:rsidRPr="00403DD3" w:rsidRDefault="00266024" w:rsidP="00060E93">
      <w:pPr>
        <w:pStyle w:val="a"/>
        <w:numPr>
          <w:ilvl w:val="0"/>
          <w:numId w:val="84"/>
        </w:numPr>
        <w:tabs>
          <w:tab w:val="left" w:pos="1134"/>
        </w:tabs>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вектор, сумма векторов</w:t>
      </w:r>
      <w:r w:rsidRPr="00FF65A6">
        <w:rPr>
          <w:rFonts w:ascii="Times New Roman" w:hAnsi="Times New Roman"/>
          <w:i/>
          <w:sz w:val="28"/>
          <w:szCs w:val="28"/>
        </w:rPr>
        <w:t xml:space="preserve">, </w:t>
      </w:r>
      <w:r w:rsidRPr="00FF65A6">
        <w:rPr>
          <w:rFonts w:ascii="Times New Roman" w:hAnsi="Times New Roman"/>
          <w:sz w:val="28"/>
          <w:szCs w:val="28"/>
        </w:rPr>
        <w:t>произведение вектора на число</w:t>
      </w:r>
      <w:r w:rsidRPr="00403DD3">
        <w:rPr>
          <w:rFonts w:ascii="Times New Roman" w:hAnsi="Times New Roman"/>
          <w:sz w:val="28"/>
          <w:szCs w:val="28"/>
        </w:rPr>
        <w:t>,координаты на плоскости;</w:t>
      </w:r>
    </w:p>
    <w:p w:rsidR="00266024" w:rsidRPr="00902E25" w:rsidRDefault="00266024" w:rsidP="00060E93">
      <w:pPr>
        <w:pStyle w:val="a"/>
        <w:numPr>
          <w:ilvl w:val="0"/>
          <w:numId w:val="84"/>
        </w:numPr>
        <w:tabs>
          <w:tab w:val="left" w:pos="1134"/>
        </w:tabs>
        <w:ind w:left="0" w:firstLine="709"/>
        <w:rPr>
          <w:rFonts w:ascii="Times New Roman" w:hAnsi="Times New Roman"/>
          <w:sz w:val="28"/>
          <w:szCs w:val="28"/>
        </w:rPr>
      </w:pPr>
      <w:r w:rsidRPr="00EB3E31">
        <w:rPr>
          <w:rFonts w:ascii="Times New Roman" w:hAnsi="Times New Roman"/>
          <w:sz w:val="28"/>
          <w:szCs w:val="28"/>
        </w:rPr>
        <w:t>определять приближённо координаты точки по её изоб</w:t>
      </w:r>
      <w:r w:rsidRPr="00902E25">
        <w:rPr>
          <w:rFonts w:ascii="Times New Roman" w:hAnsi="Times New Roman"/>
          <w:sz w:val="28"/>
          <w:szCs w:val="28"/>
        </w:rPr>
        <w:t>ражению на координатной плоскости.</w:t>
      </w:r>
    </w:p>
    <w:p w:rsidR="00266024" w:rsidRPr="00902E25" w:rsidRDefault="00266024" w:rsidP="00BE1863">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266024" w:rsidRPr="00403DD3" w:rsidRDefault="00266024" w:rsidP="00060E93">
      <w:pPr>
        <w:pStyle w:val="a"/>
        <w:numPr>
          <w:ilvl w:val="0"/>
          <w:numId w:val="84"/>
        </w:numPr>
        <w:tabs>
          <w:tab w:val="left" w:pos="1134"/>
        </w:tabs>
        <w:ind w:left="0" w:firstLine="709"/>
        <w:rPr>
          <w:rFonts w:ascii="Times New Roman" w:hAnsi="Times New Roman"/>
          <w:sz w:val="28"/>
          <w:szCs w:val="28"/>
        </w:rPr>
      </w:pPr>
      <w:r w:rsidRPr="00FF65A6">
        <w:rPr>
          <w:rFonts w:ascii="Times New Roman" w:hAnsi="Times New Roman"/>
          <w:sz w:val="28"/>
          <w:szCs w:val="28"/>
        </w:rPr>
        <w:t xml:space="preserve">использовать векторы для решения простейших задач на определение скорости относительного </w:t>
      </w:r>
      <w:r w:rsidRPr="00403DD3">
        <w:rPr>
          <w:rFonts w:ascii="Times New Roman" w:hAnsi="Times New Roman"/>
          <w:sz w:val="28"/>
          <w:szCs w:val="28"/>
        </w:rPr>
        <w:t>движения</w:t>
      </w:r>
    </w:p>
    <w:p w:rsidR="00266024" w:rsidRPr="00902E25" w:rsidRDefault="00266024" w:rsidP="00BE1863">
      <w:pPr>
        <w:jc w:val="both"/>
        <w:rPr>
          <w:b/>
          <w:bCs/>
          <w:sz w:val="28"/>
          <w:szCs w:val="28"/>
        </w:rPr>
      </w:pPr>
      <w:r w:rsidRPr="00902E25">
        <w:rPr>
          <w:b/>
          <w:bCs/>
          <w:sz w:val="28"/>
          <w:szCs w:val="28"/>
        </w:rPr>
        <w:t>История математики</w:t>
      </w:r>
    </w:p>
    <w:p w:rsidR="00266024" w:rsidRPr="00902E25" w:rsidRDefault="00266024" w:rsidP="00060E93">
      <w:pPr>
        <w:numPr>
          <w:ilvl w:val="0"/>
          <w:numId w:val="89"/>
        </w:numPr>
        <w:tabs>
          <w:tab w:val="left" w:pos="34"/>
          <w:tab w:val="left" w:pos="1134"/>
        </w:tabs>
        <w:ind w:left="0" w:firstLine="709"/>
        <w:jc w:val="both"/>
        <w:rPr>
          <w:sz w:val="28"/>
          <w:szCs w:val="28"/>
        </w:rPr>
      </w:pPr>
      <w:r w:rsidRPr="00902E25">
        <w:rPr>
          <w:sz w:val="28"/>
          <w:szCs w:val="28"/>
        </w:rPr>
        <w:t>Описывать отдельные выдающиеся результаты, полученные в ходе развития математики как науки;</w:t>
      </w:r>
    </w:p>
    <w:p w:rsidR="00266024" w:rsidRPr="00902E25" w:rsidRDefault="00266024" w:rsidP="00060E93">
      <w:pPr>
        <w:numPr>
          <w:ilvl w:val="0"/>
          <w:numId w:val="89"/>
        </w:numPr>
        <w:tabs>
          <w:tab w:val="left" w:pos="34"/>
          <w:tab w:val="left" w:pos="1134"/>
        </w:tabs>
        <w:ind w:left="0" w:firstLine="709"/>
        <w:jc w:val="both"/>
        <w:rPr>
          <w:sz w:val="28"/>
          <w:szCs w:val="28"/>
        </w:rPr>
      </w:pPr>
      <w:r w:rsidRPr="00902E25">
        <w:rPr>
          <w:sz w:val="28"/>
          <w:szCs w:val="28"/>
        </w:rPr>
        <w:t>знать примеры математических открытий и их авторов, в связи с отечественной и всемирной историей;</w:t>
      </w:r>
    </w:p>
    <w:p w:rsidR="00266024" w:rsidRPr="00902E25" w:rsidRDefault="00266024" w:rsidP="00060E93">
      <w:pPr>
        <w:numPr>
          <w:ilvl w:val="0"/>
          <w:numId w:val="89"/>
        </w:numPr>
        <w:tabs>
          <w:tab w:val="left" w:pos="34"/>
          <w:tab w:val="left" w:pos="1134"/>
        </w:tabs>
        <w:ind w:left="0" w:firstLine="709"/>
        <w:jc w:val="both"/>
        <w:rPr>
          <w:sz w:val="28"/>
          <w:szCs w:val="28"/>
        </w:rPr>
      </w:pPr>
      <w:r w:rsidRPr="00902E25">
        <w:rPr>
          <w:sz w:val="28"/>
          <w:szCs w:val="28"/>
        </w:rPr>
        <w:t>понимать роль математики в развитии России</w:t>
      </w:r>
    </w:p>
    <w:p w:rsidR="00266024" w:rsidRPr="00902E25" w:rsidRDefault="00266024" w:rsidP="00BE1863">
      <w:pPr>
        <w:jc w:val="both"/>
        <w:rPr>
          <w:b/>
          <w:bCs/>
          <w:sz w:val="28"/>
          <w:szCs w:val="28"/>
        </w:rPr>
      </w:pPr>
      <w:r w:rsidRPr="00902E25">
        <w:rPr>
          <w:b/>
          <w:bCs/>
          <w:sz w:val="28"/>
          <w:szCs w:val="28"/>
        </w:rPr>
        <w:t xml:space="preserve">Методы математики </w:t>
      </w:r>
    </w:p>
    <w:p w:rsidR="00266024" w:rsidRPr="00902E25" w:rsidRDefault="00266024" w:rsidP="00060E93">
      <w:pPr>
        <w:numPr>
          <w:ilvl w:val="0"/>
          <w:numId w:val="89"/>
        </w:numPr>
        <w:tabs>
          <w:tab w:val="left" w:pos="34"/>
          <w:tab w:val="left" w:pos="1134"/>
        </w:tabs>
        <w:ind w:left="0" w:firstLine="709"/>
        <w:jc w:val="both"/>
        <w:rPr>
          <w:sz w:val="28"/>
          <w:szCs w:val="28"/>
        </w:rPr>
      </w:pPr>
      <w:r w:rsidRPr="00902E25">
        <w:rPr>
          <w:sz w:val="28"/>
          <w:szCs w:val="28"/>
        </w:rPr>
        <w:t>Выбирать подходящий изученный метод для решении изученных типов математических задач;</w:t>
      </w:r>
    </w:p>
    <w:p w:rsidR="00266024" w:rsidRPr="00902E25" w:rsidRDefault="00266024" w:rsidP="00060E93">
      <w:pPr>
        <w:numPr>
          <w:ilvl w:val="0"/>
          <w:numId w:val="89"/>
        </w:numPr>
        <w:tabs>
          <w:tab w:val="left" w:pos="34"/>
          <w:tab w:val="left" w:pos="1134"/>
        </w:tabs>
        <w:ind w:left="0" w:firstLine="709"/>
        <w:jc w:val="both"/>
        <w:rPr>
          <w:sz w:val="28"/>
          <w:szCs w:val="28"/>
        </w:rPr>
      </w:pPr>
      <w:r w:rsidRPr="00902E25">
        <w:rPr>
          <w:sz w:val="28"/>
          <w:szCs w:val="28"/>
        </w:rPr>
        <w:t>Приводить примеры математических закономерностей в окружающей действительности и произведениях искусства.</w:t>
      </w:r>
    </w:p>
    <w:p w:rsidR="00266024" w:rsidRPr="00FF65A6" w:rsidRDefault="00266024" w:rsidP="00BE1863">
      <w:pPr>
        <w:pStyle w:val="3"/>
        <w:spacing w:before="0"/>
        <w:jc w:val="both"/>
        <w:rPr>
          <w:szCs w:val="28"/>
        </w:rPr>
      </w:pPr>
      <w:bookmarkStart w:id="30" w:name="_Toc284662722"/>
      <w:bookmarkStart w:id="31" w:name="_Toc284663348"/>
    </w:p>
    <w:p w:rsidR="00266024" w:rsidRPr="00266024" w:rsidRDefault="00266024" w:rsidP="00BE1863">
      <w:pPr>
        <w:pStyle w:val="3"/>
        <w:spacing w:before="0"/>
        <w:jc w:val="both"/>
        <w:rPr>
          <w:rFonts w:ascii="Times New Roman" w:hAnsi="Times New Roman" w:cs="Times New Roman"/>
          <w:color w:val="auto"/>
          <w:sz w:val="28"/>
          <w:szCs w:val="28"/>
        </w:rPr>
      </w:pPr>
      <w:r w:rsidRPr="00266024">
        <w:rPr>
          <w:rFonts w:ascii="Times New Roman" w:hAnsi="Times New Roman" w:cs="Times New Roman"/>
          <w:color w:val="auto"/>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0"/>
      <w:bookmarkEnd w:id="31"/>
    </w:p>
    <w:p w:rsidR="00266024" w:rsidRPr="00902E25" w:rsidRDefault="00266024" w:rsidP="00BE1863">
      <w:pPr>
        <w:jc w:val="both"/>
        <w:rPr>
          <w:sz w:val="28"/>
          <w:szCs w:val="28"/>
        </w:rPr>
      </w:pPr>
      <w:r w:rsidRPr="00902E25">
        <w:rPr>
          <w:b/>
          <w:sz w:val="28"/>
          <w:szCs w:val="28"/>
        </w:rPr>
        <w:t>Элементы теории множеств и математической логики</w:t>
      </w:r>
    </w:p>
    <w:p w:rsidR="006E4E01" w:rsidRPr="00403DD3" w:rsidRDefault="006E4E01" w:rsidP="00060E93">
      <w:pPr>
        <w:pStyle w:val="a6"/>
        <w:numPr>
          <w:ilvl w:val="0"/>
          <w:numId w:val="57"/>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6E4E01" w:rsidRPr="00403DD3" w:rsidRDefault="006E4E01" w:rsidP="00060E93">
      <w:pPr>
        <w:pStyle w:val="a6"/>
        <w:numPr>
          <w:ilvl w:val="0"/>
          <w:numId w:val="57"/>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изображать множества и отношение множеств с помощью кругов Эйлера;</w:t>
      </w:r>
    </w:p>
    <w:p w:rsidR="006E4E01" w:rsidRPr="00EB3E31" w:rsidRDefault="006E4E01" w:rsidP="00060E93">
      <w:pPr>
        <w:pStyle w:val="a6"/>
        <w:numPr>
          <w:ilvl w:val="0"/>
          <w:numId w:val="57"/>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определять принадлежность эле</w:t>
      </w:r>
      <w:r w:rsidRPr="00EB3E31">
        <w:rPr>
          <w:rFonts w:ascii="Times New Roman" w:hAnsi="Times New Roman"/>
          <w:i/>
          <w:sz w:val="28"/>
          <w:szCs w:val="28"/>
        </w:rPr>
        <w:t xml:space="preserve">мента множеству, объединению и пересечению множеств; </w:t>
      </w:r>
    </w:p>
    <w:p w:rsidR="006E4E01" w:rsidRPr="00902E25" w:rsidRDefault="006E4E01" w:rsidP="00060E93">
      <w:pPr>
        <w:pStyle w:val="a6"/>
        <w:numPr>
          <w:ilvl w:val="0"/>
          <w:numId w:val="57"/>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6E4E01" w:rsidRPr="00902E25" w:rsidRDefault="006E4E01" w:rsidP="00060E93">
      <w:pPr>
        <w:pStyle w:val="a6"/>
        <w:numPr>
          <w:ilvl w:val="0"/>
          <w:numId w:val="57"/>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6E4E01" w:rsidRPr="00902E25" w:rsidRDefault="006E4E01" w:rsidP="00060E93">
      <w:pPr>
        <w:pStyle w:val="a6"/>
        <w:numPr>
          <w:ilvl w:val="0"/>
          <w:numId w:val="57"/>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строить высказывания, отрицания высказываний.</w:t>
      </w:r>
    </w:p>
    <w:p w:rsidR="006E4E01" w:rsidRPr="00902E25" w:rsidRDefault="006E4E01" w:rsidP="00BE1863">
      <w:pPr>
        <w:tabs>
          <w:tab w:val="left" w:pos="1134"/>
        </w:tabs>
        <w:ind w:firstLine="709"/>
        <w:jc w:val="both"/>
        <w:rPr>
          <w:b/>
          <w:sz w:val="28"/>
          <w:szCs w:val="28"/>
        </w:rPr>
      </w:pPr>
      <w:r w:rsidRPr="00902E25">
        <w:rPr>
          <w:b/>
          <w:sz w:val="28"/>
          <w:szCs w:val="28"/>
        </w:rPr>
        <w:t>В повседневной жизни и при изучении других предметов:</w:t>
      </w:r>
    </w:p>
    <w:p w:rsidR="006E4E01" w:rsidRPr="00FF65A6" w:rsidRDefault="006E4E01" w:rsidP="00060E93">
      <w:pPr>
        <w:pStyle w:val="a"/>
        <w:numPr>
          <w:ilvl w:val="0"/>
          <w:numId w:val="59"/>
        </w:numPr>
        <w:tabs>
          <w:tab w:val="left" w:pos="1134"/>
        </w:tabs>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основе использования правил логики;</w:t>
      </w:r>
    </w:p>
    <w:p w:rsidR="006E4E01" w:rsidRPr="00403DD3" w:rsidRDefault="006E4E01" w:rsidP="00060E93">
      <w:pPr>
        <w:pStyle w:val="a"/>
        <w:numPr>
          <w:ilvl w:val="0"/>
          <w:numId w:val="59"/>
        </w:numPr>
        <w:tabs>
          <w:tab w:val="left" w:pos="1134"/>
        </w:tabs>
        <w:ind w:left="0" w:firstLine="709"/>
        <w:rPr>
          <w:rFonts w:ascii="Times New Roman" w:hAnsi="Times New Roman"/>
          <w:i/>
          <w:sz w:val="28"/>
          <w:szCs w:val="28"/>
        </w:rPr>
      </w:pPr>
      <w:r w:rsidRPr="00403DD3">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6E4E01" w:rsidRPr="00902E25" w:rsidRDefault="006E4E01" w:rsidP="00BE1863">
      <w:pPr>
        <w:jc w:val="both"/>
        <w:rPr>
          <w:b/>
          <w:sz w:val="28"/>
          <w:szCs w:val="28"/>
        </w:rPr>
      </w:pPr>
      <w:r w:rsidRPr="00902E25">
        <w:rPr>
          <w:b/>
          <w:sz w:val="28"/>
          <w:szCs w:val="28"/>
        </w:rPr>
        <w:t>Числа</w:t>
      </w:r>
    </w:p>
    <w:p w:rsidR="006E4E01" w:rsidRPr="00EB3E31"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w:t>
      </w:r>
      <w:r w:rsidRPr="00403DD3">
        <w:rPr>
          <w:rFonts w:ascii="Times New Roman" w:hAnsi="Times New Roman"/>
          <w:i/>
          <w:sz w:val="28"/>
          <w:szCs w:val="28"/>
        </w:rPr>
        <w:t>действительных чисел</w:t>
      </w:r>
      <w:r w:rsidRPr="00EB3E31">
        <w:rPr>
          <w:rFonts w:ascii="Times New Roman" w:hAnsi="Times New Roman"/>
          <w:i/>
          <w:sz w:val="28"/>
          <w:szCs w:val="28"/>
        </w:rPr>
        <w:t>ло, геометрическая интерпретация натуральных, целых, рациональных, действительных чисел;</w:t>
      </w:r>
    </w:p>
    <w:p w:rsidR="006E4E01" w:rsidRPr="00902E25"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понимать и объяснять смысл позиционной записи натурального числа;</w:t>
      </w:r>
    </w:p>
    <w:p w:rsidR="006E4E01" w:rsidRPr="00902E25"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вычисления, в том числе с использованием приёмов рациональных вычислений;</w:t>
      </w:r>
    </w:p>
    <w:p w:rsidR="006E4E01" w:rsidRPr="00902E25"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6E4E01" w:rsidRPr="00902E25"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сравнивать рациональные и иррациональные числа;</w:t>
      </w:r>
    </w:p>
    <w:p w:rsidR="006E4E01" w:rsidRPr="00902E25"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рациональное число в виде десятичной дроби</w:t>
      </w:r>
    </w:p>
    <w:p w:rsidR="006E4E01" w:rsidRPr="00902E25"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обыкновенной и десятичной дроби;</w:t>
      </w:r>
    </w:p>
    <w:p w:rsidR="006E4E01" w:rsidRPr="00902E25"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6E4E01" w:rsidRPr="00902E25" w:rsidRDefault="006E4E01" w:rsidP="00BE1863">
      <w:pPr>
        <w:tabs>
          <w:tab w:val="left" w:pos="1134"/>
        </w:tabs>
        <w:ind w:firstLine="709"/>
        <w:jc w:val="both"/>
        <w:rPr>
          <w:b/>
          <w:sz w:val="28"/>
          <w:szCs w:val="28"/>
        </w:rPr>
      </w:pPr>
      <w:r w:rsidRPr="00902E25">
        <w:rPr>
          <w:b/>
          <w:sz w:val="28"/>
          <w:szCs w:val="28"/>
        </w:rPr>
        <w:t>В повседневной жизни и при изучении других предметов:</w:t>
      </w:r>
    </w:p>
    <w:p w:rsidR="006E4E01" w:rsidRPr="00FF65A6" w:rsidRDefault="006E4E01" w:rsidP="00060E93">
      <w:pPr>
        <w:pStyle w:val="a"/>
        <w:numPr>
          <w:ilvl w:val="0"/>
          <w:numId w:val="59"/>
        </w:numPr>
        <w:tabs>
          <w:tab w:val="left" w:pos="1134"/>
        </w:tabs>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6E4E01" w:rsidRPr="00403DD3" w:rsidRDefault="006E4E01" w:rsidP="00060E93">
      <w:pPr>
        <w:pStyle w:val="a"/>
        <w:numPr>
          <w:ilvl w:val="0"/>
          <w:numId w:val="59"/>
        </w:numPr>
        <w:tabs>
          <w:tab w:val="left" w:pos="1134"/>
        </w:tabs>
        <w:ind w:left="0" w:firstLine="709"/>
        <w:rPr>
          <w:rFonts w:ascii="Times New Roman" w:hAnsi="Times New Roman"/>
          <w:i/>
          <w:sz w:val="28"/>
          <w:szCs w:val="28"/>
        </w:rPr>
      </w:pPr>
      <w:r w:rsidRPr="00403DD3">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6E4E01" w:rsidRPr="00EB3E31" w:rsidRDefault="006E4E01" w:rsidP="00060E93">
      <w:pPr>
        <w:pStyle w:val="a"/>
        <w:numPr>
          <w:ilvl w:val="0"/>
          <w:numId w:val="59"/>
        </w:numPr>
        <w:tabs>
          <w:tab w:val="left" w:pos="1134"/>
        </w:tabs>
        <w:ind w:left="0" w:firstLine="709"/>
        <w:rPr>
          <w:rFonts w:ascii="Times New Roman" w:hAnsi="Times New Roman"/>
          <w:i/>
          <w:sz w:val="28"/>
          <w:szCs w:val="28"/>
        </w:rPr>
      </w:pPr>
      <w:r w:rsidRPr="00403DD3">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6E4E01" w:rsidRPr="00902E25" w:rsidRDefault="006E4E01" w:rsidP="00060E93">
      <w:pPr>
        <w:pStyle w:val="a"/>
        <w:numPr>
          <w:ilvl w:val="0"/>
          <w:numId w:val="59"/>
        </w:numPr>
        <w:tabs>
          <w:tab w:val="left" w:pos="1134"/>
        </w:tabs>
        <w:ind w:left="0" w:firstLine="709"/>
        <w:rPr>
          <w:rFonts w:ascii="Times New Roman" w:hAnsi="Times New Roman"/>
          <w:i/>
          <w:sz w:val="28"/>
          <w:szCs w:val="28"/>
        </w:rPr>
      </w:pPr>
      <w:r w:rsidRPr="00902E25">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6E4E01" w:rsidRPr="00902E25" w:rsidRDefault="006E4E01" w:rsidP="00BE1863">
      <w:pPr>
        <w:jc w:val="both"/>
        <w:rPr>
          <w:b/>
          <w:sz w:val="28"/>
          <w:szCs w:val="28"/>
        </w:rPr>
      </w:pPr>
      <w:r w:rsidRPr="00902E25">
        <w:rPr>
          <w:b/>
          <w:sz w:val="28"/>
          <w:szCs w:val="28"/>
        </w:rPr>
        <w:t>Тождественные преобразования</w:t>
      </w:r>
    </w:p>
    <w:p w:rsidR="006E4E01" w:rsidRPr="00FF65A6" w:rsidRDefault="006E4E01" w:rsidP="00060E93">
      <w:pPr>
        <w:pStyle w:val="a"/>
        <w:numPr>
          <w:ilvl w:val="0"/>
          <w:numId w:val="59"/>
        </w:numPr>
        <w:tabs>
          <w:tab w:val="left" w:pos="1134"/>
        </w:tabs>
        <w:ind w:left="0" w:firstLine="709"/>
        <w:rPr>
          <w:rFonts w:ascii="Times New Roman" w:hAnsi="Times New Roman"/>
          <w:i/>
          <w:sz w:val="28"/>
          <w:szCs w:val="28"/>
        </w:rPr>
      </w:pPr>
      <w:r w:rsidRPr="00FF65A6">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6E4E01" w:rsidRPr="00403DD3" w:rsidRDefault="006E4E01" w:rsidP="00060E93">
      <w:pPr>
        <w:pStyle w:val="a"/>
        <w:numPr>
          <w:ilvl w:val="0"/>
          <w:numId w:val="59"/>
        </w:numPr>
        <w:tabs>
          <w:tab w:val="left" w:pos="1134"/>
        </w:tabs>
        <w:ind w:left="0" w:firstLine="709"/>
        <w:rPr>
          <w:rFonts w:ascii="Times New Roman" w:hAnsi="Times New Roman"/>
          <w:i/>
          <w:sz w:val="28"/>
          <w:szCs w:val="28"/>
        </w:rPr>
      </w:pPr>
      <w:r w:rsidRPr="00403DD3">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6E4E01" w:rsidRPr="00EB3E31" w:rsidRDefault="006E4E01" w:rsidP="00060E93">
      <w:pPr>
        <w:pStyle w:val="a"/>
        <w:numPr>
          <w:ilvl w:val="0"/>
          <w:numId w:val="59"/>
        </w:numPr>
        <w:tabs>
          <w:tab w:val="left" w:pos="1134"/>
        </w:tabs>
        <w:ind w:left="0" w:firstLine="709"/>
        <w:rPr>
          <w:rFonts w:ascii="Times New Roman" w:hAnsi="Times New Roman"/>
          <w:i/>
          <w:sz w:val="28"/>
          <w:szCs w:val="28"/>
        </w:rPr>
      </w:pPr>
      <w:r w:rsidRPr="00403DD3">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6E4E01" w:rsidRPr="00902E25" w:rsidRDefault="006E4E01" w:rsidP="00060E93">
      <w:pPr>
        <w:pStyle w:val="a"/>
        <w:numPr>
          <w:ilvl w:val="0"/>
          <w:numId w:val="59"/>
        </w:numPr>
        <w:tabs>
          <w:tab w:val="left" w:pos="1134"/>
        </w:tabs>
        <w:ind w:left="0" w:firstLine="709"/>
        <w:rPr>
          <w:rFonts w:ascii="Times New Roman" w:hAnsi="Times New Roman"/>
          <w:i/>
          <w:sz w:val="28"/>
          <w:szCs w:val="28"/>
        </w:rPr>
      </w:pPr>
      <w:r w:rsidRPr="00902E25">
        <w:rPr>
          <w:rFonts w:ascii="Times New Roman" w:hAnsi="Times New Roman"/>
          <w:i/>
          <w:sz w:val="28"/>
          <w:szCs w:val="28"/>
        </w:rPr>
        <w:t>выделять квадрат суммы и разности одночленов;</w:t>
      </w:r>
    </w:p>
    <w:p w:rsidR="006E4E01" w:rsidRPr="00902E25" w:rsidRDefault="006E4E01" w:rsidP="00060E93">
      <w:pPr>
        <w:pStyle w:val="a"/>
        <w:numPr>
          <w:ilvl w:val="0"/>
          <w:numId w:val="59"/>
        </w:numPr>
        <w:tabs>
          <w:tab w:val="left" w:pos="1134"/>
        </w:tabs>
        <w:ind w:left="0" w:firstLine="709"/>
        <w:rPr>
          <w:rFonts w:ascii="Times New Roman" w:hAnsi="Times New Roman"/>
          <w:i/>
          <w:sz w:val="28"/>
          <w:szCs w:val="28"/>
        </w:rPr>
      </w:pPr>
      <w:r w:rsidRPr="00902E25">
        <w:rPr>
          <w:rFonts w:ascii="Times New Roman" w:hAnsi="Times New Roman"/>
          <w:i/>
          <w:sz w:val="28"/>
          <w:szCs w:val="28"/>
        </w:rPr>
        <w:t>раскладывать на множители квадратный   трёхчлен;</w:t>
      </w:r>
    </w:p>
    <w:p w:rsidR="006E4E01" w:rsidRPr="00902E25" w:rsidRDefault="006E4E01" w:rsidP="00060E93">
      <w:pPr>
        <w:pStyle w:val="a"/>
        <w:numPr>
          <w:ilvl w:val="0"/>
          <w:numId w:val="59"/>
        </w:numPr>
        <w:tabs>
          <w:tab w:val="left" w:pos="1134"/>
        </w:tabs>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6E4E01" w:rsidRPr="00902E25" w:rsidRDefault="006E4E01" w:rsidP="00060E93">
      <w:pPr>
        <w:pStyle w:val="a"/>
        <w:numPr>
          <w:ilvl w:val="0"/>
          <w:numId w:val="59"/>
        </w:numPr>
        <w:tabs>
          <w:tab w:val="left" w:pos="1134"/>
        </w:tabs>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6E4E01" w:rsidRPr="00902E25" w:rsidRDefault="006E4E01" w:rsidP="00060E93">
      <w:pPr>
        <w:pStyle w:val="a"/>
        <w:numPr>
          <w:ilvl w:val="0"/>
          <w:numId w:val="59"/>
        </w:numPr>
        <w:tabs>
          <w:tab w:val="left" w:pos="1134"/>
        </w:tabs>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квадратные корни;</w:t>
      </w:r>
    </w:p>
    <w:p w:rsidR="006E4E01" w:rsidRPr="00902E25" w:rsidRDefault="006E4E01" w:rsidP="00060E93">
      <w:pPr>
        <w:pStyle w:val="a"/>
        <w:numPr>
          <w:ilvl w:val="0"/>
          <w:numId w:val="59"/>
        </w:numPr>
        <w:tabs>
          <w:tab w:val="left" w:pos="1134"/>
        </w:tabs>
        <w:ind w:left="0" w:firstLine="709"/>
        <w:rPr>
          <w:rFonts w:ascii="Times New Roman" w:hAnsi="Times New Roman"/>
          <w:i/>
          <w:sz w:val="28"/>
          <w:szCs w:val="28"/>
        </w:rPr>
      </w:pPr>
      <w:r w:rsidRPr="00902E25">
        <w:rPr>
          <w:rFonts w:ascii="Times New Roman" w:hAnsi="Times New Roman"/>
          <w:i/>
          <w:sz w:val="28"/>
          <w:szCs w:val="28"/>
        </w:rPr>
        <w:t>выделять квадрат суммы или разности двучлена в выражениях, содержащих квадратные корни;</w:t>
      </w:r>
    </w:p>
    <w:p w:rsidR="006E4E01" w:rsidRPr="00902E25" w:rsidRDefault="006E4E01" w:rsidP="00060E93">
      <w:pPr>
        <w:pStyle w:val="a"/>
        <w:numPr>
          <w:ilvl w:val="0"/>
          <w:numId w:val="59"/>
        </w:numPr>
        <w:tabs>
          <w:tab w:val="left" w:pos="1134"/>
        </w:tabs>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модуль.</w:t>
      </w:r>
    </w:p>
    <w:p w:rsidR="006E4E01" w:rsidRPr="00902E25" w:rsidRDefault="006E4E01" w:rsidP="00BE1863">
      <w:pPr>
        <w:tabs>
          <w:tab w:val="left" w:pos="1134"/>
        </w:tabs>
        <w:ind w:firstLine="709"/>
        <w:jc w:val="both"/>
        <w:rPr>
          <w:b/>
          <w:sz w:val="28"/>
          <w:szCs w:val="28"/>
        </w:rPr>
      </w:pPr>
      <w:r w:rsidRPr="00902E25">
        <w:rPr>
          <w:b/>
          <w:sz w:val="28"/>
          <w:szCs w:val="28"/>
        </w:rPr>
        <w:t>В повседневной жизни и при изучении других предметов:</w:t>
      </w:r>
    </w:p>
    <w:p w:rsidR="006E4E01" w:rsidRPr="00FF65A6" w:rsidRDefault="006E4E01" w:rsidP="00060E93">
      <w:pPr>
        <w:pStyle w:val="a"/>
        <w:numPr>
          <w:ilvl w:val="0"/>
          <w:numId w:val="91"/>
        </w:numPr>
        <w:tabs>
          <w:tab w:val="left" w:pos="1134"/>
        </w:tabs>
        <w:ind w:left="0" w:firstLine="709"/>
        <w:rPr>
          <w:rFonts w:ascii="Times New Roman" w:hAnsi="Times New Roman"/>
          <w:i/>
          <w:sz w:val="28"/>
          <w:szCs w:val="28"/>
        </w:rPr>
      </w:pPr>
      <w:r w:rsidRPr="00FF65A6">
        <w:rPr>
          <w:rFonts w:ascii="Times New Roman" w:hAnsi="Times New Roman"/>
          <w:i/>
          <w:sz w:val="28"/>
          <w:szCs w:val="28"/>
        </w:rPr>
        <w:t>выполнять преобразования и действия с числами, записанными в стандартном виде;</w:t>
      </w:r>
    </w:p>
    <w:p w:rsidR="006E4E01" w:rsidRPr="00EB3E31" w:rsidRDefault="006E4E01" w:rsidP="00060E93">
      <w:pPr>
        <w:pStyle w:val="a"/>
        <w:numPr>
          <w:ilvl w:val="0"/>
          <w:numId w:val="91"/>
        </w:numPr>
        <w:tabs>
          <w:tab w:val="left" w:pos="1134"/>
        </w:tabs>
        <w:ind w:left="0" w:firstLine="709"/>
        <w:rPr>
          <w:rFonts w:ascii="Times New Roman" w:hAnsi="Times New Roman"/>
          <w:i/>
          <w:sz w:val="28"/>
          <w:szCs w:val="28"/>
        </w:rPr>
      </w:pPr>
      <w:r w:rsidRPr="00403DD3">
        <w:rPr>
          <w:rFonts w:ascii="Times New Roman" w:hAnsi="Times New Roman"/>
          <w:i/>
          <w:sz w:val="28"/>
          <w:szCs w:val="28"/>
        </w:rPr>
        <w:t xml:space="preserve">выполнять преобразования алгебраических выражений при решении задач других учебных предметов </w:t>
      </w:r>
    </w:p>
    <w:p w:rsidR="006E4E01" w:rsidRPr="00902E25" w:rsidRDefault="006E4E01" w:rsidP="00BE1863">
      <w:pPr>
        <w:jc w:val="both"/>
        <w:rPr>
          <w:b/>
          <w:sz w:val="28"/>
          <w:szCs w:val="28"/>
        </w:rPr>
      </w:pPr>
      <w:r w:rsidRPr="00902E25">
        <w:rPr>
          <w:b/>
          <w:sz w:val="28"/>
          <w:szCs w:val="28"/>
        </w:rPr>
        <w:t>Уравнения и неравенства</w:t>
      </w:r>
    </w:p>
    <w:p w:rsidR="006E4E01" w:rsidRPr="00403DD3" w:rsidRDefault="006E4E01" w:rsidP="00060E93">
      <w:pPr>
        <w:pStyle w:val="a"/>
        <w:numPr>
          <w:ilvl w:val="0"/>
          <w:numId w:val="59"/>
        </w:numPr>
        <w:tabs>
          <w:tab w:val="left" w:pos="1134"/>
        </w:tabs>
        <w:ind w:left="0" w:firstLine="709"/>
        <w:rPr>
          <w:rFonts w:ascii="Times New Roman" w:hAnsi="Times New Roman"/>
          <w:i/>
          <w:sz w:val="28"/>
          <w:szCs w:val="28"/>
        </w:rPr>
      </w:pPr>
      <w:r w:rsidRPr="00FF65A6">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6E4E01" w:rsidRPr="00403DD3" w:rsidRDefault="006E4E01" w:rsidP="00060E93">
      <w:pPr>
        <w:pStyle w:val="a"/>
        <w:numPr>
          <w:ilvl w:val="0"/>
          <w:numId w:val="59"/>
        </w:numPr>
        <w:tabs>
          <w:tab w:val="left" w:pos="1134"/>
        </w:tabs>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6E4E01" w:rsidRPr="00EB3E31" w:rsidRDefault="006E4E01" w:rsidP="00060E93">
      <w:pPr>
        <w:pStyle w:val="a"/>
        <w:numPr>
          <w:ilvl w:val="0"/>
          <w:numId w:val="59"/>
        </w:numPr>
        <w:tabs>
          <w:tab w:val="left" w:pos="1134"/>
        </w:tabs>
        <w:ind w:left="0" w:firstLine="709"/>
        <w:rPr>
          <w:rFonts w:ascii="Times New Roman" w:hAnsi="Times New Roman"/>
          <w:i/>
          <w:sz w:val="28"/>
          <w:szCs w:val="28"/>
        </w:rPr>
      </w:pPr>
      <w:r w:rsidRPr="00403DD3">
        <w:rPr>
          <w:rFonts w:ascii="Times New Roman" w:hAnsi="Times New Roman"/>
          <w:i/>
          <w:sz w:val="28"/>
          <w:szCs w:val="28"/>
        </w:rPr>
        <w:t>решать квадратные уравнения и уравнения, сводимые к кв</w:t>
      </w:r>
      <w:r w:rsidRPr="00EB3E31">
        <w:rPr>
          <w:rFonts w:ascii="Times New Roman" w:hAnsi="Times New Roman"/>
          <w:i/>
          <w:sz w:val="28"/>
          <w:szCs w:val="28"/>
        </w:rPr>
        <w:t>адратным с помощью тождественных преобразований;</w:t>
      </w:r>
    </w:p>
    <w:p w:rsidR="006E4E01" w:rsidRPr="00902E25" w:rsidRDefault="006E4E01" w:rsidP="00060E93">
      <w:pPr>
        <w:pStyle w:val="a"/>
        <w:numPr>
          <w:ilvl w:val="0"/>
          <w:numId w:val="59"/>
        </w:numPr>
        <w:tabs>
          <w:tab w:val="left" w:pos="1134"/>
        </w:tabs>
        <w:ind w:left="0" w:firstLine="709"/>
        <w:rPr>
          <w:rFonts w:ascii="Times New Roman" w:hAnsi="Times New Roman"/>
          <w:i/>
          <w:sz w:val="28"/>
          <w:szCs w:val="28"/>
        </w:rPr>
      </w:pPr>
      <w:r w:rsidRPr="00902E25">
        <w:rPr>
          <w:rFonts w:ascii="Times New Roman" w:hAnsi="Times New Roman"/>
          <w:i/>
          <w:sz w:val="28"/>
          <w:szCs w:val="28"/>
        </w:rPr>
        <w:t>решать дробно-линейные уравнения;</w:t>
      </w:r>
    </w:p>
    <w:p w:rsidR="006E4E01" w:rsidRPr="00FF65A6" w:rsidRDefault="006E4E01" w:rsidP="00060E93">
      <w:pPr>
        <w:pStyle w:val="a"/>
        <w:numPr>
          <w:ilvl w:val="0"/>
          <w:numId w:val="59"/>
        </w:numPr>
        <w:tabs>
          <w:tab w:val="left" w:pos="1134"/>
        </w:tabs>
        <w:ind w:left="0" w:firstLine="709"/>
        <w:rPr>
          <w:rFonts w:ascii="Times New Roman" w:hAnsi="Times New Roman"/>
          <w:i/>
          <w:sz w:val="28"/>
          <w:szCs w:val="28"/>
        </w:rPr>
      </w:pPr>
      <w:r w:rsidRPr="00902E25">
        <w:rPr>
          <w:rFonts w:ascii="Times New Roman" w:hAnsi="Times New Roman"/>
          <w:i/>
          <w:sz w:val="28"/>
          <w:szCs w:val="28"/>
        </w:rPr>
        <w:t xml:space="preserve">решать простейшие иррациональные уравнения вида </w:t>
      </w:r>
      <w:r w:rsidRPr="00FF65A6">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pt" o:ole="">
            <v:imagedata r:id="rId9" o:title=""/>
          </v:shape>
          <o:OLEObject Type="Embed" ProgID="Equation.DSMT4" ShapeID="_x0000_i1025" DrawAspect="Content" ObjectID="_1634490294" r:id="rId10"/>
        </w:object>
      </w:r>
      <w:r w:rsidRPr="00FF65A6">
        <w:rPr>
          <w:rFonts w:ascii="Times New Roman" w:hAnsi="Times New Roman"/>
          <w:i/>
          <w:sz w:val="28"/>
          <w:szCs w:val="28"/>
        </w:rPr>
        <w:t xml:space="preserve">, </w:t>
      </w:r>
      <w:r w:rsidRPr="00FF65A6">
        <w:rPr>
          <w:rFonts w:ascii="Times New Roman" w:hAnsi="Times New Roman"/>
          <w:i/>
          <w:position w:val="-16"/>
          <w:sz w:val="28"/>
          <w:szCs w:val="28"/>
        </w:rPr>
        <w:object w:dxaOrig="1680" w:dyaOrig="460">
          <v:shape id="_x0000_i1026" type="#_x0000_t75" style="width:83.25pt;height:21pt" o:ole="">
            <v:imagedata r:id="rId11" o:title=""/>
          </v:shape>
          <o:OLEObject Type="Embed" ProgID="Equation.DSMT4" ShapeID="_x0000_i1026" DrawAspect="Content" ObjectID="_1634490295" r:id="rId12"/>
        </w:object>
      </w:r>
      <w:r w:rsidRPr="00FF65A6">
        <w:rPr>
          <w:rFonts w:ascii="Times New Roman" w:hAnsi="Times New Roman"/>
          <w:i/>
          <w:sz w:val="28"/>
          <w:szCs w:val="28"/>
        </w:rPr>
        <w:t>;</w:t>
      </w:r>
    </w:p>
    <w:p w:rsidR="006E4E01" w:rsidRPr="00FF65A6" w:rsidRDefault="006E4E01" w:rsidP="00060E93">
      <w:pPr>
        <w:pStyle w:val="a"/>
        <w:numPr>
          <w:ilvl w:val="0"/>
          <w:numId w:val="59"/>
        </w:numPr>
        <w:tabs>
          <w:tab w:val="left" w:pos="1134"/>
        </w:tabs>
        <w:ind w:left="0" w:firstLine="709"/>
        <w:rPr>
          <w:rFonts w:ascii="Times New Roman" w:hAnsi="Times New Roman"/>
          <w:i/>
          <w:sz w:val="28"/>
          <w:szCs w:val="28"/>
        </w:rPr>
      </w:pPr>
      <w:r w:rsidRPr="00FF65A6">
        <w:rPr>
          <w:rFonts w:ascii="Times New Roman" w:hAnsi="Times New Roman"/>
          <w:i/>
          <w:sz w:val="28"/>
          <w:szCs w:val="28"/>
        </w:rPr>
        <w:t>решать уравнения вида</w:t>
      </w:r>
      <w:r w:rsidRPr="00FF65A6">
        <w:rPr>
          <w:rFonts w:ascii="Times New Roman" w:hAnsi="Times New Roman"/>
          <w:i/>
          <w:position w:val="-6"/>
          <w:sz w:val="28"/>
          <w:szCs w:val="28"/>
        </w:rPr>
        <w:object w:dxaOrig="700" w:dyaOrig="360">
          <v:shape id="_x0000_i1027" type="#_x0000_t75" style="width:35.25pt;height:18pt" o:ole="">
            <v:imagedata r:id="rId13" o:title=""/>
          </v:shape>
          <o:OLEObject Type="Embed" ProgID="Equation.DSMT4" ShapeID="_x0000_i1027" DrawAspect="Content" ObjectID="_1634490296" r:id="rId14"/>
        </w:object>
      </w:r>
      <w:r w:rsidRPr="00FF65A6">
        <w:rPr>
          <w:rFonts w:ascii="Times New Roman" w:hAnsi="Times New Roman"/>
          <w:i/>
          <w:sz w:val="28"/>
          <w:szCs w:val="28"/>
        </w:rPr>
        <w:t>;</w:t>
      </w:r>
    </w:p>
    <w:p w:rsidR="006E4E01" w:rsidRPr="00403DD3" w:rsidRDefault="006E4E01" w:rsidP="00060E93">
      <w:pPr>
        <w:pStyle w:val="a"/>
        <w:numPr>
          <w:ilvl w:val="0"/>
          <w:numId w:val="59"/>
        </w:numPr>
        <w:tabs>
          <w:tab w:val="left" w:pos="1134"/>
        </w:tabs>
        <w:ind w:left="0" w:firstLine="709"/>
        <w:rPr>
          <w:rFonts w:ascii="Times New Roman" w:hAnsi="Times New Roman"/>
          <w:i/>
          <w:sz w:val="28"/>
          <w:szCs w:val="28"/>
        </w:rPr>
      </w:pPr>
      <w:r w:rsidRPr="00FF65A6">
        <w:rPr>
          <w:rFonts w:ascii="Times New Roman" w:hAnsi="Times New Roman"/>
          <w:i/>
          <w:sz w:val="28"/>
          <w:szCs w:val="28"/>
        </w:rPr>
        <w:t xml:space="preserve">решать уравнения </w:t>
      </w:r>
      <w:r w:rsidRPr="00403DD3">
        <w:rPr>
          <w:rFonts w:ascii="Times New Roman" w:hAnsi="Times New Roman"/>
          <w:i/>
          <w:sz w:val="28"/>
          <w:szCs w:val="28"/>
        </w:rPr>
        <w:t>способом разложения на множители и замены переменной;</w:t>
      </w:r>
    </w:p>
    <w:p w:rsidR="006E4E01" w:rsidRPr="00403DD3" w:rsidRDefault="006E4E01" w:rsidP="00060E93">
      <w:pPr>
        <w:pStyle w:val="a"/>
        <w:numPr>
          <w:ilvl w:val="0"/>
          <w:numId w:val="59"/>
        </w:numPr>
        <w:tabs>
          <w:tab w:val="left" w:pos="1134"/>
        </w:tabs>
        <w:ind w:left="0" w:firstLine="709"/>
        <w:rPr>
          <w:rFonts w:ascii="Times New Roman" w:hAnsi="Times New Roman"/>
          <w:i/>
          <w:sz w:val="28"/>
          <w:szCs w:val="28"/>
        </w:rPr>
      </w:pPr>
      <w:r w:rsidRPr="00403DD3">
        <w:rPr>
          <w:rFonts w:ascii="Times New Roman" w:hAnsi="Times New Roman"/>
          <w:i/>
          <w:sz w:val="28"/>
          <w:szCs w:val="28"/>
        </w:rPr>
        <w:t>использовать метод интервалов для решения целых и дробно-рациональных неравенств;</w:t>
      </w:r>
    </w:p>
    <w:p w:rsidR="006E4E01" w:rsidRPr="00EB3E31" w:rsidRDefault="006E4E01" w:rsidP="00060E93">
      <w:pPr>
        <w:pStyle w:val="a"/>
        <w:numPr>
          <w:ilvl w:val="0"/>
          <w:numId w:val="59"/>
        </w:numPr>
        <w:tabs>
          <w:tab w:val="left" w:pos="1134"/>
        </w:tabs>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неравенства с параметрами;</w:t>
      </w:r>
    </w:p>
    <w:p w:rsidR="006E4E01" w:rsidRPr="00902E25" w:rsidRDefault="006E4E01" w:rsidP="00060E93">
      <w:pPr>
        <w:pStyle w:val="a"/>
        <w:numPr>
          <w:ilvl w:val="0"/>
          <w:numId w:val="59"/>
        </w:numPr>
        <w:tabs>
          <w:tab w:val="left" w:pos="1134"/>
        </w:tabs>
        <w:ind w:left="0" w:firstLine="709"/>
        <w:rPr>
          <w:rFonts w:ascii="Times New Roman" w:hAnsi="Times New Roman"/>
          <w:i/>
          <w:sz w:val="28"/>
          <w:szCs w:val="28"/>
        </w:rPr>
      </w:pPr>
      <w:r w:rsidRPr="00902E25">
        <w:rPr>
          <w:rFonts w:ascii="Times New Roman" w:hAnsi="Times New Roman"/>
          <w:i/>
          <w:sz w:val="28"/>
          <w:szCs w:val="28"/>
        </w:rPr>
        <w:t>решать несложные квадратные уравнения с параметром;</w:t>
      </w:r>
    </w:p>
    <w:p w:rsidR="006E4E01" w:rsidRPr="00902E25" w:rsidRDefault="006E4E01" w:rsidP="00060E93">
      <w:pPr>
        <w:pStyle w:val="a"/>
        <w:numPr>
          <w:ilvl w:val="0"/>
          <w:numId w:val="59"/>
        </w:numPr>
        <w:tabs>
          <w:tab w:val="left" w:pos="1134"/>
        </w:tabs>
        <w:ind w:left="0" w:firstLine="709"/>
        <w:rPr>
          <w:rFonts w:ascii="Times New Roman" w:hAnsi="Times New Roman"/>
          <w:i/>
          <w:sz w:val="28"/>
          <w:szCs w:val="28"/>
        </w:rPr>
      </w:pPr>
      <w:r w:rsidRPr="00902E25">
        <w:rPr>
          <w:rFonts w:ascii="Times New Roman" w:hAnsi="Times New Roman"/>
          <w:i/>
          <w:sz w:val="28"/>
          <w:szCs w:val="28"/>
        </w:rPr>
        <w:t>решать несложные системы линейных уравнений с параметрами;</w:t>
      </w:r>
    </w:p>
    <w:p w:rsidR="006E4E01" w:rsidRPr="00902E25" w:rsidRDefault="006E4E01" w:rsidP="00060E93">
      <w:pPr>
        <w:pStyle w:val="a"/>
        <w:numPr>
          <w:ilvl w:val="0"/>
          <w:numId w:val="59"/>
        </w:numPr>
        <w:tabs>
          <w:tab w:val="left" w:pos="1134"/>
        </w:tabs>
        <w:ind w:left="0" w:firstLine="709"/>
        <w:rPr>
          <w:rFonts w:ascii="Times New Roman" w:hAnsi="Times New Roman"/>
          <w:i/>
          <w:sz w:val="28"/>
          <w:szCs w:val="28"/>
        </w:rPr>
      </w:pPr>
      <w:r w:rsidRPr="00902E25">
        <w:rPr>
          <w:rFonts w:ascii="Times New Roman" w:hAnsi="Times New Roman"/>
          <w:i/>
          <w:sz w:val="28"/>
          <w:szCs w:val="28"/>
        </w:rPr>
        <w:t>решать несложные уравнения в целых числах.</w:t>
      </w:r>
    </w:p>
    <w:p w:rsidR="006E4E01" w:rsidRPr="00902E25" w:rsidRDefault="006E4E01" w:rsidP="00BE1863">
      <w:pPr>
        <w:tabs>
          <w:tab w:val="left" w:pos="1134"/>
        </w:tabs>
        <w:ind w:firstLine="709"/>
        <w:jc w:val="both"/>
        <w:rPr>
          <w:b/>
          <w:sz w:val="28"/>
          <w:szCs w:val="28"/>
        </w:rPr>
      </w:pPr>
      <w:r w:rsidRPr="00902E25">
        <w:rPr>
          <w:b/>
          <w:sz w:val="28"/>
          <w:szCs w:val="28"/>
        </w:rPr>
        <w:t>В повседневной жизни и при изучении других предметов:</w:t>
      </w:r>
    </w:p>
    <w:p w:rsidR="006E4E01" w:rsidRPr="00403DD3" w:rsidRDefault="006E4E01" w:rsidP="00060E93">
      <w:pPr>
        <w:pStyle w:val="a"/>
        <w:numPr>
          <w:ilvl w:val="0"/>
          <w:numId w:val="59"/>
        </w:numPr>
        <w:tabs>
          <w:tab w:val="left" w:pos="1134"/>
        </w:tabs>
        <w:ind w:left="0" w:firstLine="709"/>
        <w:rPr>
          <w:rFonts w:ascii="Times New Roman" w:hAnsi="Times New Roman"/>
          <w:i/>
          <w:sz w:val="28"/>
          <w:szCs w:val="28"/>
        </w:rPr>
      </w:pPr>
      <w:r w:rsidRPr="00FF65A6">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w:t>
      </w:r>
      <w:r w:rsidRPr="00403DD3">
        <w:rPr>
          <w:rFonts w:ascii="Times New Roman" w:hAnsi="Times New Roman"/>
          <w:i/>
          <w:sz w:val="28"/>
          <w:szCs w:val="28"/>
        </w:rPr>
        <w:t xml:space="preserve"> неравенств при решении задач других учебных предметов;</w:t>
      </w:r>
    </w:p>
    <w:p w:rsidR="006E4E01" w:rsidRPr="00EB3E31" w:rsidRDefault="006E4E01" w:rsidP="00060E93">
      <w:pPr>
        <w:pStyle w:val="a"/>
        <w:numPr>
          <w:ilvl w:val="0"/>
          <w:numId w:val="59"/>
        </w:numPr>
        <w:tabs>
          <w:tab w:val="left" w:pos="1134"/>
        </w:tabs>
        <w:ind w:left="0" w:firstLine="709"/>
        <w:rPr>
          <w:rFonts w:ascii="Times New Roman" w:hAnsi="Times New Roman"/>
          <w:i/>
          <w:sz w:val="28"/>
          <w:szCs w:val="28"/>
        </w:rPr>
      </w:pPr>
      <w:r w:rsidRPr="00403DD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6E4E01" w:rsidRPr="00902E25" w:rsidRDefault="006E4E01" w:rsidP="00060E93">
      <w:pPr>
        <w:pStyle w:val="a"/>
        <w:numPr>
          <w:ilvl w:val="0"/>
          <w:numId w:val="59"/>
        </w:numPr>
        <w:tabs>
          <w:tab w:val="left" w:pos="1134"/>
        </w:tabs>
        <w:ind w:left="0" w:firstLine="709"/>
        <w:rPr>
          <w:rFonts w:ascii="Times New Roman" w:hAnsi="Times New Roman"/>
          <w:i/>
          <w:sz w:val="28"/>
          <w:szCs w:val="28"/>
        </w:rPr>
      </w:pPr>
      <w:r w:rsidRPr="00902E25">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6E4E01" w:rsidRPr="00902E25" w:rsidRDefault="006E4E01" w:rsidP="00060E93">
      <w:pPr>
        <w:pStyle w:val="a"/>
        <w:numPr>
          <w:ilvl w:val="0"/>
          <w:numId w:val="59"/>
        </w:numPr>
        <w:tabs>
          <w:tab w:val="left" w:pos="1134"/>
        </w:tabs>
        <w:ind w:left="0" w:firstLine="709"/>
        <w:rPr>
          <w:rFonts w:ascii="Times New Roman" w:hAnsi="Times New Roman"/>
          <w:i/>
          <w:sz w:val="28"/>
          <w:szCs w:val="28"/>
        </w:rPr>
      </w:pPr>
      <w:r w:rsidRPr="00902E25">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6E4E01" w:rsidRPr="00902E25" w:rsidRDefault="006E4E01" w:rsidP="00BE1863">
      <w:pPr>
        <w:jc w:val="both"/>
        <w:rPr>
          <w:b/>
          <w:sz w:val="28"/>
          <w:szCs w:val="28"/>
        </w:rPr>
      </w:pPr>
      <w:r w:rsidRPr="00902E25">
        <w:rPr>
          <w:b/>
          <w:sz w:val="28"/>
          <w:szCs w:val="28"/>
        </w:rPr>
        <w:t>Функции</w:t>
      </w:r>
    </w:p>
    <w:p w:rsidR="006E4E01" w:rsidRPr="00403DD3" w:rsidRDefault="006E4E01" w:rsidP="00060E93">
      <w:pPr>
        <w:pStyle w:val="a"/>
        <w:numPr>
          <w:ilvl w:val="0"/>
          <w:numId w:val="59"/>
        </w:numPr>
        <w:tabs>
          <w:tab w:val="left" w:pos="1134"/>
        </w:tabs>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6E4E01" w:rsidRPr="00FF65A6" w:rsidRDefault="006E4E01" w:rsidP="00060E93">
      <w:pPr>
        <w:pStyle w:val="a"/>
        <w:numPr>
          <w:ilvl w:val="0"/>
          <w:numId w:val="59"/>
        </w:numPr>
        <w:tabs>
          <w:tab w:val="left" w:pos="1134"/>
        </w:tabs>
        <w:ind w:left="0" w:firstLine="709"/>
        <w:rPr>
          <w:rFonts w:ascii="Times New Roman" w:hAnsi="Times New Roman"/>
          <w:i/>
          <w:sz w:val="28"/>
          <w:szCs w:val="28"/>
        </w:rPr>
      </w:pPr>
      <w:r w:rsidRPr="00403DD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FF65A6">
        <w:rPr>
          <w:rFonts w:ascii="Times New Roman" w:hAnsi="Times New Roman"/>
          <w:i/>
          <w:position w:val="-24"/>
          <w:sz w:val="28"/>
          <w:szCs w:val="28"/>
        </w:rPr>
        <w:object w:dxaOrig="1300" w:dyaOrig="620">
          <v:shape id="_x0000_i1028" type="#_x0000_t75" style="width:63.75pt;height:30.75pt" o:ole="">
            <v:imagedata r:id="rId15" o:title=""/>
          </v:shape>
          <o:OLEObject Type="Embed" ProgID="Equation.DSMT4" ShapeID="_x0000_i1028" DrawAspect="Content" ObjectID="_1634490297" r:id="rId16"/>
        </w:object>
      </w:r>
      <w:r w:rsidRPr="00FF65A6">
        <w:rPr>
          <w:rFonts w:ascii="Times New Roman" w:hAnsi="Times New Roman"/>
          <w:i/>
          <w:sz w:val="28"/>
          <w:szCs w:val="28"/>
        </w:rPr>
        <w:t xml:space="preserve">, </w:t>
      </w:r>
      <w:r w:rsidRPr="00FF65A6">
        <w:rPr>
          <w:rFonts w:ascii="Times New Roman" w:hAnsi="Times New Roman"/>
          <w:i/>
          <w:position w:val="-10"/>
          <w:sz w:val="28"/>
          <w:szCs w:val="28"/>
        </w:rPr>
        <w:object w:dxaOrig="760" w:dyaOrig="380">
          <v:shape id="_x0000_i1029" type="#_x0000_t75" style="width:39.75pt;height:18pt" o:ole="">
            <v:imagedata r:id="rId17" o:title=""/>
          </v:shape>
          <o:OLEObject Type="Embed" ProgID="Equation.DSMT4" ShapeID="_x0000_i1029" DrawAspect="Content" ObjectID="_1634490298" r:id="rId18"/>
        </w:object>
      </w:r>
      <w:r w:rsidR="00390375" w:rsidRPr="00902E25">
        <w:rPr>
          <w:rFonts w:ascii="Times New Roman" w:hAnsi="Times New Roman"/>
          <w:i/>
          <w:sz w:val="28"/>
          <w:szCs w:val="28"/>
        </w:rPr>
        <w:fldChar w:fldCharType="begin"/>
      </w:r>
      <w:r w:rsidRPr="00902E25">
        <w:rPr>
          <w:rFonts w:ascii="Times New Roman" w:hAnsi="Times New Roman"/>
          <w:i/>
          <w:sz w:val="28"/>
          <w:szCs w:val="28"/>
        </w:rPr>
        <w:instrText xml:space="preserve"> QUOTE  </w:instrText>
      </w:r>
      <w:r w:rsidR="00390375" w:rsidRPr="00902E25">
        <w:rPr>
          <w:rFonts w:ascii="Times New Roman" w:hAnsi="Times New Roman"/>
          <w:i/>
          <w:sz w:val="28"/>
          <w:szCs w:val="28"/>
        </w:rPr>
        <w:fldChar w:fldCharType="end"/>
      </w:r>
      <w:r w:rsidRPr="00FF65A6">
        <w:rPr>
          <w:rFonts w:ascii="Times New Roman" w:hAnsi="Times New Roman"/>
          <w:b/>
          <w:bCs/>
          <w:i/>
          <w:sz w:val="28"/>
          <w:szCs w:val="28"/>
        </w:rPr>
        <w:t>,</w:t>
      </w:r>
      <w:r w:rsidRPr="00FF65A6">
        <w:rPr>
          <w:rFonts w:ascii="Times New Roman" w:eastAsia="Times New Roman" w:hAnsi="Times New Roman"/>
          <w:bCs/>
          <w:i/>
          <w:position w:val="-10"/>
          <w:sz w:val="28"/>
          <w:szCs w:val="28"/>
        </w:rPr>
        <w:object w:dxaOrig="760" w:dyaOrig="380">
          <v:shape id="_x0000_i1030" type="#_x0000_t75" style="width:36.75pt;height:18pt" o:ole="">
            <v:imagedata r:id="rId19" o:title=""/>
          </v:shape>
          <o:OLEObject Type="Embed" ProgID="Equation.DSMT4" ShapeID="_x0000_i1030" DrawAspect="Content" ObjectID="_1634490299" r:id="rId20"/>
        </w:object>
      </w:r>
      <w:fldSimple w:instr="">
        <w:r w:rsidRPr="00902E25">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FF65A6">
        <w:rPr>
          <w:rFonts w:ascii="Times New Roman" w:hAnsi="Times New Roman"/>
          <w:bCs/>
          <w:i/>
          <w:sz w:val="28"/>
          <w:szCs w:val="28"/>
        </w:rPr>
        <w:t xml:space="preserve">, </w:t>
      </w:r>
      <w:r w:rsidRPr="00FF65A6">
        <w:rPr>
          <w:rFonts w:ascii="Times New Roman" w:hAnsi="Times New Roman"/>
          <w:bCs/>
          <w:i/>
          <w:position w:val="-12"/>
          <w:sz w:val="28"/>
          <w:szCs w:val="28"/>
        </w:rPr>
        <w:object w:dxaOrig="660" w:dyaOrig="380">
          <v:shape id="_x0000_i1031" type="#_x0000_t75" style="width:32.25pt;height:18pt" o:ole="">
            <v:imagedata r:id="rId22" o:title=""/>
          </v:shape>
          <o:OLEObject Type="Embed" ProgID="Equation.DSMT4" ShapeID="_x0000_i1031" DrawAspect="Content" ObjectID="_1634490300" r:id="rId23"/>
        </w:object>
      </w:r>
      <w:r w:rsidRPr="00FF65A6">
        <w:rPr>
          <w:rFonts w:ascii="Times New Roman" w:hAnsi="Times New Roman"/>
          <w:bCs/>
          <w:i/>
          <w:sz w:val="28"/>
          <w:szCs w:val="28"/>
        </w:rPr>
        <w:t>;</w:t>
      </w:r>
    </w:p>
    <w:p w:rsidR="006E4E01" w:rsidRPr="00FF65A6" w:rsidRDefault="006E4E01" w:rsidP="00060E93">
      <w:pPr>
        <w:pStyle w:val="a"/>
        <w:numPr>
          <w:ilvl w:val="0"/>
          <w:numId w:val="59"/>
        </w:numPr>
        <w:tabs>
          <w:tab w:val="left" w:pos="1134"/>
        </w:tabs>
        <w:ind w:left="0" w:firstLine="709"/>
        <w:rPr>
          <w:rFonts w:ascii="Times New Roman" w:hAnsi="Times New Roman"/>
          <w:i/>
          <w:sz w:val="28"/>
          <w:szCs w:val="28"/>
        </w:rPr>
      </w:pPr>
      <w:r w:rsidRPr="00FF65A6">
        <w:rPr>
          <w:rFonts w:ascii="Times New Roman" w:hAnsi="Times New Roman"/>
          <w:i/>
          <w:sz w:val="28"/>
          <w:szCs w:val="28"/>
        </w:rPr>
        <w:t xml:space="preserve">на примере квадратичной функции, использовать преобразования графика функции </w:t>
      </w:r>
      <w:r w:rsidRPr="00403DD3">
        <w:rPr>
          <w:rFonts w:ascii="Times New Roman" w:hAnsi="Times New Roman"/>
          <w:i/>
          <w:sz w:val="28"/>
          <w:szCs w:val="28"/>
          <w:lang w:val="en-US"/>
        </w:rPr>
        <w:t>y</w:t>
      </w:r>
      <w:r w:rsidRPr="00403DD3">
        <w:rPr>
          <w:rFonts w:ascii="Times New Roman" w:hAnsi="Times New Roman"/>
          <w:i/>
          <w:sz w:val="28"/>
          <w:szCs w:val="28"/>
        </w:rPr>
        <w:t>=</w:t>
      </w:r>
      <w:r w:rsidRPr="00403DD3">
        <w:rPr>
          <w:rFonts w:ascii="Times New Roman" w:hAnsi="Times New Roman"/>
          <w:i/>
          <w:sz w:val="28"/>
          <w:szCs w:val="28"/>
          <w:lang w:val="en-US"/>
        </w:rPr>
        <w:t>f</w:t>
      </w:r>
      <w:r w:rsidRPr="00403DD3">
        <w:rPr>
          <w:rFonts w:ascii="Times New Roman" w:hAnsi="Times New Roman"/>
          <w:i/>
          <w:sz w:val="28"/>
          <w:szCs w:val="28"/>
        </w:rPr>
        <w:t>(</w:t>
      </w:r>
      <w:r w:rsidRPr="00EB3E31">
        <w:rPr>
          <w:rFonts w:ascii="Times New Roman" w:hAnsi="Times New Roman"/>
          <w:i/>
          <w:sz w:val="28"/>
          <w:szCs w:val="28"/>
          <w:lang w:val="en-US"/>
        </w:rPr>
        <w:t>x</w:t>
      </w:r>
      <w:r w:rsidRPr="00902E25">
        <w:rPr>
          <w:rFonts w:ascii="Times New Roman" w:hAnsi="Times New Roman"/>
          <w:i/>
          <w:sz w:val="28"/>
          <w:szCs w:val="28"/>
        </w:rPr>
        <w:t xml:space="preserve">) для построения графиков функций </w:t>
      </w:r>
      <w:r w:rsidRPr="00FF65A6">
        <w:rPr>
          <w:rFonts w:ascii="Times New Roman" w:hAnsi="Times New Roman"/>
          <w:i/>
          <w:position w:val="-12"/>
          <w:sz w:val="28"/>
          <w:szCs w:val="28"/>
        </w:rPr>
        <w:object w:dxaOrig="1780" w:dyaOrig="380">
          <v:shape id="_x0000_i1032" type="#_x0000_t75" style="width:87.75pt;height:18pt" o:ole="">
            <v:imagedata r:id="rId24" o:title=""/>
          </v:shape>
          <o:OLEObject Type="Embed" ProgID="Equation.DSMT4" ShapeID="_x0000_i1032" DrawAspect="Content" ObjectID="_1634490301" r:id="rId25"/>
        </w:object>
      </w:r>
      <w:r w:rsidRPr="00FF65A6">
        <w:rPr>
          <w:rFonts w:ascii="Times New Roman" w:hAnsi="Times New Roman"/>
          <w:i/>
          <w:sz w:val="28"/>
          <w:szCs w:val="28"/>
        </w:rPr>
        <w:t xml:space="preserve">; </w:t>
      </w:r>
    </w:p>
    <w:p w:rsidR="006E4E01" w:rsidRPr="00403DD3" w:rsidRDefault="006E4E01" w:rsidP="00060E93">
      <w:pPr>
        <w:pStyle w:val="a"/>
        <w:numPr>
          <w:ilvl w:val="0"/>
          <w:numId w:val="59"/>
        </w:numPr>
        <w:tabs>
          <w:tab w:val="left" w:pos="1134"/>
        </w:tabs>
        <w:ind w:left="0" w:firstLine="709"/>
        <w:rPr>
          <w:rFonts w:ascii="Times New Roman" w:hAnsi="Times New Roman"/>
          <w:i/>
          <w:sz w:val="28"/>
          <w:szCs w:val="28"/>
        </w:rPr>
      </w:pPr>
      <w:r w:rsidRPr="00FF65A6">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6E4E01" w:rsidRPr="00403DD3" w:rsidRDefault="006E4E01" w:rsidP="00060E93">
      <w:pPr>
        <w:pStyle w:val="a"/>
        <w:numPr>
          <w:ilvl w:val="0"/>
          <w:numId w:val="59"/>
        </w:numPr>
        <w:tabs>
          <w:tab w:val="left" w:pos="1134"/>
        </w:tabs>
        <w:ind w:left="0" w:firstLine="709"/>
        <w:rPr>
          <w:rFonts w:ascii="Times New Roman" w:hAnsi="Times New Roman"/>
          <w:i/>
          <w:sz w:val="28"/>
          <w:szCs w:val="28"/>
        </w:rPr>
      </w:pPr>
      <w:r w:rsidRPr="00403DD3">
        <w:rPr>
          <w:rFonts w:ascii="Times New Roman" w:hAnsi="Times New Roman"/>
          <w:i/>
          <w:sz w:val="28"/>
          <w:szCs w:val="28"/>
        </w:rPr>
        <w:t>исследовать функцию по её графику;</w:t>
      </w:r>
    </w:p>
    <w:p w:rsidR="006E4E01" w:rsidRPr="00EB3E31" w:rsidRDefault="006E4E01" w:rsidP="00060E93">
      <w:pPr>
        <w:pStyle w:val="a"/>
        <w:numPr>
          <w:ilvl w:val="0"/>
          <w:numId w:val="59"/>
        </w:numPr>
        <w:tabs>
          <w:tab w:val="left" w:pos="1134"/>
        </w:tabs>
        <w:ind w:left="0" w:firstLine="709"/>
        <w:rPr>
          <w:rFonts w:ascii="Times New Roman" w:hAnsi="Times New Roman"/>
          <w:i/>
          <w:sz w:val="28"/>
          <w:szCs w:val="28"/>
        </w:rPr>
      </w:pPr>
      <w:r w:rsidRPr="00403DD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6E4E01" w:rsidRPr="00902E25" w:rsidRDefault="006E4E01" w:rsidP="00060E93">
      <w:pPr>
        <w:pStyle w:val="a"/>
        <w:numPr>
          <w:ilvl w:val="0"/>
          <w:numId w:val="59"/>
        </w:numPr>
        <w:tabs>
          <w:tab w:val="left" w:pos="1134"/>
        </w:tabs>
        <w:ind w:left="0" w:firstLine="709"/>
        <w:rPr>
          <w:rFonts w:ascii="Times New Roman" w:hAnsi="Times New Roman"/>
          <w:i/>
          <w:sz w:val="28"/>
          <w:szCs w:val="28"/>
        </w:rPr>
      </w:pPr>
      <w:r w:rsidRPr="00902E25">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6E4E01" w:rsidRPr="00902E25" w:rsidRDefault="006E4E01" w:rsidP="00060E93">
      <w:pPr>
        <w:pStyle w:val="a"/>
        <w:numPr>
          <w:ilvl w:val="0"/>
          <w:numId w:val="59"/>
        </w:numPr>
        <w:tabs>
          <w:tab w:val="left" w:pos="1134"/>
        </w:tabs>
        <w:ind w:left="0" w:firstLine="709"/>
        <w:rPr>
          <w:rFonts w:ascii="Times New Roman" w:hAnsi="Times New Roman"/>
          <w:i/>
          <w:sz w:val="28"/>
          <w:szCs w:val="28"/>
        </w:rPr>
      </w:pPr>
      <w:r w:rsidRPr="00902E25">
        <w:rPr>
          <w:rFonts w:ascii="Times New Roman" w:hAnsi="Times New Roman"/>
          <w:i/>
          <w:sz w:val="28"/>
          <w:szCs w:val="28"/>
        </w:rPr>
        <w:t>решать задачи на арифметическую и геометрическую прогрессию.</w:t>
      </w:r>
    </w:p>
    <w:p w:rsidR="006E4E01" w:rsidRPr="00902E25" w:rsidRDefault="006E4E01" w:rsidP="00BE1863">
      <w:pPr>
        <w:tabs>
          <w:tab w:val="left" w:pos="1134"/>
        </w:tabs>
        <w:ind w:firstLine="709"/>
        <w:jc w:val="both"/>
        <w:rPr>
          <w:b/>
          <w:sz w:val="28"/>
          <w:szCs w:val="28"/>
        </w:rPr>
      </w:pPr>
      <w:r w:rsidRPr="00902E25">
        <w:rPr>
          <w:b/>
          <w:sz w:val="28"/>
          <w:szCs w:val="28"/>
        </w:rPr>
        <w:t>В повседневной жизни и при изучении других предметов:</w:t>
      </w:r>
    </w:p>
    <w:p w:rsidR="006E4E01" w:rsidRPr="00403DD3" w:rsidRDefault="006E4E01" w:rsidP="00060E93">
      <w:pPr>
        <w:pStyle w:val="a"/>
        <w:numPr>
          <w:ilvl w:val="0"/>
          <w:numId w:val="59"/>
        </w:numPr>
        <w:tabs>
          <w:tab w:val="left" w:pos="1134"/>
        </w:tabs>
        <w:ind w:left="0" w:firstLine="709"/>
        <w:rPr>
          <w:rFonts w:ascii="Times New Roman" w:hAnsi="Times New Roman"/>
          <w:i/>
          <w:sz w:val="28"/>
          <w:szCs w:val="28"/>
        </w:rPr>
      </w:pPr>
      <w:r w:rsidRPr="00FF65A6">
        <w:rPr>
          <w:rFonts w:ascii="Times New Roman" w:hAnsi="Times New Roman"/>
          <w:i/>
          <w:sz w:val="28"/>
          <w:szCs w:val="28"/>
        </w:rPr>
        <w:t>иллюстрировать с помощью графика реальную зависимость или процесс по их</w:t>
      </w:r>
      <w:r w:rsidRPr="00403DD3">
        <w:rPr>
          <w:rFonts w:ascii="Times New Roman" w:hAnsi="Times New Roman"/>
          <w:i/>
          <w:sz w:val="28"/>
          <w:szCs w:val="28"/>
        </w:rPr>
        <w:t xml:space="preserve"> характеристикам;</w:t>
      </w:r>
    </w:p>
    <w:p w:rsidR="006E4E01" w:rsidRPr="00EB3E31" w:rsidRDefault="006E4E01" w:rsidP="00060E93">
      <w:pPr>
        <w:pStyle w:val="a"/>
        <w:numPr>
          <w:ilvl w:val="0"/>
          <w:numId w:val="59"/>
        </w:numPr>
        <w:tabs>
          <w:tab w:val="left" w:pos="1134"/>
        </w:tabs>
        <w:ind w:left="0" w:firstLine="709"/>
        <w:rPr>
          <w:rFonts w:ascii="Times New Roman" w:hAnsi="Times New Roman"/>
          <w:i/>
          <w:sz w:val="28"/>
          <w:szCs w:val="28"/>
        </w:rPr>
      </w:pPr>
      <w:r w:rsidRPr="00403DD3">
        <w:rPr>
          <w:rFonts w:ascii="Times New Roman" w:hAnsi="Times New Roman"/>
          <w:i/>
          <w:sz w:val="28"/>
          <w:szCs w:val="28"/>
        </w:rPr>
        <w:t xml:space="preserve">использовать свойства и </w:t>
      </w:r>
      <w:r w:rsidRPr="00EB3E31">
        <w:rPr>
          <w:rFonts w:ascii="Times New Roman" w:hAnsi="Times New Roman"/>
          <w:i/>
          <w:sz w:val="28"/>
          <w:szCs w:val="28"/>
        </w:rPr>
        <w:t>график квадратичной функции при решении задач из других учебных предметов</w:t>
      </w:r>
    </w:p>
    <w:p w:rsidR="006E4E01" w:rsidRPr="00902E25" w:rsidRDefault="006E4E01" w:rsidP="00BE1863">
      <w:pPr>
        <w:jc w:val="both"/>
        <w:rPr>
          <w:b/>
          <w:bCs/>
          <w:sz w:val="28"/>
          <w:szCs w:val="28"/>
        </w:rPr>
      </w:pPr>
      <w:r w:rsidRPr="00902E25">
        <w:rPr>
          <w:b/>
          <w:bCs/>
          <w:sz w:val="28"/>
          <w:szCs w:val="28"/>
        </w:rPr>
        <w:t>Текстовые задачи</w:t>
      </w:r>
    </w:p>
    <w:p w:rsidR="006E4E01" w:rsidRPr="00FF65A6"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6E4E01" w:rsidRPr="00403DD3"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6E4E01" w:rsidRPr="00EB3E31" w:rsidRDefault="006E4E01" w:rsidP="00060E93">
      <w:pPr>
        <w:pStyle w:val="a"/>
        <w:numPr>
          <w:ilvl w:val="0"/>
          <w:numId w:val="59"/>
        </w:numPr>
        <w:tabs>
          <w:tab w:val="left" w:pos="1134"/>
        </w:tabs>
        <w:ind w:left="0" w:firstLine="709"/>
        <w:rPr>
          <w:rFonts w:ascii="Times New Roman" w:hAnsi="Times New Roman"/>
          <w:i/>
          <w:sz w:val="28"/>
          <w:szCs w:val="28"/>
          <w:lang w:eastAsia="en-US"/>
        </w:rPr>
      </w:pPr>
      <w:r w:rsidRPr="00403DD3">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6E4E01" w:rsidRPr="00902E25"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6E4E01" w:rsidRPr="00902E25"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моделировать рассуждения при поиске решения задач с помощью граф-схемы;</w:t>
      </w:r>
    </w:p>
    <w:p w:rsidR="006E4E01" w:rsidRPr="00902E25"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6E4E01" w:rsidRPr="00902E25"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E4E01" w:rsidRPr="00902E25"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анализировать затруднения при решении задач;</w:t>
      </w:r>
    </w:p>
    <w:p w:rsidR="006E4E01" w:rsidRPr="00902E25"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6E4E01" w:rsidRPr="00902E25"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6E4E01" w:rsidRPr="00902E25"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E4E01" w:rsidRPr="00902E25"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6E4E01" w:rsidRPr="00902E25"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6E4E01" w:rsidRPr="00902E25" w:rsidRDefault="006E4E01" w:rsidP="00060E93">
      <w:pPr>
        <w:numPr>
          <w:ilvl w:val="0"/>
          <w:numId w:val="60"/>
        </w:numPr>
        <w:tabs>
          <w:tab w:val="left" w:pos="1134"/>
        </w:tabs>
        <w:ind w:left="0" w:firstLine="709"/>
        <w:jc w:val="both"/>
        <w:rPr>
          <w:i/>
          <w:sz w:val="28"/>
          <w:szCs w:val="28"/>
        </w:rPr>
      </w:pPr>
      <w:r w:rsidRPr="00902E25">
        <w:rPr>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E4E01" w:rsidRPr="00902E25" w:rsidRDefault="006E4E01" w:rsidP="00060E93">
      <w:pPr>
        <w:numPr>
          <w:ilvl w:val="0"/>
          <w:numId w:val="60"/>
        </w:numPr>
        <w:tabs>
          <w:tab w:val="left" w:pos="1134"/>
        </w:tabs>
        <w:ind w:left="0" w:firstLine="709"/>
        <w:jc w:val="both"/>
        <w:rPr>
          <w:i/>
          <w:sz w:val="28"/>
          <w:szCs w:val="28"/>
        </w:rPr>
      </w:pPr>
      <w:r w:rsidRPr="00902E25">
        <w:rPr>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E4E01" w:rsidRPr="00FF65A6"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владеть основными методами решения задач на смеси, сплавы, концентрации;</w:t>
      </w:r>
    </w:p>
    <w:p w:rsidR="006E4E01" w:rsidRPr="00403DD3"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6E4E01" w:rsidRPr="00EB3E31"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6E4E01" w:rsidRPr="00902E25"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EB3E31">
        <w:rPr>
          <w:rFonts w:ascii="Times New Roman" w:hAnsi="Times New Roman"/>
          <w:i/>
          <w:sz w:val="28"/>
          <w:szCs w:val="28"/>
        </w:rPr>
        <w:t>решать</w:t>
      </w:r>
      <w:r w:rsidRPr="00902E25">
        <w:rPr>
          <w:rFonts w:ascii="Times New Roman" w:hAnsi="Times New Roman"/>
          <w:i/>
          <w:sz w:val="28"/>
          <w:szCs w:val="28"/>
        </w:rPr>
        <w:t xml:space="preserve"> задачи по комбинаторике и теории вероятностей на основе использования изученных методов и обосновывать решение;</w:t>
      </w:r>
    </w:p>
    <w:p w:rsidR="006E4E01" w:rsidRPr="00902E25"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решать несложные задачи по математической статистике;</w:t>
      </w:r>
    </w:p>
    <w:p w:rsidR="006E4E01" w:rsidRPr="00902E25"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E4E01" w:rsidRPr="00902E25" w:rsidRDefault="006E4E01" w:rsidP="00BE1863">
      <w:pPr>
        <w:tabs>
          <w:tab w:val="left" w:pos="1134"/>
        </w:tabs>
        <w:ind w:firstLine="709"/>
        <w:jc w:val="both"/>
        <w:rPr>
          <w:b/>
          <w:sz w:val="28"/>
          <w:szCs w:val="28"/>
        </w:rPr>
      </w:pPr>
      <w:r w:rsidRPr="00902E25">
        <w:rPr>
          <w:b/>
          <w:sz w:val="28"/>
          <w:szCs w:val="28"/>
        </w:rPr>
        <w:t>В повседневной жизни и при изучении других предметов:</w:t>
      </w:r>
    </w:p>
    <w:p w:rsidR="006E4E01" w:rsidRPr="00403DD3" w:rsidRDefault="006E4E01" w:rsidP="00060E93">
      <w:pPr>
        <w:pStyle w:val="a"/>
        <w:numPr>
          <w:ilvl w:val="0"/>
          <w:numId w:val="59"/>
        </w:numPr>
        <w:tabs>
          <w:tab w:val="left" w:pos="1134"/>
        </w:tabs>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6E4E01" w:rsidRPr="00403DD3" w:rsidRDefault="006E4E01" w:rsidP="00060E93">
      <w:pPr>
        <w:pStyle w:val="a"/>
        <w:numPr>
          <w:ilvl w:val="0"/>
          <w:numId w:val="59"/>
        </w:numPr>
        <w:tabs>
          <w:tab w:val="left" w:pos="1134"/>
        </w:tabs>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6E4E01" w:rsidRPr="00EB3E31" w:rsidRDefault="006E4E01" w:rsidP="00060E93">
      <w:pPr>
        <w:pStyle w:val="a"/>
        <w:numPr>
          <w:ilvl w:val="0"/>
          <w:numId w:val="59"/>
        </w:numPr>
        <w:tabs>
          <w:tab w:val="left" w:pos="1134"/>
        </w:tabs>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6E4E01" w:rsidRPr="00902E25" w:rsidRDefault="006E4E01" w:rsidP="00BE1863">
      <w:pPr>
        <w:jc w:val="both"/>
        <w:rPr>
          <w:b/>
          <w:sz w:val="28"/>
          <w:szCs w:val="28"/>
        </w:rPr>
      </w:pPr>
      <w:r w:rsidRPr="00902E25">
        <w:rPr>
          <w:b/>
          <w:sz w:val="28"/>
          <w:szCs w:val="28"/>
        </w:rPr>
        <w:t xml:space="preserve">Статистика и теория вероятностей </w:t>
      </w:r>
    </w:p>
    <w:p w:rsidR="006E4E01" w:rsidRPr="00FF65A6" w:rsidRDefault="006E4E01" w:rsidP="00060E93">
      <w:pPr>
        <w:pStyle w:val="a6"/>
        <w:numPr>
          <w:ilvl w:val="0"/>
          <w:numId w:val="59"/>
        </w:numPr>
        <w:tabs>
          <w:tab w:val="left" w:pos="1134"/>
        </w:tabs>
        <w:spacing w:after="0" w:line="24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E4E01" w:rsidRPr="00403DD3" w:rsidRDefault="006E4E01" w:rsidP="00060E93">
      <w:pPr>
        <w:pStyle w:val="a"/>
        <w:numPr>
          <w:ilvl w:val="0"/>
          <w:numId w:val="59"/>
        </w:numPr>
        <w:tabs>
          <w:tab w:val="left" w:pos="1134"/>
        </w:tabs>
        <w:ind w:left="0" w:firstLine="709"/>
        <w:rPr>
          <w:rFonts w:ascii="Times New Roman" w:hAnsi="Times New Roman"/>
          <w:i/>
          <w:sz w:val="28"/>
          <w:szCs w:val="28"/>
        </w:rPr>
      </w:pPr>
      <w:r w:rsidRPr="00403DD3">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 графиках</w:t>
      </w:r>
      <w:r w:rsidRPr="00403DD3">
        <w:rPr>
          <w:rFonts w:ascii="Times New Roman" w:hAnsi="Times New Roman"/>
          <w:i/>
          <w:sz w:val="28"/>
          <w:szCs w:val="28"/>
        </w:rPr>
        <w:t>;</w:t>
      </w:r>
    </w:p>
    <w:p w:rsidR="006E4E01" w:rsidRPr="00EB3E31" w:rsidRDefault="006E4E01" w:rsidP="00060E93">
      <w:pPr>
        <w:pStyle w:val="a"/>
        <w:numPr>
          <w:ilvl w:val="0"/>
          <w:numId w:val="59"/>
        </w:numPr>
        <w:tabs>
          <w:tab w:val="left" w:pos="1134"/>
        </w:tabs>
        <w:ind w:left="0" w:firstLine="709"/>
        <w:rPr>
          <w:rFonts w:ascii="Times New Roman" w:hAnsi="Times New Roman"/>
          <w:i/>
          <w:sz w:val="28"/>
          <w:szCs w:val="28"/>
        </w:rPr>
      </w:pPr>
      <w:r w:rsidRPr="00EB3E31">
        <w:rPr>
          <w:rFonts w:ascii="Times New Roman" w:hAnsi="Times New Roman"/>
          <w:i/>
          <w:sz w:val="28"/>
          <w:szCs w:val="28"/>
        </w:rPr>
        <w:t>составлять таблицы, строить диаграммы и графики на основе данных;</w:t>
      </w:r>
    </w:p>
    <w:p w:rsidR="006E4E01" w:rsidRPr="00902E25" w:rsidRDefault="006E4E01" w:rsidP="00060E93">
      <w:pPr>
        <w:pStyle w:val="a6"/>
        <w:numPr>
          <w:ilvl w:val="0"/>
          <w:numId w:val="59"/>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факториал числа, перестановки и сочетания, треугольник Паскаля;</w:t>
      </w:r>
    </w:p>
    <w:p w:rsidR="006E4E01" w:rsidRPr="00902E25" w:rsidRDefault="006E4E01" w:rsidP="00060E93">
      <w:pPr>
        <w:pStyle w:val="a6"/>
        <w:numPr>
          <w:ilvl w:val="0"/>
          <w:numId w:val="59"/>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применять правило произведения при решении комбинаторных задач;</w:t>
      </w:r>
    </w:p>
    <w:p w:rsidR="006E4E01" w:rsidRPr="00902E25" w:rsidRDefault="006E4E01" w:rsidP="00060E93">
      <w:pPr>
        <w:pStyle w:val="a6"/>
        <w:numPr>
          <w:ilvl w:val="0"/>
          <w:numId w:val="59"/>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6E4E01" w:rsidRPr="00902E25" w:rsidRDefault="006E4E01" w:rsidP="00060E93">
      <w:pPr>
        <w:pStyle w:val="a6"/>
        <w:numPr>
          <w:ilvl w:val="0"/>
          <w:numId w:val="59"/>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информацию с помощью кругов Эйлера;</w:t>
      </w:r>
    </w:p>
    <w:p w:rsidR="006E4E01" w:rsidRPr="00902E25" w:rsidRDefault="006E4E01" w:rsidP="00060E93">
      <w:pPr>
        <w:pStyle w:val="a6"/>
        <w:numPr>
          <w:ilvl w:val="0"/>
          <w:numId w:val="59"/>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6E4E01" w:rsidRPr="00902E25" w:rsidRDefault="006E4E01" w:rsidP="00BE1863">
      <w:pPr>
        <w:tabs>
          <w:tab w:val="left" w:pos="1134"/>
        </w:tabs>
        <w:ind w:firstLine="709"/>
        <w:jc w:val="both"/>
        <w:rPr>
          <w:b/>
          <w:sz w:val="28"/>
          <w:szCs w:val="28"/>
        </w:rPr>
      </w:pPr>
      <w:r w:rsidRPr="00902E25">
        <w:rPr>
          <w:b/>
          <w:sz w:val="28"/>
          <w:szCs w:val="28"/>
        </w:rPr>
        <w:t>В повседневной жизни и при изучении других предметов:</w:t>
      </w:r>
    </w:p>
    <w:p w:rsidR="006E4E01" w:rsidRPr="00403DD3" w:rsidRDefault="006E4E01" w:rsidP="00060E93">
      <w:pPr>
        <w:pStyle w:val="a6"/>
        <w:numPr>
          <w:ilvl w:val="0"/>
          <w:numId w:val="59"/>
        </w:numPr>
        <w:tabs>
          <w:tab w:val="left" w:pos="1134"/>
        </w:tabs>
        <w:spacing w:after="0" w:line="24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w:t>
      </w:r>
      <w:r w:rsidRPr="00403DD3">
        <w:rPr>
          <w:rStyle w:val="dash041e0431044b0447043d044b0439char1"/>
          <w:i/>
          <w:sz w:val="28"/>
          <w:szCs w:val="28"/>
        </w:rPr>
        <w:t>аблицах, на диаграммах, графиках, отражающую свойства и характеристики реальных процессов и явлений;</w:t>
      </w:r>
    </w:p>
    <w:p w:rsidR="006E4E01" w:rsidRPr="00403DD3" w:rsidRDefault="006E4E01" w:rsidP="00060E93">
      <w:pPr>
        <w:pStyle w:val="a6"/>
        <w:numPr>
          <w:ilvl w:val="0"/>
          <w:numId w:val="59"/>
        </w:numPr>
        <w:tabs>
          <w:tab w:val="left" w:pos="1134"/>
        </w:tabs>
        <w:spacing w:after="0" w:line="24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6E4E01" w:rsidRPr="00EB3E31" w:rsidRDefault="006E4E01" w:rsidP="00060E93">
      <w:pPr>
        <w:pStyle w:val="a"/>
        <w:numPr>
          <w:ilvl w:val="0"/>
          <w:numId w:val="59"/>
        </w:numPr>
        <w:tabs>
          <w:tab w:val="left" w:pos="1134"/>
        </w:tabs>
        <w:ind w:left="0" w:firstLine="709"/>
        <w:rPr>
          <w:rFonts w:ascii="Times New Roman" w:hAnsi="Times New Roman"/>
          <w:i/>
          <w:sz w:val="28"/>
          <w:szCs w:val="28"/>
        </w:rPr>
      </w:pPr>
      <w:r w:rsidRPr="00EB3E31">
        <w:rPr>
          <w:rFonts w:ascii="Times New Roman" w:hAnsi="Times New Roman"/>
          <w:i/>
          <w:sz w:val="28"/>
          <w:szCs w:val="28"/>
        </w:rPr>
        <w:t>оценивать вероятность реальных событий и явлений.</w:t>
      </w:r>
    </w:p>
    <w:p w:rsidR="006E4E01" w:rsidRPr="00902E25" w:rsidRDefault="006E4E01" w:rsidP="00BE1863">
      <w:pPr>
        <w:jc w:val="both"/>
        <w:rPr>
          <w:b/>
          <w:sz w:val="28"/>
          <w:szCs w:val="28"/>
        </w:rPr>
      </w:pPr>
      <w:r w:rsidRPr="00902E25">
        <w:rPr>
          <w:b/>
          <w:sz w:val="28"/>
          <w:szCs w:val="28"/>
        </w:rPr>
        <w:t>Геометрические фигуры</w:t>
      </w:r>
    </w:p>
    <w:p w:rsidR="006E4E01" w:rsidRPr="00FF65A6"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понятиями геометрических фигур; </w:t>
      </w:r>
    </w:p>
    <w:p w:rsidR="006E4E01" w:rsidRPr="00403DD3"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6E4E01" w:rsidRPr="00403DD3"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6E4E01" w:rsidRPr="00EB3E31"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формулировать в простейших случаях свойства и признаки фигур;</w:t>
      </w:r>
    </w:p>
    <w:p w:rsidR="006E4E01" w:rsidRPr="00902E25"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доказывать геометрические утверждения</w:t>
      </w:r>
    </w:p>
    <w:p w:rsidR="006E4E01" w:rsidRPr="00902E25"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владеть стандартной классификацией плоских фигур (треугольников и четырёхугольников).</w:t>
      </w:r>
    </w:p>
    <w:p w:rsidR="006E4E01" w:rsidRPr="00902E25" w:rsidRDefault="006E4E01" w:rsidP="00BE1863">
      <w:pPr>
        <w:tabs>
          <w:tab w:val="left" w:pos="1134"/>
        </w:tabs>
        <w:ind w:firstLine="709"/>
        <w:jc w:val="both"/>
        <w:rPr>
          <w:b/>
          <w:sz w:val="28"/>
          <w:szCs w:val="28"/>
        </w:rPr>
      </w:pPr>
      <w:r w:rsidRPr="00902E25">
        <w:rPr>
          <w:b/>
          <w:sz w:val="28"/>
          <w:szCs w:val="28"/>
        </w:rPr>
        <w:t>В повседневной жизни и при изучении других предметов:</w:t>
      </w:r>
    </w:p>
    <w:p w:rsidR="006E4E01" w:rsidRPr="00FF65A6"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 xml:space="preserve">использовать свойства геометрических фигур для решения </w:t>
      </w:r>
      <w:r w:rsidRPr="00FF65A6">
        <w:rPr>
          <w:rStyle w:val="dash041e0431044b0447043d044b0439char1"/>
          <w:i/>
          <w:sz w:val="28"/>
          <w:szCs w:val="28"/>
        </w:rPr>
        <w:t>задач практического характера и задач из смежных дисциплин</w:t>
      </w:r>
    </w:p>
    <w:p w:rsidR="006E4E01" w:rsidRPr="00902E25" w:rsidRDefault="006E4E01" w:rsidP="00BE1863">
      <w:pPr>
        <w:jc w:val="both"/>
        <w:rPr>
          <w:b/>
          <w:bCs/>
          <w:sz w:val="28"/>
          <w:szCs w:val="28"/>
        </w:rPr>
      </w:pPr>
      <w:r w:rsidRPr="00902E25">
        <w:rPr>
          <w:b/>
          <w:bCs/>
          <w:sz w:val="28"/>
          <w:szCs w:val="28"/>
        </w:rPr>
        <w:t>Отношения</w:t>
      </w:r>
    </w:p>
    <w:p w:rsidR="006E4E01" w:rsidRPr="00403DD3"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E4E01" w:rsidRPr="00403DD3"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применять теорему Фалеса и теорему о пропорциональных отрезках при решении задач;</w:t>
      </w:r>
    </w:p>
    <w:p w:rsidR="006E4E01" w:rsidRPr="00EB3E31"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EB3E31">
        <w:rPr>
          <w:rFonts w:ascii="Times New Roman" w:hAnsi="Times New Roman"/>
          <w:i/>
          <w:sz w:val="28"/>
          <w:szCs w:val="28"/>
        </w:rPr>
        <w:t>характеризовать взаимное расположение прямой и окружности, двух окружностей.</w:t>
      </w:r>
    </w:p>
    <w:p w:rsidR="006E4E01" w:rsidRPr="00902E25" w:rsidRDefault="006E4E01" w:rsidP="00BE1863">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6E4E01" w:rsidRPr="00403DD3"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отношения для решения задач, возникающих в реальной жизни</w:t>
      </w:r>
    </w:p>
    <w:p w:rsidR="006E4E01" w:rsidRPr="00902E25" w:rsidRDefault="006E4E01" w:rsidP="00BE1863">
      <w:pPr>
        <w:jc w:val="both"/>
        <w:rPr>
          <w:b/>
          <w:sz w:val="28"/>
          <w:szCs w:val="28"/>
        </w:rPr>
      </w:pPr>
      <w:r w:rsidRPr="00902E25">
        <w:rPr>
          <w:b/>
          <w:sz w:val="28"/>
          <w:szCs w:val="28"/>
        </w:rPr>
        <w:t>Измерения и вычисления</w:t>
      </w:r>
    </w:p>
    <w:p w:rsidR="006E4E01" w:rsidRPr="00403DD3" w:rsidRDefault="006E4E01" w:rsidP="00060E93">
      <w:pPr>
        <w:pStyle w:val="a6"/>
        <w:numPr>
          <w:ilvl w:val="0"/>
          <w:numId w:val="59"/>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представлениями о длине, площади, объёме как величинами. Применять теорему Пифагора,</w:t>
      </w:r>
      <w:r w:rsidRPr="00403DD3">
        <w:rPr>
          <w:rFonts w:ascii="Times New Roman" w:hAnsi="Times New Roman"/>
          <w:i/>
          <w:sz w:val="28"/>
          <w:szCs w:val="28"/>
        </w:rPr>
        <w:t xml:space="preserve">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6E4E01" w:rsidRPr="00EB3E31" w:rsidRDefault="006E4E01" w:rsidP="00060E93">
      <w:pPr>
        <w:pStyle w:val="a6"/>
        <w:numPr>
          <w:ilvl w:val="0"/>
          <w:numId w:val="59"/>
        </w:numPr>
        <w:tabs>
          <w:tab w:val="left" w:pos="1134"/>
        </w:tabs>
        <w:spacing w:after="0" w:line="240" w:lineRule="auto"/>
        <w:ind w:left="0" w:firstLine="709"/>
        <w:jc w:val="both"/>
        <w:rPr>
          <w:rFonts w:ascii="Times New Roman" w:hAnsi="Times New Roman"/>
          <w:i/>
          <w:sz w:val="28"/>
          <w:szCs w:val="28"/>
        </w:rPr>
      </w:pPr>
      <w:r w:rsidRPr="00EB3E31">
        <w:rPr>
          <w:rFonts w:ascii="Times New Roman" w:hAnsi="Times New Roman"/>
          <w:i/>
          <w:sz w:val="28"/>
          <w:szCs w:val="28"/>
        </w:rPr>
        <w:t>проводить простые вычисления на объёмных телах;</w:t>
      </w:r>
    </w:p>
    <w:p w:rsidR="006E4E01" w:rsidRPr="00902E25" w:rsidRDefault="006E4E01" w:rsidP="00060E93">
      <w:pPr>
        <w:pStyle w:val="a6"/>
        <w:numPr>
          <w:ilvl w:val="0"/>
          <w:numId w:val="59"/>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6E4E01" w:rsidRPr="00902E25" w:rsidRDefault="006E4E01" w:rsidP="00BE1863">
      <w:pPr>
        <w:tabs>
          <w:tab w:val="left" w:pos="1134"/>
        </w:tabs>
        <w:ind w:firstLine="709"/>
        <w:jc w:val="both"/>
        <w:rPr>
          <w:b/>
          <w:sz w:val="28"/>
          <w:szCs w:val="28"/>
        </w:rPr>
      </w:pPr>
      <w:r w:rsidRPr="00902E25">
        <w:rPr>
          <w:b/>
          <w:sz w:val="28"/>
          <w:szCs w:val="28"/>
        </w:rPr>
        <w:t>В повседневной жизни и при изучении других предметов:</w:t>
      </w:r>
    </w:p>
    <w:p w:rsidR="006E4E01" w:rsidRPr="00FF65A6" w:rsidRDefault="006E4E01" w:rsidP="00060E93">
      <w:pPr>
        <w:pStyle w:val="a6"/>
        <w:numPr>
          <w:ilvl w:val="0"/>
          <w:numId w:val="59"/>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проводить вычисления на местности;</w:t>
      </w:r>
    </w:p>
    <w:p w:rsidR="006E4E01" w:rsidRPr="00403DD3" w:rsidRDefault="006E4E01" w:rsidP="00060E93">
      <w:pPr>
        <w:pStyle w:val="a6"/>
        <w:numPr>
          <w:ilvl w:val="0"/>
          <w:numId w:val="59"/>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6E4E01" w:rsidRPr="00902E25" w:rsidRDefault="006E4E01" w:rsidP="00BE1863">
      <w:pPr>
        <w:jc w:val="both"/>
        <w:rPr>
          <w:b/>
          <w:sz w:val="28"/>
          <w:szCs w:val="28"/>
        </w:rPr>
      </w:pPr>
      <w:r w:rsidRPr="00902E25">
        <w:rPr>
          <w:b/>
          <w:sz w:val="28"/>
          <w:szCs w:val="28"/>
        </w:rPr>
        <w:t>Геометрические построения</w:t>
      </w:r>
    </w:p>
    <w:p w:rsidR="006E4E01" w:rsidRPr="00FF65A6"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Изображать геометрические фигуры по текстовому и символьному описанию;</w:t>
      </w:r>
    </w:p>
    <w:p w:rsidR="006E4E01" w:rsidRPr="00403DD3"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 xml:space="preserve">свободно оперировать чертёжными инструментами в несложных случаях, </w:t>
      </w:r>
    </w:p>
    <w:p w:rsidR="006E4E01" w:rsidRPr="00403DD3"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6E4E01" w:rsidRPr="00EB3E31"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EB3E31">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6E4E01" w:rsidRPr="00902E25" w:rsidRDefault="006E4E01" w:rsidP="00BE1863">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6E4E01" w:rsidRPr="00403DD3"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6E4E01" w:rsidRPr="00403DD3" w:rsidRDefault="006E4E01" w:rsidP="00060E93">
      <w:pPr>
        <w:pStyle w:val="a6"/>
        <w:numPr>
          <w:ilvl w:val="0"/>
          <w:numId w:val="60"/>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6E4E01" w:rsidRPr="00902E25" w:rsidRDefault="006E4E01" w:rsidP="00BE1863">
      <w:pPr>
        <w:jc w:val="both"/>
        <w:rPr>
          <w:b/>
          <w:sz w:val="28"/>
          <w:szCs w:val="28"/>
        </w:rPr>
      </w:pPr>
      <w:r w:rsidRPr="00902E25">
        <w:rPr>
          <w:b/>
          <w:sz w:val="28"/>
          <w:szCs w:val="28"/>
        </w:rPr>
        <w:t>Преобразования</w:t>
      </w:r>
    </w:p>
    <w:p w:rsidR="006E4E01" w:rsidRPr="00403DD3" w:rsidRDefault="006E4E01" w:rsidP="00060E93">
      <w:pPr>
        <w:pStyle w:val="a"/>
        <w:numPr>
          <w:ilvl w:val="0"/>
          <w:numId w:val="85"/>
        </w:numPr>
        <w:tabs>
          <w:tab w:val="left" w:pos="1134"/>
        </w:tabs>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6E4E01" w:rsidRPr="00403DD3" w:rsidRDefault="006E4E01" w:rsidP="00060E93">
      <w:pPr>
        <w:pStyle w:val="a"/>
        <w:numPr>
          <w:ilvl w:val="0"/>
          <w:numId w:val="85"/>
        </w:numPr>
        <w:tabs>
          <w:tab w:val="left" w:pos="1134"/>
        </w:tabs>
        <w:ind w:left="0" w:firstLine="709"/>
        <w:rPr>
          <w:rFonts w:ascii="Times New Roman" w:hAnsi="Times New Roman"/>
          <w:i/>
          <w:sz w:val="28"/>
          <w:szCs w:val="28"/>
        </w:rPr>
      </w:pPr>
      <w:r w:rsidRPr="00403DD3">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6E4E01" w:rsidRPr="00EB3E31" w:rsidRDefault="006E4E01" w:rsidP="00060E93">
      <w:pPr>
        <w:pStyle w:val="a"/>
        <w:numPr>
          <w:ilvl w:val="0"/>
          <w:numId w:val="85"/>
        </w:numPr>
        <w:tabs>
          <w:tab w:val="left" w:pos="1134"/>
        </w:tabs>
        <w:ind w:left="0" w:firstLine="709"/>
        <w:rPr>
          <w:rFonts w:ascii="Times New Roman" w:hAnsi="Times New Roman"/>
          <w:i/>
          <w:sz w:val="28"/>
          <w:szCs w:val="28"/>
        </w:rPr>
      </w:pPr>
      <w:r w:rsidRPr="00403DD3">
        <w:rPr>
          <w:rFonts w:ascii="Times New Roman" w:hAnsi="Times New Roman"/>
          <w:i/>
          <w:sz w:val="28"/>
          <w:szCs w:val="28"/>
        </w:rPr>
        <w:t>применять свойства движений для проведения простейших обоснований свойств фигур.</w:t>
      </w:r>
    </w:p>
    <w:p w:rsidR="006E4E01" w:rsidRPr="00902E25" w:rsidRDefault="006E4E01" w:rsidP="00BE1863">
      <w:pPr>
        <w:tabs>
          <w:tab w:val="left" w:pos="1134"/>
        </w:tabs>
        <w:ind w:firstLine="709"/>
        <w:jc w:val="both"/>
        <w:rPr>
          <w:b/>
          <w:sz w:val="28"/>
          <w:szCs w:val="28"/>
        </w:rPr>
      </w:pPr>
      <w:r w:rsidRPr="00902E25">
        <w:rPr>
          <w:b/>
          <w:sz w:val="28"/>
          <w:szCs w:val="28"/>
        </w:rPr>
        <w:t>В повседневной жизни и при изучении других предметов:</w:t>
      </w:r>
    </w:p>
    <w:p w:rsidR="006E4E01" w:rsidRPr="00FF65A6" w:rsidRDefault="006E4E01" w:rsidP="00060E93">
      <w:pPr>
        <w:pStyle w:val="a"/>
        <w:numPr>
          <w:ilvl w:val="0"/>
          <w:numId w:val="85"/>
        </w:numPr>
        <w:tabs>
          <w:tab w:val="left" w:pos="1134"/>
        </w:tabs>
        <w:ind w:left="0" w:firstLine="709"/>
        <w:rPr>
          <w:rFonts w:ascii="Times New Roman" w:hAnsi="Times New Roman"/>
          <w:i/>
          <w:sz w:val="28"/>
          <w:szCs w:val="28"/>
        </w:rPr>
      </w:pPr>
      <w:r w:rsidRPr="00FF65A6">
        <w:rPr>
          <w:rFonts w:ascii="Times New Roman" w:hAnsi="Times New Roman"/>
          <w:i/>
          <w:sz w:val="28"/>
          <w:szCs w:val="28"/>
        </w:rPr>
        <w:t xml:space="preserve">применять свойства движений и применять подобие для построений и вычислений </w:t>
      </w:r>
    </w:p>
    <w:p w:rsidR="006E4E01" w:rsidRPr="00902E25" w:rsidRDefault="006E4E01" w:rsidP="00BE1863">
      <w:pPr>
        <w:jc w:val="both"/>
        <w:rPr>
          <w:b/>
          <w:sz w:val="28"/>
          <w:szCs w:val="28"/>
        </w:rPr>
      </w:pPr>
      <w:r w:rsidRPr="00902E25">
        <w:rPr>
          <w:b/>
          <w:sz w:val="28"/>
          <w:szCs w:val="28"/>
        </w:rPr>
        <w:t>Векторы и координаты на плоскости</w:t>
      </w:r>
    </w:p>
    <w:p w:rsidR="006E4E01" w:rsidRPr="00403DD3" w:rsidRDefault="006E4E01" w:rsidP="00060E93">
      <w:pPr>
        <w:pStyle w:val="a6"/>
        <w:numPr>
          <w:ilvl w:val="0"/>
          <w:numId w:val="84"/>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6E4E01" w:rsidRPr="00403DD3" w:rsidRDefault="006E4E01" w:rsidP="00060E93">
      <w:pPr>
        <w:pStyle w:val="a6"/>
        <w:numPr>
          <w:ilvl w:val="0"/>
          <w:numId w:val="84"/>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E4E01" w:rsidRPr="00EB3E31" w:rsidRDefault="006E4E01" w:rsidP="00060E93">
      <w:pPr>
        <w:pStyle w:val="a6"/>
        <w:numPr>
          <w:ilvl w:val="0"/>
          <w:numId w:val="84"/>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применять векторы и координаты для решения геометрических задач на вычисление длин, углов.</w:t>
      </w:r>
    </w:p>
    <w:p w:rsidR="006E4E01" w:rsidRPr="00902E25" w:rsidRDefault="006E4E01" w:rsidP="00BE1863">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6E4E01" w:rsidRPr="00403DD3" w:rsidRDefault="006E4E01" w:rsidP="00060E93">
      <w:pPr>
        <w:pStyle w:val="a6"/>
        <w:numPr>
          <w:ilvl w:val="0"/>
          <w:numId w:val="84"/>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6E4E01" w:rsidRPr="00902E25" w:rsidRDefault="006E4E01" w:rsidP="00BE1863">
      <w:pPr>
        <w:jc w:val="both"/>
        <w:rPr>
          <w:b/>
          <w:bCs/>
          <w:sz w:val="28"/>
          <w:szCs w:val="28"/>
        </w:rPr>
      </w:pPr>
      <w:r w:rsidRPr="00902E25">
        <w:rPr>
          <w:b/>
          <w:bCs/>
          <w:sz w:val="28"/>
          <w:szCs w:val="28"/>
        </w:rPr>
        <w:t>История математики</w:t>
      </w:r>
    </w:p>
    <w:p w:rsidR="006E4E01" w:rsidRPr="00902E25" w:rsidRDefault="006E4E01" w:rsidP="00060E93">
      <w:pPr>
        <w:numPr>
          <w:ilvl w:val="0"/>
          <w:numId w:val="89"/>
        </w:numPr>
        <w:tabs>
          <w:tab w:val="left" w:pos="1134"/>
        </w:tabs>
        <w:ind w:left="0" w:firstLine="709"/>
        <w:jc w:val="both"/>
        <w:rPr>
          <w:i/>
          <w:sz w:val="28"/>
          <w:szCs w:val="28"/>
        </w:rPr>
      </w:pPr>
      <w:r w:rsidRPr="00902E25">
        <w:rPr>
          <w:i/>
          <w:sz w:val="28"/>
          <w:szCs w:val="28"/>
        </w:rPr>
        <w:t>Характеризовать вклад выдающихся математиков в развитие математики и иных научных областей;</w:t>
      </w:r>
    </w:p>
    <w:p w:rsidR="006E4E01" w:rsidRPr="00902E25" w:rsidRDefault="006E4E01" w:rsidP="00060E93">
      <w:pPr>
        <w:numPr>
          <w:ilvl w:val="0"/>
          <w:numId w:val="89"/>
        </w:numPr>
        <w:tabs>
          <w:tab w:val="left" w:pos="1134"/>
        </w:tabs>
        <w:ind w:left="0" w:firstLine="709"/>
        <w:jc w:val="both"/>
        <w:rPr>
          <w:i/>
          <w:sz w:val="28"/>
          <w:szCs w:val="28"/>
        </w:rPr>
      </w:pPr>
      <w:r w:rsidRPr="00902E25">
        <w:rPr>
          <w:i/>
          <w:sz w:val="28"/>
          <w:szCs w:val="28"/>
        </w:rPr>
        <w:t>понимать роль математики в развитии России</w:t>
      </w:r>
    </w:p>
    <w:p w:rsidR="006E4E01" w:rsidRPr="00902E25" w:rsidRDefault="006E4E01" w:rsidP="00BE1863">
      <w:pPr>
        <w:jc w:val="both"/>
        <w:rPr>
          <w:b/>
          <w:bCs/>
          <w:sz w:val="28"/>
          <w:szCs w:val="28"/>
        </w:rPr>
      </w:pPr>
      <w:r w:rsidRPr="00902E25">
        <w:rPr>
          <w:b/>
          <w:bCs/>
          <w:sz w:val="28"/>
          <w:szCs w:val="28"/>
        </w:rPr>
        <w:t>Методы математики</w:t>
      </w:r>
    </w:p>
    <w:p w:rsidR="006E4E01" w:rsidRPr="00902E25" w:rsidRDefault="006E4E01" w:rsidP="00060E93">
      <w:pPr>
        <w:numPr>
          <w:ilvl w:val="0"/>
          <w:numId w:val="89"/>
        </w:numPr>
        <w:tabs>
          <w:tab w:val="left" w:pos="1134"/>
        </w:tabs>
        <w:ind w:left="0" w:firstLine="709"/>
        <w:jc w:val="both"/>
        <w:rPr>
          <w:i/>
          <w:sz w:val="28"/>
          <w:szCs w:val="28"/>
        </w:rPr>
      </w:pPr>
      <w:r w:rsidRPr="00902E25">
        <w:rPr>
          <w:i/>
          <w:sz w:val="28"/>
          <w:szCs w:val="28"/>
        </w:rPr>
        <w:t>Используя изученные методы, проводить доказательство, выполнять опровержение;</w:t>
      </w:r>
    </w:p>
    <w:p w:rsidR="006E4E01" w:rsidRPr="00902E25" w:rsidRDefault="006E4E01" w:rsidP="00060E93">
      <w:pPr>
        <w:numPr>
          <w:ilvl w:val="0"/>
          <w:numId w:val="89"/>
        </w:numPr>
        <w:tabs>
          <w:tab w:val="left" w:pos="1134"/>
        </w:tabs>
        <w:ind w:left="0" w:firstLine="709"/>
        <w:jc w:val="both"/>
        <w:rPr>
          <w:i/>
          <w:sz w:val="28"/>
          <w:szCs w:val="28"/>
        </w:rPr>
      </w:pPr>
      <w:r w:rsidRPr="00902E25">
        <w:rPr>
          <w:i/>
          <w:sz w:val="28"/>
          <w:szCs w:val="28"/>
        </w:rPr>
        <w:t>Выбирать изученные методы и их комбинации для решения математических задач;</w:t>
      </w:r>
    </w:p>
    <w:p w:rsidR="006E4E01" w:rsidRPr="00902E25" w:rsidRDefault="006E4E01" w:rsidP="00060E93">
      <w:pPr>
        <w:numPr>
          <w:ilvl w:val="0"/>
          <w:numId w:val="89"/>
        </w:numPr>
        <w:tabs>
          <w:tab w:val="left" w:pos="1134"/>
        </w:tabs>
        <w:ind w:left="0" w:firstLine="709"/>
        <w:jc w:val="both"/>
        <w:rPr>
          <w:i/>
          <w:sz w:val="28"/>
          <w:szCs w:val="28"/>
        </w:rPr>
      </w:pPr>
      <w:r w:rsidRPr="00902E25">
        <w:rPr>
          <w:i/>
          <w:sz w:val="28"/>
          <w:szCs w:val="28"/>
        </w:rPr>
        <w:t>использовать математические знания для описания закономерностей в окружающей действительности и произведениях искусства;</w:t>
      </w:r>
    </w:p>
    <w:p w:rsidR="006E4E01" w:rsidRPr="00902E25" w:rsidRDefault="006E4E01" w:rsidP="00060E93">
      <w:pPr>
        <w:numPr>
          <w:ilvl w:val="0"/>
          <w:numId w:val="89"/>
        </w:numPr>
        <w:tabs>
          <w:tab w:val="left" w:pos="1134"/>
        </w:tabs>
        <w:ind w:left="0" w:firstLine="709"/>
        <w:jc w:val="both"/>
        <w:rPr>
          <w:i/>
          <w:sz w:val="28"/>
          <w:szCs w:val="28"/>
        </w:rPr>
      </w:pPr>
      <w:r w:rsidRPr="00902E25">
        <w:rPr>
          <w:i/>
          <w:sz w:val="28"/>
          <w:szCs w:val="28"/>
        </w:rPr>
        <w:t>применять простейшие программные средства и электронно-коммуникационные системы при решении математических задач.</w:t>
      </w:r>
    </w:p>
    <w:p w:rsidR="006E4E01" w:rsidRPr="006E4E01" w:rsidRDefault="006E4E01" w:rsidP="00BE1863">
      <w:pPr>
        <w:pStyle w:val="3"/>
        <w:spacing w:before="0"/>
        <w:jc w:val="both"/>
        <w:rPr>
          <w:rFonts w:ascii="Times New Roman" w:hAnsi="Times New Roman" w:cs="Times New Roman"/>
          <w:color w:val="auto"/>
          <w:sz w:val="28"/>
          <w:szCs w:val="28"/>
        </w:rPr>
      </w:pPr>
      <w:bookmarkStart w:id="32" w:name="_Toc284662723"/>
      <w:bookmarkStart w:id="33" w:name="_Toc284663349"/>
      <w:r w:rsidRPr="006E4E01">
        <w:rPr>
          <w:rFonts w:ascii="Times New Roman" w:hAnsi="Times New Roman" w:cs="Times New Roman"/>
          <w:color w:val="auto"/>
          <w:sz w:val="28"/>
          <w:szCs w:val="28"/>
        </w:rPr>
        <w:t>Выпускник получит возможность научиться в 7-9 классах для успешного продолжения образования на углублённом уровне</w:t>
      </w:r>
      <w:bookmarkEnd w:id="32"/>
      <w:bookmarkEnd w:id="33"/>
    </w:p>
    <w:p w:rsidR="006E4E01" w:rsidRPr="00902E25" w:rsidRDefault="006E4E01" w:rsidP="00BE1863">
      <w:pPr>
        <w:jc w:val="both"/>
        <w:rPr>
          <w:sz w:val="28"/>
          <w:szCs w:val="28"/>
        </w:rPr>
      </w:pPr>
      <w:r w:rsidRPr="00902E25">
        <w:rPr>
          <w:b/>
          <w:sz w:val="28"/>
          <w:szCs w:val="28"/>
        </w:rPr>
        <w:t>Элементы теории множеств и математической логики</w:t>
      </w:r>
    </w:p>
    <w:p w:rsidR="00266024" w:rsidRDefault="00266024" w:rsidP="00BE1863">
      <w:pPr>
        <w:tabs>
          <w:tab w:val="left" w:pos="993"/>
        </w:tabs>
        <w:spacing w:line="360" w:lineRule="auto"/>
        <w:jc w:val="both"/>
        <w:rPr>
          <w:i/>
          <w:sz w:val="28"/>
          <w:szCs w:val="28"/>
        </w:rPr>
      </w:pPr>
    </w:p>
    <w:p w:rsidR="006E4E01" w:rsidRPr="00403DD3" w:rsidRDefault="006E4E01" w:rsidP="00060E93">
      <w:pPr>
        <w:pStyle w:val="a6"/>
        <w:numPr>
          <w:ilvl w:val="0"/>
          <w:numId w:val="57"/>
        </w:numPr>
        <w:tabs>
          <w:tab w:val="left" w:pos="1134"/>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6E4E01" w:rsidRPr="00403DD3" w:rsidRDefault="006E4E01" w:rsidP="00060E93">
      <w:pPr>
        <w:pStyle w:val="a6"/>
        <w:numPr>
          <w:ilvl w:val="0"/>
          <w:numId w:val="57"/>
        </w:numPr>
        <w:tabs>
          <w:tab w:val="left" w:pos="1134"/>
        </w:tabs>
        <w:spacing w:after="0" w:line="24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разными способами;</w:t>
      </w:r>
    </w:p>
    <w:p w:rsidR="006E4E01" w:rsidRPr="00EB3E31" w:rsidRDefault="006E4E01" w:rsidP="00060E93">
      <w:pPr>
        <w:pStyle w:val="a6"/>
        <w:numPr>
          <w:ilvl w:val="0"/>
          <w:numId w:val="57"/>
        </w:numPr>
        <w:tabs>
          <w:tab w:val="left" w:pos="1134"/>
        </w:tabs>
        <w:spacing w:after="0" w:line="240" w:lineRule="auto"/>
        <w:ind w:left="0" w:firstLine="709"/>
        <w:jc w:val="both"/>
        <w:rPr>
          <w:rFonts w:ascii="Times New Roman" w:hAnsi="Times New Roman"/>
          <w:sz w:val="28"/>
          <w:szCs w:val="28"/>
        </w:rPr>
      </w:pPr>
      <w:r w:rsidRPr="00403DD3">
        <w:rPr>
          <w:rFonts w:ascii="Times New Roman" w:hAnsi="Times New Roman"/>
          <w:sz w:val="28"/>
          <w:szCs w:val="28"/>
        </w:rPr>
        <w:t>проверять выполнение характеристического свойства множества;</w:t>
      </w:r>
    </w:p>
    <w:p w:rsidR="006E4E01" w:rsidRPr="00902E25" w:rsidRDefault="006E4E01" w:rsidP="00060E93">
      <w:pPr>
        <w:pStyle w:val="a6"/>
        <w:numPr>
          <w:ilvl w:val="0"/>
          <w:numId w:val="57"/>
        </w:numPr>
        <w:tabs>
          <w:tab w:val="left" w:pos="1134"/>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6E4E01" w:rsidRPr="00902E25" w:rsidRDefault="006E4E01" w:rsidP="00060E93">
      <w:pPr>
        <w:pStyle w:val="a6"/>
        <w:numPr>
          <w:ilvl w:val="0"/>
          <w:numId w:val="57"/>
        </w:numPr>
        <w:tabs>
          <w:tab w:val="left" w:pos="1134"/>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строить высказывания с использованием законов алгебры высказываний.</w:t>
      </w:r>
    </w:p>
    <w:p w:rsidR="006E4E01" w:rsidRPr="00902E25" w:rsidRDefault="006E4E01" w:rsidP="00BE1863">
      <w:pPr>
        <w:tabs>
          <w:tab w:val="left" w:pos="1134"/>
        </w:tabs>
        <w:ind w:firstLine="709"/>
        <w:jc w:val="both"/>
        <w:rPr>
          <w:b/>
          <w:sz w:val="28"/>
          <w:szCs w:val="28"/>
        </w:rPr>
      </w:pPr>
      <w:r w:rsidRPr="00902E25">
        <w:rPr>
          <w:b/>
          <w:sz w:val="28"/>
          <w:szCs w:val="28"/>
        </w:rPr>
        <w:t>В повседневной жизни и при изучении других предметов:</w:t>
      </w:r>
    </w:p>
    <w:p w:rsidR="006E4E01" w:rsidRPr="00FF65A6" w:rsidRDefault="006E4E01" w:rsidP="00060E93">
      <w:pPr>
        <w:pStyle w:val="a"/>
        <w:numPr>
          <w:ilvl w:val="0"/>
          <w:numId w:val="59"/>
        </w:numPr>
        <w:tabs>
          <w:tab w:val="left" w:pos="1134"/>
        </w:tabs>
        <w:ind w:left="0" w:firstLine="709"/>
        <w:rPr>
          <w:rFonts w:ascii="Times New Roman" w:hAnsi="Times New Roman"/>
          <w:sz w:val="28"/>
          <w:szCs w:val="28"/>
        </w:rPr>
      </w:pPr>
      <w:r w:rsidRPr="00FF65A6">
        <w:rPr>
          <w:rFonts w:ascii="Times New Roman" w:hAnsi="Times New Roman"/>
          <w:sz w:val="28"/>
          <w:szCs w:val="28"/>
        </w:rPr>
        <w:t>строить рассуждения на основе использования правил логики;</w:t>
      </w:r>
    </w:p>
    <w:p w:rsidR="006E4E01" w:rsidRPr="00403DD3" w:rsidRDefault="006E4E01" w:rsidP="00060E93">
      <w:pPr>
        <w:pStyle w:val="a"/>
        <w:numPr>
          <w:ilvl w:val="0"/>
          <w:numId w:val="59"/>
        </w:numPr>
        <w:tabs>
          <w:tab w:val="left" w:pos="1134"/>
        </w:tabs>
        <w:ind w:left="0" w:firstLine="709"/>
        <w:rPr>
          <w:rFonts w:ascii="Times New Roman" w:hAnsi="Times New Roman"/>
          <w:sz w:val="28"/>
          <w:szCs w:val="28"/>
        </w:rPr>
      </w:pPr>
      <w:r w:rsidRPr="00FF65A6">
        <w:rPr>
          <w:rFonts w:ascii="Times New Roman" w:hAnsi="Times New Roman"/>
          <w:sz w:val="28"/>
          <w:szCs w:val="28"/>
        </w:rPr>
        <w:t>использовать множества, операции с множествами, их графическое п</w:t>
      </w:r>
      <w:r w:rsidRPr="00403DD3">
        <w:rPr>
          <w:rFonts w:ascii="Times New Roman" w:hAnsi="Times New Roman"/>
          <w:sz w:val="28"/>
          <w:szCs w:val="28"/>
        </w:rPr>
        <w:t>редставление для описания реальных процессов и явлений, при решении задач других учебных предметов</w:t>
      </w:r>
    </w:p>
    <w:p w:rsidR="006E4E01" w:rsidRPr="00902E25" w:rsidRDefault="006E4E01" w:rsidP="00BE1863">
      <w:pPr>
        <w:jc w:val="both"/>
        <w:rPr>
          <w:b/>
          <w:sz w:val="28"/>
          <w:szCs w:val="28"/>
        </w:rPr>
      </w:pPr>
      <w:r w:rsidRPr="00902E25">
        <w:rPr>
          <w:b/>
          <w:sz w:val="28"/>
          <w:szCs w:val="28"/>
        </w:rPr>
        <w:t>Числа</w:t>
      </w:r>
    </w:p>
    <w:p w:rsidR="006E4E01" w:rsidRPr="00403DD3"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6E4E01" w:rsidRPr="00403DD3"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понимать и объяснять разницу между позиционной и непозиционной системами записи чисел;</w:t>
      </w:r>
    </w:p>
    <w:p w:rsidR="006E4E01" w:rsidRPr="00EB3E31"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переводить числа из одной системы записи (системы счисления) в другую;</w:t>
      </w:r>
    </w:p>
    <w:p w:rsidR="006E4E01" w:rsidRPr="00902E25"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6E4E01" w:rsidRPr="00902E25"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и иррациональных чисел с заданной точностью;</w:t>
      </w:r>
    </w:p>
    <w:p w:rsidR="006E4E01" w:rsidRPr="00902E25"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действительные числа разными способами;</w:t>
      </w:r>
    </w:p>
    <w:p w:rsidR="006E4E01" w:rsidRPr="00902E25"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6E4E01" w:rsidRPr="00902E25"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находить НОД и НОК чисел разными способами и использовать их при решении задач;</w:t>
      </w:r>
    </w:p>
    <w:p w:rsidR="006E4E01" w:rsidRPr="00902E25" w:rsidRDefault="006E4E01" w:rsidP="00060E93">
      <w:pPr>
        <w:pStyle w:val="a6"/>
        <w:numPr>
          <w:ilvl w:val="0"/>
          <w:numId w:val="60"/>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6E4E01" w:rsidRPr="00902E25" w:rsidRDefault="006E4E01" w:rsidP="00BE1863">
      <w:pPr>
        <w:tabs>
          <w:tab w:val="left" w:pos="1134"/>
        </w:tabs>
        <w:ind w:firstLine="709"/>
        <w:jc w:val="both"/>
        <w:rPr>
          <w:b/>
          <w:sz w:val="28"/>
          <w:szCs w:val="28"/>
        </w:rPr>
      </w:pPr>
      <w:r w:rsidRPr="00902E25">
        <w:rPr>
          <w:b/>
          <w:sz w:val="28"/>
          <w:szCs w:val="28"/>
        </w:rPr>
        <w:t>В повседневной жизни и при изучении других предметов:</w:t>
      </w:r>
    </w:p>
    <w:p w:rsidR="006E4E01" w:rsidRPr="00FF65A6" w:rsidRDefault="006E4E01" w:rsidP="00060E93">
      <w:pPr>
        <w:pStyle w:val="a"/>
        <w:numPr>
          <w:ilvl w:val="0"/>
          <w:numId w:val="59"/>
        </w:numPr>
        <w:tabs>
          <w:tab w:val="left" w:pos="1134"/>
        </w:tabs>
        <w:ind w:left="0" w:firstLine="709"/>
        <w:rPr>
          <w:rFonts w:ascii="Times New Roman" w:hAnsi="Times New Roman"/>
          <w:sz w:val="28"/>
          <w:szCs w:val="28"/>
        </w:rPr>
      </w:pPr>
      <w:r w:rsidRPr="00FF65A6">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6E4E01" w:rsidRPr="00403DD3" w:rsidRDefault="006E4E01" w:rsidP="00060E93">
      <w:pPr>
        <w:pStyle w:val="a"/>
        <w:numPr>
          <w:ilvl w:val="0"/>
          <w:numId w:val="59"/>
        </w:numPr>
        <w:tabs>
          <w:tab w:val="left" w:pos="1134"/>
        </w:tabs>
        <w:ind w:left="0" w:firstLine="709"/>
        <w:rPr>
          <w:rFonts w:ascii="Times New Roman" w:hAnsi="Times New Roman"/>
          <w:sz w:val="28"/>
          <w:szCs w:val="28"/>
        </w:rPr>
      </w:pPr>
      <w:r w:rsidRPr="00403DD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6E4E01" w:rsidRPr="00403DD3" w:rsidRDefault="006E4E01" w:rsidP="00060E93">
      <w:pPr>
        <w:pStyle w:val="a"/>
        <w:numPr>
          <w:ilvl w:val="0"/>
          <w:numId w:val="59"/>
        </w:numPr>
        <w:tabs>
          <w:tab w:val="left" w:pos="1134"/>
        </w:tabs>
        <w:ind w:left="0" w:firstLine="709"/>
        <w:rPr>
          <w:rFonts w:ascii="Times New Roman" w:hAnsi="Times New Roman"/>
          <w:sz w:val="28"/>
          <w:szCs w:val="28"/>
        </w:rPr>
      </w:pPr>
      <w:r w:rsidRPr="00403DD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6E4E01" w:rsidRPr="00902E25" w:rsidRDefault="006E4E01" w:rsidP="00BE1863">
      <w:pPr>
        <w:jc w:val="both"/>
        <w:rPr>
          <w:b/>
          <w:sz w:val="28"/>
          <w:szCs w:val="28"/>
        </w:rPr>
      </w:pPr>
      <w:r w:rsidRPr="00902E25">
        <w:rPr>
          <w:b/>
          <w:sz w:val="28"/>
          <w:szCs w:val="28"/>
        </w:rPr>
        <w:t>Тождественные преобразования</w:t>
      </w:r>
    </w:p>
    <w:p w:rsidR="006E4E01" w:rsidRPr="00FF65A6" w:rsidRDefault="006E4E01" w:rsidP="00060E93">
      <w:pPr>
        <w:pStyle w:val="a"/>
        <w:numPr>
          <w:ilvl w:val="0"/>
          <w:numId w:val="59"/>
        </w:numPr>
        <w:tabs>
          <w:tab w:val="left" w:pos="1134"/>
        </w:tabs>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степени с целым и дробным показателем;</w:t>
      </w:r>
    </w:p>
    <w:p w:rsidR="006E4E01" w:rsidRPr="00403DD3" w:rsidRDefault="006E4E01" w:rsidP="00060E93">
      <w:pPr>
        <w:pStyle w:val="a"/>
        <w:numPr>
          <w:ilvl w:val="0"/>
          <w:numId w:val="59"/>
        </w:numPr>
        <w:tabs>
          <w:tab w:val="left" w:pos="1134"/>
        </w:tabs>
        <w:ind w:left="0" w:firstLine="709"/>
        <w:rPr>
          <w:rFonts w:ascii="Times New Roman" w:hAnsi="Times New Roman"/>
          <w:sz w:val="28"/>
          <w:szCs w:val="28"/>
        </w:rPr>
      </w:pPr>
      <w:r w:rsidRPr="00403DD3">
        <w:rPr>
          <w:rFonts w:ascii="Times New Roman" w:hAnsi="Times New Roman"/>
          <w:sz w:val="28"/>
          <w:szCs w:val="28"/>
        </w:rPr>
        <w:t>выполнять доказательство свойств степени с целыми и дробными показателями;</w:t>
      </w:r>
    </w:p>
    <w:p w:rsidR="006E4E01" w:rsidRPr="00403DD3" w:rsidRDefault="006E4E01" w:rsidP="00060E93">
      <w:pPr>
        <w:pStyle w:val="a"/>
        <w:numPr>
          <w:ilvl w:val="0"/>
          <w:numId w:val="59"/>
        </w:numPr>
        <w:tabs>
          <w:tab w:val="left" w:pos="1134"/>
        </w:tabs>
        <w:ind w:left="0" w:firstLine="709"/>
        <w:rPr>
          <w:rFonts w:ascii="Times New Roman" w:hAnsi="Times New Roman"/>
          <w:sz w:val="28"/>
          <w:szCs w:val="28"/>
        </w:rPr>
      </w:pPr>
      <w:r w:rsidRPr="00403DD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6E4E01" w:rsidRPr="00EB3E31" w:rsidRDefault="006E4E01" w:rsidP="00060E93">
      <w:pPr>
        <w:pStyle w:val="a"/>
        <w:numPr>
          <w:ilvl w:val="0"/>
          <w:numId w:val="59"/>
        </w:numPr>
        <w:tabs>
          <w:tab w:val="left" w:pos="1134"/>
        </w:tabs>
        <w:ind w:left="0" w:firstLine="709"/>
        <w:rPr>
          <w:rFonts w:ascii="Times New Roman" w:hAnsi="Times New Roman"/>
          <w:sz w:val="28"/>
          <w:szCs w:val="28"/>
        </w:rPr>
      </w:pPr>
      <w:r w:rsidRPr="00EB3E31">
        <w:rPr>
          <w:rFonts w:ascii="Times New Roman" w:hAnsi="Times New Roman"/>
          <w:sz w:val="28"/>
          <w:szCs w:val="28"/>
        </w:rPr>
        <w:t>свободно владеть приемами преобразования целых и дробно-рациональных выражений;</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выполнять деление многочлена на многочлен с остатком;</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 xml:space="preserve">доказывать свойства квадратных корней и корней степени </w:t>
      </w:r>
      <w:r w:rsidRPr="00902E25">
        <w:rPr>
          <w:rFonts w:ascii="Times New Roman" w:hAnsi="Times New Roman"/>
          <w:i/>
          <w:sz w:val="28"/>
          <w:szCs w:val="28"/>
        </w:rPr>
        <w:t>n</w:t>
      </w:r>
      <w:r w:rsidRPr="00902E25">
        <w:rPr>
          <w:rFonts w:ascii="Times New Roman" w:hAnsi="Times New Roman"/>
          <w:sz w:val="28"/>
          <w:szCs w:val="28"/>
        </w:rPr>
        <w:t>;</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 xml:space="preserve">выполнять преобразования выражений, содержащих квадратные корни, корни степени </w:t>
      </w:r>
      <w:r w:rsidRPr="00902E25">
        <w:rPr>
          <w:rFonts w:ascii="Times New Roman" w:hAnsi="Times New Roman"/>
          <w:i/>
          <w:sz w:val="28"/>
          <w:szCs w:val="28"/>
          <w:lang w:val="en-US"/>
        </w:rPr>
        <w:t>n</w:t>
      </w:r>
      <w:r w:rsidRPr="00902E25">
        <w:rPr>
          <w:rFonts w:ascii="Times New Roman" w:hAnsi="Times New Roman"/>
          <w:sz w:val="28"/>
          <w:szCs w:val="28"/>
        </w:rPr>
        <w:t>;</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6E4E01" w:rsidRPr="00FF65A6" w:rsidRDefault="006E4E01"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выполнять различные преобразования выражений, содержащих модули.</w:t>
      </w:r>
      <w:r w:rsidR="00390375"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902E25">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390375" w:rsidRPr="00902E25">
        <w:rPr>
          <w:rFonts w:ascii="Times New Roman" w:hAnsi="Times New Roman"/>
          <w:sz w:val="28"/>
          <w:szCs w:val="28"/>
        </w:rPr>
        <w:fldChar w:fldCharType="separate"/>
      </w:r>
      <w:r w:rsidRPr="00902E25">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390375" w:rsidRPr="00902E25">
        <w:rPr>
          <w:rFonts w:ascii="Times New Roman" w:hAnsi="Times New Roman"/>
          <w:sz w:val="28"/>
          <w:szCs w:val="28"/>
        </w:rPr>
        <w:fldChar w:fldCharType="end"/>
      </w:r>
    </w:p>
    <w:p w:rsidR="006E4E01" w:rsidRPr="00902E25" w:rsidRDefault="006E4E01" w:rsidP="00BE1863">
      <w:pPr>
        <w:tabs>
          <w:tab w:val="left" w:pos="1134"/>
        </w:tabs>
        <w:ind w:firstLine="709"/>
        <w:jc w:val="both"/>
        <w:rPr>
          <w:b/>
          <w:sz w:val="28"/>
          <w:szCs w:val="28"/>
        </w:rPr>
      </w:pPr>
      <w:r w:rsidRPr="00902E25">
        <w:rPr>
          <w:b/>
          <w:sz w:val="28"/>
          <w:szCs w:val="28"/>
        </w:rPr>
        <w:t>В повседневной жизни и при изучении других предметов:</w:t>
      </w:r>
    </w:p>
    <w:p w:rsidR="006E4E01" w:rsidRPr="00403DD3" w:rsidRDefault="006E4E01" w:rsidP="00060E93">
      <w:pPr>
        <w:pStyle w:val="a"/>
        <w:numPr>
          <w:ilvl w:val="0"/>
          <w:numId w:val="92"/>
        </w:numPr>
        <w:tabs>
          <w:tab w:val="left" w:pos="1134"/>
        </w:tabs>
        <w:ind w:left="0" w:firstLine="709"/>
        <w:rPr>
          <w:rFonts w:ascii="Times New Roman" w:hAnsi="Times New Roman"/>
          <w:sz w:val="28"/>
          <w:szCs w:val="28"/>
        </w:rPr>
      </w:pPr>
      <w:r w:rsidRPr="00FF65A6">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6E4E01" w:rsidRPr="00403DD3" w:rsidRDefault="006E4E01" w:rsidP="00060E93">
      <w:pPr>
        <w:pStyle w:val="a"/>
        <w:numPr>
          <w:ilvl w:val="0"/>
          <w:numId w:val="92"/>
        </w:numPr>
        <w:tabs>
          <w:tab w:val="left" w:pos="1134"/>
        </w:tabs>
        <w:ind w:left="0" w:firstLine="709"/>
        <w:rPr>
          <w:rFonts w:ascii="Times New Roman" w:hAnsi="Times New Roman"/>
          <w:sz w:val="28"/>
          <w:szCs w:val="28"/>
        </w:rPr>
      </w:pPr>
      <w:r w:rsidRPr="00403DD3">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6E4E01" w:rsidRPr="00EB3E31" w:rsidRDefault="006E4E01" w:rsidP="00060E93">
      <w:pPr>
        <w:pStyle w:val="a"/>
        <w:numPr>
          <w:ilvl w:val="0"/>
          <w:numId w:val="92"/>
        </w:numPr>
        <w:tabs>
          <w:tab w:val="left" w:pos="1134"/>
        </w:tabs>
        <w:ind w:left="0" w:firstLine="709"/>
        <w:rPr>
          <w:rFonts w:ascii="Times New Roman" w:hAnsi="Times New Roman"/>
          <w:sz w:val="28"/>
          <w:szCs w:val="28"/>
        </w:rPr>
      </w:pPr>
      <w:r w:rsidRPr="00403DD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6E4E01" w:rsidRPr="00902E25" w:rsidRDefault="006E4E01" w:rsidP="00BE1863">
      <w:pPr>
        <w:jc w:val="both"/>
        <w:rPr>
          <w:b/>
          <w:sz w:val="28"/>
          <w:szCs w:val="28"/>
        </w:rPr>
      </w:pPr>
      <w:r w:rsidRPr="00902E25">
        <w:rPr>
          <w:b/>
          <w:sz w:val="28"/>
          <w:szCs w:val="28"/>
        </w:rPr>
        <w:t>Уравнения и неравенства</w:t>
      </w:r>
    </w:p>
    <w:p w:rsidR="006E4E01" w:rsidRPr="00FF65A6" w:rsidRDefault="006E4E01" w:rsidP="00060E93">
      <w:pPr>
        <w:pStyle w:val="a6"/>
        <w:numPr>
          <w:ilvl w:val="0"/>
          <w:numId w:val="59"/>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6E4E01" w:rsidRPr="00403DD3" w:rsidRDefault="006E4E01" w:rsidP="00060E93">
      <w:pPr>
        <w:pStyle w:val="a"/>
        <w:numPr>
          <w:ilvl w:val="0"/>
          <w:numId w:val="59"/>
        </w:numPr>
        <w:tabs>
          <w:tab w:val="left" w:pos="1134"/>
        </w:tabs>
        <w:ind w:left="0" w:firstLine="709"/>
        <w:rPr>
          <w:rFonts w:ascii="Times New Roman" w:hAnsi="Times New Roman"/>
          <w:sz w:val="28"/>
          <w:szCs w:val="28"/>
        </w:rPr>
      </w:pPr>
      <w:r w:rsidRPr="00403DD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6E4E01" w:rsidRPr="00EB3E31" w:rsidRDefault="006E4E01" w:rsidP="00060E93">
      <w:pPr>
        <w:pStyle w:val="a"/>
        <w:numPr>
          <w:ilvl w:val="0"/>
          <w:numId w:val="59"/>
        </w:numPr>
        <w:tabs>
          <w:tab w:val="left" w:pos="1134"/>
        </w:tabs>
        <w:ind w:left="0" w:firstLine="709"/>
        <w:rPr>
          <w:rFonts w:ascii="Times New Roman" w:hAnsi="Times New Roman"/>
          <w:sz w:val="28"/>
          <w:szCs w:val="28"/>
        </w:rPr>
      </w:pPr>
      <w:r w:rsidRPr="00403DD3">
        <w:rPr>
          <w:rFonts w:ascii="Times New Roman" w:hAnsi="Times New Roman"/>
          <w:sz w:val="28"/>
          <w:szCs w:val="28"/>
        </w:rPr>
        <w:t>знать теорему Виета для уравнений степени выше второй;</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владеть разными методами доказательства неравенств;</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решать уравнения в целых числах;</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изображать множества на плоскости, задаваемые уравнениями, неравенствами и их системами.</w:t>
      </w:r>
    </w:p>
    <w:p w:rsidR="006E4E01" w:rsidRPr="00902E25" w:rsidRDefault="006E4E01" w:rsidP="00BE1863">
      <w:pPr>
        <w:tabs>
          <w:tab w:val="left" w:pos="1134"/>
        </w:tabs>
        <w:ind w:firstLine="709"/>
        <w:jc w:val="both"/>
        <w:rPr>
          <w:b/>
          <w:sz w:val="28"/>
          <w:szCs w:val="28"/>
        </w:rPr>
      </w:pPr>
      <w:r w:rsidRPr="00902E25">
        <w:rPr>
          <w:b/>
          <w:sz w:val="28"/>
          <w:szCs w:val="28"/>
        </w:rPr>
        <w:t>В повседневной жизни и при изучении других предметов:</w:t>
      </w:r>
    </w:p>
    <w:p w:rsidR="006E4E01" w:rsidRPr="00FF65A6" w:rsidRDefault="006E4E01" w:rsidP="00060E93">
      <w:pPr>
        <w:pStyle w:val="a"/>
        <w:numPr>
          <w:ilvl w:val="0"/>
          <w:numId w:val="59"/>
        </w:numPr>
        <w:tabs>
          <w:tab w:val="left" w:pos="1134"/>
        </w:tabs>
        <w:ind w:left="0" w:firstLine="709"/>
        <w:rPr>
          <w:rFonts w:ascii="Times New Roman" w:hAnsi="Times New Roman"/>
          <w:sz w:val="28"/>
          <w:szCs w:val="28"/>
        </w:rPr>
      </w:pPr>
      <w:r w:rsidRPr="00FF65A6">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6E4E01" w:rsidRPr="00403DD3" w:rsidRDefault="006E4E01" w:rsidP="00060E93">
      <w:pPr>
        <w:pStyle w:val="a"/>
        <w:numPr>
          <w:ilvl w:val="0"/>
          <w:numId w:val="59"/>
        </w:numPr>
        <w:tabs>
          <w:tab w:val="left" w:pos="1134"/>
        </w:tabs>
        <w:ind w:left="0" w:firstLine="709"/>
        <w:rPr>
          <w:rFonts w:ascii="Times New Roman" w:hAnsi="Times New Roman"/>
          <w:sz w:val="28"/>
          <w:szCs w:val="28"/>
        </w:rPr>
      </w:pPr>
      <w:r w:rsidRPr="00403DD3">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6E4E01" w:rsidRPr="00EB3E31" w:rsidRDefault="006E4E01" w:rsidP="00060E93">
      <w:pPr>
        <w:pStyle w:val="a"/>
        <w:numPr>
          <w:ilvl w:val="0"/>
          <w:numId w:val="59"/>
        </w:numPr>
        <w:tabs>
          <w:tab w:val="left" w:pos="1134"/>
        </w:tabs>
        <w:ind w:left="0" w:firstLine="709"/>
        <w:rPr>
          <w:rFonts w:ascii="Times New Roman" w:hAnsi="Times New Roman"/>
          <w:sz w:val="28"/>
          <w:szCs w:val="28"/>
        </w:rPr>
      </w:pPr>
      <w:r w:rsidRPr="00403DD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6E4E01" w:rsidRPr="00902E25" w:rsidRDefault="006E4E01" w:rsidP="00BE1863">
      <w:pPr>
        <w:jc w:val="both"/>
        <w:rPr>
          <w:b/>
          <w:sz w:val="28"/>
          <w:szCs w:val="28"/>
        </w:rPr>
      </w:pPr>
      <w:r w:rsidRPr="00902E25">
        <w:rPr>
          <w:b/>
          <w:sz w:val="28"/>
          <w:szCs w:val="28"/>
        </w:rPr>
        <w:t>Функции</w:t>
      </w:r>
    </w:p>
    <w:p w:rsidR="006E4E01" w:rsidRPr="00403DD3" w:rsidRDefault="006E4E01" w:rsidP="00060E93">
      <w:pPr>
        <w:pStyle w:val="a"/>
        <w:numPr>
          <w:ilvl w:val="0"/>
          <w:numId w:val="59"/>
        </w:numPr>
        <w:tabs>
          <w:tab w:val="left" w:pos="1134"/>
        </w:tabs>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w:t>
      </w:r>
      <w:r w:rsidRPr="00403DD3">
        <w:rPr>
          <w:rFonts w:ascii="Times New Roman" w:hAnsi="Times New Roman"/>
          <w:sz w:val="28"/>
          <w:szCs w:val="28"/>
        </w:rPr>
        <w:t xml:space="preserve">птоты; график зависимости, не являющейся функцией, </w:t>
      </w:r>
    </w:p>
    <w:p w:rsidR="006E4E01" w:rsidRPr="00FF65A6" w:rsidRDefault="006E4E01" w:rsidP="00060E93">
      <w:pPr>
        <w:pStyle w:val="a"/>
        <w:numPr>
          <w:ilvl w:val="0"/>
          <w:numId w:val="59"/>
        </w:numPr>
        <w:tabs>
          <w:tab w:val="left" w:pos="1134"/>
        </w:tabs>
        <w:ind w:left="0" w:firstLine="709"/>
        <w:rPr>
          <w:rFonts w:ascii="Times New Roman" w:hAnsi="Times New Roman"/>
          <w:sz w:val="28"/>
          <w:szCs w:val="28"/>
        </w:rPr>
      </w:pPr>
      <w:r w:rsidRPr="00403DD3">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FF65A6">
        <w:rPr>
          <w:rFonts w:ascii="Times New Roman" w:hAnsi="Times New Roman"/>
          <w:bCs/>
          <w:position w:val="-12"/>
          <w:sz w:val="28"/>
          <w:szCs w:val="28"/>
        </w:rPr>
        <w:object w:dxaOrig="660" w:dyaOrig="380">
          <v:shape id="_x0000_i1033" type="#_x0000_t75" style="width:32.25pt;height:18pt" o:ole="">
            <v:imagedata r:id="rId22" o:title=""/>
          </v:shape>
          <o:OLEObject Type="Embed" ProgID="Equation.DSMT4" ShapeID="_x0000_i1033" DrawAspect="Content" ObjectID="_1634490302" r:id="rId27"/>
        </w:object>
      </w:r>
      <w:r w:rsidRPr="00FF65A6">
        <w:rPr>
          <w:rFonts w:ascii="Times New Roman" w:hAnsi="Times New Roman"/>
          <w:bCs/>
          <w:sz w:val="28"/>
          <w:szCs w:val="28"/>
        </w:rPr>
        <w:t>;</w:t>
      </w:r>
    </w:p>
    <w:p w:rsidR="006E4E01" w:rsidRPr="00FF65A6" w:rsidRDefault="006E4E01" w:rsidP="00060E93">
      <w:pPr>
        <w:pStyle w:val="a"/>
        <w:numPr>
          <w:ilvl w:val="0"/>
          <w:numId w:val="59"/>
        </w:numPr>
        <w:tabs>
          <w:tab w:val="left" w:pos="1134"/>
        </w:tabs>
        <w:ind w:left="0" w:firstLine="709"/>
        <w:rPr>
          <w:rFonts w:ascii="Times New Roman" w:hAnsi="Times New Roman"/>
          <w:sz w:val="28"/>
          <w:szCs w:val="28"/>
        </w:rPr>
      </w:pPr>
      <w:r w:rsidRPr="00FF65A6">
        <w:rPr>
          <w:rFonts w:ascii="Times New Roman" w:hAnsi="Times New Roman"/>
          <w:sz w:val="28"/>
          <w:szCs w:val="28"/>
        </w:rPr>
        <w:t xml:space="preserve">использовать преобразования графика функции </w:t>
      </w:r>
      <w:r w:rsidRPr="00FF65A6">
        <w:rPr>
          <w:rFonts w:ascii="Times New Roman" w:hAnsi="Times New Roman"/>
          <w:position w:val="-12"/>
          <w:sz w:val="28"/>
          <w:szCs w:val="28"/>
        </w:rPr>
        <w:object w:dxaOrig="960" w:dyaOrig="380">
          <v:shape id="_x0000_i1034" type="#_x0000_t75" style="width:47.25pt;height:18pt" o:ole="">
            <v:imagedata r:id="rId28" o:title=""/>
          </v:shape>
          <o:OLEObject Type="Embed" ProgID="Equation.DSMT4" ShapeID="_x0000_i1034" DrawAspect="Content" ObjectID="_1634490303" r:id="rId29"/>
        </w:object>
      </w:r>
      <w:r w:rsidRPr="00FF65A6">
        <w:rPr>
          <w:rFonts w:ascii="Times New Roman" w:hAnsi="Times New Roman"/>
          <w:sz w:val="28"/>
          <w:szCs w:val="28"/>
        </w:rPr>
        <w:t xml:space="preserve"> для построения графиков функций </w:t>
      </w:r>
      <w:r w:rsidRPr="00FF65A6">
        <w:rPr>
          <w:rFonts w:ascii="Times New Roman" w:hAnsi="Times New Roman"/>
          <w:position w:val="-12"/>
          <w:sz w:val="28"/>
          <w:szCs w:val="28"/>
        </w:rPr>
        <w:object w:dxaOrig="1780" w:dyaOrig="380">
          <v:shape id="_x0000_i1035" type="#_x0000_t75" style="width:87.75pt;height:18pt" o:ole="">
            <v:imagedata r:id="rId24" o:title=""/>
          </v:shape>
          <o:OLEObject Type="Embed" ProgID="Equation.DSMT4" ShapeID="_x0000_i1035" DrawAspect="Content" ObjectID="_1634490304" r:id="rId30"/>
        </w:object>
      </w:r>
      <w:r w:rsidRPr="00FF65A6">
        <w:rPr>
          <w:rFonts w:ascii="Times New Roman" w:hAnsi="Times New Roman"/>
          <w:sz w:val="28"/>
          <w:szCs w:val="28"/>
        </w:rPr>
        <w:t xml:space="preserve">; </w:t>
      </w:r>
    </w:p>
    <w:p w:rsidR="006E4E01" w:rsidRPr="00403DD3" w:rsidRDefault="006E4E01" w:rsidP="00060E93">
      <w:pPr>
        <w:pStyle w:val="a"/>
        <w:numPr>
          <w:ilvl w:val="0"/>
          <w:numId w:val="59"/>
        </w:numPr>
        <w:tabs>
          <w:tab w:val="left" w:pos="1134"/>
        </w:tabs>
        <w:ind w:left="0" w:firstLine="709"/>
        <w:rPr>
          <w:rFonts w:ascii="Times New Roman" w:hAnsi="Times New Roman"/>
          <w:sz w:val="28"/>
          <w:szCs w:val="28"/>
        </w:rPr>
      </w:pPr>
      <w:r w:rsidRPr="00FF65A6">
        <w:rPr>
          <w:rFonts w:ascii="Times New Roman" w:hAnsi="Times New Roman"/>
          <w:sz w:val="28"/>
          <w:szCs w:val="28"/>
        </w:rPr>
        <w:t>анализировать свойства функций и вид графика в зависимости от параметров;</w:t>
      </w:r>
    </w:p>
    <w:p w:rsidR="006E4E01" w:rsidRPr="00403DD3" w:rsidRDefault="006E4E01" w:rsidP="00060E93">
      <w:pPr>
        <w:pStyle w:val="a"/>
        <w:numPr>
          <w:ilvl w:val="0"/>
          <w:numId w:val="59"/>
        </w:numPr>
        <w:tabs>
          <w:tab w:val="left" w:pos="1134"/>
        </w:tabs>
        <w:ind w:left="0" w:firstLine="709"/>
        <w:rPr>
          <w:rFonts w:ascii="Times New Roman" w:hAnsi="Times New Roman"/>
          <w:sz w:val="28"/>
          <w:szCs w:val="28"/>
        </w:rPr>
      </w:pPr>
      <w:r w:rsidRPr="00403DD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rPr>
      </w:pPr>
      <w:r w:rsidRPr="00EB3E31">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w:t>
      </w:r>
      <w:r w:rsidRPr="00902E25">
        <w:rPr>
          <w:rFonts w:ascii="Times New Roman" w:hAnsi="Times New Roman"/>
          <w:sz w:val="28"/>
          <w:szCs w:val="28"/>
        </w:rPr>
        <w:t>дач на делимость;</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исследовать последовательности, заданные рекуррентно;</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rPr>
      </w:pPr>
      <w:r w:rsidRPr="00902E25">
        <w:rPr>
          <w:rFonts w:ascii="Times New Roman" w:hAnsi="Times New Roman"/>
          <w:sz w:val="28"/>
          <w:szCs w:val="28"/>
        </w:rPr>
        <w:t>решать комбинированные задачи на арифметическую и геометрическую прогрессии.</w:t>
      </w:r>
    </w:p>
    <w:p w:rsidR="006E4E01" w:rsidRPr="00902E25" w:rsidRDefault="006E4E01" w:rsidP="00BE1863">
      <w:pPr>
        <w:tabs>
          <w:tab w:val="left" w:pos="1134"/>
        </w:tabs>
        <w:ind w:firstLine="709"/>
        <w:jc w:val="both"/>
        <w:rPr>
          <w:b/>
          <w:sz w:val="28"/>
          <w:szCs w:val="28"/>
        </w:rPr>
      </w:pPr>
      <w:r w:rsidRPr="00902E25">
        <w:rPr>
          <w:b/>
          <w:sz w:val="28"/>
          <w:szCs w:val="28"/>
        </w:rPr>
        <w:t>В повседневной жизни и при изучении других предметов:</w:t>
      </w:r>
    </w:p>
    <w:p w:rsidR="006E4E01" w:rsidRPr="00403DD3" w:rsidRDefault="006E4E01" w:rsidP="00060E93">
      <w:pPr>
        <w:pStyle w:val="a"/>
        <w:numPr>
          <w:ilvl w:val="0"/>
          <w:numId w:val="59"/>
        </w:numPr>
        <w:tabs>
          <w:tab w:val="left" w:pos="1134"/>
        </w:tabs>
        <w:ind w:left="0" w:firstLine="709"/>
        <w:rPr>
          <w:rFonts w:ascii="Times New Roman" w:hAnsi="Times New Roman"/>
          <w:sz w:val="28"/>
          <w:szCs w:val="28"/>
        </w:rPr>
      </w:pPr>
      <w:r w:rsidRPr="00FF65A6">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6E4E01" w:rsidRPr="00403DD3" w:rsidRDefault="006E4E01" w:rsidP="00060E93">
      <w:pPr>
        <w:pStyle w:val="a"/>
        <w:numPr>
          <w:ilvl w:val="0"/>
          <w:numId w:val="59"/>
        </w:numPr>
        <w:tabs>
          <w:tab w:val="left" w:pos="1134"/>
        </w:tabs>
        <w:ind w:left="0" w:firstLine="709"/>
        <w:rPr>
          <w:rFonts w:ascii="Times New Roman" w:hAnsi="Times New Roman"/>
          <w:sz w:val="28"/>
          <w:szCs w:val="28"/>
        </w:rPr>
      </w:pPr>
      <w:r w:rsidRPr="00403DD3">
        <w:rPr>
          <w:rFonts w:ascii="Times New Roman" w:hAnsi="Times New Roman"/>
          <w:sz w:val="28"/>
          <w:szCs w:val="28"/>
        </w:rPr>
        <w:t>использовать графики зависимостей для исследования реальных процессов и явлений;</w:t>
      </w:r>
    </w:p>
    <w:p w:rsidR="006E4E01" w:rsidRPr="00EB3E31" w:rsidRDefault="006E4E01" w:rsidP="00060E93">
      <w:pPr>
        <w:pStyle w:val="a"/>
        <w:numPr>
          <w:ilvl w:val="0"/>
          <w:numId w:val="59"/>
        </w:numPr>
        <w:tabs>
          <w:tab w:val="left" w:pos="1134"/>
        </w:tabs>
        <w:ind w:left="0" w:firstLine="709"/>
        <w:rPr>
          <w:rFonts w:ascii="Times New Roman" w:hAnsi="Times New Roman"/>
          <w:sz w:val="28"/>
          <w:szCs w:val="28"/>
        </w:rPr>
      </w:pPr>
      <w:r w:rsidRPr="00403DD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6E4E01" w:rsidRPr="00902E25" w:rsidRDefault="006E4E01" w:rsidP="00BE1863">
      <w:pPr>
        <w:jc w:val="both"/>
        <w:rPr>
          <w:b/>
          <w:sz w:val="28"/>
          <w:szCs w:val="28"/>
        </w:rPr>
      </w:pPr>
      <w:r w:rsidRPr="00902E25">
        <w:rPr>
          <w:b/>
          <w:sz w:val="28"/>
          <w:szCs w:val="28"/>
        </w:rPr>
        <w:t>Статистика и теория вероятностей после задач</w:t>
      </w:r>
    </w:p>
    <w:p w:rsidR="006E4E01" w:rsidRPr="00403DD3" w:rsidRDefault="006E4E01" w:rsidP="00060E93">
      <w:pPr>
        <w:pStyle w:val="a6"/>
        <w:numPr>
          <w:ilvl w:val="0"/>
          <w:numId w:val="83"/>
        </w:numPr>
        <w:tabs>
          <w:tab w:val="left" w:pos="1134"/>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E4E01" w:rsidRPr="00403DD3" w:rsidRDefault="006E4E01" w:rsidP="00060E93">
      <w:pPr>
        <w:pStyle w:val="a6"/>
        <w:numPr>
          <w:ilvl w:val="0"/>
          <w:numId w:val="83"/>
        </w:numPr>
        <w:tabs>
          <w:tab w:val="left" w:pos="1134"/>
        </w:tabs>
        <w:spacing w:after="0" w:line="24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6E4E01" w:rsidRPr="00EB3E31" w:rsidRDefault="006E4E01" w:rsidP="00060E93">
      <w:pPr>
        <w:pStyle w:val="a6"/>
        <w:numPr>
          <w:ilvl w:val="0"/>
          <w:numId w:val="83"/>
        </w:numPr>
        <w:tabs>
          <w:tab w:val="left" w:pos="1134"/>
        </w:tabs>
        <w:spacing w:after="0" w:line="24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вычислять числовые характеристики выборки;</w:t>
      </w:r>
    </w:p>
    <w:p w:rsidR="006E4E01" w:rsidRPr="00902E25" w:rsidRDefault="006E4E01" w:rsidP="00060E93">
      <w:pPr>
        <w:pStyle w:val="a6"/>
        <w:numPr>
          <w:ilvl w:val="0"/>
          <w:numId w:val="83"/>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6E4E01" w:rsidRPr="00902E25" w:rsidRDefault="006E4E01" w:rsidP="00060E93">
      <w:pPr>
        <w:pStyle w:val="a6"/>
        <w:numPr>
          <w:ilvl w:val="0"/>
          <w:numId w:val="83"/>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E4E01" w:rsidRPr="00902E25" w:rsidRDefault="006E4E01" w:rsidP="00060E93">
      <w:pPr>
        <w:pStyle w:val="a6"/>
        <w:numPr>
          <w:ilvl w:val="0"/>
          <w:numId w:val="83"/>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E4E01" w:rsidRPr="00902E25" w:rsidRDefault="006E4E01" w:rsidP="00060E93">
      <w:pPr>
        <w:pStyle w:val="a6"/>
        <w:numPr>
          <w:ilvl w:val="0"/>
          <w:numId w:val="83"/>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примеры случайных величин, и вычислять их статистические характеристики;</w:t>
      </w:r>
    </w:p>
    <w:p w:rsidR="006E4E01" w:rsidRPr="00902E25" w:rsidRDefault="006E4E01" w:rsidP="00060E93">
      <w:pPr>
        <w:pStyle w:val="a"/>
        <w:numPr>
          <w:ilvl w:val="0"/>
          <w:numId w:val="83"/>
        </w:numPr>
        <w:tabs>
          <w:tab w:val="left" w:pos="1134"/>
        </w:tabs>
        <w:ind w:left="0" w:firstLine="709"/>
        <w:rPr>
          <w:rFonts w:ascii="Times New Roman" w:hAnsi="Times New Roman"/>
          <w:sz w:val="28"/>
          <w:szCs w:val="28"/>
        </w:rPr>
      </w:pPr>
      <w:r w:rsidRPr="00902E25">
        <w:rPr>
          <w:rFonts w:ascii="Times New Roman" w:hAnsi="Times New Roman"/>
          <w:sz w:val="28"/>
          <w:szCs w:val="28"/>
        </w:rPr>
        <w:t>использовать формулы комбинаторики при решении комбинаторных задач;</w:t>
      </w:r>
    </w:p>
    <w:p w:rsidR="006E4E01" w:rsidRPr="00902E25" w:rsidRDefault="006E4E01" w:rsidP="00060E93">
      <w:pPr>
        <w:pStyle w:val="a"/>
        <w:numPr>
          <w:ilvl w:val="0"/>
          <w:numId w:val="83"/>
        </w:numPr>
        <w:tabs>
          <w:tab w:val="left" w:pos="1134"/>
        </w:tabs>
        <w:ind w:left="0" w:firstLine="709"/>
        <w:rPr>
          <w:rFonts w:ascii="Times New Roman" w:hAnsi="Times New Roman"/>
          <w:sz w:val="28"/>
          <w:szCs w:val="28"/>
        </w:rPr>
      </w:pPr>
      <w:r w:rsidRPr="00902E25">
        <w:rPr>
          <w:rFonts w:ascii="Times New Roman" w:hAnsi="Times New Roman"/>
          <w:sz w:val="28"/>
          <w:szCs w:val="28"/>
        </w:rPr>
        <w:t>решать задачи на вычисление вероятности в том числе с использованием формул.</w:t>
      </w:r>
    </w:p>
    <w:p w:rsidR="006E4E01" w:rsidRPr="00902E25" w:rsidRDefault="006E4E01" w:rsidP="00BE1863">
      <w:pPr>
        <w:tabs>
          <w:tab w:val="left" w:pos="1134"/>
        </w:tabs>
        <w:ind w:firstLine="709"/>
        <w:jc w:val="both"/>
        <w:rPr>
          <w:b/>
          <w:sz w:val="28"/>
          <w:szCs w:val="28"/>
        </w:rPr>
      </w:pPr>
      <w:r w:rsidRPr="00902E25">
        <w:rPr>
          <w:b/>
          <w:sz w:val="28"/>
          <w:szCs w:val="28"/>
        </w:rPr>
        <w:t>В повседневной жизни и при изучении других предметов:</w:t>
      </w:r>
    </w:p>
    <w:p w:rsidR="006E4E01" w:rsidRPr="00FF65A6" w:rsidRDefault="006E4E01" w:rsidP="00060E93">
      <w:pPr>
        <w:pStyle w:val="a"/>
        <w:numPr>
          <w:ilvl w:val="0"/>
          <w:numId w:val="83"/>
        </w:numPr>
        <w:tabs>
          <w:tab w:val="left" w:pos="1134"/>
        </w:tabs>
        <w:ind w:left="0" w:firstLine="709"/>
        <w:rPr>
          <w:rFonts w:ascii="Times New Roman" w:hAnsi="Times New Roman"/>
          <w:sz w:val="28"/>
          <w:szCs w:val="28"/>
        </w:rPr>
      </w:pPr>
      <w:r w:rsidRPr="00FF65A6">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6E4E01" w:rsidRPr="00403DD3" w:rsidRDefault="006E4E01" w:rsidP="00060E93">
      <w:pPr>
        <w:pStyle w:val="a"/>
        <w:numPr>
          <w:ilvl w:val="0"/>
          <w:numId w:val="83"/>
        </w:numPr>
        <w:tabs>
          <w:tab w:val="left" w:pos="1134"/>
        </w:tabs>
        <w:ind w:left="0" w:firstLine="709"/>
        <w:rPr>
          <w:rFonts w:ascii="Times New Roman" w:hAnsi="Times New Roman"/>
          <w:sz w:val="28"/>
          <w:szCs w:val="28"/>
        </w:rPr>
      </w:pPr>
      <w:r w:rsidRPr="00403DD3">
        <w:rPr>
          <w:rFonts w:ascii="Times New Roman" w:hAnsi="Times New Roman"/>
          <w:sz w:val="28"/>
          <w:szCs w:val="28"/>
        </w:rPr>
        <w:t xml:space="preserve">анализировать и сравнивать статистические характеристики выборок, </w:t>
      </w:r>
      <w:r w:rsidRPr="00403DD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403DD3">
        <w:rPr>
          <w:rFonts w:ascii="Times New Roman" w:hAnsi="Times New Roman"/>
          <w:sz w:val="28"/>
          <w:szCs w:val="28"/>
        </w:rPr>
        <w:t>;</w:t>
      </w:r>
    </w:p>
    <w:p w:rsidR="006E4E01" w:rsidRPr="00EB3E31" w:rsidRDefault="006E4E01" w:rsidP="00060E93">
      <w:pPr>
        <w:pStyle w:val="a"/>
        <w:numPr>
          <w:ilvl w:val="0"/>
          <w:numId w:val="83"/>
        </w:numPr>
        <w:tabs>
          <w:tab w:val="left" w:pos="1134"/>
        </w:tabs>
        <w:ind w:left="0" w:firstLine="709"/>
        <w:rPr>
          <w:rFonts w:ascii="Times New Roman" w:hAnsi="Times New Roman"/>
          <w:sz w:val="28"/>
          <w:szCs w:val="28"/>
        </w:rPr>
      </w:pPr>
      <w:r w:rsidRPr="00EB3E31">
        <w:rPr>
          <w:rFonts w:ascii="Times New Roman" w:hAnsi="Times New Roman"/>
          <w:sz w:val="28"/>
          <w:szCs w:val="28"/>
        </w:rPr>
        <w:t>оценивать вероятность реальных событий и явлений в различных ситуациях</w:t>
      </w:r>
    </w:p>
    <w:p w:rsidR="006E4E01" w:rsidRPr="00902E25" w:rsidRDefault="006E4E01" w:rsidP="00BE1863">
      <w:pPr>
        <w:jc w:val="both"/>
        <w:rPr>
          <w:b/>
          <w:bCs/>
          <w:sz w:val="28"/>
          <w:szCs w:val="28"/>
        </w:rPr>
      </w:pPr>
      <w:r w:rsidRPr="00902E25">
        <w:rPr>
          <w:b/>
          <w:bCs/>
          <w:sz w:val="28"/>
          <w:szCs w:val="28"/>
        </w:rPr>
        <w:t>Текстовые задачи</w:t>
      </w:r>
    </w:p>
    <w:p w:rsidR="006E4E01" w:rsidRPr="00403DD3"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6E4E01" w:rsidRPr="00403DD3"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403DD3">
        <w:rPr>
          <w:rFonts w:ascii="Times New Roman" w:hAnsi="Times New Roman"/>
          <w:sz w:val="28"/>
          <w:szCs w:val="28"/>
          <w:lang w:eastAsia="en-US"/>
        </w:rPr>
        <w:t>распознавать разные виды и типы задач;</w:t>
      </w:r>
    </w:p>
    <w:p w:rsidR="006E4E01" w:rsidRPr="00EB3E31"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403DD3">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w:t>
      </w:r>
      <w:r w:rsidRPr="00EB3E31">
        <w:rPr>
          <w:rFonts w:ascii="Times New Roman" w:hAnsi="Times New Roman"/>
          <w:sz w:val="28"/>
          <w:szCs w:val="28"/>
          <w:lang w:eastAsia="en-US"/>
        </w:rPr>
        <w:t>текста задачи;</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моделировать рассуждения при поиске решения задач с помощью граф-схемы;</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выделять этапы решения задачи и содержание каждого этапа;</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затруднения при решении задач;</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решать разнообразные задачи «на части»;</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E4E01" w:rsidRPr="00902E25" w:rsidRDefault="006E4E01" w:rsidP="00060E93">
      <w:pPr>
        <w:pStyle w:val="a6"/>
        <w:numPr>
          <w:ilvl w:val="0"/>
          <w:numId w:val="60"/>
        </w:numPr>
        <w:tabs>
          <w:tab w:val="left" w:pos="1134"/>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6E4E01" w:rsidRPr="00902E25" w:rsidRDefault="006E4E01" w:rsidP="00060E93">
      <w:pPr>
        <w:numPr>
          <w:ilvl w:val="0"/>
          <w:numId w:val="59"/>
        </w:numPr>
        <w:tabs>
          <w:tab w:val="left" w:pos="1134"/>
        </w:tabs>
        <w:ind w:left="0" w:firstLine="709"/>
        <w:jc w:val="both"/>
        <w:rPr>
          <w:sz w:val="28"/>
          <w:szCs w:val="28"/>
        </w:rPr>
      </w:pPr>
      <w:r w:rsidRPr="00902E25">
        <w:rPr>
          <w:sz w:val="28"/>
          <w:szCs w:val="28"/>
        </w:rPr>
        <w:t xml:space="preserve"> решать задачи на проценты, в том числе, сложные проценты с обоснованием, используя разные способы;</w:t>
      </w:r>
    </w:p>
    <w:p w:rsidR="006E4E01" w:rsidRPr="00FF65A6"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6E4E01" w:rsidRPr="00403DD3"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6E4E01" w:rsidRPr="00EB3E31"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несложные задачи по математической статистике;</w:t>
      </w:r>
    </w:p>
    <w:p w:rsidR="006E4E01" w:rsidRPr="00902E25"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EB3E3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w:t>
      </w:r>
      <w:r w:rsidRPr="00902E25">
        <w:rPr>
          <w:rFonts w:ascii="Times New Roman" w:hAnsi="Times New Roman"/>
          <w:sz w:val="28"/>
          <w:szCs w:val="28"/>
          <w:lang w:eastAsia="en-US"/>
        </w:rPr>
        <w:t>фический, применять их в новых по сравнению с изученными ситуациях.</w:t>
      </w:r>
    </w:p>
    <w:p w:rsidR="006E4E01" w:rsidRPr="00902E25" w:rsidRDefault="006E4E01" w:rsidP="00BE1863">
      <w:pPr>
        <w:tabs>
          <w:tab w:val="left" w:pos="1134"/>
        </w:tabs>
        <w:ind w:firstLine="709"/>
        <w:jc w:val="both"/>
        <w:rPr>
          <w:b/>
          <w:sz w:val="28"/>
          <w:szCs w:val="28"/>
        </w:rPr>
      </w:pPr>
      <w:r w:rsidRPr="00902E25">
        <w:rPr>
          <w:b/>
          <w:sz w:val="28"/>
          <w:szCs w:val="28"/>
        </w:rPr>
        <w:t>В повседневной жизни и при изучении других предметов:</w:t>
      </w:r>
    </w:p>
    <w:p w:rsidR="006E4E01" w:rsidRPr="00403DD3"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FF65A6">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6E4E01" w:rsidRPr="00403DD3"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на движение по реке, рассматривая разные системы отсчёта;</w:t>
      </w:r>
    </w:p>
    <w:p w:rsidR="006E4E01" w:rsidRPr="00EB3E31" w:rsidRDefault="006E4E01" w:rsidP="00060E93">
      <w:pPr>
        <w:pStyle w:val="a"/>
        <w:numPr>
          <w:ilvl w:val="0"/>
          <w:numId w:val="59"/>
        </w:numPr>
        <w:tabs>
          <w:tab w:val="left" w:pos="1134"/>
        </w:tabs>
        <w:ind w:left="0" w:firstLine="709"/>
        <w:rPr>
          <w:rFonts w:ascii="Times New Roman" w:hAnsi="Times New Roman"/>
          <w:sz w:val="28"/>
          <w:szCs w:val="28"/>
          <w:lang w:eastAsia="en-US"/>
        </w:rPr>
      </w:pPr>
      <w:r w:rsidRPr="00403DD3">
        <w:rPr>
          <w:rFonts w:ascii="Times New Roman" w:hAnsi="Times New Roman"/>
          <w:sz w:val="28"/>
          <w:szCs w:val="28"/>
          <w:lang w:eastAsia="en-US"/>
        </w:rPr>
        <w:t>конструировать задачные ситуации, приближенные к реальной действительности</w:t>
      </w:r>
    </w:p>
    <w:p w:rsidR="006E4E01" w:rsidRPr="00902E25" w:rsidRDefault="006E4E01" w:rsidP="00BE1863">
      <w:pPr>
        <w:jc w:val="both"/>
        <w:rPr>
          <w:b/>
          <w:sz w:val="28"/>
          <w:szCs w:val="28"/>
        </w:rPr>
      </w:pPr>
      <w:r w:rsidRPr="00902E25">
        <w:rPr>
          <w:b/>
          <w:sz w:val="28"/>
          <w:szCs w:val="28"/>
        </w:rPr>
        <w:t>Геометрические фигуры</w:t>
      </w:r>
    </w:p>
    <w:p w:rsidR="006E4E01" w:rsidRPr="00FF65A6" w:rsidRDefault="006E4E01" w:rsidP="00060E93">
      <w:pPr>
        <w:pStyle w:val="a"/>
        <w:numPr>
          <w:ilvl w:val="0"/>
          <w:numId w:val="93"/>
        </w:numPr>
        <w:tabs>
          <w:tab w:val="left" w:pos="1134"/>
        </w:tabs>
        <w:ind w:left="0" w:firstLine="709"/>
        <w:rPr>
          <w:rFonts w:ascii="Times New Roman" w:hAnsi="Times New Roman"/>
          <w:sz w:val="28"/>
          <w:szCs w:val="28"/>
        </w:rPr>
      </w:pPr>
      <w:r w:rsidRPr="00FF65A6">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6E4E01" w:rsidRPr="00403DD3" w:rsidRDefault="006E4E01" w:rsidP="00060E93">
      <w:pPr>
        <w:pStyle w:val="a"/>
        <w:numPr>
          <w:ilvl w:val="0"/>
          <w:numId w:val="93"/>
        </w:numPr>
        <w:tabs>
          <w:tab w:val="left" w:pos="1134"/>
        </w:tabs>
        <w:ind w:left="0" w:firstLine="709"/>
        <w:rPr>
          <w:rFonts w:ascii="Times New Roman" w:hAnsi="Times New Roman"/>
          <w:sz w:val="28"/>
          <w:szCs w:val="28"/>
        </w:rPr>
      </w:pPr>
      <w:r w:rsidRPr="00403DD3">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6E4E01" w:rsidRPr="00EB3E31" w:rsidRDefault="006E4E01" w:rsidP="00060E93">
      <w:pPr>
        <w:pStyle w:val="a6"/>
        <w:numPr>
          <w:ilvl w:val="0"/>
          <w:numId w:val="93"/>
        </w:numPr>
        <w:tabs>
          <w:tab w:val="left" w:pos="1134"/>
        </w:tabs>
        <w:spacing w:after="0" w:line="24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w:t>
      </w:r>
      <w:r w:rsidRPr="00EB3E31">
        <w:rPr>
          <w:rFonts w:ascii="Times New Roman" w:hAnsi="Times New Roman"/>
          <w:sz w:val="28"/>
          <w:szCs w:val="28"/>
        </w:rPr>
        <w:t>ю на чертежах;</w:t>
      </w:r>
    </w:p>
    <w:p w:rsidR="006E4E01" w:rsidRPr="00902E25" w:rsidRDefault="006E4E01" w:rsidP="00060E93">
      <w:pPr>
        <w:pStyle w:val="a6"/>
        <w:numPr>
          <w:ilvl w:val="0"/>
          <w:numId w:val="93"/>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6E4E01" w:rsidRPr="00902E25" w:rsidRDefault="006E4E01" w:rsidP="00060E93">
      <w:pPr>
        <w:pStyle w:val="a6"/>
        <w:numPr>
          <w:ilvl w:val="0"/>
          <w:numId w:val="93"/>
        </w:numPr>
        <w:tabs>
          <w:tab w:val="left" w:pos="1134"/>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формулировать и доказывать геометрические утверждения.</w:t>
      </w:r>
    </w:p>
    <w:p w:rsidR="006E4E01" w:rsidRPr="00902E25" w:rsidRDefault="006E4E01" w:rsidP="00BE1863">
      <w:pPr>
        <w:tabs>
          <w:tab w:val="left" w:pos="1134"/>
        </w:tabs>
        <w:ind w:firstLine="709"/>
        <w:jc w:val="both"/>
        <w:rPr>
          <w:b/>
          <w:sz w:val="28"/>
          <w:szCs w:val="28"/>
        </w:rPr>
      </w:pPr>
      <w:r w:rsidRPr="00902E25">
        <w:rPr>
          <w:b/>
          <w:sz w:val="28"/>
          <w:szCs w:val="28"/>
        </w:rPr>
        <w:t>В повседневной жизни и при изучении других предметов:</w:t>
      </w:r>
    </w:p>
    <w:p w:rsidR="006E4E01" w:rsidRPr="00403DD3" w:rsidRDefault="006E4E01" w:rsidP="00060E93">
      <w:pPr>
        <w:pStyle w:val="a"/>
        <w:numPr>
          <w:ilvl w:val="0"/>
          <w:numId w:val="93"/>
        </w:numPr>
        <w:tabs>
          <w:tab w:val="left" w:pos="1134"/>
        </w:tabs>
        <w:ind w:left="0" w:firstLine="709"/>
        <w:rPr>
          <w:rFonts w:ascii="Times New Roman" w:hAnsi="Times New Roman"/>
          <w:sz w:val="28"/>
          <w:szCs w:val="28"/>
        </w:rPr>
      </w:pPr>
      <w:r w:rsidRPr="00FF65A6">
        <w:rPr>
          <w:rFonts w:ascii="Times New Roman" w:hAnsi="Times New Roman"/>
          <w:sz w:val="28"/>
          <w:szCs w:val="28"/>
        </w:rPr>
        <w:t xml:space="preserve">составлять с использованием свойств геометрических фигур математические модели </w:t>
      </w:r>
      <w:r w:rsidRPr="00FF65A6">
        <w:rPr>
          <w:rStyle w:val="dash041e0431044b0447043d044b0439char1"/>
          <w:sz w:val="28"/>
          <w:szCs w:val="28"/>
        </w:rPr>
        <w:t xml:space="preserve">для решения задач практического характера и задач из </w:t>
      </w:r>
      <w:r w:rsidRPr="00403DD3">
        <w:rPr>
          <w:rStyle w:val="dash041e0431044b0447043d044b0439char1"/>
          <w:sz w:val="28"/>
          <w:szCs w:val="28"/>
        </w:rPr>
        <w:t>смежных дисциплин</w:t>
      </w:r>
      <w:r w:rsidRPr="00403DD3">
        <w:rPr>
          <w:rFonts w:ascii="Times New Roman" w:hAnsi="Times New Roman"/>
          <w:sz w:val="28"/>
          <w:szCs w:val="28"/>
        </w:rPr>
        <w:t>, исследовать полученные модели и интерпретировать результат</w:t>
      </w:r>
    </w:p>
    <w:p w:rsidR="006E4E01" w:rsidRPr="00902E25" w:rsidRDefault="006E4E01" w:rsidP="00BE1863">
      <w:pPr>
        <w:jc w:val="both"/>
        <w:rPr>
          <w:b/>
          <w:bCs/>
          <w:sz w:val="28"/>
          <w:szCs w:val="28"/>
        </w:rPr>
      </w:pPr>
      <w:r w:rsidRPr="00902E25">
        <w:rPr>
          <w:b/>
          <w:bCs/>
          <w:sz w:val="28"/>
          <w:szCs w:val="28"/>
        </w:rPr>
        <w:t>Отношения</w:t>
      </w:r>
    </w:p>
    <w:p w:rsidR="006E4E01" w:rsidRPr="00FF65A6" w:rsidRDefault="006E4E01" w:rsidP="00060E93">
      <w:pPr>
        <w:pStyle w:val="a6"/>
        <w:numPr>
          <w:ilvl w:val="0"/>
          <w:numId w:val="60"/>
        </w:numPr>
        <w:tabs>
          <w:tab w:val="left" w:pos="1134"/>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Владеть понятием отношения как метапредметным;</w:t>
      </w:r>
    </w:p>
    <w:p w:rsidR="006E4E01" w:rsidRPr="00403DD3" w:rsidRDefault="006E4E01" w:rsidP="00060E93">
      <w:pPr>
        <w:pStyle w:val="a6"/>
        <w:numPr>
          <w:ilvl w:val="0"/>
          <w:numId w:val="60"/>
        </w:numPr>
        <w:tabs>
          <w:tab w:val="left" w:pos="1134"/>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 xml:space="preserve">свободно оперировать понятиями: равенство фигур, равные фигуры, равенство треугольников, параллельность прямых, </w:t>
      </w:r>
      <w:r w:rsidRPr="00403DD3">
        <w:rPr>
          <w:rFonts w:ascii="Times New Roman" w:hAnsi="Times New Roman"/>
          <w:sz w:val="28"/>
          <w:szCs w:val="28"/>
        </w:rPr>
        <w:t>перпендикулярность прямых, углы между прямыми, перпендикуляр, наклонная, проекция, подобие фигур, подобные фигуры, подобные треугольники;</w:t>
      </w:r>
    </w:p>
    <w:p w:rsidR="006E4E01" w:rsidRPr="00EB3E31" w:rsidRDefault="006E4E01" w:rsidP="00060E93">
      <w:pPr>
        <w:pStyle w:val="a6"/>
        <w:numPr>
          <w:ilvl w:val="0"/>
          <w:numId w:val="60"/>
        </w:numPr>
        <w:tabs>
          <w:tab w:val="left" w:pos="1134"/>
        </w:tabs>
        <w:spacing w:after="0" w:line="240" w:lineRule="auto"/>
        <w:ind w:left="0" w:firstLine="709"/>
        <w:jc w:val="both"/>
        <w:rPr>
          <w:rFonts w:ascii="Times New Roman" w:hAnsi="Times New Roman"/>
          <w:sz w:val="28"/>
          <w:szCs w:val="28"/>
        </w:rPr>
      </w:pPr>
      <w:r w:rsidRPr="00403DD3">
        <w:rPr>
          <w:rFonts w:ascii="Times New Roman" w:hAnsi="Times New Roman"/>
          <w:sz w:val="28"/>
          <w:szCs w:val="28"/>
        </w:rPr>
        <w:t>использовать свойства подобия и равенства фигур при решении задач</w:t>
      </w:r>
      <w:r w:rsidRPr="00EB3E31">
        <w:rPr>
          <w:rFonts w:ascii="Times New Roman" w:hAnsi="Times New Roman"/>
          <w:sz w:val="28"/>
          <w:szCs w:val="28"/>
        </w:rPr>
        <w:t>.</w:t>
      </w:r>
    </w:p>
    <w:p w:rsidR="006E4E01" w:rsidRPr="00902E25" w:rsidRDefault="006E4E01" w:rsidP="00BE1863">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6E4E01" w:rsidRPr="00403DD3" w:rsidRDefault="006E4E01" w:rsidP="00060E93">
      <w:pPr>
        <w:pStyle w:val="a6"/>
        <w:numPr>
          <w:ilvl w:val="0"/>
          <w:numId w:val="60"/>
        </w:numPr>
        <w:tabs>
          <w:tab w:val="left" w:pos="1134"/>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6E4E01" w:rsidRPr="00902E25" w:rsidRDefault="006E4E01" w:rsidP="00BE1863">
      <w:pPr>
        <w:jc w:val="both"/>
        <w:rPr>
          <w:b/>
          <w:sz w:val="28"/>
          <w:szCs w:val="28"/>
        </w:rPr>
      </w:pPr>
      <w:r w:rsidRPr="00902E25">
        <w:rPr>
          <w:b/>
          <w:sz w:val="28"/>
          <w:szCs w:val="28"/>
        </w:rPr>
        <w:t>Измерения и вычисления</w:t>
      </w:r>
    </w:p>
    <w:p w:rsidR="006E4E01" w:rsidRPr="00403DD3" w:rsidRDefault="006E4E01" w:rsidP="00060E93">
      <w:pPr>
        <w:pStyle w:val="a6"/>
        <w:numPr>
          <w:ilvl w:val="0"/>
          <w:numId w:val="59"/>
        </w:numPr>
        <w:tabs>
          <w:tab w:val="left" w:pos="1134"/>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w:t>
      </w:r>
      <w:r w:rsidRPr="00403DD3">
        <w:rPr>
          <w:rFonts w:ascii="Times New Roman" w:hAnsi="Times New Roman"/>
          <w:sz w:val="28"/>
          <w:szCs w:val="28"/>
        </w:rPr>
        <w:t>иях окружности и треугольника, окружности и четырёхугольника, а также с применением тригонометрии;</w:t>
      </w:r>
    </w:p>
    <w:p w:rsidR="006E4E01" w:rsidRPr="00403DD3" w:rsidRDefault="006E4E01" w:rsidP="00060E93">
      <w:pPr>
        <w:pStyle w:val="a6"/>
        <w:numPr>
          <w:ilvl w:val="0"/>
          <w:numId w:val="59"/>
        </w:numPr>
        <w:tabs>
          <w:tab w:val="left" w:pos="1134"/>
        </w:tabs>
        <w:spacing w:after="0" w:line="240" w:lineRule="auto"/>
        <w:ind w:left="0" w:firstLine="709"/>
        <w:jc w:val="both"/>
        <w:rPr>
          <w:rFonts w:ascii="Times New Roman" w:hAnsi="Times New Roman"/>
          <w:sz w:val="28"/>
          <w:szCs w:val="28"/>
        </w:rPr>
      </w:pPr>
      <w:r w:rsidRPr="00403DD3">
        <w:rPr>
          <w:rFonts w:ascii="Times New Roman" w:hAnsi="Times New Roman"/>
          <w:sz w:val="28"/>
          <w:szCs w:val="28"/>
        </w:rPr>
        <w:t>самостоятельно формулировать гипотезы и проверять их достоверность.</w:t>
      </w:r>
    </w:p>
    <w:p w:rsidR="006E4E01" w:rsidRPr="00902E25" w:rsidRDefault="006E4E01" w:rsidP="00BE1863">
      <w:pPr>
        <w:tabs>
          <w:tab w:val="left" w:pos="1134"/>
        </w:tabs>
        <w:ind w:firstLine="709"/>
        <w:jc w:val="both"/>
        <w:rPr>
          <w:b/>
          <w:sz w:val="28"/>
          <w:szCs w:val="28"/>
        </w:rPr>
      </w:pPr>
      <w:r w:rsidRPr="00902E25">
        <w:rPr>
          <w:b/>
          <w:sz w:val="28"/>
          <w:szCs w:val="28"/>
        </w:rPr>
        <w:t>В повседневной жизни и при изучении других предметов:</w:t>
      </w:r>
    </w:p>
    <w:p w:rsidR="006E4E01" w:rsidRPr="00FF65A6" w:rsidRDefault="006E4E01" w:rsidP="00060E93">
      <w:pPr>
        <w:pStyle w:val="a6"/>
        <w:numPr>
          <w:ilvl w:val="0"/>
          <w:numId w:val="59"/>
        </w:numPr>
        <w:tabs>
          <w:tab w:val="left" w:pos="1134"/>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6E4E01" w:rsidRPr="00902E25" w:rsidRDefault="006E4E01" w:rsidP="00BE1863">
      <w:pPr>
        <w:jc w:val="both"/>
        <w:rPr>
          <w:b/>
          <w:sz w:val="28"/>
          <w:szCs w:val="28"/>
        </w:rPr>
      </w:pPr>
      <w:r w:rsidRPr="00902E25">
        <w:rPr>
          <w:b/>
          <w:sz w:val="28"/>
          <w:szCs w:val="28"/>
        </w:rPr>
        <w:t>Геометрические построения</w:t>
      </w:r>
    </w:p>
    <w:p w:rsidR="006E4E01" w:rsidRPr="00FF65A6" w:rsidRDefault="006E4E01" w:rsidP="00060E93">
      <w:pPr>
        <w:pStyle w:val="a"/>
        <w:numPr>
          <w:ilvl w:val="0"/>
          <w:numId w:val="60"/>
        </w:numPr>
        <w:tabs>
          <w:tab w:val="left" w:pos="1134"/>
        </w:tabs>
        <w:ind w:left="0" w:firstLine="709"/>
        <w:rPr>
          <w:rFonts w:ascii="Times New Roman" w:hAnsi="Times New Roman"/>
          <w:sz w:val="28"/>
          <w:szCs w:val="28"/>
        </w:rPr>
      </w:pPr>
      <w:r w:rsidRPr="00FF65A6">
        <w:rPr>
          <w:rFonts w:ascii="Times New Roman" w:hAnsi="Times New Roman"/>
          <w:sz w:val="28"/>
          <w:szCs w:val="28"/>
        </w:rPr>
        <w:t xml:space="preserve">Оперировать понятием набора элементов, определяющих геометрическую фигуру, </w:t>
      </w:r>
    </w:p>
    <w:p w:rsidR="006E4E01" w:rsidRPr="00FF65A6" w:rsidRDefault="006E4E01" w:rsidP="00060E93">
      <w:pPr>
        <w:pStyle w:val="a"/>
        <w:numPr>
          <w:ilvl w:val="0"/>
          <w:numId w:val="60"/>
        </w:numPr>
        <w:tabs>
          <w:tab w:val="left" w:pos="1134"/>
        </w:tabs>
        <w:ind w:left="0" w:firstLine="709"/>
        <w:rPr>
          <w:rFonts w:ascii="Times New Roman" w:hAnsi="Times New Roman"/>
          <w:sz w:val="28"/>
          <w:szCs w:val="28"/>
        </w:rPr>
      </w:pPr>
      <w:r w:rsidRPr="00FF65A6">
        <w:rPr>
          <w:rFonts w:ascii="Times New Roman" w:hAnsi="Times New Roman"/>
          <w:sz w:val="28"/>
          <w:szCs w:val="28"/>
        </w:rPr>
        <w:t>владеть набором методов построений циркулем и линейкой;</w:t>
      </w:r>
    </w:p>
    <w:p w:rsidR="006E4E01" w:rsidRPr="00403DD3" w:rsidRDefault="006E4E01" w:rsidP="00060E93">
      <w:pPr>
        <w:pStyle w:val="a"/>
        <w:numPr>
          <w:ilvl w:val="0"/>
          <w:numId w:val="60"/>
        </w:numPr>
        <w:tabs>
          <w:tab w:val="left" w:pos="1134"/>
        </w:tabs>
        <w:ind w:left="0" w:firstLine="709"/>
        <w:rPr>
          <w:rFonts w:ascii="Times New Roman" w:hAnsi="Times New Roman"/>
          <w:sz w:val="28"/>
          <w:szCs w:val="28"/>
        </w:rPr>
      </w:pPr>
      <w:r w:rsidRPr="00403DD3">
        <w:rPr>
          <w:rFonts w:ascii="Times New Roman" w:hAnsi="Times New Roman"/>
          <w:sz w:val="28"/>
          <w:szCs w:val="28"/>
        </w:rPr>
        <w:t>проводить анализ и реализовывать этапы решения задач на построение.</w:t>
      </w:r>
    </w:p>
    <w:p w:rsidR="006E4E01" w:rsidRPr="00902E25" w:rsidRDefault="006E4E01" w:rsidP="00BE1863">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6E4E01" w:rsidRPr="00403DD3" w:rsidRDefault="006E4E01" w:rsidP="00060E93">
      <w:pPr>
        <w:pStyle w:val="a"/>
        <w:numPr>
          <w:ilvl w:val="0"/>
          <w:numId w:val="60"/>
        </w:numPr>
        <w:tabs>
          <w:tab w:val="left" w:pos="1134"/>
        </w:tabs>
        <w:ind w:left="0" w:firstLine="709"/>
        <w:rPr>
          <w:rFonts w:ascii="Times New Roman" w:hAnsi="Times New Roman"/>
          <w:sz w:val="28"/>
          <w:szCs w:val="28"/>
        </w:rPr>
      </w:pPr>
      <w:r w:rsidRPr="00403DD3">
        <w:rPr>
          <w:rFonts w:ascii="Times New Roman" w:hAnsi="Times New Roman"/>
          <w:sz w:val="28"/>
          <w:szCs w:val="28"/>
        </w:rPr>
        <w:t>выполнять построения на местности;</w:t>
      </w:r>
    </w:p>
    <w:p w:rsidR="006E4E01" w:rsidRPr="00403DD3" w:rsidRDefault="006E4E01" w:rsidP="00060E93">
      <w:pPr>
        <w:pStyle w:val="a"/>
        <w:numPr>
          <w:ilvl w:val="0"/>
          <w:numId w:val="60"/>
        </w:numPr>
        <w:tabs>
          <w:tab w:val="left" w:pos="1134"/>
        </w:tabs>
        <w:ind w:left="0" w:firstLine="709"/>
        <w:rPr>
          <w:rFonts w:ascii="Times New Roman" w:hAnsi="Times New Roman"/>
          <w:sz w:val="28"/>
          <w:szCs w:val="28"/>
        </w:rPr>
      </w:pPr>
      <w:r w:rsidRPr="00403DD3">
        <w:rPr>
          <w:rFonts w:ascii="Times New Roman" w:hAnsi="Times New Roman"/>
          <w:sz w:val="28"/>
          <w:szCs w:val="28"/>
        </w:rPr>
        <w:t>оценивать размеры реальных объектов окружающего мира</w:t>
      </w:r>
    </w:p>
    <w:p w:rsidR="006E4E01" w:rsidRPr="00902E25" w:rsidRDefault="006E4E01" w:rsidP="00BE1863">
      <w:pPr>
        <w:jc w:val="both"/>
        <w:rPr>
          <w:b/>
          <w:sz w:val="28"/>
          <w:szCs w:val="28"/>
        </w:rPr>
      </w:pPr>
      <w:r w:rsidRPr="00902E25">
        <w:rPr>
          <w:b/>
          <w:sz w:val="28"/>
          <w:szCs w:val="28"/>
        </w:rPr>
        <w:t>Преобразования</w:t>
      </w:r>
    </w:p>
    <w:p w:rsidR="006E4E01" w:rsidRPr="00403DD3" w:rsidRDefault="006E4E01" w:rsidP="00060E93">
      <w:pPr>
        <w:pStyle w:val="a6"/>
        <w:numPr>
          <w:ilvl w:val="0"/>
          <w:numId w:val="85"/>
        </w:numPr>
        <w:tabs>
          <w:tab w:val="left" w:pos="1134"/>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 xml:space="preserve">Оперировать движениями и преобразованиями как метапредметными </w:t>
      </w:r>
      <w:r w:rsidRPr="00403DD3">
        <w:rPr>
          <w:rFonts w:ascii="Times New Roman" w:hAnsi="Times New Roman"/>
          <w:sz w:val="28"/>
          <w:szCs w:val="28"/>
        </w:rPr>
        <w:t>понятиями;</w:t>
      </w:r>
    </w:p>
    <w:p w:rsidR="006E4E01" w:rsidRPr="00403DD3" w:rsidRDefault="006E4E01" w:rsidP="00060E93">
      <w:pPr>
        <w:pStyle w:val="a6"/>
        <w:numPr>
          <w:ilvl w:val="0"/>
          <w:numId w:val="85"/>
        </w:numPr>
        <w:tabs>
          <w:tab w:val="left" w:pos="1134"/>
        </w:tabs>
        <w:spacing w:after="0" w:line="240" w:lineRule="auto"/>
        <w:ind w:left="0" w:firstLine="709"/>
        <w:jc w:val="both"/>
        <w:rPr>
          <w:rFonts w:ascii="Times New Roman" w:hAnsi="Times New Roman"/>
          <w:sz w:val="28"/>
          <w:szCs w:val="28"/>
        </w:rPr>
      </w:pPr>
      <w:r w:rsidRPr="00403DD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6E4E01" w:rsidRPr="00EB3E31" w:rsidRDefault="006E4E01" w:rsidP="00060E93">
      <w:pPr>
        <w:pStyle w:val="a6"/>
        <w:numPr>
          <w:ilvl w:val="0"/>
          <w:numId w:val="85"/>
        </w:numPr>
        <w:tabs>
          <w:tab w:val="left" w:pos="1134"/>
        </w:tabs>
        <w:spacing w:after="0" w:line="240" w:lineRule="auto"/>
        <w:ind w:left="0" w:firstLine="709"/>
        <w:jc w:val="both"/>
        <w:rPr>
          <w:rFonts w:ascii="Times New Roman" w:hAnsi="Times New Roman"/>
          <w:sz w:val="28"/>
          <w:szCs w:val="28"/>
        </w:rPr>
      </w:pPr>
      <w:r w:rsidRPr="00EB3E31">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6E4E01" w:rsidRPr="00902E25" w:rsidRDefault="006E4E01" w:rsidP="00060E93">
      <w:pPr>
        <w:pStyle w:val="a6"/>
        <w:numPr>
          <w:ilvl w:val="1"/>
          <w:numId w:val="85"/>
        </w:numPr>
        <w:tabs>
          <w:tab w:val="left" w:pos="1134"/>
        </w:tabs>
        <w:spacing w:after="0" w:line="240" w:lineRule="auto"/>
        <w:jc w:val="both"/>
        <w:rPr>
          <w:rFonts w:ascii="Times New Roman" w:hAnsi="Times New Roman"/>
          <w:sz w:val="28"/>
          <w:szCs w:val="28"/>
        </w:rPr>
      </w:pPr>
      <w:r w:rsidRPr="00902E25">
        <w:rPr>
          <w:rFonts w:ascii="Times New Roman" w:hAnsi="Times New Roman"/>
          <w:sz w:val="28"/>
          <w:szCs w:val="28"/>
        </w:rPr>
        <w:t>пользоваться свойствами движений и преобразований при решении задач.</w:t>
      </w:r>
    </w:p>
    <w:p w:rsidR="006E4E01" w:rsidRPr="00902E25" w:rsidRDefault="006E4E01" w:rsidP="00BE1863">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6E4E01" w:rsidRPr="00403DD3" w:rsidRDefault="006E4E01" w:rsidP="00060E93">
      <w:pPr>
        <w:pStyle w:val="a6"/>
        <w:numPr>
          <w:ilvl w:val="0"/>
          <w:numId w:val="85"/>
        </w:numPr>
        <w:tabs>
          <w:tab w:val="left" w:pos="1134"/>
        </w:tabs>
        <w:spacing w:after="0" w:line="240" w:lineRule="auto"/>
        <w:ind w:left="0" w:firstLine="709"/>
        <w:jc w:val="both"/>
        <w:rPr>
          <w:rFonts w:ascii="Times New Roman" w:hAnsi="Times New Roman"/>
          <w:sz w:val="28"/>
          <w:szCs w:val="28"/>
        </w:rPr>
      </w:pPr>
      <w:r w:rsidRPr="00403DD3">
        <w:rPr>
          <w:rFonts w:ascii="Times New Roman" w:hAnsi="Times New Roman"/>
          <w:sz w:val="28"/>
          <w:szCs w:val="28"/>
        </w:rPr>
        <w:t>применять свойства движений и применять подобие для построений и вычислений</w:t>
      </w:r>
    </w:p>
    <w:p w:rsidR="006E4E01" w:rsidRPr="00902E25" w:rsidRDefault="006E4E01" w:rsidP="00BE1863">
      <w:pPr>
        <w:jc w:val="both"/>
        <w:rPr>
          <w:b/>
          <w:sz w:val="28"/>
          <w:szCs w:val="28"/>
        </w:rPr>
      </w:pPr>
      <w:r w:rsidRPr="00902E25">
        <w:rPr>
          <w:b/>
          <w:sz w:val="28"/>
          <w:szCs w:val="28"/>
        </w:rPr>
        <w:t>Векторы и координаты на плоскости</w:t>
      </w:r>
    </w:p>
    <w:p w:rsidR="006E4E01" w:rsidRPr="00403DD3" w:rsidRDefault="006E4E01" w:rsidP="00060E93">
      <w:pPr>
        <w:pStyle w:val="a6"/>
        <w:numPr>
          <w:ilvl w:val="0"/>
          <w:numId w:val="84"/>
        </w:numPr>
        <w:tabs>
          <w:tab w:val="left" w:pos="1134"/>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6E4E01" w:rsidRPr="00403DD3" w:rsidRDefault="006E4E01" w:rsidP="00060E93">
      <w:pPr>
        <w:pStyle w:val="a6"/>
        <w:numPr>
          <w:ilvl w:val="0"/>
          <w:numId w:val="84"/>
        </w:numPr>
        <w:tabs>
          <w:tab w:val="left" w:pos="1134"/>
        </w:tabs>
        <w:spacing w:after="0" w:line="240" w:lineRule="auto"/>
        <w:ind w:left="0" w:firstLine="709"/>
        <w:jc w:val="both"/>
        <w:rPr>
          <w:rFonts w:ascii="Times New Roman" w:hAnsi="Times New Roman"/>
          <w:sz w:val="28"/>
          <w:szCs w:val="28"/>
        </w:rPr>
      </w:pPr>
      <w:r w:rsidRPr="00403DD3">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6E4E01" w:rsidRPr="00EB3E31" w:rsidRDefault="006E4E01" w:rsidP="00060E93">
      <w:pPr>
        <w:pStyle w:val="a6"/>
        <w:numPr>
          <w:ilvl w:val="0"/>
          <w:numId w:val="84"/>
        </w:numPr>
        <w:tabs>
          <w:tab w:val="left" w:pos="1134"/>
        </w:tabs>
        <w:spacing w:after="0" w:line="240" w:lineRule="auto"/>
        <w:ind w:left="0" w:firstLine="709"/>
        <w:jc w:val="both"/>
        <w:rPr>
          <w:rFonts w:ascii="Times New Roman" w:hAnsi="Times New Roman"/>
          <w:sz w:val="28"/>
          <w:szCs w:val="28"/>
        </w:rPr>
      </w:pPr>
      <w:r w:rsidRPr="00403DD3">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6E4E01" w:rsidRPr="00902E25" w:rsidRDefault="006E4E01" w:rsidP="00060E93">
      <w:pPr>
        <w:pStyle w:val="a6"/>
        <w:numPr>
          <w:ilvl w:val="0"/>
          <w:numId w:val="84"/>
        </w:numPr>
        <w:tabs>
          <w:tab w:val="left" w:pos="1134"/>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6E4E01" w:rsidRPr="00902E25" w:rsidRDefault="006E4E01" w:rsidP="00BE1863">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6E4E01" w:rsidRPr="00403DD3" w:rsidRDefault="006E4E01" w:rsidP="00060E93">
      <w:pPr>
        <w:pStyle w:val="a6"/>
        <w:numPr>
          <w:ilvl w:val="0"/>
          <w:numId w:val="84"/>
        </w:numPr>
        <w:tabs>
          <w:tab w:val="left" w:pos="1134"/>
        </w:tabs>
        <w:spacing w:after="0" w:line="240" w:lineRule="auto"/>
        <w:ind w:left="0" w:firstLine="709"/>
        <w:jc w:val="both"/>
        <w:rPr>
          <w:rFonts w:ascii="Times New Roman" w:hAnsi="Times New Roman"/>
          <w:sz w:val="28"/>
          <w:szCs w:val="28"/>
        </w:rPr>
      </w:pPr>
      <w:r w:rsidRPr="00403DD3">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6E4E01" w:rsidRPr="00902E25" w:rsidRDefault="006E4E01" w:rsidP="00BE1863">
      <w:pPr>
        <w:jc w:val="both"/>
        <w:rPr>
          <w:b/>
          <w:bCs/>
          <w:sz w:val="28"/>
          <w:szCs w:val="28"/>
        </w:rPr>
      </w:pPr>
      <w:r w:rsidRPr="00902E25">
        <w:rPr>
          <w:b/>
          <w:bCs/>
          <w:sz w:val="28"/>
          <w:szCs w:val="28"/>
        </w:rPr>
        <w:t>История математики</w:t>
      </w:r>
    </w:p>
    <w:p w:rsidR="006E4E01" w:rsidRPr="00403DD3" w:rsidRDefault="006E4E01" w:rsidP="00060E93">
      <w:pPr>
        <w:pStyle w:val="a6"/>
        <w:numPr>
          <w:ilvl w:val="0"/>
          <w:numId w:val="89"/>
        </w:numPr>
        <w:tabs>
          <w:tab w:val="left" w:pos="1134"/>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6E4E01" w:rsidRPr="00403DD3" w:rsidRDefault="006E4E01" w:rsidP="00060E93">
      <w:pPr>
        <w:pStyle w:val="a"/>
        <w:numPr>
          <w:ilvl w:val="0"/>
          <w:numId w:val="89"/>
        </w:numPr>
        <w:tabs>
          <w:tab w:val="left" w:pos="1134"/>
        </w:tabs>
        <w:ind w:left="0" w:firstLine="709"/>
        <w:rPr>
          <w:rFonts w:ascii="Times New Roman" w:hAnsi="Times New Roman"/>
          <w:sz w:val="28"/>
          <w:szCs w:val="28"/>
        </w:rPr>
      </w:pPr>
      <w:r w:rsidRPr="00403DD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6E4E01" w:rsidRPr="00902E25" w:rsidRDefault="006E4E01" w:rsidP="00BE1863">
      <w:pPr>
        <w:jc w:val="both"/>
        <w:rPr>
          <w:b/>
          <w:bCs/>
          <w:sz w:val="28"/>
          <w:szCs w:val="28"/>
        </w:rPr>
      </w:pPr>
      <w:r w:rsidRPr="00902E25">
        <w:rPr>
          <w:b/>
          <w:bCs/>
          <w:sz w:val="28"/>
          <w:szCs w:val="28"/>
        </w:rPr>
        <w:t xml:space="preserve">Методы математики </w:t>
      </w:r>
    </w:p>
    <w:p w:rsidR="006E4E01" w:rsidRPr="00902E25" w:rsidRDefault="006E4E01" w:rsidP="00060E93">
      <w:pPr>
        <w:numPr>
          <w:ilvl w:val="0"/>
          <w:numId w:val="89"/>
        </w:numPr>
        <w:tabs>
          <w:tab w:val="left" w:pos="1134"/>
        </w:tabs>
        <w:ind w:left="0" w:firstLine="709"/>
        <w:jc w:val="both"/>
        <w:rPr>
          <w:bCs/>
          <w:iCs/>
          <w:sz w:val="28"/>
          <w:szCs w:val="28"/>
        </w:rPr>
      </w:pPr>
      <w:r w:rsidRPr="00902E25">
        <w:rPr>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6E4E01" w:rsidRPr="00902E25" w:rsidRDefault="006E4E01" w:rsidP="00060E93">
      <w:pPr>
        <w:numPr>
          <w:ilvl w:val="0"/>
          <w:numId w:val="89"/>
        </w:numPr>
        <w:tabs>
          <w:tab w:val="left" w:pos="1134"/>
        </w:tabs>
        <w:ind w:left="0" w:firstLine="709"/>
        <w:jc w:val="both"/>
        <w:rPr>
          <w:b/>
          <w:iCs/>
          <w:sz w:val="28"/>
          <w:szCs w:val="28"/>
        </w:rPr>
      </w:pPr>
      <w:r w:rsidRPr="00902E25">
        <w:rPr>
          <w:sz w:val="28"/>
          <w:szCs w:val="28"/>
        </w:rPr>
        <w:t>владеть навыками анализа условия задачи и определения подходящих для решения задач изученных методов или их комбинаций</w:t>
      </w:r>
      <w:r w:rsidRPr="00902E25">
        <w:rPr>
          <w:bCs/>
          <w:iCs/>
          <w:sz w:val="28"/>
          <w:szCs w:val="28"/>
        </w:rPr>
        <w:t>;</w:t>
      </w:r>
    </w:p>
    <w:p w:rsidR="006E4E01" w:rsidRPr="00902E25" w:rsidRDefault="006E4E01" w:rsidP="00060E93">
      <w:pPr>
        <w:numPr>
          <w:ilvl w:val="0"/>
          <w:numId w:val="89"/>
        </w:numPr>
        <w:tabs>
          <w:tab w:val="left" w:pos="1134"/>
        </w:tabs>
        <w:ind w:left="0" w:firstLine="709"/>
        <w:jc w:val="both"/>
        <w:rPr>
          <w:sz w:val="28"/>
          <w:szCs w:val="28"/>
        </w:rPr>
      </w:pPr>
      <w:r w:rsidRPr="00902E25">
        <w:rPr>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6E4E01" w:rsidRPr="00B708A8" w:rsidRDefault="006E4E01" w:rsidP="00BE1863">
      <w:pPr>
        <w:jc w:val="both"/>
      </w:pPr>
    </w:p>
    <w:p w:rsidR="006E4E01" w:rsidRPr="00B708A8" w:rsidRDefault="00562ABE" w:rsidP="00BE1863">
      <w:pPr>
        <w:pStyle w:val="4"/>
        <w:jc w:val="both"/>
      </w:pPr>
      <w:bookmarkStart w:id="34" w:name="_Toc409691639"/>
      <w:bookmarkStart w:id="35" w:name="_Toc410653962"/>
      <w:bookmarkStart w:id="36" w:name="_Toc414553148"/>
      <w:r>
        <w:t>1.2.5.</w:t>
      </w:r>
      <w:r>
        <w:rPr>
          <w:lang w:val="ru-RU"/>
        </w:rPr>
        <w:t>10</w:t>
      </w:r>
      <w:r w:rsidR="006E4E01" w:rsidRPr="00B708A8">
        <w:t>. Информатика</w:t>
      </w:r>
      <w:bookmarkEnd w:id="34"/>
      <w:bookmarkEnd w:id="35"/>
      <w:bookmarkEnd w:id="36"/>
    </w:p>
    <w:p w:rsidR="006E4E01" w:rsidRPr="00B708A8" w:rsidRDefault="006E4E01" w:rsidP="00BE1863">
      <w:pPr>
        <w:ind w:firstLine="709"/>
        <w:jc w:val="both"/>
        <w:rPr>
          <w:sz w:val="28"/>
          <w:szCs w:val="28"/>
        </w:rPr>
      </w:pPr>
      <w:r w:rsidRPr="00B708A8">
        <w:rPr>
          <w:b/>
          <w:bCs/>
          <w:sz w:val="28"/>
          <w:szCs w:val="28"/>
        </w:rPr>
        <w:t>Введение. Информация и информационные процессы</w:t>
      </w:r>
    </w:p>
    <w:p w:rsidR="006E4E01" w:rsidRPr="00B708A8" w:rsidRDefault="006E4E01" w:rsidP="00BE1863">
      <w:pPr>
        <w:ind w:firstLine="709"/>
        <w:jc w:val="both"/>
        <w:rPr>
          <w:b/>
          <w:sz w:val="28"/>
          <w:szCs w:val="28"/>
        </w:rPr>
      </w:pPr>
      <w:r w:rsidRPr="00B708A8">
        <w:rPr>
          <w:b/>
          <w:spacing w:val="1"/>
          <w:sz w:val="28"/>
          <w:szCs w:val="28"/>
        </w:rPr>
        <w:t>Выпускни</w:t>
      </w:r>
      <w:r w:rsidRPr="00B708A8">
        <w:rPr>
          <w:b/>
          <w:sz w:val="28"/>
          <w:szCs w:val="28"/>
        </w:rPr>
        <w:t>к</w:t>
      </w:r>
      <w:r w:rsidRPr="00B708A8">
        <w:rPr>
          <w:b/>
          <w:spacing w:val="1"/>
          <w:sz w:val="28"/>
          <w:szCs w:val="28"/>
        </w:rPr>
        <w:t>научитс</w:t>
      </w:r>
      <w:r w:rsidRPr="00B708A8">
        <w:rPr>
          <w:b/>
          <w:spacing w:val="2"/>
          <w:sz w:val="28"/>
          <w:szCs w:val="28"/>
        </w:rPr>
        <w:t>я</w:t>
      </w:r>
      <w:r w:rsidRPr="00B708A8">
        <w:rPr>
          <w:b/>
          <w:sz w:val="28"/>
          <w:szCs w:val="28"/>
        </w:rPr>
        <w:t>:</w:t>
      </w:r>
    </w:p>
    <w:p w:rsidR="006E4E01" w:rsidRPr="00B708A8" w:rsidRDefault="006E4E01" w:rsidP="00060E93">
      <w:pPr>
        <w:pStyle w:val="a6"/>
        <w:numPr>
          <w:ilvl w:val="0"/>
          <w:numId w:val="102"/>
        </w:numPr>
        <w:tabs>
          <w:tab w:val="left" w:pos="820"/>
          <w:tab w:val="left" w:pos="993"/>
          <w:tab w:val="left" w:pos="4100"/>
          <w:tab w:val="left" w:pos="6260"/>
          <w:tab w:val="left" w:pos="824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6E4E01" w:rsidRPr="00B708A8" w:rsidRDefault="006E4E01" w:rsidP="00060E93">
      <w:pPr>
        <w:pStyle w:val="a6"/>
        <w:numPr>
          <w:ilvl w:val="0"/>
          <w:numId w:val="102"/>
        </w:numPr>
        <w:tabs>
          <w:tab w:val="left" w:pos="820"/>
          <w:tab w:val="left" w:pos="993"/>
          <w:tab w:val="left" w:pos="4100"/>
          <w:tab w:val="left" w:pos="6260"/>
          <w:tab w:val="left" w:pos="824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6E4E01" w:rsidRPr="00B708A8" w:rsidRDefault="006E4E01" w:rsidP="00060E93">
      <w:pPr>
        <w:pStyle w:val="a6"/>
        <w:numPr>
          <w:ilvl w:val="0"/>
          <w:numId w:val="102"/>
        </w:numPr>
        <w:tabs>
          <w:tab w:val="left" w:pos="820"/>
          <w:tab w:val="left" w:pos="993"/>
          <w:tab w:val="left" w:pos="4100"/>
          <w:tab w:val="left" w:pos="6260"/>
          <w:tab w:val="left" w:pos="8240"/>
        </w:tabs>
        <w:spacing w:after="0" w:line="240" w:lineRule="auto"/>
        <w:ind w:left="0" w:firstLine="709"/>
        <w:jc w:val="both"/>
        <w:rPr>
          <w:rFonts w:ascii="Times New Roman" w:hAnsi="Times New Roman"/>
          <w:strike/>
          <w:sz w:val="28"/>
          <w:szCs w:val="28"/>
        </w:rPr>
      </w:pPr>
      <w:r w:rsidRPr="00B708A8">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6E4E01" w:rsidRPr="00B708A8" w:rsidRDefault="006E4E01" w:rsidP="00060E93">
      <w:pPr>
        <w:pStyle w:val="a6"/>
        <w:numPr>
          <w:ilvl w:val="0"/>
          <w:numId w:val="102"/>
        </w:numPr>
        <w:tabs>
          <w:tab w:val="left" w:pos="820"/>
          <w:tab w:val="left" w:pos="993"/>
          <w:tab w:val="left" w:pos="4100"/>
          <w:tab w:val="left" w:pos="6260"/>
          <w:tab w:val="left" w:pos="8240"/>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приводит</w:t>
      </w:r>
      <w:r w:rsidRPr="00B708A8">
        <w:rPr>
          <w:rFonts w:ascii="Times New Roman" w:hAnsi="Times New Roman"/>
          <w:sz w:val="28"/>
          <w:szCs w:val="28"/>
        </w:rPr>
        <w:t xml:space="preserve">ь </w:t>
      </w:r>
      <w:r w:rsidRPr="00B708A8">
        <w:rPr>
          <w:rFonts w:ascii="Times New Roman" w:hAnsi="Times New Roman"/>
          <w:spacing w:val="1"/>
          <w:sz w:val="28"/>
          <w:szCs w:val="28"/>
        </w:rPr>
        <w:t>пример</w:t>
      </w:r>
      <w:r w:rsidRPr="00B708A8">
        <w:rPr>
          <w:rFonts w:ascii="Times New Roman" w:hAnsi="Times New Roman"/>
          <w:sz w:val="28"/>
          <w:szCs w:val="28"/>
        </w:rPr>
        <w:t>ы и</w:t>
      </w:r>
      <w:r w:rsidRPr="00B708A8">
        <w:rPr>
          <w:rFonts w:ascii="Times New Roman" w:hAnsi="Times New Roman"/>
          <w:spacing w:val="2"/>
          <w:sz w:val="28"/>
          <w:szCs w:val="28"/>
        </w:rPr>
        <w:t>н</w:t>
      </w:r>
      <w:r w:rsidRPr="00B708A8">
        <w:rPr>
          <w:rFonts w:ascii="Times New Roman" w:hAnsi="Times New Roman"/>
          <w:spacing w:val="1"/>
          <w:sz w:val="28"/>
          <w:szCs w:val="28"/>
        </w:rPr>
        <w:t>форм</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2"/>
          <w:sz w:val="28"/>
          <w:szCs w:val="28"/>
        </w:rPr>
        <w:t>ы</w:t>
      </w:r>
      <w:r w:rsidRPr="00B708A8">
        <w:rPr>
          <w:rFonts w:ascii="Times New Roman" w:hAnsi="Times New Roman"/>
          <w:sz w:val="28"/>
          <w:szCs w:val="28"/>
        </w:rPr>
        <w:t xml:space="preserve">х </w:t>
      </w:r>
      <w:r w:rsidRPr="00B708A8">
        <w:rPr>
          <w:rFonts w:ascii="Times New Roman" w:hAnsi="Times New Roman"/>
          <w:spacing w:val="2"/>
          <w:sz w:val="28"/>
          <w:szCs w:val="28"/>
        </w:rPr>
        <w:t>п</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z w:val="28"/>
          <w:szCs w:val="28"/>
        </w:rPr>
        <w:t>ц</w:t>
      </w:r>
      <w:r w:rsidRPr="00B708A8">
        <w:rPr>
          <w:rFonts w:ascii="Times New Roman" w:hAnsi="Times New Roman"/>
          <w:spacing w:val="1"/>
          <w:sz w:val="28"/>
          <w:szCs w:val="28"/>
        </w:rPr>
        <w:t>ес</w:t>
      </w:r>
      <w:r w:rsidRPr="00B708A8">
        <w:rPr>
          <w:rFonts w:ascii="Times New Roman" w:hAnsi="Times New Roman"/>
          <w:spacing w:val="-1"/>
          <w:sz w:val="28"/>
          <w:szCs w:val="28"/>
        </w:rPr>
        <w:t>со</w:t>
      </w:r>
      <w:r w:rsidRPr="00B708A8">
        <w:rPr>
          <w:rFonts w:ascii="Times New Roman" w:hAnsi="Times New Roman"/>
          <w:sz w:val="28"/>
          <w:szCs w:val="28"/>
        </w:rPr>
        <w:t xml:space="preserve">в – </w:t>
      </w:r>
      <w:r w:rsidRPr="00B708A8">
        <w:rPr>
          <w:rFonts w:ascii="Times New Roman" w:hAnsi="Times New Roman"/>
          <w:spacing w:val="1"/>
          <w:sz w:val="28"/>
          <w:szCs w:val="28"/>
        </w:rPr>
        <w:t>процессов</w:t>
      </w:r>
      <w:r w:rsidRPr="00B708A8">
        <w:rPr>
          <w:rFonts w:ascii="Times New Roman" w:hAnsi="Times New Roman"/>
          <w:sz w:val="28"/>
          <w:szCs w:val="28"/>
        </w:rPr>
        <w:t xml:space="preserve">, </w:t>
      </w:r>
      <w:r w:rsidRPr="00B708A8">
        <w:rPr>
          <w:rFonts w:ascii="Times New Roman" w:hAnsi="Times New Roman"/>
          <w:spacing w:val="1"/>
          <w:sz w:val="28"/>
          <w:szCs w:val="28"/>
        </w:rPr>
        <w:t>связанны</w:t>
      </w:r>
      <w:r w:rsidRPr="00B708A8">
        <w:rPr>
          <w:rFonts w:ascii="Times New Roman" w:hAnsi="Times New Roman"/>
          <w:sz w:val="28"/>
          <w:szCs w:val="28"/>
        </w:rPr>
        <w:t>ес</w:t>
      </w:r>
      <w:r w:rsidRPr="00B708A8">
        <w:rPr>
          <w:rFonts w:ascii="Times New Roman" w:hAnsi="Times New Roman"/>
          <w:spacing w:val="1"/>
          <w:sz w:val="28"/>
          <w:szCs w:val="28"/>
        </w:rPr>
        <w:t>хранением</w:t>
      </w:r>
      <w:r w:rsidRPr="00B708A8">
        <w:rPr>
          <w:rFonts w:ascii="Times New Roman" w:hAnsi="Times New Roman"/>
          <w:sz w:val="28"/>
          <w:szCs w:val="28"/>
        </w:rPr>
        <w:t>,</w:t>
      </w:r>
      <w:r w:rsidRPr="00B708A8">
        <w:rPr>
          <w:rFonts w:ascii="Times New Roman" w:hAnsi="Times New Roman"/>
          <w:spacing w:val="1"/>
          <w:sz w:val="28"/>
          <w:szCs w:val="28"/>
        </w:rPr>
        <w:t>преобразование</w:t>
      </w:r>
      <w:r w:rsidRPr="00B708A8">
        <w:rPr>
          <w:rFonts w:ascii="Times New Roman" w:hAnsi="Times New Roman"/>
          <w:sz w:val="28"/>
          <w:szCs w:val="28"/>
        </w:rPr>
        <w:t>м и</w:t>
      </w:r>
      <w:r w:rsidRPr="00B708A8">
        <w:rPr>
          <w:rFonts w:ascii="Times New Roman" w:hAnsi="Times New Roman"/>
          <w:spacing w:val="1"/>
          <w:sz w:val="28"/>
          <w:szCs w:val="28"/>
        </w:rPr>
        <w:t>передаче</w:t>
      </w:r>
      <w:r w:rsidRPr="00B708A8">
        <w:rPr>
          <w:rFonts w:ascii="Times New Roman" w:hAnsi="Times New Roman"/>
          <w:sz w:val="28"/>
          <w:szCs w:val="28"/>
        </w:rPr>
        <w:t>й</w:t>
      </w:r>
      <w:r w:rsidRPr="00B708A8">
        <w:rPr>
          <w:rFonts w:ascii="Times New Roman" w:hAnsi="Times New Roman"/>
          <w:spacing w:val="1"/>
          <w:sz w:val="28"/>
          <w:szCs w:val="28"/>
        </w:rPr>
        <w:t>данны</w:t>
      </w:r>
      <w:r w:rsidRPr="00B708A8">
        <w:rPr>
          <w:rFonts w:ascii="Times New Roman" w:hAnsi="Times New Roman"/>
          <w:sz w:val="28"/>
          <w:szCs w:val="28"/>
        </w:rPr>
        <w:t xml:space="preserve">х–в </w:t>
      </w:r>
      <w:r w:rsidRPr="00B708A8">
        <w:rPr>
          <w:rFonts w:ascii="Times New Roman" w:hAnsi="Times New Roman"/>
          <w:spacing w:val="1"/>
          <w:sz w:val="28"/>
          <w:szCs w:val="28"/>
        </w:rPr>
        <w:t>живо</w:t>
      </w:r>
      <w:r w:rsidRPr="00B708A8">
        <w:rPr>
          <w:rFonts w:ascii="Times New Roman" w:hAnsi="Times New Roman"/>
          <w:sz w:val="28"/>
          <w:szCs w:val="28"/>
        </w:rPr>
        <w:t>й</w:t>
      </w:r>
      <w:r w:rsidRPr="00B708A8">
        <w:rPr>
          <w:rFonts w:ascii="Times New Roman" w:hAnsi="Times New Roman"/>
          <w:spacing w:val="1"/>
          <w:sz w:val="28"/>
          <w:szCs w:val="28"/>
        </w:rPr>
        <w:t>природ</w:t>
      </w:r>
      <w:r w:rsidRPr="00B708A8">
        <w:rPr>
          <w:rFonts w:ascii="Times New Roman" w:hAnsi="Times New Roman"/>
          <w:sz w:val="28"/>
          <w:szCs w:val="28"/>
        </w:rPr>
        <w:t>еи</w:t>
      </w:r>
      <w:r w:rsidRPr="00B708A8">
        <w:rPr>
          <w:rFonts w:ascii="Times New Roman" w:hAnsi="Times New Roman"/>
          <w:spacing w:val="1"/>
          <w:sz w:val="28"/>
          <w:szCs w:val="28"/>
        </w:rPr>
        <w:t>технике</w:t>
      </w:r>
      <w:r w:rsidRPr="00B708A8">
        <w:rPr>
          <w:rFonts w:ascii="Times New Roman" w:hAnsi="Times New Roman"/>
          <w:sz w:val="28"/>
          <w:szCs w:val="28"/>
        </w:rPr>
        <w:t>;</w:t>
      </w:r>
    </w:p>
    <w:p w:rsidR="006E4E01" w:rsidRPr="00B708A8" w:rsidRDefault="006E4E01" w:rsidP="00060E93">
      <w:pPr>
        <w:pStyle w:val="a6"/>
        <w:numPr>
          <w:ilvl w:val="0"/>
          <w:numId w:val="102"/>
        </w:numPr>
        <w:tabs>
          <w:tab w:val="left" w:pos="820"/>
          <w:tab w:val="left" w:pos="993"/>
          <w:tab w:val="left" w:pos="4100"/>
          <w:tab w:val="left" w:pos="6260"/>
          <w:tab w:val="left" w:pos="824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средства ИКТ в соответствии с кругом выполняемых задач;</w:t>
      </w:r>
    </w:p>
    <w:p w:rsidR="006E4E01" w:rsidRPr="00B708A8" w:rsidRDefault="006E4E01" w:rsidP="00060E93">
      <w:pPr>
        <w:pStyle w:val="a6"/>
        <w:numPr>
          <w:ilvl w:val="0"/>
          <w:numId w:val="102"/>
        </w:numPr>
        <w:tabs>
          <w:tab w:val="left" w:pos="820"/>
          <w:tab w:val="left" w:pos="993"/>
          <w:tab w:val="left" w:pos="4100"/>
          <w:tab w:val="left" w:pos="6260"/>
          <w:tab w:val="left" w:pos="8240"/>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узнает</w:t>
      </w:r>
      <w:r w:rsidRPr="00B708A8">
        <w:rPr>
          <w:rFonts w:ascii="Times New Roman" w:hAnsi="Times New Roman"/>
          <w:spacing w:val="65"/>
          <w:sz w:val="28"/>
          <w:szCs w:val="28"/>
        </w:rPr>
        <w:t xml:space="preserve"> о </w:t>
      </w:r>
      <w:r w:rsidRPr="00B708A8">
        <w:rPr>
          <w:rFonts w:ascii="Times New Roman" w:hAnsi="Times New Roman"/>
          <w:spacing w:val="1"/>
          <w:sz w:val="28"/>
          <w:szCs w:val="28"/>
        </w:rPr>
        <w:t>назначени</w:t>
      </w:r>
      <w:r w:rsidRPr="00B708A8">
        <w:rPr>
          <w:rFonts w:ascii="Times New Roman" w:hAnsi="Times New Roman"/>
          <w:sz w:val="28"/>
          <w:szCs w:val="28"/>
        </w:rPr>
        <w:t>и</w:t>
      </w:r>
      <w:r w:rsidRPr="00B708A8">
        <w:rPr>
          <w:rFonts w:ascii="Times New Roman" w:hAnsi="Times New Roman"/>
          <w:spacing w:val="1"/>
          <w:sz w:val="28"/>
          <w:szCs w:val="28"/>
        </w:rPr>
        <w:t>основны</w:t>
      </w:r>
      <w:r w:rsidRPr="00B708A8">
        <w:rPr>
          <w:rFonts w:ascii="Times New Roman" w:hAnsi="Times New Roman"/>
          <w:sz w:val="28"/>
          <w:szCs w:val="28"/>
        </w:rPr>
        <w:t>х</w:t>
      </w:r>
      <w:r w:rsidRPr="00B708A8">
        <w:rPr>
          <w:rFonts w:ascii="Times New Roman" w:hAnsi="Times New Roman"/>
          <w:spacing w:val="1"/>
          <w:sz w:val="28"/>
          <w:szCs w:val="28"/>
        </w:rPr>
        <w:t>компон</w:t>
      </w:r>
      <w:r w:rsidRPr="00B708A8">
        <w:rPr>
          <w:rFonts w:ascii="Times New Roman" w:hAnsi="Times New Roman"/>
          <w:sz w:val="28"/>
          <w:szCs w:val="28"/>
        </w:rPr>
        <w:t>е</w:t>
      </w:r>
      <w:r w:rsidRPr="00B708A8">
        <w:rPr>
          <w:rFonts w:ascii="Times New Roman" w:hAnsi="Times New Roman"/>
          <w:spacing w:val="1"/>
          <w:sz w:val="28"/>
          <w:szCs w:val="28"/>
        </w:rPr>
        <w:t>нто</w:t>
      </w:r>
      <w:r w:rsidRPr="00B708A8">
        <w:rPr>
          <w:rFonts w:ascii="Times New Roman" w:hAnsi="Times New Roman"/>
          <w:sz w:val="28"/>
          <w:szCs w:val="28"/>
        </w:rPr>
        <w:t>в</w:t>
      </w:r>
      <w:r w:rsidRPr="00B708A8">
        <w:rPr>
          <w:rFonts w:ascii="Times New Roman" w:hAnsi="Times New Roman"/>
          <w:spacing w:val="1"/>
          <w:sz w:val="28"/>
          <w:szCs w:val="28"/>
        </w:rPr>
        <w:t>компьютер</w:t>
      </w:r>
      <w:r w:rsidRPr="00B708A8">
        <w:rPr>
          <w:rFonts w:ascii="Times New Roman" w:hAnsi="Times New Roman"/>
          <w:sz w:val="28"/>
          <w:szCs w:val="28"/>
        </w:rPr>
        <w:t>а</w:t>
      </w:r>
      <w:r w:rsidRPr="00B708A8">
        <w:rPr>
          <w:rFonts w:ascii="Times New Roman" w:hAnsi="Times New Roman"/>
          <w:spacing w:val="1"/>
          <w:sz w:val="28"/>
          <w:szCs w:val="28"/>
        </w:rPr>
        <w:t>(процессора</w:t>
      </w:r>
      <w:r w:rsidRPr="00B708A8">
        <w:rPr>
          <w:rFonts w:ascii="Times New Roman" w:hAnsi="Times New Roman"/>
          <w:sz w:val="28"/>
          <w:szCs w:val="28"/>
        </w:rPr>
        <w:t xml:space="preserve">, </w:t>
      </w:r>
      <w:r w:rsidRPr="00B708A8">
        <w:rPr>
          <w:rFonts w:ascii="Times New Roman" w:hAnsi="Times New Roman"/>
          <w:spacing w:val="1"/>
          <w:sz w:val="28"/>
          <w:szCs w:val="28"/>
        </w:rPr>
        <w:t>оперативно</w:t>
      </w:r>
      <w:r w:rsidRPr="00B708A8">
        <w:rPr>
          <w:rFonts w:ascii="Times New Roman" w:hAnsi="Times New Roman"/>
          <w:sz w:val="28"/>
          <w:szCs w:val="28"/>
        </w:rPr>
        <w:t>й</w:t>
      </w:r>
      <w:r w:rsidRPr="00B708A8">
        <w:rPr>
          <w:rFonts w:ascii="Times New Roman" w:hAnsi="Times New Roman"/>
          <w:spacing w:val="1"/>
          <w:sz w:val="28"/>
          <w:szCs w:val="28"/>
        </w:rPr>
        <w:t>памяти</w:t>
      </w:r>
      <w:r w:rsidRPr="00B708A8">
        <w:rPr>
          <w:rFonts w:ascii="Times New Roman" w:hAnsi="Times New Roman"/>
          <w:sz w:val="28"/>
          <w:szCs w:val="28"/>
        </w:rPr>
        <w:t>,</w:t>
      </w:r>
      <w:r w:rsidRPr="00B708A8">
        <w:rPr>
          <w:rFonts w:ascii="Times New Roman" w:hAnsi="Times New Roman"/>
          <w:spacing w:val="1"/>
          <w:sz w:val="28"/>
          <w:szCs w:val="28"/>
        </w:rPr>
        <w:t>внешне</w:t>
      </w:r>
      <w:r w:rsidRPr="00B708A8">
        <w:rPr>
          <w:rFonts w:ascii="Times New Roman" w:hAnsi="Times New Roman"/>
          <w:sz w:val="28"/>
          <w:szCs w:val="28"/>
        </w:rPr>
        <w:t>й</w:t>
      </w:r>
      <w:r w:rsidRPr="00B708A8">
        <w:rPr>
          <w:rFonts w:ascii="Times New Roman" w:hAnsi="Times New Roman"/>
          <w:spacing w:val="1"/>
          <w:sz w:val="28"/>
          <w:szCs w:val="28"/>
        </w:rPr>
        <w:t>энергонезависи</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памяти</w:t>
      </w:r>
      <w:r w:rsidRPr="00B708A8">
        <w:rPr>
          <w:rFonts w:ascii="Times New Roman" w:hAnsi="Times New Roman"/>
          <w:sz w:val="28"/>
          <w:szCs w:val="28"/>
        </w:rPr>
        <w:t>,</w:t>
      </w:r>
      <w:r w:rsidRPr="00B708A8">
        <w:rPr>
          <w:rFonts w:ascii="Times New Roman" w:hAnsi="Times New Roman"/>
          <w:spacing w:val="1"/>
          <w:sz w:val="28"/>
          <w:szCs w:val="28"/>
        </w:rPr>
        <w:t>устройст</w:t>
      </w:r>
      <w:r w:rsidRPr="00B708A8">
        <w:rPr>
          <w:rFonts w:ascii="Times New Roman" w:hAnsi="Times New Roman"/>
          <w:sz w:val="28"/>
          <w:szCs w:val="28"/>
        </w:rPr>
        <w:t xml:space="preserve">в </w:t>
      </w:r>
      <w:r w:rsidRPr="00B708A8">
        <w:rPr>
          <w:rFonts w:ascii="Times New Roman" w:hAnsi="Times New Roman"/>
          <w:spacing w:val="1"/>
          <w:sz w:val="28"/>
          <w:szCs w:val="28"/>
        </w:rPr>
        <w:t>ввода-вывода)</w:t>
      </w:r>
      <w:r w:rsidRPr="00B708A8">
        <w:rPr>
          <w:rFonts w:ascii="Times New Roman" w:hAnsi="Times New Roman"/>
          <w:sz w:val="28"/>
          <w:szCs w:val="28"/>
        </w:rPr>
        <w:t>,</w:t>
      </w:r>
      <w:r w:rsidRPr="00B708A8">
        <w:rPr>
          <w:rFonts w:ascii="Times New Roman" w:hAnsi="Times New Roman"/>
          <w:spacing w:val="1"/>
          <w:sz w:val="28"/>
          <w:szCs w:val="28"/>
        </w:rPr>
        <w:t xml:space="preserve"> характеристик</w:t>
      </w:r>
      <w:r w:rsidRPr="00B708A8">
        <w:rPr>
          <w:rFonts w:ascii="Times New Roman" w:hAnsi="Times New Roman"/>
          <w:sz w:val="28"/>
          <w:szCs w:val="28"/>
        </w:rPr>
        <w:t xml:space="preserve">ах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
          <w:sz w:val="28"/>
          <w:szCs w:val="28"/>
        </w:rPr>
        <w:t>устройст</w:t>
      </w:r>
      <w:r w:rsidRPr="00B708A8">
        <w:rPr>
          <w:rFonts w:ascii="Times New Roman" w:hAnsi="Times New Roman"/>
          <w:sz w:val="28"/>
          <w:szCs w:val="28"/>
        </w:rPr>
        <w:t>в;</w:t>
      </w:r>
    </w:p>
    <w:p w:rsidR="006E4E01" w:rsidRPr="00B708A8" w:rsidRDefault="006E4E01" w:rsidP="00060E93">
      <w:pPr>
        <w:pStyle w:val="a6"/>
        <w:numPr>
          <w:ilvl w:val="0"/>
          <w:numId w:val="102"/>
        </w:numPr>
        <w:tabs>
          <w:tab w:val="left" w:pos="820"/>
          <w:tab w:val="left" w:pos="993"/>
          <w:tab w:val="left" w:pos="4100"/>
          <w:tab w:val="left" w:pos="6260"/>
          <w:tab w:val="left" w:pos="824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качественные и количественные характеристики компонентов компьютера;</w:t>
      </w:r>
    </w:p>
    <w:p w:rsidR="006E4E01" w:rsidRPr="00B708A8" w:rsidRDefault="006E4E01" w:rsidP="00060E93">
      <w:pPr>
        <w:pStyle w:val="a6"/>
        <w:numPr>
          <w:ilvl w:val="0"/>
          <w:numId w:val="102"/>
        </w:numPr>
        <w:tabs>
          <w:tab w:val="left" w:pos="820"/>
          <w:tab w:val="left" w:pos="993"/>
          <w:tab w:val="left" w:pos="4100"/>
          <w:tab w:val="left" w:pos="6260"/>
          <w:tab w:val="left" w:pos="824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6E4E01" w:rsidRPr="00B708A8" w:rsidRDefault="006E4E01" w:rsidP="00060E93">
      <w:pPr>
        <w:pStyle w:val="a6"/>
        <w:numPr>
          <w:ilvl w:val="0"/>
          <w:numId w:val="102"/>
        </w:numPr>
        <w:tabs>
          <w:tab w:val="left" w:pos="820"/>
          <w:tab w:val="left" w:pos="993"/>
          <w:tab w:val="left" w:pos="4100"/>
          <w:tab w:val="left" w:pos="6260"/>
          <w:tab w:val="left" w:pos="824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узнает о том какие задачи решаются с помощью суперкомпьютеров.</w:t>
      </w:r>
    </w:p>
    <w:p w:rsidR="006E4E01" w:rsidRPr="00B708A8" w:rsidRDefault="006E4E01" w:rsidP="00BE1863">
      <w:pPr>
        <w:ind w:firstLine="709"/>
        <w:jc w:val="both"/>
        <w:rPr>
          <w:b/>
          <w:sz w:val="28"/>
          <w:szCs w:val="28"/>
        </w:rPr>
      </w:pPr>
      <w:r w:rsidRPr="00B708A8">
        <w:rPr>
          <w:b/>
          <w:spacing w:val="1"/>
          <w:sz w:val="28"/>
          <w:szCs w:val="28"/>
        </w:rPr>
        <w:t>Выпускни</w:t>
      </w:r>
      <w:r w:rsidRPr="00B708A8">
        <w:rPr>
          <w:b/>
          <w:sz w:val="28"/>
          <w:szCs w:val="28"/>
        </w:rPr>
        <w:t>к</w:t>
      </w:r>
      <w:r w:rsidRPr="00B708A8">
        <w:rPr>
          <w:b/>
          <w:spacing w:val="1"/>
          <w:sz w:val="28"/>
          <w:szCs w:val="28"/>
        </w:rPr>
        <w:t>получи</w:t>
      </w:r>
      <w:r w:rsidRPr="00B708A8">
        <w:rPr>
          <w:b/>
          <w:sz w:val="28"/>
          <w:szCs w:val="28"/>
        </w:rPr>
        <w:t>т</w:t>
      </w:r>
      <w:r w:rsidRPr="00B708A8">
        <w:rPr>
          <w:b/>
          <w:spacing w:val="1"/>
          <w:sz w:val="28"/>
          <w:szCs w:val="28"/>
        </w:rPr>
        <w:t>возможност</w:t>
      </w:r>
      <w:r w:rsidRPr="00B708A8">
        <w:rPr>
          <w:b/>
          <w:spacing w:val="2"/>
          <w:sz w:val="28"/>
          <w:szCs w:val="28"/>
        </w:rPr>
        <w:t>ь</w:t>
      </w:r>
      <w:r w:rsidRPr="00B708A8">
        <w:rPr>
          <w:b/>
          <w:sz w:val="28"/>
          <w:szCs w:val="28"/>
        </w:rPr>
        <w:t>:</w:t>
      </w:r>
    </w:p>
    <w:p w:rsidR="006E4E01" w:rsidRPr="00B708A8" w:rsidRDefault="006E4E01" w:rsidP="00060E93">
      <w:pPr>
        <w:pStyle w:val="a6"/>
        <w:numPr>
          <w:ilvl w:val="0"/>
          <w:numId w:val="103"/>
        </w:numPr>
        <w:tabs>
          <w:tab w:val="left" w:pos="940"/>
        </w:tabs>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осознано подходить к выбору ИКТ – средств для своих учебных и иных целей;</w:t>
      </w:r>
    </w:p>
    <w:p w:rsidR="006E4E01" w:rsidRPr="00B708A8" w:rsidRDefault="006E4E01" w:rsidP="00060E93">
      <w:pPr>
        <w:pStyle w:val="a6"/>
        <w:numPr>
          <w:ilvl w:val="0"/>
          <w:numId w:val="103"/>
        </w:numPr>
        <w:tabs>
          <w:tab w:val="left" w:pos="940"/>
        </w:tabs>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узнать о физических ограничениях на значения характеристик компьютера.</w:t>
      </w:r>
    </w:p>
    <w:p w:rsidR="006E4E01" w:rsidRPr="00B708A8" w:rsidRDefault="006E4E01" w:rsidP="00BE1863">
      <w:pPr>
        <w:ind w:firstLine="709"/>
        <w:jc w:val="both"/>
        <w:rPr>
          <w:sz w:val="28"/>
          <w:szCs w:val="28"/>
        </w:rPr>
      </w:pPr>
      <w:r w:rsidRPr="00B708A8">
        <w:rPr>
          <w:b/>
          <w:bCs/>
          <w:spacing w:val="2"/>
          <w:sz w:val="28"/>
          <w:szCs w:val="28"/>
        </w:rPr>
        <w:t>М</w:t>
      </w:r>
      <w:r w:rsidRPr="00B708A8">
        <w:rPr>
          <w:b/>
          <w:bCs/>
          <w:spacing w:val="1"/>
          <w:sz w:val="28"/>
          <w:szCs w:val="28"/>
        </w:rPr>
        <w:t>атематически</w:t>
      </w:r>
      <w:r w:rsidRPr="00B708A8">
        <w:rPr>
          <w:b/>
          <w:bCs/>
          <w:sz w:val="28"/>
          <w:szCs w:val="28"/>
        </w:rPr>
        <w:t>е</w:t>
      </w:r>
      <w:r w:rsidRPr="00B708A8">
        <w:rPr>
          <w:b/>
          <w:bCs/>
          <w:spacing w:val="1"/>
          <w:sz w:val="28"/>
          <w:szCs w:val="28"/>
        </w:rPr>
        <w:t>основ</w:t>
      </w:r>
      <w:r w:rsidRPr="00B708A8">
        <w:rPr>
          <w:b/>
          <w:bCs/>
          <w:sz w:val="28"/>
          <w:szCs w:val="28"/>
        </w:rPr>
        <w:t>ы</w:t>
      </w:r>
      <w:r w:rsidRPr="00B708A8">
        <w:rPr>
          <w:b/>
          <w:bCs/>
          <w:spacing w:val="1"/>
          <w:sz w:val="28"/>
          <w:szCs w:val="28"/>
        </w:rPr>
        <w:t>информатики</w:t>
      </w:r>
    </w:p>
    <w:p w:rsidR="006E4E01" w:rsidRPr="00B708A8" w:rsidRDefault="006E4E01" w:rsidP="00BE1863">
      <w:pPr>
        <w:ind w:firstLine="709"/>
        <w:jc w:val="both"/>
        <w:rPr>
          <w:b/>
          <w:sz w:val="28"/>
          <w:szCs w:val="28"/>
        </w:rPr>
      </w:pPr>
      <w:r w:rsidRPr="00B708A8">
        <w:rPr>
          <w:b/>
          <w:spacing w:val="1"/>
          <w:sz w:val="28"/>
          <w:szCs w:val="28"/>
        </w:rPr>
        <w:t>Выпускни</w:t>
      </w:r>
      <w:r w:rsidRPr="00B708A8">
        <w:rPr>
          <w:b/>
          <w:sz w:val="28"/>
          <w:szCs w:val="28"/>
        </w:rPr>
        <w:t>к</w:t>
      </w:r>
      <w:r w:rsidRPr="00B708A8">
        <w:rPr>
          <w:b/>
          <w:spacing w:val="1"/>
          <w:sz w:val="28"/>
          <w:szCs w:val="28"/>
        </w:rPr>
        <w:t>научитс</w:t>
      </w:r>
      <w:r w:rsidRPr="00B708A8">
        <w:rPr>
          <w:b/>
          <w:spacing w:val="2"/>
          <w:sz w:val="28"/>
          <w:szCs w:val="28"/>
        </w:rPr>
        <w:t>я</w:t>
      </w:r>
      <w:r w:rsidRPr="00B708A8">
        <w:rPr>
          <w:b/>
          <w:sz w:val="28"/>
          <w:szCs w:val="28"/>
        </w:rPr>
        <w:t>:</w:t>
      </w:r>
    </w:p>
    <w:p w:rsidR="006E4E01" w:rsidRPr="00B708A8" w:rsidRDefault="006E4E01" w:rsidP="00060E93">
      <w:pPr>
        <w:pStyle w:val="a6"/>
        <w:numPr>
          <w:ilvl w:val="0"/>
          <w:numId w:val="103"/>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опи</w:t>
      </w:r>
      <w:r w:rsidRPr="00B708A8">
        <w:rPr>
          <w:rFonts w:ascii="Times New Roman" w:hAnsi="Times New Roman"/>
          <w:sz w:val="28"/>
          <w:szCs w:val="28"/>
        </w:rPr>
        <w:t>с</w:t>
      </w:r>
      <w:r w:rsidRPr="00B708A8">
        <w:rPr>
          <w:rFonts w:ascii="Times New Roman" w:hAnsi="Times New Roman"/>
          <w:spacing w:val="1"/>
          <w:sz w:val="28"/>
          <w:szCs w:val="28"/>
        </w:rPr>
        <w:t>ыват</w:t>
      </w:r>
      <w:r w:rsidRPr="00B708A8">
        <w:rPr>
          <w:rFonts w:ascii="Times New Roman" w:hAnsi="Times New Roman"/>
          <w:sz w:val="28"/>
          <w:szCs w:val="28"/>
        </w:rPr>
        <w:t>ь</w:t>
      </w:r>
      <w:r w:rsidRPr="00B708A8">
        <w:rPr>
          <w:rFonts w:ascii="Times New Roman" w:hAnsi="Times New Roman"/>
          <w:spacing w:val="1"/>
          <w:sz w:val="28"/>
          <w:szCs w:val="28"/>
        </w:rPr>
        <w:t>разме</w:t>
      </w:r>
      <w:r w:rsidRPr="00B708A8">
        <w:rPr>
          <w:rFonts w:ascii="Times New Roman" w:hAnsi="Times New Roman"/>
          <w:sz w:val="28"/>
          <w:szCs w:val="28"/>
        </w:rPr>
        <w:t>р</w:t>
      </w:r>
      <w:r w:rsidRPr="00B708A8">
        <w:rPr>
          <w:rFonts w:ascii="Times New Roman" w:hAnsi="Times New Roman"/>
          <w:spacing w:val="1"/>
          <w:sz w:val="28"/>
          <w:szCs w:val="28"/>
        </w:rPr>
        <w:t>двоичны</w:t>
      </w:r>
      <w:r w:rsidRPr="00B708A8">
        <w:rPr>
          <w:rFonts w:ascii="Times New Roman" w:hAnsi="Times New Roman"/>
          <w:sz w:val="28"/>
          <w:szCs w:val="28"/>
        </w:rPr>
        <w:t xml:space="preserve">х </w:t>
      </w:r>
      <w:r w:rsidRPr="00B708A8">
        <w:rPr>
          <w:rFonts w:ascii="Times New Roman" w:hAnsi="Times New Roman"/>
          <w:spacing w:val="1"/>
          <w:sz w:val="28"/>
          <w:szCs w:val="28"/>
        </w:rPr>
        <w:t>текстов</w:t>
      </w:r>
      <w:r w:rsidRPr="00B708A8">
        <w:rPr>
          <w:rFonts w:ascii="Times New Roman" w:hAnsi="Times New Roman"/>
          <w:sz w:val="28"/>
          <w:szCs w:val="28"/>
        </w:rPr>
        <w:t>,</w:t>
      </w:r>
      <w:r w:rsidRPr="00B708A8">
        <w:rPr>
          <w:rFonts w:ascii="Times New Roman" w:hAnsi="Times New Roman"/>
          <w:spacing w:val="1"/>
          <w:sz w:val="28"/>
          <w:szCs w:val="28"/>
        </w:rPr>
        <w:t xml:space="preserve"> исполь</w:t>
      </w:r>
      <w:r w:rsidRPr="00B708A8">
        <w:rPr>
          <w:rFonts w:ascii="Times New Roman" w:hAnsi="Times New Roman"/>
          <w:sz w:val="28"/>
          <w:szCs w:val="28"/>
        </w:rPr>
        <w:t>з</w:t>
      </w:r>
      <w:r w:rsidRPr="00B708A8">
        <w:rPr>
          <w:rFonts w:ascii="Times New Roman" w:hAnsi="Times New Roman"/>
          <w:spacing w:val="1"/>
          <w:sz w:val="28"/>
          <w:szCs w:val="28"/>
        </w:rPr>
        <w:t>у</w:t>
      </w:r>
      <w:r w:rsidRPr="00B708A8">
        <w:rPr>
          <w:rFonts w:ascii="Times New Roman" w:hAnsi="Times New Roman"/>
          <w:sz w:val="28"/>
          <w:szCs w:val="28"/>
        </w:rPr>
        <w:t xml:space="preserve">я </w:t>
      </w:r>
      <w:r w:rsidRPr="00B708A8">
        <w:rPr>
          <w:rFonts w:ascii="Times New Roman" w:hAnsi="Times New Roman"/>
          <w:spacing w:val="1"/>
          <w:sz w:val="28"/>
          <w:szCs w:val="28"/>
        </w:rPr>
        <w:t>термин</w:t>
      </w:r>
      <w:r w:rsidRPr="00B708A8">
        <w:rPr>
          <w:rFonts w:ascii="Times New Roman" w:hAnsi="Times New Roman"/>
          <w:sz w:val="28"/>
          <w:szCs w:val="28"/>
        </w:rPr>
        <w:t>ы</w:t>
      </w:r>
      <w:r w:rsidRPr="00B708A8">
        <w:rPr>
          <w:rFonts w:ascii="Times New Roman" w:hAnsi="Times New Roman"/>
          <w:spacing w:val="1"/>
          <w:sz w:val="28"/>
          <w:szCs w:val="28"/>
        </w:rPr>
        <w:t xml:space="preserve"> «бит»</w:t>
      </w:r>
      <w:r w:rsidRPr="00B708A8">
        <w:rPr>
          <w:rFonts w:ascii="Times New Roman" w:hAnsi="Times New Roman"/>
          <w:sz w:val="28"/>
          <w:szCs w:val="28"/>
        </w:rPr>
        <w:t>,</w:t>
      </w:r>
      <w:r w:rsidRPr="00B708A8">
        <w:rPr>
          <w:rFonts w:ascii="Times New Roman" w:hAnsi="Times New Roman"/>
          <w:spacing w:val="1"/>
          <w:sz w:val="28"/>
          <w:szCs w:val="28"/>
        </w:rPr>
        <w:t>«байт</w:t>
      </w:r>
      <w:r w:rsidRPr="00B708A8">
        <w:rPr>
          <w:rFonts w:ascii="Times New Roman" w:hAnsi="Times New Roman"/>
          <w:sz w:val="28"/>
          <w:szCs w:val="28"/>
        </w:rPr>
        <w:t>» и</w:t>
      </w:r>
      <w:r w:rsidRPr="00B708A8">
        <w:rPr>
          <w:rFonts w:ascii="Times New Roman" w:hAnsi="Times New Roman"/>
          <w:spacing w:val="1"/>
          <w:sz w:val="28"/>
          <w:szCs w:val="28"/>
        </w:rPr>
        <w:t>производны</w:t>
      </w:r>
      <w:r w:rsidRPr="00B708A8">
        <w:rPr>
          <w:rFonts w:ascii="Times New Roman" w:hAnsi="Times New Roman"/>
          <w:sz w:val="28"/>
          <w:szCs w:val="28"/>
        </w:rPr>
        <w:t>е</w:t>
      </w:r>
      <w:r w:rsidRPr="00B708A8">
        <w:rPr>
          <w:rFonts w:ascii="Times New Roman" w:hAnsi="Times New Roman"/>
          <w:spacing w:val="1"/>
          <w:sz w:val="28"/>
          <w:szCs w:val="28"/>
        </w:rPr>
        <w:t xml:space="preserve"> о</w:t>
      </w:r>
      <w:r w:rsidRPr="00B708A8">
        <w:rPr>
          <w:rFonts w:ascii="Times New Roman" w:hAnsi="Times New Roman"/>
          <w:sz w:val="28"/>
          <w:szCs w:val="28"/>
        </w:rPr>
        <w:t>т</w:t>
      </w:r>
      <w:r w:rsidRPr="00B708A8">
        <w:rPr>
          <w:rFonts w:ascii="Times New Roman" w:hAnsi="Times New Roman"/>
          <w:spacing w:val="1"/>
          <w:sz w:val="28"/>
          <w:szCs w:val="28"/>
        </w:rPr>
        <w:t>них</w:t>
      </w:r>
      <w:r w:rsidRPr="00B708A8">
        <w:rPr>
          <w:rFonts w:ascii="Times New Roman" w:hAnsi="Times New Roman"/>
          <w:sz w:val="28"/>
          <w:szCs w:val="28"/>
        </w:rPr>
        <w:t>;</w:t>
      </w:r>
      <w:r w:rsidRPr="00B708A8">
        <w:rPr>
          <w:rFonts w:ascii="Times New Roman" w:hAnsi="Times New Roman"/>
          <w:spacing w:val="1"/>
          <w:sz w:val="28"/>
          <w:szCs w:val="28"/>
        </w:rPr>
        <w:t>использоват</w:t>
      </w:r>
      <w:r w:rsidRPr="00B708A8">
        <w:rPr>
          <w:rFonts w:ascii="Times New Roman" w:hAnsi="Times New Roman"/>
          <w:sz w:val="28"/>
          <w:szCs w:val="28"/>
        </w:rPr>
        <w:t>ь</w:t>
      </w:r>
      <w:r w:rsidRPr="00B708A8">
        <w:rPr>
          <w:rFonts w:ascii="Times New Roman" w:hAnsi="Times New Roman"/>
          <w:spacing w:val="1"/>
          <w:sz w:val="28"/>
          <w:szCs w:val="28"/>
        </w:rPr>
        <w:t xml:space="preserve"> термины</w:t>
      </w:r>
      <w:r w:rsidRPr="00B708A8">
        <w:rPr>
          <w:rFonts w:ascii="Times New Roman" w:hAnsi="Times New Roman"/>
          <w:sz w:val="28"/>
          <w:szCs w:val="28"/>
        </w:rPr>
        <w:t>,</w:t>
      </w:r>
      <w:r w:rsidRPr="00B708A8">
        <w:rPr>
          <w:rFonts w:ascii="Times New Roman" w:hAnsi="Times New Roman"/>
          <w:spacing w:val="1"/>
          <w:sz w:val="28"/>
          <w:szCs w:val="28"/>
        </w:rPr>
        <w:t>описывающи</w:t>
      </w:r>
      <w:r w:rsidRPr="00B708A8">
        <w:rPr>
          <w:rFonts w:ascii="Times New Roman" w:hAnsi="Times New Roman"/>
          <w:sz w:val="28"/>
          <w:szCs w:val="28"/>
        </w:rPr>
        <w:t xml:space="preserve">е </w:t>
      </w:r>
      <w:r w:rsidRPr="00B708A8">
        <w:rPr>
          <w:rFonts w:ascii="Times New Roman" w:hAnsi="Times New Roman"/>
          <w:spacing w:val="1"/>
          <w:sz w:val="28"/>
          <w:szCs w:val="28"/>
        </w:rPr>
        <w:t>скорост</w:t>
      </w:r>
      <w:r w:rsidRPr="00B708A8">
        <w:rPr>
          <w:rFonts w:ascii="Times New Roman" w:hAnsi="Times New Roman"/>
          <w:sz w:val="28"/>
          <w:szCs w:val="28"/>
        </w:rPr>
        <w:t xml:space="preserve">ь </w:t>
      </w:r>
      <w:r w:rsidRPr="00B708A8">
        <w:rPr>
          <w:rFonts w:ascii="Times New Roman" w:hAnsi="Times New Roman"/>
          <w:spacing w:val="1"/>
          <w:sz w:val="28"/>
          <w:szCs w:val="28"/>
        </w:rPr>
        <w:t>передач</w:t>
      </w:r>
      <w:r w:rsidRPr="00B708A8">
        <w:rPr>
          <w:rFonts w:ascii="Times New Roman" w:hAnsi="Times New Roman"/>
          <w:sz w:val="28"/>
          <w:szCs w:val="28"/>
        </w:rPr>
        <w:t>и</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1"/>
          <w:sz w:val="28"/>
          <w:szCs w:val="28"/>
        </w:rPr>
        <w:t>оцениват</w:t>
      </w:r>
      <w:r w:rsidRPr="00B708A8">
        <w:rPr>
          <w:rFonts w:ascii="Times New Roman" w:hAnsi="Times New Roman"/>
          <w:sz w:val="28"/>
          <w:szCs w:val="28"/>
        </w:rPr>
        <w:t>ь</w:t>
      </w:r>
      <w:r w:rsidRPr="00B708A8">
        <w:rPr>
          <w:rFonts w:ascii="Times New Roman" w:hAnsi="Times New Roman"/>
          <w:spacing w:val="1"/>
          <w:sz w:val="28"/>
          <w:szCs w:val="28"/>
        </w:rPr>
        <w:t>врем</w:t>
      </w:r>
      <w:r w:rsidRPr="00B708A8">
        <w:rPr>
          <w:rFonts w:ascii="Times New Roman" w:hAnsi="Times New Roman"/>
          <w:sz w:val="28"/>
          <w:szCs w:val="28"/>
        </w:rPr>
        <w:t>я</w:t>
      </w:r>
      <w:r w:rsidRPr="00B708A8">
        <w:rPr>
          <w:rFonts w:ascii="Times New Roman" w:hAnsi="Times New Roman"/>
          <w:spacing w:val="1"/>
          <w:sz w:val="28"/>
          <w:szCs w:val="28"/>
        </w:rPr>
        <w:t>передач</w:t>
      </w:r>
      <w:r w:rsidRPr="00B708A8">
        <w:rPr>
          <w:rFonts w:ascii="Times New Roman" w:hAnsi="Times New Roman"/>
          <w:sz w:val="28"/>
          <w:szCs w:val="28"/>
        </w:rPr>
        <w:t>и</w:t>
      </w:r>
      <w:r w:rsidRPr="00B708A8">
        <w:rPr>
          <w:rFonts w:ascii="Times New Roman" w:hAnsi="Times New Roman"/>
          <w:spacing w:val="1"/>
          <w:sz w:val="28"/>
          <w:szCs w:val="28"/>
        </w:rPr>
        <w:t>данных</w:t>
      </w:r>
      <w:r w:rsidRPr="00B708A8">
        <w:rPr>
          <w:rFonts w:ascii="Times New Roman" w:hAnsi="Times New Roman"/>
          <w:sz w:val="28"/>
          <w:szCs w:val="28"/>
        </w:rPr>
        <w:t>;</w:t>
      </w:r>
    </w:p>
    <w:p w:rsidR="006E4E01" w:rsidRPr="00B708A8" w:rsidRDefault="006E4E01" w:rsidP="00060E93">
      <w:pPr>
        <w:pStyle w:val="a6"/>
        <w:numPr>
          <w:ilvl w:val="0"/>
          <w:numId w:val="103"/>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кодироват</w:t>
      </w:r>
      <w:r w:rsidRPr="00B708A8">
        <w:rPr>
          <w:rFonts w:ascii="Times New Roman" w:hAnsi="Times New Roman"/>
          <w:sz w:val="28"/>
          <w:szCs w:val="28"/>
        </w:rPr>
        <w:t>ьи</w:t>
      </w:r>
      <w:r w:rsidRPr="00B708A8">
        <w:rPr>
          <w:rFonts w:ascii="Times New Roman" w:hAnsi="Times New Roman"/>
          <w:spacing w:val="1"/>
          <w:sz w:val="28"/>
          <w:szCs w:val="28"/>
        </w:rPr>
        <w:t>декодироват</w:t>
      </w:r>
      <w:r w:rsidRPr="00B708A8">
        <w:rPr>
          <w:rFonts w:ascii="Times New Roman" w:hAnsi="Times New Roman"/>
          <w:sz w:val="28"/>
          <w:szCs w:val="28"/>
        </w:rPr>
        <w:t>ь</w:t>
      </w:r>
      <w:r w:rsidRPr="00B708A8">
        <w:rPr>
          <w:rFonts w:ascii="Times New Roman" w:hAnsi="Times New Roman"/>
          <w:spacing w:val="1"/>
          <w:sz w:val="28"/>
          <w:szCs w:val="28"/>
        </w:rPr>
        <w:t>текст</w:t>
      </w:r>
      <w:r w:rsidRPr="00B708A8">
        <w:rPr>
          <w:rFonts w:ascii="Times New Roman" w:hAnsi="Times New Roman"/>
          <w:sz w:val="28"/>
          <w:szCs w:val="28"/>
        </w:rPr>
        <w:t>ы</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заданно</w:t>
      </w:r>
      <w:r w:rsidRPr="00B708A8">
        <w:rPr>
          <w:rFonts w:ascii="Times New Roman" w:hAnsi="Times New Roman"/>
          <w:sz w:val="28"/>
          <w:szCs w:val="28"/>
        </w:rPr>
        <w:t>й</w:t>
      </w:r>
      <w:r w:rsidRPr="00B708A8">
        <w:rPr>
          <w:rFonts w:ascii="Times New Roman" w:hAnsi="Times New Roman"/>
          <w:spacing w:val="1"/>
          <w:sz w:val="28"/>
          <w:szCs w:val="28"/>
        </w:rPr>
        <w:t>кодовой таблице</w:t>
      </w:r>
      <w:r w:rsidRPr="00B708A8">
        <w:rPr>
          <w:rFonts w:ascii="Times New Roman" w:hAnsi="Times New Roman"/>
          <w:sz w:val="28"/>
          <w:szCs w:val="28"/>
        </w:rPr>
        <w:t>;</w:t>
      </w:r>
    </w:p>
    <w:p w:rsidR="006E4E01" w:rsidRPr="00B708A8" w:rsidRDefault="006E4E01" w:rsidP="00060E93">
      <w:pPr>
        <w:pStyle w:val="a6"/>
        <w:numPr>
          <w:ilvl w:val="0"/>
          <w:numId w:val="103"/>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опериров</w:t>
      </w:r>
      <w:r w:rsidRPr="00B708A8">
        <w:rPr>
          <w:rFonts w:ascii="Times New Roman" w:hAnsi="Times New Roman"/>
          <w:sz w:val="28"/>
          <w:szCs w:val="28"/>
        </w:rPr>
        <w:t>а</w:t>
      </w:r>
      <w:r w:rsidRPr="00B708A8">
        <w:rPr>
          <w:rFonts w:ascii="Times New Roman" w:hAnsi="Times New Roman"/>
          <w:spacing w:val="1"/>
          <w:sz w:val="28"/>
          <w:szCs w:val="28"/>
        </w:rPr>
        <w:t>т</w:t>
      </w:r>
      <w:r w:rsidRPr="00B708A8">
        <w:rPr>
          <w:rFonts w:ascii="Times New Roman" w:hAnsi="Times New Roman"/>
          <w:sz w:val="28"/>
          <w:szCs w:val="28"/>
        </w:rPr>
        <w:t>ь</w:t>
      </w:r>
      <w:r w:rsidRPr="00B708A8">
        <w:rPr>
          <w:rFonts w:ascii="Times New Roman" w:hAnsi="Times New Roman"/>
          <w:spacing w:val="1"/>
          <w:sz w:val="28"/>
          <w:szCs w:val="28"/>
        </w:rPr>
        <w:t>понятиями</w:t>
      </w:r>
      <w:r w:rsidRPr="00B708A8">
        <w:rPr>
          <w:rFonts w:ascii="Times New Roman" w:hAnsi="Times New Roman"/>
          <w:sz w:val="28"/>
          <w:szCs w:val="28"/>
        </w:rPr>
        <w:t>,</w:t>
      </w:r>
      <w:r w:rsidRPr="00B708A8">
        <w:rPr>
          <w:rFonts w:ascii="Times New Roman" w:hAnsi="Times New Roman"/>
          <w:spacing w:val="1"/>
          <w:sz w:val="28"/>
          <w:szCs w:val="28"/>
        </w:rPr>
        <w:t>свя</w:t>
      </w:r>
      <w:r w:rsidRPr="00B708A8">
        <w:rPr>
          <w:rFonts w:ascii="Times New Roman" w:hAnsi="Times New Roman"/>
          <w:sz w:val="28"/>
          <w:szCs w:val="28"/>
        </w:rPr>
        <w:t>з</w:t>
      </w:r>
      <w:r w:rsidRPr="00B708A8">
        <w:rPr>
          <w:rFonts w:ascii="Times New Roman" w:hAnsi="Times New Roman"/>
          <w:spacing w:val="1"/>
          <w:sz w:val="28"/>
          <w:szCs w:val="28"/>
        </w:rPr>
        <w:t>анным</w:t>
      </w:r>
      <w:r w:rsidRPr="00B708A8">
        <w:rPr>
          <w:rFonts w:ascii="Times New Roman" w:hAnsi="Times New Roman"/>
          <w:sz w:val="28"/>
          <w:szCs w:val="28"/>
        </w:rPr>
        <w:t>ис</w:t>
      </w:r>
      <w:r w:rsidRPr="00B708A8">
        <w:rPr>
          <w:rFonts w:ascii="Times New Roman" w:hAnsi="Times New Roman"/>
          <w:spacing w:val="1"/>
          <w:sz w:val="28"/>
          <w:szCs w:val="28"/>
        </w:rPr>
        <w:t>передаче</w:t>
      </w:r>
      <w:r w:rsidRPr="00B708A8">
        <w:rPr>
          <w:rFonts w:ascii="Times New Roman" w:hAnsi="Times New Roman"/>
          <w:sz w:val="28"/>
          <w:szCs w:val="28"/>
        </w:rPr>
        <w:t>й</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
          <w:sz w:val="28"/>
          <w:szCs w:val="28"/>
        </w:rPr>
        <w:t>(источни</w:t>
      </w:r>
      <w:r w:rsidRPr="00B708A8">
        <w:rPr>
          <w:rFonts w:ascii="Times New Roman" w:hAnsi="Times New Roman"/>
          <w:sz w:val="28"/>
          <w:szCs w:val="28"/>
        </w:rPr>
        <w:t xml:space="preserve">ки </w:t>
      </w:r>
      <w:r w:rsidRPr="00B708A8">
        <w:rPr>
          <w:rFonts w:ascii="Times New Roman" w:hAnsi="Times New Roman"/>
          <w:spacing w:val="1"/>
          <w:sz w:val="28"/>
          <w:szCs w:val="28"/>
        </w:rPr>
        <w:t>приемни</w:t>
      </w:r>
      <w:r w:rsidRPr="00B708A8">
        <w:rPr>
          <w:rFonts w:ascii="Times New Roman" w:hAnsi="Times New Roman"/>
          <w:sz w:val="28"/>
          <w:szCs w:val="28"/>
        </w:rPr>
        <w:t>к</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кана</w:t>
      </w:r>
      <w:r w:rsidRPr="00B708A8">
        <w:rPr>
          <w:rFonts w:ascii="Times New Roman" w:hAnsi="Times New Roman"/>
          <w:sz w:val="28"/>
          <w:szCs w:val="28"/>
        </w:rPr>
        <w:t>л</w:t>
      </w:r>
      <w:r w:rsidRPr="00B708A8">
        <w:rPr>
          <w:rFonts w:ascii="Times New Roman" w:hAnsi="Times New Roman"/>
          <w:spacing w:val="1"/>
          <w:sz w:val="28"/>
          <w:szCs w:val="28"/>
        </w:rPr>
        <w:t>связи</w:t>
      </w:r>
      <w:r w:rsidRPr="00B708A8">
        <w:rPr>
          <w:rFonts w:ascii="Times New Roman" w:hAnsi="Times New Roman"/>
          <w:sz w:val="28"/>
          <w:szCs w:val="28"/>
        </w:rPr>
        <w:t>,</w:t>
      </w:r>
      <w:r w:rsidRPr="00B708A8">
        <w:rPr>
          <w:rFonts w:ascii="Times New Roman" w:hAnsi="Times New Roman"/>
          <w:spacing w:val="1"/>
          <w:sz w:val="28"/>
          <w:szCs w:val="28"/>
        </w:rPr>
        <w:t>скорост</w:t>
      </w:r>
      <w:r w:rsidRPr="00B708A8">
        <w:rPr>
          <w:rFonts w:ascii="Times New Roman" w:hAnsi="Times New Roman"/>
          <w:sz w:val="28"/>
          <w:szCs w:val="28"/>
        </w:rPr>
        <w:t>ь</w:t>
      </w:r>
      <w:r w:rsidRPr="00B708A8">
        <w:rPr>
          <w:rFonts w:ascii="Times New Roman" w:hAnsi="Times New Roman"/>
          <w:spacing w:val="1"/>
          <w:sz w:val="28"/>
          <w:szCs w:val="28"/>
        </w:rPr>
        <w:t>передач</w:t>
      </w:r>
      <w:r w:rsidRPr="00B708A8">
        <w:rPr>
          <w:rFonts w:ascii="Times New Roman" w:hAnsi="Times New Roman"/>
          <w:sz w:val="28"/>
          <w:szCs w:val="28"/>
        </w:rPr>
        <w:t>и</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каналу связи</w:t>
      </w:r>
      <w:r w:rsidRPr="00B708A8">
        <w:rPr>
          <w:rFonts w:ascii="Times New Roman" w:hAnsi="Times New Roman"/>
          <w:sz w:val="28"/>
          <w:szCs w:val="28"/>
        </w:rPr>
        <w:t>,</w:t>
      </w:r>
      <w:r w:rsidRPr="00B708A8">
        <w:rPr>
          <w:rFonts w:ascii="Times New Roman" w:hAnsi="Times New Roman"/>
          <w:spacing w:val="1"/>
          <w:sz w:val="28"/>
          <w:szCs w:val="28"/>
        </w:rPr>
        <w:t>пропускна</w:t>
      </w:r>
      <w:r w:rsidRPr="00B708A8">
        <w:rPr>
          <w:rFonts w:ascii="Times New Roman" w:hAnsi="Times New Roman"/>
          <w:sz w:val="28"/>
          <w:szCs w:val="28"/>
        </w:rPr>
        <w:t>я</w:t>
      </w:r>
      <w:r w:rsidRPr="00B708A8">
        <w:rPr>
          <w:rFonts w:ascii="Times New Roman" w:hAnsi="Times New Roman"/>
          <w:spacing w:val="1"/>
          <w:sz w:val="28"/>
          <w:szCs w:val="28"/>
        </w:rPr>
        <w:t>способност</w:t>
      </w:r>
      <w:r w:rsidRPr="00B708A8">
        <w:rPr>
          <w:rFonts w:ascii="Times New Roman" w:hAnsi="Times New Roman"/>
          <w:sz w:val="28"/>
          <w:szCs w:val="28"/>
        </w:rPr>
        <w:t>ь</w:t>
      </w:r>
      <w:r w:rsidRPr="00B708A8">
        <w:rPr>
          <w:rFonts w:ascii="Times New Roman" w:hAnsi="Times New Roman"/>
          <w:spacing w:val="1"/>
          <w:sz w:val="28"/>
          <w:szCs w:val="28"/>
        </w:rPr>
        <w:t>канал</w:t>
      </w:r>
      <w:r w:rsidRPr="00B708A8">
        <w:rPr>
          <w:rFonts w:ascii="Times New Roman" w:hAnsi="Times New Roman"/>
          <w:sz w:val="28"/>
          <w:szCs w:val="28"/>
        </w:rPr>
        <w:t>а</w:t>
      </w:r>
      <w:r w:rsidRPr="00B708A8">
        <w:rPr>
          <w:rFonts w:ascii="Times New Roman" w:hAnsi="Times New Roman"/>
          <w:spacing w:val="1"/>
          <w:sz w:val="28"/>
          <w:szCs w:val="28"/>
        </w:rPr>
        <w:t>связи</w:t>
      </w:r>
      <w:r w:rsidRPr="00B708A8">
        <w:rPr>
          <w:rFonts w:ascii="Times New Roman" w:hAnsi="Times New Roman"/>
          <w:sz w:val="28"/>
          <w:szCs w:val="28"/>
        </w:rPr>
        <w:t>);</w:t>
      </w:r>
    </w:p>
    <w:p w:rsidR="006E4E01" w:rsidRPr="00B708A8" w:rsidRDefault="006E4E01" w:rsidP="00060E93">
      <w:pPr>
        <w:pStyle w:val="a6"/>
        <w:numPr>
          <w:ilvl w:val="0"/>
          <w:numId w:val="103"/>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определят</w:t>
      </w:r>
      <w:r w:rsidRPr="00B708A8">
        <w:rPr>
          <w:rFonts w:ascii="Times New Roman" w:hAnsi="Times New Roman"/>
          <w:sz w:val="28"/>
          <w:szCs w:val="28"/>
        </w:rPr>
        <w:t>ь</w:t>
      </w:r>
      <w:r w:rsidRPr="00B708A8">
        <w:rPr>
          <w:rFonts w:ascii="Times New Roman" w:hAnsi="Times New Roman"/>
          <w:spacing w:val="1"/>
          <w:sz w:val="28"/>
          <w:szCs w:val="28"/>
        </w:rPr>
        <w:t>минимальну</w:t>
      </w:r>
      <w:r w:rsidRPr="00B708A8">
        <w:rPr>
          <w:rFonts w:ascii="Times New Roman" w:hAnsi="Times New Roman"/>
          <w:sz w:val="28"/>
          <w:szCs w:val="28"/>
        </w:rPr>
        <w:t>ю</w:t>
      </w:r>
      <w:r w:rsidRPr="00B708A8">
        <w:rPr>
          <w:rFonts w:ascii="Times New Roman" w:hAnsi="Times New Roman"/>
          <w:spacing w:val="1"/>
          <w:sz w:val="28"/>
          <w:szCs w:val="28"/>
        </w:rPr>
        <w:t>длин</w:t>
      </w:r>
      <w:r w:rsidRPr="00B708A8">
        <w:rPr>
          <w:rFonts w:ascii="Times New Roman" w:hAnsi="Times New Roman"/>
          <w:sz w:val="28"/>
          <w:szCs w:val="28"/>
        </w:rPr>
        <w:t>у</w:t>
      </w:r>
      <w:r w:rsidRPr="00B708A8">
        <w:rPr>
          <w:rFonts w:ascii="Times New Roman" w:hAnsi="Times New Roman"/>
          <w:spacing w:val="1"/>
          <w:sz w:val="28"/>
          <w:szCs w:val="28"/>
        </w:rPr>
        <w:t>кодовог</w:t>
      </w:r>
      <w:r w:rsidRPr="00B708A8">
        <w:rPr>
          <w:rFonts w:ascii="Times New Roman" w:hAnsi="Times New Roman"/>
          <w:sz w:val="28"/>
          <w:szCs w:val="28"/>
        </w:rPr>
        <w:t xml:space="preserve">о </w:t>
      </w:r>
      <w:r w:rsidRPr="00B708A8">
        <w:rPr>
          <w:rFonts w:ascii="Times New Roman" w:hAnsi="Times New Roman"/>
          <w:spacing w:val="1"/>
          <w:sz w:val="28"/>
          <w:szCs w:val="28"/>
        </w:rPr>
        <w:t>слов</w:t>
      </w:r>
      <w:r w:rsidRPr="00B708A8">
        <w:rPr>
          <w:rFonts w:ascii="Times New Roman" w:hAnsi="Times New Roman"/>
          <w:sz w:val="28"/>
          <w:szCs w:val="28"/>
        </w:rPr>
        <w:t>а</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заданны</w:t>
      </w:r>
      <w:r w:rsidRPr="00B708A8">
        <w:rPr>
          <w:rFonts w:ascii="Times New Roman" w:hAnsi="Times New Roman"/>
          <w:sz w:val="28"/>
          <w:szCs w:val="28"/>
        </w:rPr>
        <w:t xml:space="preserve">м </w:t>
      </w:r>
      <w:r w:rsidRPr="00B708A8">
        <w:rPr>
          <w:rFonts w:ascii="Times New Roman" w:hAnsi="Times New Roman"/>
          <w:spacing w:val="1"/>
          <w:sz w:val="28"/>
          <w:szCs w:val="28"/>
        </w:rPr>
        <w:t>алфавиту кодируемог</w:t>
      </w:r>
      <w:r w:rsidRPr="00B708A8">
        <w:rPr>
          <w:rFonts w:ascii="Times New Roman" w:hAnsi="Times New Roman"/>
          <w:sz w:val="28"/>
          <w:szCs w:val="28"/>
        </w:rPr>
        <w:t>о</w:t>
      </w:r>
      <w:r w:rsidRPr="00B708A8">
        <w:rPr>
          <w:rFonts w:ascii="Times New Roman" w:hAnsi="Times New Roman"/>
          <w:spacing w:val="1"/>
          <w:sz w:val="28"/>
          <w:szCs w:val="28"/>
        </w:rPr>
        <w:t xml:space="preserve"> текст</w:t>
      </w:r>
      <w:r w:rsidRPr="00B708A8">
        <w:rPr>
          <w:rFonts w:ascii="Times New Roman" w:hAnsi="Times New Roman"/>
          <w:sz w:val="28"/>
          <w:szCs w:val="28"/>
        </w:rPr>
        <w:t>аи</w:t>
      </w:r>
      <w:r w:rsidRPr="00B708A8">
        <w:rPr>
          <w:rFonts w:ascii="Times New Roman" w:hAnsi="Times New Roman"/>
          <w:spacing w:val="1"/>
          <w:sz w:val="28"/>
          <w:szCs w:val="28"/>
        </w:rPr>
        <w:t>кодовом</w:t>
      </w:r>
      <w:r w:rsidRPr="00B708A8">
        <w:rPr>
          <w:rFonts w:ascii="Times New Roman" w:hAnsi="Times New Roman"/>
          <w:sz w:val="28"/>
          <w:szCs w:val="28"/>
        </w:rPr>
        <w:t>у</w:t>
      </w:r>
      <w:r w:rsidRPr="00B708A8">
        <w:rPr>
          <w:rFonts w:ascii="Times New Roman" w:hAnsi="Times New Roman"/>
          <w:spacing w:val="1"/>
          <w:sz w:val="28"/>
          <w:szCs w:val="28"/>
        </w:rPr>
        <w:t>алфавит</w:t>
      </w:r>
      <w:r w:rsidRPr="00B708A8">
        <w:rPr>
          <w:rFonts w:ascii="Times New Roman" w:hAnsi="Times New Roman"/>
          <w:sz w:val="28"/>
          <w:szCs w:val="28"/>
        </w:rPr>
        <w:t>у(</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1"/>
          <w:sz w:val="28"/>
          <w:szCs w:val="28"/>
        </w:rPr>
        <w:t>алфавит</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 xml:space="preserve">2, </w:t>
      </w:r>
      <w:r w:rsidRPr="00B708A8">
        <w:rPr>
          <w:rFonts w:ascii="Times New Roman" w:hAnsi="Times New Roman"/>
          <w:sz w:val="28"/>
          <w:szCs w:val="28"/>
        </w:rPr>
        <w:t>3</w:t>
      </w:r>
      <w:r w:rsidRPr="00B708A8">
        <w:rPr>
          <w:rFonts w:ascii="Times New Roman" w:hAnsi="Times New Roman"/>
          <w:spacing w:val="1"/>
          <w:sz w:val="28"/>
          <w:szCs w:val="28"/>
        </w:rPr>
        <w:t>ил</w:t>
      </w:r>
      <w:r w:rsidRPr="00B708A8">
        <w:rPr>
          <w:rFonts w:ascii="Times New Roman" w:hAnsi="Times New Roman"/>
          <w:sz w:val="28"/>
          <w:szCs w:val="28"/>
        </w:rPr>
        <w:t>и4</w:t>
      </w:r>
      <w:r w:rsidRPr="00B708A8">
        <w:rPr>
          <w:rFonts w:ascii="Times New Roman" w:hAnsi="Times New Roman"/>
          <w:spacing w:val="1"/>
          <w:sz w:val="28"/>
          <w:szCs w:val="28"/>
        </w:rPr>
        <w:t>символов)</w:t>
      </w:r>
      <w:r w:rsidRPr="00B708A8">
        <w:rPr>
          <w:rFonts w:ascii="Times New Roman" w:hAnsi="Times New Roman"/>
          <w:sz w:val="28"/>
          <w:szCs w:val="28"/>
        </w:rPr>
        <w:t>;</w:t>
      </w:r>
    </w:p>
    <w:p w:rsidR="006E4E01" w:rsidRPr="00B708A8" w:rsidRDefault="006E4E01" w:rsidP="00060E93">
      <w:pPr>
        <w:pStyle w:val="a6"/>
        <w:numPr>
          <w:ilvl w:val="0"/>
          <w:numId w:val="103"/>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определят</w:t>
      </w:r>
      <w:r w:rsidRPr="00B708A8">
        <w:rPr>
          <w:rFonts w:ascii="Times New Roman" w:hAnsi="Times New Roman"/>
          <w:sz w:val="28"/>
          <w:szCs w:val="28"/>
        </w:rPr>
        <w:t xml:space="preserve">ь </w:t>
      </w:r>
      <w:r w:rsidRPr="00B708A8">
        <w:rPr>
          <w:rFonts w:ascii="Times New Roman" w:hAnsi="Times New Roman"/>
          <w:spacing w:val="1"/>
          <w:sz w:val="28"/>
          <w:szCs w:val="28"/>
        </w:rPr>
        <w:t>длин</w:t>
      </w:r>
      <w:r w:rsidRPr="00B708A8">
        <w:rPr>
          <w:rFonts w:ascii="Times New Roman" w:hAnsi="Times New Roman"/>
          <w:sz w:val="28"/>
          <w:szCs w:val="28"/>
        </w:rPr>
        <w:t xml:space="preserve">у </w:t>
      </w:r>
      <w:r w:rsidRPr="00B708A8">
        <w:rPr>
          <w:rFonts w:ascii="Times New Roman" w:hAnsi="Times New Roman"/>
          <w:spacing w:val="1"/>
          <w:sz w:val="28"/>
          <w:szCs w:val="28"/>
        </w:rPr>
        <w:t>кодово</w:t>
      </w:r>
      <w:r w:rsidRPr="00B708A8">
        <w:rPr>
          <w:rFonts w:ascii="Times New Roman" w:hAnsi="Times New Roman"/>
          <w:sz w:val="28"/>
          <w:szCs w:val="28"/>
        </w:rPr>
        <w:t xml:space="preserve">й </w:t>
      </w:r>
      <w:r w:rsidRPr="00B708A8">
        <w:rPr>
          <w:rFonts w:ascii="Times New Roman" w:hAnsi="Times New Roman"/>
          <w:spacing w:val="1"/>
          <w:sz w:val="28"/>
          <w:szCs w:val="28"/>
        </w:rPr>
        <w:t>последовательност</w:t>
      </w:r>
      <w:r w:rsidRPr="00B708A8">
        <w:rPr>
          <w:rFonts w:ascii="Times New Roman" w:hAnsi="Times New Roman"/>
          <w:sz w:val="28"/>
          <w:szCs w:val="28"/>
        </w:rPr>
        <w:t>и</w:t>
      </w:r>
      <w:r w:rsidRPr="00B708A8">
        <w:rPr>
          <w:rFonts w:ascii="Times New Roman" w:hAnsi="Times New Roman"/>
          <w:spacing w:val="1"/>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длин</w:t>
      </w:r>
      <w:r w:rsidRPr="00B708A8">
        <w:rPr>
          <w:rFonts w:ascii="Times New Roman" w:hAnsi="Times New Roman"/>
          <w:sz w:val="28"/>
          <w:szCs w:val="28"/>
        </w:rPr>
        <w:t xml:space="preserve">е </w:t>
      </w:r>
      <w:r w:rsidRPr="00B708A8">
        <w:rPr>
          <w:rFonts w:ascii="Times New Roman" w:hAnsi="Times New Roman"/>
          <w:spacing w:val="1"/>
          <w:sz w:val="28"/>
          <w:szCs w:val="28"/>
        </w:rPr>
        <w:t>исходного текст</w:t>
      </w:r>
      <w:r w:rsidRPr="00B708A8">
        <w:rPr>
          <w:rFonts w:ascii="Times New Roman" w:hAnsi="Times New Roman"/>
          <w:sz w:val="28"/>
          <w:szCs w:val="28"/>
        </w:rPr>
        <w:t xml:space="preserve">аи </w:t>
      </w:r>
      <w:r w:rsidRPr="00B708A8">
        <w:rPr>
          <w:rFonts w:ascii="Times New Roman" w:hAnsi="Times New Roman"/>
          <w:spacing w:val="1"/>
          <w:sz w:val="28"/>
          <w:szCs w:val="28"/>
        </w:rPr>
        <w:t>кодово</w:t>
      </w:r>
      <w:r w:rsidRPr="00B708A8">
        <w:rPr>
          <w:rFonts w:ascii="Times New Roman" w:hAnsi="Times New Roman"/>
          <w:sz w:val="28"/>
          <w:szCs w:val="28"/>
        </w:rPr>
        <w:t>й</w:t>
      </w:r>
      <w:r w:rsidRPr="00B708A8">
        <w:rPr>
          <w:rFonts w:ascii="Times New Roman" w:hAnsi="Times New Roman"/>
          <w:spacing w:val="1"/>
          <w:sz w:val="28"/>
          <w:szCs w:val="28"/>
        </w:rPr>
        <w:t>таблиц</w:t>
      </w:r>
      <w:r w:rsidRPr="00B708A8">
        <w:rPr>
          <w:rFonts w:ascii="Times New Roman" w:hAnsi="Times New Roman"/>
          <w:sz w:val="28"/>
          <w:szCs w:val="28"/>
        </w:rPr>
        <w:t>е</w:t>
      </w:r>
      <w:r w:rsidRPr="00B708A8">
        <w:rPr>
          <w:rFonts w:ascii="Times New Roman" w:hAnsi="Times New Roman"/>
          <w:spacing w:val="1"/>
          <w:sz w:val="28"/>
          <w:szCs w:val="28"/>
        </w:rPr>
        <w:t>равномерног</w:t>
      </w:r>
      <w:r w:rsidRPr="00B708A8">
        <w:rPr>
          <w:rFonts w:ascii="Times New Roman" w:hAnsi="Times New Roman"/>
          <w:sz w:val="28"/>
          <w:szCs w:val="28"/>
        </w:rPr>
        <w:t>о</w:t>
      </w:r>
      <w:r w:rsidRPr="00B708A8">
        <w:rPr>
          <w:rFonts w:ascii="Times New Roman" w:hAnsi="Times New Roman"/>
          <w:spacing w:val="1"/>
          <w:sz w:val="28"/>
          <w:szCs w:val="28"/>
        </w:rPr>
        <w:t>ко</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z w:val="28"/>
          <w:szCs w:val="28"/>
        </w:rPr>
        <w:t>;</w:t>
      </w:r>
    </w:p>
    <w:p w:rsidR="006E4E01" w:rsidRPr="00B708A8" w:rsidRDefault="006E4E01" w:rsidP="00060E93">
      <w:pPr>
        <w:pStyle w:val="a6"/>
        <w:numPr>
          <w:ilvl w:val="0"/>
          <w:numId w:val="103"/>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записыват</w:t>
      </w:r>
      <w:r w:rsidRPr="00B708A8">
        <w:rPr>
          <w:rFonts w:ascii="Times New Roman" w:hAnsi="Times New Roman"/>
          <w:sz w:val="28"/>
          <w:szCs w:val="28"/>
        </w:rPr>
        <w:t xml:space="preserve">ь в </w:t>
      </w:r>
      <w:r w:rsidRPr="00B708A8">
        <w:rPr>
          <w:rFonts w:ascii="Times New Roman" w:hAnsi="Times New Roman"/>
          <w:spacing w:val="1"/>
          <w:sz w:val="28"/>
          <w:szCs w:val="28"/>
        </w:rPr>
        <w:t>двоично</w:t>
      </w:r>
      <w:r w:rsidRPr="00B708A8">
        <w:rPr>
          <w:rFonts w:ascii="Times New Roman" w:hAnsi="Times New Roman"/>
          <w:sz w:val="28"/>
          <w:szCs w:val="28"/>
        </w:rPr>
        <w:t xml:space="preserve">й </w:t>
      </w:r>
      <w:r w:rsidRPr="00B708A8">
        <w:rPr>
          <w:rFonts w:ascii="Times New Roman" w:hAnsi="Times New Roman"/>
          <w:spacing w:val="1"/>
          <w:sz w:val="28"/>
          <w:szCs w:val="28"/>
        </w:rPr>
        <w:t>систем</w:t>
      </w:r>
      <w:r w:rsidRPr="00B708A8">
        <w:rPr>
          <w:rFonts w:ascii="Times New Roman" w:hAnsi="Times New Roman"/>
          <w:sz w:val="28"/>
          <w:szCs w:val="28"/>
        </w:rPr>
        <w:t xml:space="preserve">е </w:t>
      </w:r>
      <w:r w:rsidRPr="00B708A8">
        <w:rPr>
          <w:rFonts w:ascii="Times New Roman" w:hAnsi="Times New Roman"/>
          <w:spacing w:val="1"/>
          <w:sz w:val="28"/>
          <w:szCs w:val="28"/>
        </w:rPr>
        <w:t>целы</w:t>
      </w:r>
      <w:r w:rsidRPr="00B708A8">
        <w:rPr>
          <w:rFonts w:ascii="Times New Roman" w:hAnsi="Times New Roman"/>
          <w:sz w:val="28"/>
          <w:szCs w:val="28"/>
        </w:rPr>
        <w:t xml:space="preserve">е </w:t>
      </w:r>
      <w:r w:rsidRPr="00B708A8">
        <w:rPr>
          <w:rFonts w:ascii="Times New Roman" w:hAnsi="Times New Roman"/>
          <w:spacing w:val="1"/>
          <w:sz w:val="28"/>
          <w:szCs w:val="28"/>
        </w:rPr>
        <w:t>числ</w:t>
      </w:r>
      <w:r w:rsidRPr="00B708A8">
        <w:rPr>
          <w:rFonts w:ascii="Times New Roman" w:hAnsi="Times New Roman"/>
          <w:sz w:val="28"/>
          <w:szCs w:val="28"/>
        </w:rPr>
        <w:t xml:space="preserve">а </w:t>
      </w:r>
      <w:r w:rsidRPr="00B708A8">
        <w:rPr>
          <w:rFonts w:ascii="Times New Roman" w:hAnsi="Times New Roman"/>
          <w:spacing w:val="1"/>
          <w:sz w:val="28"/>
          <w:szCs w:val="28"/>
        </w:rPr>
        <w:t>о</w:t>
      </w:r>
      <w:r w:rsidRPr="00B708A8">
        <w:rPr>
          <w:rFonts w:ascii="Times New Roman" w:hAnsi="Times New Roman"/>
          <w:sz w:val="28"/>
          <w:szCs w:val="28"/>
        </w:rPr>
        <w:t xml:space="preserve">т 0 </w:t>
      </w:r>
      <w:r w:rsidRPr="00B708A8">
        <w:rPr>
          <w:rFonts w:ascii="Times New Roman" w:hAnsi="Times New Roman"/>
          <w:spacing w:val="1"/>
          <w:sz w:val="28"/>
          <w:szCs w:val="28"/>
        </w:rPr>
        <w:t>д</w:t>
      </w:r>
      <w:r w:rsidRPr="00B708A8">
        <w:rPr>
          <w:rFonts w:ascii="Times New Roman" w:hAnsi="Times New Roman"/>
          <w:sz w:val="28"/>
          <w:szCs w:val="28"/>
        </w:rPr>
        <w:t xml:space="preserve">о </w:t>
      </w:r>
      <w:r w:rsidRPr="00B708A8">
        <w:rPr>
          <w:rFonts w:ascii="Times New Roman" w:hAnsi="Times New Roman"/>
          <w:spacing w:val="1"/>
          <w:sz w:val="28"/>
          <w:szCs w:val="28"/>
        </w:rPr>
        <w:t>1024</w:t>
      </w:r>
      <w:r w:rsidRPr="00B708A8">
        <w:rPr>
          <w:rFonts w:ascii="Times New Roman" w:hAnsi="Times New Roman"/>
          <w:sz w:val="28"/>
          <w:szCs w:val="28"/>
        </w:rPr>
        <w:t xml:space="preserve">; </w:t>
      </w:r>
      <w:r w:rsidRPr="00B708A8">
        <w:rPr>
          <w:rFonts w:ascii="Times New Roman" w:hAnsi="Times New Roman"/>
          <w:spacing w:val="1"/>
          <w:sz w:val="28"/>
          <w:szCs w:val="28"/>
        </w:rPr>
        <w:t>переводит</w:t>
      </w:r>
      <w:r w:rsidRPr="00B708A8">
        <w:rPr>
          <w:rFonts w:ascii="Times New Roman" w:hAnsi="Times New Roman"/>
          <w:sz w:val="28"/>
          <w:szCs w:val="28"/>
        </w:rPr>
        <w:t>ь</w:t>
      </w:r>
      <w:r w:rsidRPr="00B708A8">
        <w:rPr>
          <w:rFonts w:ascii="Times New Roman" w:hAnsi="Times New Roman"/>
          <w:spacing w:val="1"/>
          <w:sz w:val="28"/>
          <w:szCs w:val="28"/>
        </w:rPr>
        <w:t xml:space="preserve"> заданно</w:t>
      </w:r>
      <w:r w:rsidRPr="00B708A8">
        <w:rPr>
          <w:rFonts w:ascii="Times New Roman" w:hAnsi="Times New Roman"/>
          <w:sz w:val="28"/>
          <w:szCs w:val="28"/>
        </w:rPr>
        <w:t>е</w:t>
      </w:r>
      <w:r w:rsidRPr="00B708A8">
        <w:rPr>
          <w:rFonts w:ascii="Times New Roman" w:hAnsi="Times New Roman"/>
          <w:spacing w:val="1"/>
          <w:sz w:val="28"/>
          <w:szCs w:val="28"/>
        </w:rPr>
        <w:t>натурально</w:t>
      </w:r>
      <w:r w:rsidRPr="00B708A8">
        <w:rPr>
          <w:rFonts w:ascii="Times New Roman" w:hAnsi="Times New Roman"/>
          <w:sz w:val="28"/>
          <w:szCs w:val="28"/>
        </w:rPr>
        <w:t xml:space="preserve">е </w:t>
      </w:r>
      <w:r w:rsidRPr="00B708A8">
        <w:rPr>
          <w:rFonts w:ascii="Times New Roman" w:hAnsi="Times New Roman"/>
          <w:spacing w:val="1"/>
          <w:sz w:val="28"/>
          <w:szCs w:val="28"/>
        </w:rPr>
        <w:t>числ</w:t>
      </w:r>
      <w:r w:rsidRPr="00B708A8">
        <w:rPr>
          <w:rFonts w:ascii="Times New Roman" w:hAnsi="Times New Roman"/>
          <w:sz w:val="28"/>
          <w:szCs w:val="28"/>
        </w:rPr>
        <w:t>о</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десятично</w:t>
      </w:r>
      <w:r w:rsidRPr="00B708A8">
        <w:rPr>
          <w:rFonts w:ascii="Times New Roman" w:hAnsi="Times New Roman"/>
          <w:sz w:val="28"/>
          <w:szCs w:val="28"/>
        </w:rPr>
        <w:t>й</w:t>
      </w:r>
      <w:r w:rsidRPr="00B708A8">
        <w:rPr>
          <w:rFonts w:ascii="Times New Roman" w:hAnsi="Times New Roman"/>
          <w:spacing w:val="1"/>
          <w:sz w:val="28"/>
          <w:szCs w:val="28"/>
        </w:rPr>
        <w:t xml:space="preserve"> запис</w:t>
      </w:r>
      <w:r w:rsidRPr="00B708A8">
        <w:rPr>
          <w:rFonts w:ascii="Times New Roman" w:hAnsi="Times New Roman"/>
          <w:sz w:val="28"/>
          <w:szCs w:val="28"/>
        </w:rPr>
        <w:t xml:space="preserve">ив </w:t>
      </w:r>
      <w:r w:rsidRPr="00B708A8">
        <w:rPr>
          <w:rFonts w:ascii="Times New Roman" w:hAnsi="Times New Roman"/>
          <w:spacing w:val="1"/>
          <w:sz w:val="28"/>
          <w:szCs w:val="28"/>
        </w:rPr>
        <w:t>двоичну</w:t>
      </w:r>
      <w:r w:rsidRPr="00B708A8">
        <w:rPr>
          <w:rFonts w:ascii="Times New Roman" w:hAnsi="Times New Roman"/>
          <w:sz w:val="28"/>
          <w:szCs w:val="28"/>
        </w:rPr>
        <w:t>юи</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двоично</w:t>
      </w:r>
      <w:r w:rsidRPr="00B708A8">
        <w:rPr>
          <w:rFonts w:ascii="Times New Roman" w:hAnsi="Times New Roman"/>
          <w:sz w:val="28"/>
          <w:szCs w:val="28"/>
        </w:rPr>
        <w:t>йв</w:t>
      </w:r>
      <w:r w:rsidRPr="00B708A8">
        <w:rPr>
          <w:rFonts w:ascii="Times New Roman" w:hAnsi="Times New Roman"/>
          <w:spacing w:val="1"/>
          <w:sz w:val="28"/>
          <w:szCs w:val="28"/>
        </w:rPr>
        <w:t>десятичную</w:t>
      </w:r>
      <w:r w:rsidRPr="00B708A8">
        <w:rPr>
          <w:rFonts w:ascii="Times New Roman" w:hAnsi="Times New Roman"/>
          <w:sz w:val="28"/>
          <w:szCs w:val="28"/>
        </w:rPr>
        <w:t>;</w:t>
      </w:r>
      <w:r w:rsidRPr="00B708A8">
        <w:rPr>
          <w:rFonts w:ascii="Times New Roman" w:hAnsi="Times New Roman"/>
          <w:spacing w:val="1"/>
          <w:sz w:val="28"/>
          <w:szCs w:val="28"/>
        </w:rPr>
        <w:t>сравниват</w:t>
      </w:r>
      <w:r w:rsidRPr="00B708A8">
        <w:rPr>
          <w:rFonts w:ascii="Times New Roman" w:hAnsi="Times New Roman"/>
          <w:sz w:val="28"/>
          <w:szCs w:val="28"/>
        </w:rPr>
        <w:t>ь</w:t>
      </w:r>
      <w:r w:rsidRPr="00B708A8">
        <w:rPr>
          <w:rFonts w:ascii="Times New Roman" w:hAnsi="Times New Roman"/>
          <w:spacing w:val="1"/>
          <w:sz w:val="28"/>
          <w:szCs w:val="28"/>
        </w:rPr>
        <w:t>числ</w:t>
      </w:r>
      <w:r w:rsidRPr="00B708A8">
        <w:rPr>
          <w:rFonts w:ascii="Times New Roman" w:hAnsi="Times New Roman"/>
          <w:sz w:val="28"/>
          <w:szCs w:val="28"/>
        </w:rPr>
        <w:t>ав</w:t>
      </w:r>
      <w:r w:rsidRPr="00B708A8">
        <w:rPr>
          <w:rFonts w:ascii="Times New Roman" w:hAnsi="Times New Roman"/>
          <w:spacing w:val="1"/>
          <w:sz w:val="28"/>
          <w:szCs w:val="28"/>
        </w:rPr>
        <w:t>двоичной записи</w:t>
      </w:r>
      <w:r w:rsidRPr="00B708A8">
        <w:rPr>
          <w:rFonts w:ascii="Times New Roman" w:hAnsi="Times New Roman"/>
          <w:sz w:val="28"/>
          <w:szCs w:val="28"/>
        </w:rPr>
        <w:t>;</w:t>
      </w:r>
      <w:r w:rsidRPr="00B708A8">
        <w:rPr>
          <w:rFonts w:ascii="Times New Roman" w:hAnsi="Times New Roman"/>
          <w:spacing w:val="1"/>
          <w:sz w:val="28"/>
          <w:szCs w:val="28"/>
        </w:rPr>
        <w:t>складыват</w:t>
      </w:r>
      <w:r w:rsidRPr="00B708A8">
        <w:rPr>
          <w:rFonts w:ascii="Times New Roman" w:hAnsi="Times New Roman"/>
          <w:sz w:val="28"/>
          <w:szCs w:val="28"/>
        </w:rPr>
        <w:t>ь и</w:t>
      </w:r>
      <w:r w:rsidRPr="00B708A8">
        <w:rPr>
          <w:rFonts w:ascii="Times New Roman" w:hAnsi="Times New Roman"/>
          <w:spacing w:val="1"/>
          <w:sz w:val="28"/>
          <w:szCs w:val="28"/>
        </w:rPr>
        <w:t>вычитат</w:t>
      </w:r>
      <w:r w:rsidRPr="00B708A8">
        <w:rPr>
          <w:rFonts w:ascii="Times New Roman" w:hAnsi="Times New Roman"/>
          <w:sz w:val="28"/>
          <w:szCs w:val="28"/>
        </w:rPr>
        <w:t>ь</w:t>
      </w:r>
      <w:r w:rsidRPr="00B708A8">
        <w:rPr>
          <w:rFonts w:ascii="Times New Roman" w:hAnsi="Times New Roman"/>
          <w:spacing w:val="1"/>
          <w:sz w:val="28"/>
          <w:szCs w:val="28"/>
        </w:rPr>
        <w:t>числа</w:t>
      </w:r>
      <w:r w:rsidRPr="00B708A8">
        <w:rPr>
          <w:rFonts w:ascii="Times New Roman" w:hAnsi="Times New Roman"/>
          <w:sz w:val="28"/>
          <w:szCs w:val="28"/>
        </w:rPr>
        <w:t>,</w:t>
      </w:r>
      <w:r w:rsidRPr="00B708A8">
        <w:rPr>
          <w:rFonts w:ascii="Times New Roman" w:hAnsi="Times New Roman"/>
          <w:spacing w:val="1"/>
          <w:sz w:val="28"/>
          <w:szCs w:val="28"/>
        </w:rPr>
        <w:t>записанны</w:t>
      </w:r>
      <w:r w:rsidRPr="00B708A8">
        <w:rPr>
          <w:rFonts w:ascii="Times New Roman" w:hAnsi="Times New Roman"/>
          <w:sz w:val="28"/>
          <w:szCs w:val="28"/>
        </w:rPr>
        <w:t>е в</w:t>
      </w:r>
      <w:r w:rsidRPr="00B708A8">
        <w:rPr>
          <w:rFonts w:ascii="Times New Roman" w:hAnsi="Times New Roman"/>
          <w:spacing w:val="1"/>
          <w:sz w:val="28"/>
          <w:szCs w:val="28"/>
        </w:rPr>
        <w:t>двоично</w:t>
      </w:r>
      <w:r w:rsidRPr="00B708A8">
        <w:rPr>
          <w:rFonts w:ascii="Times New Roman" w:hAnsi="Times New Roman"/>
          <w:sz w:val="28"/>
          <w:szCs w:val="28"/>
        </w:rPr>
        <w:t xml:space="preserve">й </w:t>
      </w:r>
      <w:r w:rsidRPr="00B708A8">
        <w:rPr>
          <w:rFonts w:ascii="Times New Roman" w:hAnsi="Times New Roman"/>
          <w:spacing w:val="1"/>
          <w:sz w:val="28"/>
          <w:szCs w:val="28"/>
        </w:rPr>
        <w:t>систем</w:t>
      </w:r>
      <w:r w:rsidRPr="00B708A8">
        <w:rPr>
          <w:rFonts w:ascii="Times New Roman" w:hAnsi="Times New Roman"/>
          <w:sz w:val="28"/>
          <w:szCs w:val="28"/>
        </w:rPr>
        <w:t>е</w:t>
      </w:r>
      <w:r w:rsidRPr="00B708A8">
        <w:rPr>
          <w:rFonts w:ascii="Times New Roman" w:hAnsi="Times New Roman"/>
          <w:spacing w:val="1"/>
          <w:sz w:val="28"/>
          <w:szCs w:val="28"/>
        </w:rPr>
        <w:t>счисления</w:t>
      </w:r>
      <w:r w:rsidRPr="00B708A8">
        <w:rPr>
          <w:rFonts w:ascii="Times New Roman" w:hAnsi="Times New Roman"/>
          <w:sz w:val="28"/>
          <w:szCs w:val="28"/>
        </w:rPr>
        <w:t>;</w:t>
      </w:r>
    </w:p>
    <w:p w:rsidR="006E4E01" w:rsidRPr="00B708A8" w:rsidRDefault="006E4E01" w:rsidP="00060E93">
      <w:pPr>
        <w:pStyle w:val="a6"/>
        <w:numPr>
          <w:ilvl w:val="0"/>
          <w:numId w:val="103"/>
        </w:numPr>
        <w:tabs>
          <w:tab w:val="left" w:pos="820"/>
          <w:tab w:val="left" w:pos="993"/>
          <w:tab w:val="left" w:pos="1960"/>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записыват</w:t>
      </w:r>
      <w:r w:rsidRPr="00B708A8">
        <w:rPr>
          <w:rFonts w:ascii="Times New Roman" w:hAnsi="Times New Roman"/>
          <w:sz w:val="28"/>
          <w:szCs w:val="28"/>
        </w:rPr>
        <w:t xml:space="preserve">ь </w:t>
      </w:r>
      <w:r w:rsidRPr="00B708A8">
        <w:rPr>
          <w:rFonts w:ascii="Times New Roman" w:hAnsi="Times New Roman"/>
          <w:spacing w:val="1"/>
          <w:sz w:val="28"/>
          <w:szCs w:val="28"/>
        </w:rPr>
        <w:t>логически</w:t>
      </w:r>
      <w:r w:rsidRPr="00B708A8">
        <w:rPr>
          <w:rFonts w:ascii="Times New Roman" w:hAnsi="Times New Roman"/>
          <w:sz w:val="28"/>
          <w:szCs w:val="28"/>
        </w:rPr>
        <w:t xml:space="preserve">е </w:t>
      </w:r>
      <w:r w:rsidRPr="00B708A8">
        <w:rPr>
          <w:rFonts w:ascii="Times New Roman" w:hAnsi="Times New Roman"/>
          <w:spacing w:val="1"/>
          <w:sz w:val="28"/>
          <w:szCs w:val="28"/>
        </w:rPr>
        <w:t>выражени</w:t>
      </w:r>
      <w:r w:rsidRPr="00B708A8">
        <w:rPr>
          <w:rFonts w:ascii="Times New Roman" w:hAnsi="Times New Roman"/>
          <w:sz w:val="28"/>
          <w:szCs w:val="28"/>
        </w:rPr>
        <w:t xml:space="preserve">я </w:t>
      </w:r>
      <w:r w:rsidRPr="00B708A8">
        <w:rPr>
          <w:rFonts w:ascii="Times New Roman" w:hAnsi="Times New Roman"/>
          <w:spacing w:val="1"/>
          <w:sz w:val="28"/>
          <w:szCs w:val="28"/>
        </w:rPr>
        <w:t>составленны</w:t>
      </w:r>
      <w:r w:rsidRPr="00B708A8">
        <w:rPr>
          <w:rFonts w:ascii="Times New Roman" w:hAnsi="Times New Roman"/>
          <w:sz w:val="28"/>
          <w:szCs w:val="28"/>
        </w:rPr>
        <w:t xml:space="preserve">е с </w:t>
      </w:r>
      <w:r w:rsidRPr="00B708A8">
        <w:rPr>
          <w:rFonts w:ascii="Times New Roman" w:hAnsi="Times New Roman"/>
          <w:spacing w:val="1"/>
          <w:sz w:val="28"/>
          <w:szCs w:val="28"/>
        </w:rPr>
        <w:t>помощью операци</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«или»</w:t>
      </w:r>
      <w:r w:rsidRPr="00B708A8">
        <w:rPr>
          <w:rFonts w:ascii="Times New Roman" w:hAnsi="Times New Roman"/>
          <w:sz w:val="28"/>
          <w:szCs w:val="28"/>
        </w:rPr>
        <w:t xml:space="preserve">, </w:t>
      </w:r>
      <w:r w:rsidRPr="00B708A8">
        <w:rPr>
          <w:rFonts w:ascii="Times New Roman" w:hAnsi="Times New Roman"/>
          <w:spacing w:val="1"/>
          <w:sz w:val="28"/>
          <w:szCs w:val="28"/>
        </w:rPr>
        <w:t>«не</w:t>
      </w:r>
      <w:r w:rsidRPr="00B708A8">
        <w:rPr>
          <w:rFonts w:ascii="Times New Roman" w:hAnsi="Times New Roman"/>
          <w:sz w:val="28"/>
          <w:szCs w:val="28"/>
        </w:rPr>
        <w:t xml:space="preserve">» и </w:t>
      </w:r>
      <w:r w:rsidRPr="00B708A8">
        <w:rPr>
          <w:rFonts w:ascii="Times New Roman" w:hAnsi="Times New Roman"/>
          <w:spacing w:val="1"/>
          <w:sz w:val="28"/>
          <w:szCs w:val="28"/>
        </w:rPr>
        <w:t>скобок</w:t>
      </w:r>
      <w:r w:rsidRPr="00B708A8">
        <w:rPr>
          <w:rFonts w:ascii="Times New Roman" w:hAnsi="Times New Roman"/>
          <w:sz w:val="28"/>
          <w:szCs w:val="28"/>
        </w:rPr>
        <w:t xml:space="preserve">, </w:t>
      </w:r>
      <w:r w:rsidRPr="00B708A8">
        <w:rPr>
          <w:rFonts w:ascii="Times New Roman" w:hAnsi="Times New Roman"/>
          <w:spacing w:val="1"/>
          <w:sz w:val="28"/>
          <w:szCs w:val="28"/>
        </w:rPr>
        <w:t>определят</w:t>
      </w:r>
      <w:r w:rsidRPr="00B708A8">
        <w:rPr>
          <w:rFonts w:ascii="Times New Roman" w:hAnsi="Times New Roman"/>
          <w:sz w:val="28"/>
          <w:szCs w:val="28"/>
        </w:rPr>
        <w:t xml:space="preserve">ь </w:t>
      </w:r>
      <w:r w:rsidRPr="00B708A8">
        <w:rPr>
          <w:rFonts w:ascii="Times New Roman" w:hAnsi="Times New Roman"/>
          <w:spacing w:val="1"/>
          <w:sz w:val="28"/>
          <w:szCs w:val="28"/>
        </w:rPr>
        <w:t>истинно</w:t>
      </w:r>
      <w:r w:rsidRPr="00B708A8">
        <w:rPr>
          <w:rFonts w:ascii="Times New Roman" w:hAnsi="Times New Roman"/>
          <w:sz w:val="28"/>
          <w:szCs w:val="28"/>
        </w:rPr>
        <w:t>с</w:t>
      </w:r>
      <w:r w:rsidRPr="00B708A8">
        <w:rPr>
          <w:rFonts w:ascii="Times New Roman" w:hAnsi="Times New Roman"/>
          <w:spacing w:val="1"/>
          <w:sz w:val="28"/>
          <w:szCs w:val="28"/>
        </w:rPr>
        <w:t>ть таког</w:t>
      </w:r>
      <w:r w:rsidRPr="00B708A8">
        <w:rPr>
          <w:rFonts w:ascii="Times New Roman" w:hAnsi="Times New Roman"/>
          <w:sz w:val="28"/>
          <w:szCs w:val="28"/>
        </w:rPr>
        <w:t xml:space="preserve">о </w:t>
      </w:r>
      <w:r w:rsidRPr="00B708A8">
        <w:rPr>
          <w:rFonts w:ascii="Times New Roman" w:hAnsi="Times New Roman"/>
          <w:spacing w:val="1"/>
          <w:sz w:val="28"/>
          <w:szCs w:val="28"/>
        </w:rPr>
        <w:t>составног</w:t>
      </w:r>
      <w:r w:rsidRPr="00B708A8">
        <w:rPr>
          <w:rFonts w:ascii="Times New Roman" w:hAnsi="Times New Roman"/>
          <w:sz w:val="28"/>
          <w:szCs w:val="28"/>
        </w:rPr>
        <w:t xml:space="preserve">о </w:t>
      </w:r>
      <w:r w:rsidRPr="00B708A8">
        <w:rPr>
          <w:rFonts w:ascii="Times New Roman" w:hAnsi="Times New Roman"/>
          <w:spacing w:val="1"/>
          <w:sz w:val="28"/>
          <w:szCs w:val="28"/>
        </w:rPr>
        <w:t>высказывания</w:t>
      </w:r>
      <w:r w:rsidRPr="00B708A8">
        <w:rPr>
          <w:rFonts w:ascii="Times New Roman" w:hAnsi="Times New Roman"/>
          <w:sz w:val="28"/>
          <w:szCs w:val="28"/>
        </w:rPr>
        <w:t xml:space="preserve">, </w:t>
      </w:r>
      <w:r w:rsidRPr="00B708A8">
        <w:rPr>
          <w:rFonts w:ascii="Times New Roman" w:hAnsi="Times New Roman"/>
          <w:spacing w:val="1"/>
          <w:sz w:val="28"/>
          <w:szCs w:val="28"/>
        </w:rPr>
        <w:t>есл</w:t>
      </w:r>
      <w:r w:rsidRPr="00B708A8">
        <w:rPr>
          <w:rFonts w:ascii="Times New Roman" w:hAnsi="Times New Roman"/>
          <w:sz w:val="28"/>
          <w:szCs w:val="28"/>
        </w:rPr>
        <w:t xml:space="preserve">и </w:t>
      </w:r>
      <w:r w:rsidRPr="00B708A8">
        <w:rPr>
          <w:rFonts w:ascii="Times New Roman" w:hAnsi="Times New Roman"/>
          <w:spacing w:val="1"/>
          <w:sz w:val="28"/>
          <w:szCs w:val="28"/>
        </w:rPr>
        <w:t>известн</w:t>
      </w:r>
      <w:r w:rsidRPr="00B708A8">
        <w:rPr>
          <w:rFonts w:ascii="Times New Roman" w:hAnsi="Times New Roman"/>
          <w:sz w:val="28"/>
          <w:szCs w:val="28"/>
        </w:rPr>
        <w:t xml:space="preserve">ы </w:t>
      </w:r>
      <w:r w:rsidRPr="00B708A8">
        <w:rPr>
          <w:rFonts w:ascii="Times New Roman" w:hAnsi="Times New Roman"/>
          <w:spacing w:val="1"/>
          <w:sz w:val="28"/>
          <w:szCs w:val="28"/>
        </w:rPr>
        <w:t>значени</w:t>
      </w:r>
      <w:r w:rsidRPr="00B708A8">
        <w:rPr>
          <w:rFonts w:ascii="Times New Roman" w:hAnsi="Times New Roman"/>
          <w:sz w:val="28"/>
          <w:szCs w:val="28"/>
        </w:rPr>
        <w:t xml:space="preserve">я </w:t>
      </w:r>
      <w:r w:rsidRPr="00B708A8">
        <w:rPr>
          <w:rFonts w:ascii="Times New Roman" w:hAnsi="Times New Roman"/>
          <w:spacing w:val="1"/>
          <w:sz w:val="28"/>
          <w:szCs w:val="28"/>
        </w:rPr>
        <w:t>истинност</w:t>
      </w:r>
      <w:r w:rsidRPr="00B708A8">
        <w:rPr>
          <w:rFonts w:ascii="Times New Roman" w:hAnsi="Times New Roman"/>
          <w:sz w:val="28"/>
          <w:szCs w:val="28"/>
        </w:rPr>
        <w:t>и</w:t>
      </w:r>
      <w:r w:rsidRPr="00B708A8">
        <w:rPr>
          <w:rFonts w:ascii="Times New Roman" w:hAnsi="Times New Roman"/>
          <w:spacing w:val="1"/>
          <w:sz w:val="28"/>
          <w:szCs w:val="28"/>
        </w:rPr>
        <w:t>входящи</w:t>
      </w:r>
      <w:r w:rsidRPr="00B708A8">
        <w:rPr>
          <w:rFonts w:ascii="Times New Roman" w:hAnsi="Times New Roman"/>
          <w:sz w:val="28"/>
          <w:szCs w:val="28"/>
        </w:rPr>
        <w:t xml:space="preserve">хв </w:t>
      </w:r>
      <w:r w:rsidRPr="00B708A8">
        <w:rPr>
          <w:rFonts w:ascii="Times New Roman" w:hAnsi="Times New Roman"/>
          <w:spacing w:val="1"/>
          <w:sz w:val="28"/>
          <w:szCs w:val="28"/>
        </w:rPr>
        <w:t>нег</w:t>
      </w:r>
      <w:r w:rsidRPr="00B708A8">
        <w:rPr>
          <w:rFonts w:ascii="Times New Roman" w:hAnsi="Times New Roman"/>
          <w:sz w:val="28"/>
          <w:szCs w:val="28"/>
        </w:rPr>
        <w:t>о</w:t>
      </w:r>
      <w:r w:rsidRPr="00B708A8">
        <w:rPr>
          <w:rFonts w:ascii="Times New Roman" w:hAnsi="Times New Roman"/>
          <w:spacing w:val="1"/>
          <w:sz w:val="28"/>
          <w:szCs w:val="28"/>
        </w:rPr>
        <w:t>элементарны</w:t>
      </w:r>
      <w:r w:rsidRPr="00B708A8">
        <w:rPr>
          <w:rFonts w:ascii="Times New Roman" w:hAnsi="Times New Roman"/>
          <w:sz w:val="28"/>
          <w:szCs w:val="28"/>
        </w:rPr>
        <w:t>х</w:t>
      </w:r>
      <w:r w:rsidRPr="00B708A8">
        <w:rPr>
          <w:rFonts w:ascii="Times New Roman" w:hAnsi="Times New Roman"/>
          <w:spacing w:val="1"/>
          <w:sz w:val="28"/>
          <w:szCs w:val="28"/>
        </w:rPr>
        <w:t>высказываний</w:t>
      </w:r>
      <w:r w:rsidRPr="00B708A8">
        <w:rPr>
          <w:rFonts w:ascii="Times New Roman" w:hAnsi="Times New Roman"/>
          <w:sz w:val="28"/>
          <w:szCs w:val="28"/>
        </w:rPr>
        <w:t>;</w:t>
      </w:r>
    </w:p>
    <w:p w:rsidR="006E4E01" w:rsidRPr="00B708A8" w:rsidRDefault="006E4E01" w:rsidP="00060E93">
      <w:pPr>
        <w:pStyle w:val="a6"/>
        <w:numPr>
          <w:ilvl w:val="0"/>
          <w:numId w:val="103"/>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определят</w:t>
      </w:r>
      <w:r w:rsidRPr="00B708A8">
        <w:rPr>
          <w:rFonts w:ascii="Times New Roman" w:hAnsi="Times New Roman"/>
          <w:sz w:val="28"/>
          <w:szCs w:val="28"/>
        </w:rPr>
        <w:t>ь</w:t>
      </w:r>
      <w:r w:rsidRPr="00B708A8">
        <w:rPr>
          <w:rFonts w:ascii="Times New Roman" w:hAnsi="Times New Roman"/>
          <w:spacing w:val="1"/>
          <w:sz w:val="28"/>
          <w:szCs w:val="28"/>
        </w:rPr>
        <w:t>количеств</w:t>
      </w:r>
      <w:r w:rsidRPr="00B708A8">
        <w:rPr>
          <w:rFonts w:ascii="Times New Roman" w:hAnsi="Times New Roman"/>
          <w:sz w:val="28"/>
          <w:szCs w:val="28"/>
        </w:rPr>
        <w:t>о</w:t>
      </w:r>
      <w:r w:rsidRPr="00B708A8">
        <w:rPr>
          <w:rFonts w:ascii="Times New Roman" w:hAnsi="Times New Roman"/>
          <w:spacing w:val="1"/>
          <w:sz w:val="28"/>
          <w:szCs w:val="28"/>
        </w:rPr>
        <w:t>элементо</w:t>
      </w:r>
      <w:r w:rsidRPr="00B708A8">
        <w:rPr>
          <w:rFonts w:ascii="Times New Roman" w:hAnsi="Times New Roman"/>
          <w:sz w:val="28"/>
          <w:szCs w:val="28"/>
        </w:rPr>
        <w:t>вв</w:t>
      </w:r>
      <w:r w:rsidRPr="00B708A8">
        <w:rPr>
          <w:rFonts w:ascii="Times New Roman" w:hAnsi="Times New Roman"/>
          <w:spacing w:val="1"/>
          <w:sz w:val="28"/>
          <w:szCs w:val="28"/>
        </w:rPr>
        <w:t>множествах</w:t>
      </w:r>
      <w:r w:rsidRPr="00B708A8">
        <w:rPr>
          <w:rFonts w:ascii="Times New Roman" w:hAnsi="Times New Roman"/>
          <w:sz w:val="28"/>
          <w:szCs w:val="28"/>
        </w:rPr>
        <w:t>,</w:t>
      </w:r>
      <w:r w:rsidRPr="00B708A8">
        <w:rPr>
          <w:rFonts w:ascii="Times New Roman" w:hAnsi="Times New Roman"/>
          <w:spacing w:val="1"/>
          <w:sz w:val="28"/>
          <w:szCs w:val="28"/>
        </w:rPr>
        <w:t>полученны</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z w:val="28"/>
          <w:szCs w:val="28"/>
        </w:rPr>
        <w:t xml:space="preserve">з </w:t>
      </w:r>
      <w:r w:rsidRPr="00B708A8">
        <w:rPr>
          <w:rFonts w:ascii="Times New Roman" w:hAnsi="Times New Roman"/>
          <w:spacing w:val="1"/>
          <w:sz w:val="28"/>
          <w:szCs w:val="28"/>
        </w:rPr>
        <w:t>двух ил</w:t>
      </w:r>
      <w:r w:rsidRPr="00B708A8">
        <w:rPr>
          <w:rFonts w:ascii="Times New Roman" w:hAnsi="Times New Roman"/>
          <w:sz w:val="28"/>
          <w:szCs w:val="28"/>
        </w:rPr>
        <w:t>и</w:t>
      </w:r>
      <w:r w:rsidRPr="00B708A8">
        <w:rPr>
          <w:rFonts w:ascii="Times New Roman" w:hAnsi="Times New Roman"/>
          <w:spacing w:val="1"/>
          <w:sz w:val="28"/>
          <w:szCs w:val="28"/>
        </w:rPr>
        <w:t>тре</w:t>
      </w:r>
      <w:r w:rsidRPr="00B708A8">
        <w:rPr>
          <w:rFonts w:ascii="Times New Roman" w:hAnsi="Times New Roman"/>
          <w:sz w:val="28"/>
          <w:szCs w:val="28"/>
        </w:rPr>
        <w:t xml:space="preserve">х </w:t>
      </w:r>
      <w:r w:rsidRPr="00B708A8">
        <w:rPr>
          <w:rFonts w:ascii="Times New Roman" w:hAnsi="Times New Roman"/>
          <w:spacing w:val="1"/>
          <w:sz w:val="28"/>
          <w:szCs w:val="28"/>
        </w:rPr>
        <w:t>базовы</w:t>
      </w:r>
      <w:r w:rsidRPr="00B708A8">
        <w:rPr>
          <w:rFonts w:ascii="Times New Roman" w:hAnsi="Times New Roman"/>
          <w:sz w:val="28"/>
          <w:szCs w:val="28"/>
        </w:rPr>
        <w:t>х</w:t>
      </w:r>
      <w:r w:rsidRPr="00B708A8">
        <w:rPr>
          <w:rFonts w:ascii="Times New Roman" w:hAnsi="Times New Roman"/>
          <w:spacing w:val="1"/>
          <w:sz w:val="28"/>
          <w:szCs w:val="28"/>
        </w:rPr>
        <w:t>множест</w:t>
      </w:r>
      <w:r w:rsidRPr="00B708A8">
        <w:rPr>
          <w:rFonts w:ascii="Times New Roman" w:hAnsi="Times New Roman"/>
          <w:sz w:val="28"/>
          <w:szCs w:val="28"/>
        </w:rPr>
        <w:t>вс</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
          <w:sz w:val="28"/>
          <w:szCs w:val="28"/>
        </w:rPr>
        <w:t xml:space="preserve"> операци</w:t>
      </w:r>
      <w:r w:rsidRPr="00B708A8">
        <w:rPr>
          <w:rFonts w:ascii="Times New Roman" w:hAnsi="Times New Roman"/>
          <w:sz w:val="28"/>
          <w:szCs w:val="28"/>
        </w:rPr>
        <w:t xml:space="preserve">й </w:t>
      </w:r>
      <w:r w:rsidRPr="00B708A8">
        <w:rPr>
          <w:rFonts w:ascii="Times New Roman" w:hAnsi="Times New Roman"/>
          <w:spacing w:val="1"/>
          <w:sz w:val="28"/>
          <w:szCs w:val="28"/>
        </w:rPr>
        <w:t>объединения</w:t>
      </w:r>
      <w:r w:rsidRPr="00B708A8">
        <w:rPr>
          <w:rFonts w:ascii="Times New Roman" w:hAnsi="Times New Roman"/>
          <w:sz w:val="28"/>
          <w:szCs w:val="28"/>
        </w:rPr>
        <w:t xml:space="preserve">, </w:t>
      </w:r>
      <w:r w:rsidRPr="00B708A8">
        <w:rPr>
          <w:rFonts w:ascii="Times New Roman" w:hAnsi="Times New Roman"/>
          <w:spacing w:val="1"/>
          <w:sz w:val="28"/>
          <w:szCs w:val="28"/>
        </w:rPr>
        <w:t>пересечени</w:t>
      </w:r>
      <w:r w:rsidRPr="00B708A8">
        <w:rPr>
          <w:rFonts w:ascii="Times New Roman" w:hAnsi="Times New Roman"/>
          <w:sz w:val="28"/>
          <w:szCs w:val="28"/>
        </w:rPr>
        <w:t xml:space="preserve">яи </w:t>
      </w:r>
      <w:r w:rsidRPr="00B708A8">
        <w:rPr>
          <w:rFonts w:ascii="Times New Roman" w:hAnsi="Times New Roman"/>
          <w:spacing w:val="1"/>
          <w:sz w:val="28"/>
          <w:szCs w:val="28"/>
        </w:rPr>
        <w:t>дополнения</w:t>
      </w:r>
      <w:r w:rsidRPr="00B708A8">
        <w:rPr>
          <w:rFonts w:ascii="Times New Roman" w:hAnsi="Times New Roman"/>
          <w:sz w:val="28"/>
          <w:szCs w:val="28"/>
        </w:rPr>
        <w:t>;</w:t>
      </w:r>
    </w:p>
    <w:p w:rsidR="006E4E01" w:rsidRPr="00B708A8" w:rsidRDefault="006E4E01" w:rsidP="00060E93">
      <w:pPr>
        <w:pStyle w:val="a6"/>
        <w:numPr>
          <w:ilvl w:val="0"/>
          <w:numId w:val="103"/>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использоват</w:t>
      </w:r>
      <w:r w:rsidRPr="00B708A8">
        <w:rPr>
          <w:rFonts w:ascii="Times New Roman" w:hAnsi="Times New Roman"/>
          <w:sz w:val="28"/>
          <w:szCs w:val="28"/>
        </w:rPr>
        <w:t xml:space="preserve">ь </w:t>
      </w:r>
      <w:r w:rsidRPr="00B708A8">
        <w:rPr>
          <w:rFonts w:ascii="Times New Roman" w:hAnsi="Times New Roman"/>
          <w:spacing w:val="1"/>
          <w:sz w:val="28"/>
          <w:szCs w:val="28"/>
        </w:rPr>
        <w:t>терминологию</w:t>
      </w:r>
      <w:r w:rsidRPr="00B708A8">
        <w:rPr>
          <w:rFonts w:ascii="Times New Roman" w:hAnsi="Times New Roman"/>
          <w:sz w:val="28"/>
          <w:szCs w:val="28"/>
        </w:rPr>
        <w:t>,</w:t>
      </w:r>
      <w:r w:rsidRPr="00B708A8">
        <w:rPr>
          <w:rFonts w:ascii="Times New Roman" w:hAnsi="Times New Roman"/>
          <w:spacing w:val="1"/>
          <w:sz w:val="28"/>
          <w:szCs w:val="28"/>
        </w:rPr>
        <w:t>связанну</w:t>
      </w:r>
      <w:r w:rsidRPr="00B708A8">
        <w:rPr>
          <w:rFonts w:ascii="Times New Roman" w:hAnsi="Times New Roman"/>
          <w:sz w:val="28"/>
          <w:szCs w:val="28"/>
        </w:rPr>
        <w:t>юс</w:t>
      </w:r>
      <w:r w:rsidRPr="00B708A8">
        <w:rPr>
          <w:rFonts w:ascii="Times New Roman" w:hAnsi="Times New Roman"/>
          <w:spacing w:val="1"/>
          <w:sz w:val="28"/>
          <w:szCs w:val="28"/>
        </w:rPr>
        <w:t>графам</w:t>
      </w:r>
      <w:r w:rsidRPr="00B708A8">
        <w:rPr>
          <w:rFonts w:ascii="Times New Roman" w:hAnsi="Times New Roman"/>
          <w:sz w:val="28"/>
          <w:szCs w:val="28"/>
        </w:rPr>
        <w:t>и</w:t>
      </w:r>
      <w:r w:rsidRPr="00B708A8">
        <w:rPr>
          <w:rFonts w:ascii="Times New Roman" w:hAnsi="Times New Roman"/>
          <w:spacing w:val="1"/>
          <w:sz w:val="28"/>
          <w:szCs w:val="28"/>
        </w:rPr>
        <w:t>(вершина</w:t>
      </w:r>
      <w:r w:rsidRPr="00B708A8">
        <w:rPr>
          <w:rFonts w:ascii="Times New Roman" w:hAnsi="Times New Roman"/>
          <w:sz w:val="28"/>
          <w:szCs w:val="28"/>
        </w:rPr>
        <w:t>,</w:t>
      </w:r>
      <w:r w:rsidRPr="00B708A8">
        <w:rPr>
          <w:rFonts w:ascii="Times New Roman" w:hAnsi="Times New Roman"/>
          <w:spacing w:val="1"/>
          <w:sz w:val="28"/>
          <w:szCs w:val="28"/>
        </w:rPr>
        <w:t>ребро</w:t>
      </w:r>
      <w:r w:rsidRPr="00B708A8">
        <w:rPr>
          <w:rFonts w:ascii="Times New Roman" w:hAnsi="Times New Roman"/>
          <w:sz w:val="28"/>
          <w:szCs w:val="28"/>
        </w:rPr>
        <w:t xml:space="preserve">, </w:t>
      </w:r>
      <w:r w:rsidRPr="00B708A8">
        <w:rPr>
          <w:rFonts w:ascii="Times New Roman" w:hAnsi="Times New Roman"/>
          <w:spacing w:val="1"/>
          <w:sz w:val="28"/>
          <w:szCs w:val="28"/>
        </w:rPr>
        <w:t>путь</w:t>
      </w:r>
      <w:r w:rsidRPr="00B708A8">
        <w:rPr>
          <w:rFonts w:ascii="Times New Roman" w:hAnsi="Times New Roman"/>
          <w:sz w:val="28"/>
          <w:szCs w:val="28"/>
        </w:rPr>
        <w:t>,</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1"/>
          <w:sz w:val="28"/>
          <w:szCs w:val="28"/>
        </w:rPr>
        <w:t>ребр</w:t>
      </w:r>
      <w:r w:rsidRPr="00B708A8">
        <w:rPr>
          <w:rFonts w:ascii="Times New Roman" w:hAnsi="Times New Roman"/>
          <w:sz w:val="28"/>
          <w:szCs w:val="28"/>
        </w:rPr>
        <w:t>аи</w:t>
      </w:r>
      <w:r w:rsidRPr="00B708A8">
        <w:rPr>
          <w:rFonts w:ascii="Times New Roman" w:hAnsi="Times New Roman"/>
          <w:spacing w:val="1"/>
          <w:sz w:val="28"/>
          <w:szCs w:val="28"/>
        </w:rPr>
        <w:t>пути)</w:t>
      </w:r>
      <w:r w:rsidRPr="00B708A8">
        <w:rPr>
          <w:rFonts w:ascii="Times New Roman" w:hAnsi="Times New Roman"/>
          <w:sz w:val="28"/>
          <w:szCs w:val="28"/>
        </w:rPr>
        <w:t>,</w:t>
      </w:r>
      <w:r w:rsidRPr="00B708A8">
        <w:rPr>
          <w:rFonts w:ascii="Times New Roman" w:hAnsi="Times New Roman"/>
          <w:spacing w:val="1"/>
          <w:sz w:val="28"/>
          <w:szCs w:val="28"/>
        </w:rPr>
        <w:t>деревьям</w:t>
      </w:r>
      <w:r w:rsidRPr="00B708A8">
        <w:rPr>
          <w:rFonts w:ascii="Times New Roman" w:hAnsi="Times New Roman"/>
          <w:sz w:val="28"/>
          <w:szCs w:val="28"/>
        </w:rPr>
        <w:t>и</w:t>
      </w:r>
      <w:r w:rsidRPr="00B708A8">
        <w:rPr>
          <w:rFonts w:ascii="Times New Roman" w:hAnsi="Times New Roman"/>
          <w:spacing w:val="1"/>
          <w:sz w:val="28"/>
          <w:szCs w:val="28"/>
        </w:rPr>
        <w:t>(корень</w:t>
      </w:r>
      <w:r w:rsidRPr="00B708A8">
        <w:rPr>
          <w:rFonts w:ascii="Times New Roman" w:hAnsi="Times New Roman"/>
          <w:sz w:val="28"/>
          <w:szCs w:val="28"/>
        </w:rPr>
        <w:t>,</w:t>
      </w:r>
      <w:r w:rsidRPr="00B708A8">
        <w:rPr>
          <w:rFonts w:ascii="Times New Roman" w:hAnsi="Times New Roman"/>
          <w:spacing w:val="1"/>
          <w:sz w:val="28"/>
          <w:szCs w:val="28"/>
        </w:rPr>
        <w:t>лист</w:t>
      </w:r>
      <w:r w:rsidRPr="00B708A8">
        <w:rPr>
          <w:rFonts w:ascii="Times New Roman" w:hAnsi="Times New Roman"/>
          <w:sz w:val="28"/>
          <w:szCs w:val="28"/>
        </w:rPr>
        <w:t>,</w:t>
      </w:r>
      <w:r w:rsidRPr="00B708A8">
        <w:rPr>
          <w:rFonts w:ascii="Times New Roman" w:hAnsi="Times New Roman"/>
          <w:spacing w:val="1"/>
          <w:sz w:val="28"/>
          <w:szCs w:val="28"/>
        </w:rPr>
        <w:t>высот</w:t>
      </w:r>
      <w:r w:rsidRPr="00B708A8">
        <w:rPr>
          <w:rFonts w:ascii="Times New Roman" w:hAnsi="Times New Roman"/>
          <w:sz w:val="28"/>
          <w:szCs w:val="28"/>
        </w:rPr>
        <w:t>а</w:t>
      </w:r>
      <w:r w:rsidRPr="00B708A8">
        <w:rPr>
          <w:rFonts w:ascii="Times New Roman" w:hAnsi="Times New Roman"/>
          <w:spacing w:val="1"/>
          <w:sz w:val="28"/>
          <w:szCs w:val="28"/>
        </w:rPr>
        <w:t>де</w:t>
      </w:r>
      <w:r w:rsidRPr="00B708A8">
        <w:rPr>
          <w:rFonts w:ascii="Times New Roman" w:hAnsi="Times New Roman"/>
          <w:spacing w:val="2"/>
          <w:sz w:val="28"/>
          <w:szCs w:val="28"/>
        </w:rPr>
        <w:t>р</w:t>
      </w:r>
      <w:r w:rsidRPr="00B708A8">
        <w:rPr>
          <w:rFonts w:ascii="Times New Roman" w:hAnsi="Times New Roman"/>
          <w:spacing w:val="1"/>
          <w:sz w:val="28"/>
          <w:szCs w:val="28"/>
        </w:rPr>
        <w:t>ева</w:t>
      </w:r>
      <w:r w:rsidRPr="00B708A8">
        <w:rPr>
          <w:rFonts w:ascii="Times New Roman" w:hAnsi="Times New Roman"/>
          <w:sz w:val="28"/>
          <w:szCs w:val="28"/>
        </w:rPr>
        <w:t xml:space="preserve">)и </w:t>
      </w:r>
      <w:r w:rsidRPr="00B708A8">
        <w:rPr>
          <w:rFonts w:ascii="Times New Roman" w:hAnsi="Times New Roman"/>
          <w:spacing w:val="1"/>
          <w:sz w:val="28"/>
          <w:szCs w:val="28"/>
        </w:rPr>
        <w:t>спискам</w:t>
      </w:r>
      <w:r w:rsidRPr="00B708A8">
        <w:rPr>
          <w:rFonts w:ascii="Times New Roman" w:hAnsi="Times New Roman"/>
          <w:sz w:val="28"/>
          <w:szCs w:val="28"/>
        </w:rPr>
        <w:t>и(</w:t>
      </w:r>
      <w:r w:rsidRPr="00B708A8">
        <w:rPr>
          <w:rFonts w:ascii="Times New Roman" w:hAnsi="Times New Roman"/>
          <w:spacing w:val="1"/>
          <w:sz w:val="28"/>
          <w:szCs w:val="28"/>
        </w:rPr>
        <w:t>первы</w:t>
      </w:r>
      <w:r w:rsidRPr="00B708A8">
        <w:rPr>
          <w:rFonts w:ascii="Times New Roman" w:hAnsi="Times New Roman"/>
          <w:sz w:val="28"/>
          <w:szCs w:val="28"/>
        </w:rPr>
        <w:t>й</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
          <w:sz w:val="28"/>
          <w:szCs w:val="28"/>
        </w:rPr>
        <w:t>последни</w:t>
      </w:r>
      <w:r w:rsidRPr="00B708A8">
        <w:rPr>
          <w:rFonts w:ascii="Times New Roman" w:hAnsi="Times New Roman"/>
          <w:sz w:val="28"/>
          <w:szCs w:val="28"/>
        </w:rPr>
        <w:t>й</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
          <w:sz w:val="28"/>
          <w:szCs w:val="28"/>
        </w:rPr>
        <w:t>предыдущи</w:t>
      </w:r>
      <w:r w:rsidRPr="00B708A8">
        <w:rPr>
          <w:rFonts w:ascii="Times New Roman" w:hAnsi="Times New Roman"/>
          <w:sz w:val="28"/>
          <w:szCs w:val="28"/>
        </w:rPr>
        <w:t xml:space="preserve">й </w:t>
      </w:r>
      <w:r w:rsidRPr="00B708A8">
        <w:rPr>
          <w:rFonts w:ascii="Times New Roman" w:hAnsi="Times New Roman"/>
          <w:spacing w:val="1"/>
          <w:sz w:val="28"/>
          <w:szCs w:val="28"/>
        </w:rPr>
        <w:t>элемент</w:t>
      </w:r>
      <w:r w:rsidRPr="00B708A8">
        <w:rPr>
          <w:rFonts w:ascii="Times New Roman" w:hAnsi="Times New Roman"/>
          <w:sz w:val="28"/>
          <w:szCs w:val="28"/>
        </w:rPr>
        <w:t xml:space="preserve">, </w:t>
      </w:r>
      <w:r w:rsidRPr="00B708A8">
        <w:rPr>
          <w:rFonts w:ascii="Times New Roman" w:hAnsi="Times New Roman"/>
          <w:spacing w:val="1"/>
          <w:sz w:val="28"/>
          <w:szCs w:val="28"/>
        </w:rPr>
        <w:t>следующи</w:t>
      </w:r>
      <w:r w:rsidRPr="00B708A8">
        <w:rPr>
          <w:rFonts w:ascii="Times New Roman" w:hAnsi="Times New Roman"/>
          <w:sz w:val="28"/>
          <w:szCs w:val="28"/>
        </w:rPr>
        <w:t>й</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
          <w:sz w:val="28"/>
          <w:szCs w:val="28"/>
        </w:rPr>
        <w:t>вставка</w:t>
      </w:r>
      <w:r w:rsidRPr="00B708A8">
        <w:rPr>
          <w:rFonts w:ascii="Times New Roman" w:hAnsi="Times New Roman"/>
          <w:sz w:val="28"/>
          <w:szCs w:val="28"/>
        </w:rPr>
        <w:t>,</w:t>
      </w:r>
      <w:r w:rsidRPr="00B708A8">
        <w:rPr>
          <w:rFonts w:ascii="Times New Roman" w:hAnsi="Times New Roman"/>
          <w:spacing w:val="1"/>
          <w:sz w:val="28"/>
          <w:szCs w:val="28"/>
        </w:rPr>
        <w:t>удалени</w:t>
      </w:r>
      <w:r w:rsidRPr="00B708A8">
        <w:rPr>
          <w:rFonts w:ascii="Times New Roman" w:hAnsi="Times New Roman"/>
          <w:sz w:val="28"/>
          <w:szCs w:val="28"/>
        </w:rPr>
        <w:t xml:space="preserve">еи </w:t>
      </w:r>
      <w:r w:rsidRPr="00B708A8">
        <w:rPr>
          <w:rFonts w:ascii="Times New Roman" w:hAnsi="Times New Roman"/>
          <w:spacing w:val="1"/>
          <w:sz w:val="28"/>
          <w:szCs w:val="28"/>
        </w:rPr>
        <w:t>замен</w:t>
      </w:r>
      <w:r w:rsidRPr="00B708A8">
        <w:rPr>
          <w:rFonts w:ascii="Times New Roman" w:hAnsi="Times New Roman"/>
          <w:sz w:val="28"/>
          <w:szCs w:val="28"/>
        </w:rPr>
        <w:t>а</w:t>
      </w:r>
      <w:r w:rsidRPr="00B708A8">
        <w:rPr>
          <w:rFonts w:ascii="Times New Roman" w:hAnsi="Times New Roman"/>
          <w:spacing w:val="1"/>
          <w:sz w:val="28"/>
          <w:szCs w:val="28"/>
        </w:rPr>
        <w:t>элемента</w:t>
      </w:r>
      <w:r w:rsidRPr="00B708A8">
        <w:rPr>
          <w:rFonts w:ascii="Times New Roman" w:hAnsi="Times New Roman"/>
          <w:sz w:val="28"/>
          <w:szCs w:val="28"/>
        </w:rPr>
        <w:t>);</w:t>
      </w:r>
    </w:p>
    <w:p w:rsidR="006E4E01" w:rsidRPr="00B708A8" w:rsidRDefault="006E4E01" w:rsidP="00060E93">
      <w:pPr>
        <w:pStyle w:val="a6"/>
        <w:numPr>
          <w:ilvl w:val="0"/>
          <w:numId w:val="103"/>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опи</w:t>
      </w:r>
      <w:r w:rsidRPr="00B708A8">
        <w:rPr>
          <w:rFonts w:ascii="Times New Roman" w:hAnsi="Times New Roman"/>
          <w:sz w:val="28"/>
          <w:szCs w:val="28"/>
        </w:rPr>
        <w:t>с</w:t>
      </w:r>
      <w:r w:rsidRPr="00B708A8">
        <w:rPr>
          <w:rFonts w:ascii="Times New Roman" w:hAnsi="Times New Roman"/>
          <w:spacing w:val="1"/>
          <w:sz w:val="28"/>
          <w:szCs w:val="28"/>
        </w:rPr>
        <w:t>ыват</w:t>
      </w:r>
      <w:r w:rsidRPr="00B708A8">
        <w:rPr>
          <w:rFonts w:ascii="Times New Roman" w:hAnsi="Times New Roman"/>
          <w:sz w:val="28"/>
          <w:szCs w:val="28"/>
        </w:rPr>
        <w:t xml:space="preserve">ь </w:t>
      </w:r>
      <w:r w:rsidRPr="00B708A8">
        <w:rPr>
          <w:rFonts w:ascii="Times New Roman" w:hAnsi="Times New Roman"/>
          <w:spacing w:val="1"/>
          <w:sz w:val="28"/>
          <w:szCs w:val="28"/>
        </w:rPr>
        <w:t>гра</w:t>
      </w:r>
      <w:r w:rsidRPr="00B708A8">
        <w:rPr>
          <w:rFonts w:ascii="Times New Roman" w:hAnsi="Times New Roman"/>
          <w:sz w:val="28"/>
          <w:szCs w:val="28"/>
        </w:rPr>
        <w:t xml:space="preserve">ф с </w:t>
      </w:r>
      <w:r w:rsidRPr="00B708A8">
        <w:rPr>
          <w:rFonts w:ascii="Times New Roman" w:hAnsi="Times New Roman"/>
          <w:spacing w:val="1"/>
          <w:sz w:val="28"/>
          <w:szCs w:val="28"/>
        </w:rPr>
        <w:t>помощь</w:t>
      </w:r>
      <w:r w:rsidRPr="00B708A8">
        <w:rPr>
          <w:rFonts w:ascii="Times New Roman" w:hAnsi="Times New Roman"/>
          <w:sz w:val="28"/>
          <w:szCs w:val="28"/>
        </w:rPr>
        <w:t xml:space="preserve">ю </w:t>
      </w:r>
      <w:r w:rsidRPr="00B708A8">
        <w:rPr>
          <w:rFonts w:ascii="Times New Roman" w:hAnsi="Times New Roman"/>
          <w:spacing w:val="1"/>
          <w:sz w:val="28"/>
          <w:szCs w:val="28"/>
        </w:rPr>
        <w:t>матриц</w:t>
      </w:r>
      <w:r w:rsidRPr="00B708A8">
        <w:rPr>
          <w:rFonts w:ascii="Times New Roman" w:hAnsi="Times New Roman"/>
          <w:sz w:val="28"/>
          <w:szCs w:val="28"/>
        </w:rPr>
        <w:t xml:space="preserve">ы </w:t>
      </w:r>
      <w:r w:rsidRPr="00B708A8">
        <w:rPr>
          <w:rFonts w:ascii="Times New Roman" w:hAnsi="Times New Roman"/>
          <w:spacing w:val="1"/>
          <w:sz w:val="28"/>
          <w:szCs w:val="28"/>
        </w:rPr>
        <w:t>смежност</w:t>
      </w:r>
      <w:r w:rsidRPr="00B708A8">
        <w:rPr>
          <w:rFonts w:ascii="Times New Roman" w:hAnsi="Times New Roman"/>
          <w:sz w:val="28"/>
          <w:szCs w:val="28"/>
        </w:rPr>
        <w:t xml:space="preserve">и с </w:t>
      </w:r>
      <w:r w:rsidRPr="00B708A8">
        <w:rPr>
          <w:rFonts w:ascii="Times New Roman" w:hAnsi="Times New Roman"/>
          <w:spacing w:val="1"/>
          <w:sz w:val="28"/>
          <w:szCs w:val="28"/>
        </w:rPr>
        <w:t>указани</w:t>
      </w:r>
      <w:r w:rsidRPr="00B708A8">
        <w:rPr>
          <w:rFonts w:ascii="Times New Roman" w:hAnsi="Times New Roman"/>
          <w:sz w:val="28"/>
          <w:szCs w:val="28"/>
        </w:rPr>
        <w:t xml:space="preserve">ем </w:t>
      </w:r>
      <w:r w:rsidRPr="00B708A8">
        <w:rPr>
          <w:rFonts w:ascii="Times New Roman" w:hAnsi="Times New Roman"/>
          <w:spacing w:val="1"/>
          <w:sz w:val="28"/>
          <w:szCs w:val="28"/>
        </w:rPr>
        <w:t>длин ребе</w:t>
      </w:r>
      <w:r w:rsidRPr="00B708A8">
        <w:rPr>
          <w:rFonts w:ascii="Times New Roman" w:hAnsi="Times New Roman"/>
          <w:sz w:val="28"/>
          <w:szCs w:val="28"/>
        </w:rPr>
        <w:t>р</w:t>
      </w:r>
      <w:r w:rsidRPr="00B708A8">
        <w:rPr>
          <w:rFonts w:ascii="Times New Roman" w:hAnsi="Times New Roman"/>
          <w:spacing w:val="1"/>
          <w:sz w:val="28"/>
          <w:szCs w:val="28"/>
        </w:rPr>
        <w:t>(знани</w:t>
      </w:r>
      <w:r w:rsidRPr="00B708A8">
        <w:rPr>
          <w:rFonts w:ascii="Times New Roman" w:hAnsi="Times New Roman"/>
          <w:sz w:val="28"/>
          <w:szCs w:val="28"/>
        </w:rPr>
        <w:t>е</w:t>
      </w:r>
      <w:r w:rsidRPr="00B708A8">
        <w:rPr>
          <w:rFonts w:ascii="Times New Roman" w:hAnsi="Times New Roman"/>
          <w:spacing w:val="1"/>
          <w:sz w:val="28"/>
          <w:szCs w:val="28"/>
        </w:rPr>
        <w:t>термин</w:t>
      </w:r>
      <w:r w:rsidRPr="00B708A8">
        <w:rPr>
          <w:rFonts w:ascii="Times New Roman" w:hAnsi="Times New Roman"/>
          <w:sz w:val="28"/>
          <w:szCs w:val="28"/>
        </w:rPr>
        <w:t>а</w:t>
      </w:r>
      <w:r w:rsidRPr="00B708A8">
        <w:rPr>
          <w:rFonts w:ascii="Times New Roman" w:hAnsi="Times New Roman"/>
          <w:spacing w:val="1"/>
          <w:sz w:val="28"/>
          <w:szCs w:val="28"/>
        </w:rPr>
        <w:t>«матриц</w:t>
      </w:r>
      <w:r w:rsidRPr="00B708A8">
        <w:rPr>
          <w:rFonts w:ascii="Times New Roman" w:hAnsi="Times New Roman"/>
          <w:sz w:val="28"/>
          <w:szCs w:val="28"/>
        </w:rPr>
        <w:t>а</w:t>
      </w:r>
      <w:r w:rsidRPr="00B708A8">
        <w:rPr>
          <w:rFonts w:ascii="Times New Roman" w:hAnsi="Times New Roman"/>
          <w:spacing w:val="1"/>
          <w:sz w:val="28"/>
          <w:szCs w:val="28"/>
        </w:rPr>
        <w:t>смежности</w:t>
      </w:r>
      <w:r w:rsidRPr="00B708A8">
        <w:rPr>
          <w:rFonts w:ascii="Times New Roman" w:hAnsi="Times New Roman"/>
          <w:sz w:val="28"/>
          <w:szCs w:val="28"/>
        </w:rPr>
        <w:t>»</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обязательно)</w:t>
      </w:r>
      <w:r w:rsidRPr="00B708A8">
        <w:rPr>
          <w:rFonts w:ascii="Times New Roman" w:hAnsi="Times New Roman"/>
          <w:sz w:val="28"/>
          <w:szCs w:val="28"/>
        </w:rPr>
        <w:t>;</w:t>
      </w:r>
    </w:p>
    <w:p w:rsidR="006E4E01" w:rsidRPr="00B708A8" w:rsidRDefault="006E4E01" w:rsidP="00060E93">
      <w:pPr>
        <w:pStyle w:val="a6"/>
        <w:numPr>
          <w:ilvl w:val="0"/>
          <w:numId w:val="103"/>
        </w:numPr>
        <w:tabs>
          <w:tab w:val="left" w:pos="284"/>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познакомитьс</w:t>
      </w:r>
      <w:r w:rsidRPr="00B708A8">
        <w:rPr>
          <w:rFonts w:ascii="Times New Roman" w:hAnsi="Times New Roman"/>
          <w:sz w:val="28"/>
          <w:szCs w:val="28"/>
        </w:rPr>
        <w:t xml:space="preserve">я с </w:t>
      </w:r>
      <w:r w:rsidRPr="00B708A8">
        <w:rPr>
          <w:rFonts w:ascii="Times New Roman" w:hAnsi="Times New Roman"/>
          <w:spacing w:val="1"/>
          <w:sz w:val="28"/>
          <w:szCs w:val="28"/>
        </w:rPr>
        <w:t>двоичны</w:t>
      </w:r>
      <w:r w:rsidRPr="00B708A8">
        <w:rPr>
          <w:rFonts w:ascii="Times New Roman" w:hAnsi="Times New Roman"/>
          <w:sz w:val="28"/>
          <w:szCs w:val="28"/>
        </w:rPr>
        <w:t xml:space="preserve">м </w:t>
      </w:r>
      <w:r w:rsidRPr="00B708A8">
        <w:rPr>
          <w:rFonts w:ascii="Times New Roman" w:hAnsi="Times New Roman"/>
          <w:spacing w:val="1"/>
          <w:sz w:val="28"/>
          <w:szCs w:val="28"/>
        </w:rPr>
        <w:t>кодирование</w:t>
      </w:r>
      <w:r w:rsidRPr="00B708A8">
        <w:rPr>
          <w:rFonts w:ascii="Times New Roman" w:hAnsi="Times New Roman"/>
          <w:sz w:val="28"/>
          <w:szCs w:val="28"/>
        </w:rPr>
        <w:t xml:space="preserve">м </w:t>
      </w:r>
      <w:r w:rsidRPr="00B708A8">
        <w:rPr>
          <w:rFonts w:ascii="Times New Roman" w:hAnsi="Times New Roman"/>
          <w:spacing w:val="1"/>
          <w:sz w:val="28"/>
          <w:szCs w:val="28"/>
        </w:rPr>
        <w:t>тексто</w:t>
      </w:r>
      <w:r w:rsidRPr="00B708A8">
        <w:rPr>
          <w:rFonts w:ascii="Times New Roman" w:hAnsi="Times New Roman"/>
          <w:sz w:val="28"/>
          <w:szCs w:val="28"/>
        </w:rPr>
        <w:t xml:space="preserve">в и с </w:t>
      </w:r>
      <w:r w:rsidRPr="00B708A8">
        <w:rPr>
          <w:rFonts w:ascii="Times New Roman" w:hAnsi="Times New Roman"/>
          <w:spacing w:val="1"/>
          <w:sz w:val="28"/>
          <w:szCs w:val="28"/>
        </w:rPr>
        <w:t>наиболе</w:t>
      </w:r>
      <w:r w:rsidRPr="00B708A8">
        <w:rPr>
          <w:rFonts w:ascii="Times New Roman" w:hAnsi="Times New Roman"/>
          <w:sz w:val="28"/>
          <w:szCs w:val="28"/>
        </w:rPr>
        <w:t xml:space="preserve">е </w:t>
      </w:r>
      <w:r w:rsidRPr="00B708A8">
        <w:rPr>
          <w:rFonts w:ascii="Times New Roman" w:hAnsi="Times New Roman"/>
          <w:spacing w:val="1"/>
          <w:sz w:val="28"/>
          <w:szCs w:val="28"/>
        </w:rPr>
        <w:t>употребительным</w:t>
      </w:r>
      <w:r w:rsidRPr="00B708A8">
        <w:rPr>
          <w:rFonts w:ascii="Times New Roman" w:hAnsi="Times New Roman"/>
          <w:sz w:val="28"/>
          <w:szCs w:val="28"/>
        </w:rPr>
        <w:t>и</w:t>
      </w:r>
      <w:r w:rsidRPr="00B708A8">
        <w:rPr>
          <w:rFonts w:ascii="Times New Roman" w:hAnsi="Times New Roman"/>
          <w:spacing w:val="1"/>
          <w:sz w:val="28"/>
          <w:szCs w:val="28"/>
        </w:rPr>
        <w:t>современным</w:t>
      </w:r>
      <w:r w:rsidRPr="00B708A8">
        <w:rPr>
          <w:rFonts w:ascii="Times New Roman" w:hAnsi="Times New Roman"/>
          <w:sz w:val="28"/>
          <w:szCs w:val="28"/>
        </w:rPr>
        <w:t>и</w:t>
      </w:r>
      <w:r w:rsidRPr="00B708A8">
        <w:rPr>
          <w:rFonts w:ascii="Times New Roman" w:hAnsi="Times New Roman"/>
          <w:spacing w:val="1"/>
          <w:sz w:val="28"/>
          <w:szCs w:val="28"/>
        </w:rPr>
        <w:t>кодами</w:t>
      </w:r>
      <w:r w:rsidRPr="00B708A8">
        <w:rPr>
          <w:rFonts w:ascii="Times New Roman" w:hAnsi="Times New Roman"/>
          <w:sz w:val="28"/>
          <w:szCs w:val="28"/>
        </w:rPr>
        <w:t>;</w:t>
      </w:r>
    </w:p>
    <w:p w:rsidR="006E4E01" w:rsidRPr="00B708A8" w:rsidRDefault="006E4E01" w:rsidP="00060E93">
      <w:pPr>
        <w:pStyle w:val="a6"/>
        <w:numPr>
          <w:ilvl w:val="0"/>
          <w:numId w:val="103"/>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использоват</w:t>
      </w:r>
      <w:r w:rsidRPr="00B708A8">
        <w:rPr>
          <w:rFonts w:ascii="Times New Roman" w:hAnsi="Times New Roman"/>
          <w:sz w:val="28"/>
          <w:szCs w:val="28"/>
        </w:rPr>
        <w:t>ь</w:t>
      </w:r>
      <w:r w:rsidRPr="00B708A8">
        <w:rPr>
          <w:rFonts w:ascii="Times New Roman" w:hAnsi="Times New Roman"/>
          <w:spacing w:val="1"/>
          <w:sz w:val="28"/>
          <w:szCs w:val="28"/>
        </w:rPr>
        <w:t>основны</w:t>
      </w:r>
      <w:r w:rsidRPr="00B708A8">
        <w:rPr>
          <w:rFonts w:ascii="Times New Roman" w:hAnsi="Times New Roman"/>
          <w:sz w:val="28"/>
          <w:szCs w:val="28"/>
        </w:rPr>
        <w:t>е</w:t>
      </w:r>
      <w:r w:rsidRPr="00B708A8">
        <w:rPr>
          <w:rFonts w:ascii="Times New Roman" w:hAnsi="Times New Roman"/>
          <w:spacing w:val="1"/>
          <w:sz w:val="28"/>
          <w:szCs w:val="28"/>
        </w:rPr>
        <w:t>способ</w:t>
      </w:r>
      <w:r w:rsidRPr="00B708A8">
        <w:rPr>
          <w:rFonts w:ascii="Times New Roman" w:hAnsi="Times New Roman"/>
          <w:sz w:val="28"/>
          <w:szCs w:val="28"/>
        </w:rPr>
        <w:t xml:space="preserve">ы </w:t>
      </w:r>
      <w:r w:rsidRPr="00B708A8">
        <w:rPr>
          <w:rFonts w:ascii="Times New Roman" w:hAnsi="Times New Roman"/>
          <w:spacing w:val="1"/>
          <w:sz w:val="28"/>
          <w:szCs w:val="28"/>
        </w:rPr>
        <w:t>графическог</w:t>
      </w:r>
      <w:r w:rsidRPr="00B708A8">
        <w:rPr>
          <w:rFonts w:ascii="Times New Roman" w:hAnsi="Times New Roman"/>
          <w:sz w:val="28"/>
          <w:szCs w:val="28"/>
        </w:rPr>
        <w:t>о</w:t>
      </w:r>
      <w:r w:rsidRPr="00B708A8">
        <w:rPr>
          <w:rFonts w:ascii="Times New Roman" w:hAnsi="Times New Roman"/>
          <w:spacing w:val="1"/>
          <w:sz w:val="28"/>
          <w:szCs w:val="28"/>
        </w:rPr>
        <w:t>представлени</w:t>
      </w:r>
      <w:r w:rsidRPr="00B708A8">
        <w:rPr>
          <w:rFonts w:ascii="Times New Roman" w:hAnsi="Times New Roman"/>
          <w:sz w:val="28"/>
          <w:szCs w:val="28"/>
        </w:rPr>
        <w:t>я</w:t>
      </w:r>
      <w:r w:rsidRPr="00B708A8">
        <w:rPr>
          <w:rFonts w:ascii="Times New Roman" w:hAnsi="Times New Roman"/>
          <w:spacing w:val="1"/>
          <w:sz w:val="28"/>
          <w:szCs w:val="28"/>
        </w:rPr>
        <w:t>числовой информации, (графики, диаграммы)</w:t>
      </w:r>
      <w:r w:rsidRPr="00B708A8">
        <w:rPr>
          <w:rFonts w:ascii="Times New Roman" w:hAnsi="Times New Roman"/>
          <w:sz w:val="28"/>
          <w:szCs w:val="28"/>
        </w:rPr>
        <w:t>.</w:t>
      </w:r>
    </w:p>
    <w:p w:rsidR="006E4E01" w:rsidRPr="00B708A8" w:rsidRDefault="006E4E01" w:rsidP="00BE1863">
      <w:pPr>
        <w:ind w:firstLine="709"/>
        <w:jc w:val="both"/>
        <w:rPr>
          <w:b/>
          <w:sz w:val="28"/>
          <w:szCs w:val="28"/>
        </w:rPr>
      </w:pPr>
      <w:r w:rsidRPr="00B708A8">
        <w:rPr>
          <w:b/>
          <w:spacing w:val="1"/>
          <w:sz w:val="28"/>
          <w:szCs w:val="28"/>
        </w:rPr>
        <w:t>Выпускни</w:t>
      </w:r>
      <w:r w:rsidRPr="00B708A8">
        <w:rPr>
          <w:b/>
          <w:sz w:val="28"/>
          <w:szCs w:val="28"/>
        </w:rPr>
        <w:t>к</w:t>
      </w:r>
      <w:r w:rsidRPr="00B708A8">
        <w:rPr>
          <w:b/>
          <w:spacing w:val="1"/>
          <w:sz w:val="28"/>
          <w:szCs w:val="28"/>
        </w:rPr>
        <w:t>получи</w:t>
      </w:r>
      <w:r w:rsidRPr="00B708A8">
        <w:rPr>
          <w:b/>
          <w:sz w:val="28"/>
          <w:szCs w:val="28"/>
        </w:rPr>
        <w:t>т</w:t>
      </w:r>
      <w:r w:rsidRPr="00B708A8">
        <w:rPr>
          <w:b/>
          <w:spacing w:val="1"/>
          <w:sz w:val="28"/>
          <w:szCs w:val="28"/>
        </w:rPr>
        <w:t>возможност</w:t>
      </w:r>
      <w:r w:rsidRPr="00B708A8">
        <w:rPr>
          <w:b/>
          <w:spacing w:val="2"/>
          <w:sz w:val="28"/>
          <w:szCs w:val="28"/>
        </w:rPr>
        <w:t>ь</w:t>
      </w:r>
      <w:r w:rsidRPr="00B708A8">
        <w:rPr>
          <w:b/>
          <w:sz w:val="28"/>
          <w:szCs w:val="28"/>
        </w:rPr>
        <w:t>:</w:t>
      </w:r>
    </w:p>
    <w:p w:rsidR="006E4E01" w:rsidRPr="00B708A8" w:rsidRDefault="006E4E01" w:rsidP="00060E93">
      <w:pPr>
        <w:pStyle w:val="a6"/>
        <w:numPr>
          <w:ilvl w:val="0"/>
          <w:numId w:val="104"/>
        </w:numPr>
        <w:tabs>
          <w:tab w:val="left" w:pos="820"/>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познакомитьс</w:t>
      </w:r>
      <w:r w:rsidRPr="00B708A8">
        <w:rPr>
          <w:rFonts w:ascii="Times New Roman" w:hAnsi="Times New Roman"/>
          <w:i/>
          <w:sz w:val="28"/>
          <w:szCs w:val="28"/>
        </w:rPr>
        <w:t>яс</w:t>
      </w:r>
      <w:r w:rsidRPr="00B708A8">
        <w:rPr>
          <w:rFonts w:ascii="Times New Roman" w:hAnsi="Times New Roman"/>
          <w:i/>
          <w:spacing w:val="1"/>
          <w:sz w:val="28"/>
          <w:szCs w:val="28"/>
        </w:rPr>
        <w:t>примерам</w:t>
      </w:r>
      <w:r w:rsidRPr="00B708A8">
        <w:rPr>
          <w:rFonts w:ascii="Times New Roman" w:hAnsi="Times New Roman"/>
          <w:i/>
          <w:sz w:val="28"/>
          <w:szCs w:val="28"/>
        </w:rPr>
        <w:t>и</w:t>
      </w:r>
      <w:r w:rsidRPr="00B708A8">
        <w:rPr>
          <w:rFonts w:ascii="Times New Roman" w:hAnsi="Times New Roman"/>
          <w:i/>
          <w:spacing w:val="1"/>
          <w:sz w:val="28"/>
          <w:szCs w:val="28"/>
        </w:rPr>
        <w:t>математически</w:t>
      </w:r>
      <w:r w:rsidRPr="00B708A8">
        <w:rPr>
          <w:rFonts w:ascii="Times New Roman" w:hAnsi="Times New Roman"/>
          <w:i/>
          <w:sz w:val="28"/>
          <w:szCs w:val="28"/>
        </w:rPr>
        <w:t>х</w:t>
      </w:r>
      <w:r w:rsidRPr="00B708A8">
        <w:rPr>
          <w:rFonts w:ascii="Times New Roman" w:hAnsi="Times New Roman"/>
          <w:i/>
          <w:spacing w:val="1"/>
          <w:sz w:val="28"/>
          <w:szCs w:val="28"/>
        </w:rPr>
        <w:t>моделе</w:t>
      </w:r>
      <w:r w:rsidRPr="00B708A8">
        <w:rPr>
          <w:rFonts w:ascii="Times New Roman" w:hAnsi="Times New Roman"/>
          <w:i/>
          <w:sz w:val="28"/>
          <w:szCs w:val="28"/>
        </w:rPr>
        <w:t>йи</w:t>
      </w:r>
      <w:r w:rsidRPr="00B708A8">
        <w:rPr>
          <w:rFonts w:ascii="Times New Roman" w:hAnsi="Times New Roman"/>
          <w:i/>
          <w:spacing w:val="1"/>
          <w:sz w:val="28"/>
          <w:szCs w:val="28"/>
        </w:rPr>
        <w:t>использования компьютеро</w:t>
      </w:r>
      <w:r w:rsidRPr="00B708A8">
        <w:rPr>
          <w:rFonts w:ascii="Times New Roman" w:hAnsi="Times New Roman"/>
          <w:i/>
          <w:sz w:val="28"/>
          <w:szCs w:val="28"/>
        </w:rPr>
        <w:t xml:space="preserve">в </w:t>
      </w:r>
      <w:r w:rsidRPr="00B708A8">
        <w:rPr>
          <w:rFonts w:ascii="Times New Roman" w:hAnsi="Times New Roman"/>
          <w:i/>
          <w:spacing w:val="1"/>
          <w:sz w:val="28"/>
          <w:szCs w:val="28"/>
        </w:rPr>
        <w:t>пр</w:t>
      </w:r>
      <w:r w:rsidRPr="00B708A8">
        <w:rPr>
          <w:rFonts w:ascii="Times New Roman" w:hAnsi="Times New Roman"/>
          <w:i/>
          <w:sz w:val="28"/>
          <w:szCs w:val="28"/>
        </w:rPr>
        <w:t>и</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анализе</w:t>
      </w:r>
      <w:r w:rsidRPr="00B708A8">
        <w:rPr>
          <w:rFonts w:ascii="Times New Roman" w:hAnsi="Times New Roman"/>
          <w:i/>
          <w:sz w:val="28"/>
          <w:szCs w:val="28"/>
        </w:rPr>
        <w:t>;</w:t>
      </w:r>
      <w:r w:rsidRPr="00B708A8">
        <w:rPr>
          <w:rFonts w:ascii="Times New Roman" w:hAnsi="Times New Roman"/>
          <w:i/>
          <w:spacing w:val="1"/>
          <w:sz w:val="28"/>
          <w:szCs w:val="28"/>
        </w:rPr>
        <w:t>понят</w:t>
      </w:r>
      <w:r w:rsidRPr="00B708A8">
        <w:rPr>
          <w:rFonts w:ascii="Times New Roman" w:hAnsi="Times New Roman"/>
          <w:i/>
          <w:sz w:val="28"/>
          <w:szCs w:val="28"/>
        </w:rPr>
        <w:t>ь</w:t>
      </w:r>
      <w:r w:rsidRPr="00B708A8">
        <w:rPr>
          <w:rFonts w:ascii="Times New Roman" w:hAnsi="Times New Roman"/>
          <w:i/>
          <w:spacing w:val="1"/>
          <w:sz w:val="28"/>
          <w:szCs w:val="28"/>
        </w:rPr>
        <w:t>сходств</w:t>
      </w:r>
      <w:r w:rsidRPr="00B708A8">
        <w:rPr>
          <w:rFonts w:ascii="Times New Roman" w:hAnsi="Times New Roman"/>
          <w:i/>
          <w:sz w:val="28"/>
          <w:szCs w:val="28"/>
        </w:rPr>
        <w:t>аи</w:t>
      </w:r>
      <w:r w:rsidRPr="00B708A8">
        <w:rPr>
          <w:rFonts w:ascii="Times New Roman" w:hAnsi="Times New Roman"/>
          <w:i/>
          <w:spacing w:val="1"/>
          <w:sz w:val="28"/>
          <w:szCs w:val="28"/>
        </w:rPr>
        <w:t>различи</w:t>
      </w:r>
      <w:r w:rsidRPr="00B708A8">
        <w:rPr>
          <w:rFonts w:ascii="Times New Roman" w:hAnsi="Times New Roman"/>
          <w:i/>
          <w:sz w:val="28"/>
          <w:szCs w:val="28"/>
        </w:rPr>
        <w:t>я</w:t>
      </w:r>
      <w:r w:rsidRPr="00B708A8">
        <w:rPr>
          <w:rFonts w:ascii="Times New Roman" w:hAnsi="Times New Roman"/>
          <w:i/>
          <w:spacing w:val="1"/>
          <w:sz w:val="28"/>
          <w:szCs w:val="28"/>
        </w:rPr>
        <w:t>между математическо</w:t>
      </w:r>
      <w:r w:rsidRPr="00B708A8">
        <w:rPr>
          <w:rFonts w:ascii="Times New Roman" w:hAnsi="Times New Roman"/>
          <w:i/>
          <w:sz w:val="28"/>
          <w:szCs w:val="28"/>
        </w:rPr>
        <w:t xml:space="preserve">й </w:t>
      </w:r>
      <w:r w:rsidRPr="00B708A8">
        <w:rPr>
          <w:rFonts w:ascii="Times New Roman" w:hAnsi="Times New Roman"/>
          <w:i/>
          <w:spacing w:val="1"/>
          <w:sz w:val="28"/>
          <w:szCs w:val="28"/>
        </w:rPr>
        <w:t>модель</w:t>
      </w:r>
      <w:r w:rsidRPr="00B708A8">
        <w:rPr>
          <w:rFonts w:ascii="Times New Roman" w:hAnsi="Times New Roman"/>
          <w:i/>
          <w:sz w:val="28"/>
          <w:szCs w:val="28"/>
        </w:rPr>
        <w:t>ю</w:t>
      </w:r>
      <w:r w:rsidRPr="00B708A8">
        <w:rPr>
          <w:rFonts w:ascii="Times New Roman" w:hAnsi="Times New Roman"/>
          <w:i/>
          <w:spacing w:val="1"/>
          <w:sz w:val="28"/>
          <w:szCs w:val="28"/>
        </w:rPr>
        <w:t>объе</w:t>
      </w:r>
      <w:r w:rsidRPr="00B708A8">
        <w:rPr>
          <w:rFonts w:ascii="Times New Roman" w:hAnsi="Times New Roman"/>
          <w:i/>
          <w:spacing w:val="2"/>
          <w:sz w:val="28"/>
          <w:szCs w:val="28"/>
        </w:rPr>
        <w:t>к</w:t>
      </w:r>
      <w:r w:rsidRPr="00B708A8">
        <w:rPr>
          <w:rFonts w:ascii="Times New Roman" w:hAnsi="Times New Roman"/>
          <w:i/>
          <w:spacing w:val="1"/>
          <w:sz w:val="28"/>
          <w:szCs w:val="28"/>
        </w:rPr>
        <w:t>т</w:t>
      </w:r>
      <w:r w:rsidRPr="00B708A8">
        <w:rPr>
          <w:rFonts w:ascii="Times New Roman" w:hAnsi="Times New Roman"/>
          <w:i/>
          <w:sz w:val="28"/>
          <w:szCs w:val="28"/>
        </w:rPr>
        <w:t>аи</w:t>
      </w:r>
      <w:r w:rsidRPr="00B708A8">
        <w:rPr>
          <w:rFonts w:ascii="Times New Roman" w:hAnsi="Times New Roman"/>
          <w:i/>
          <w:spacing w:val="1"/>
          <w:sz w:val="28"/>
          <w:szCs w:val="28"/>
        </w:rPr>
        <w:t>ег</w:t>
      </w:r>
      <w:r w:rsidRPr="00B708A8">
        <w:rPr>
          <w:rFonts w:ascii="Times New Roman" w:hAnsi="Times New Roman"/>
          <w:i/>
          <w:sz w:val="28"/>
          <w:szCs w:val="28"/>
        </w:rPr>
        <w:t>о</w:t>
      </w:r>
      <w:r w:rsidRPr="00B708A8">
        <w:rPr>
          <w:rFonts w:ascii="Times New Roman" w:hAnsi="Times New Roman"/>
          <w:i/>
          <w:spacing w:val="1"/>
          <w:sz w:val="28"/>
          <w:szCs w:val="28"/>
        </w:rPr>
        <w:t>натурно</w:t>
      </w:r>
      <w:r w:rsidRPr="00B708A8">
        <w:rPr>
          <w:rFonts w:ascii="Times New Roman" w:hAnsi="Times New Roman"/>
          <w:i/>
          <w:sz w:val="28"/>
          <w:szCs w:val="28"/>
        </w:rPr>
        <w:t>й</w:t>
      </w:r>
      <w:r w:rsidRPr="00B708A8">
        <w:rPr>
          <w:rFonts w:ascii="Times New Roman" w:hAnsi="Times New Roman"/>
          <w:i/>
          <w:spacing w:val="1"/>
          <w:sz w:val="28"/>
          <w:szCs w:val="28"/>
        </w:rPr>
        <w:t>моделью</w:t>
      </w:r>
      <w:r w:rsidRPr="00B708A8">
        <w:rPr>
          <w:rFonts w:ascii="Times New Roman" w:hAnsi="Times New Roman"/>
          <w:i/>
          <w:sz w:val="28"/>
          <w:szCs w:val="28"/>
        </w:rPr>
        <w:t>,</w:t>
      </w:r>
      <w:r w:rsidRPr="00B708A8">
        <w:rPr>
          <w:rFonts w:ascii="Times New Roman" w:hAnsi="Times New Roman"/>
          <w:i/>
          <w:spacing w:val="1"/>
          <w:sz w:val="28"/>
          <w:szCs w:val="28"/>
        </w:rPr>
        <w:t>между математическо</w:t>
      </w:r>
      <w:r w:rsidRPr="00B708A8">
        <w:rPr>
          <w:rFonts w:ascii="Times New Roman" w:hAnsi="Times New Roman"/>
          <w:i/>
          <w:sz w:val="28"/>
          <w:szCs w:val="28"/>
        </w:rPr>
        <w:t>й</w:t>
      </w:r>
      <w:r w:rsidRPr="00B708A8">
        <w:rPr>
          <w:rFonts w:ascii="Times New Roman" w:hAnsi="Times New Roman"/>
          <w:i/>
          <w:spacing w:val="1"/>
          <w:sz w:val="28"/>
          <w:szCs w:val="28"/>
        </w:rPr>
        <w:t>модель</w:t>
      </w:r>
      <w:r w:rsidRPr="00B708A8">
        <w:rPr>
          <w:rFonts w:ascii="Times New Roman" w:hAnsi="Times New Roman"/>
          <w:i/>
          <w:sz w:val="28"/>
          <w:szCs w:val="28"/>
        </w:rPr>
        <w:t>ю</w:t>
      </w:r>
      <w:r w:rsidRPr="00B708A8">
        <w:rPr>
          <w:rFonts w:ascii="Times New Roman" w:hAnsi="Times New Roman"/>
          <w:i/>
          <w:spacing w:val="1"/>
          <w:sz w:val="28"/>
          <w:szCs w:val="28"/>
        </w:rPr>
        <w:t>объекта</w:t>
      </w:r>
      <w:r w:rsidRPr="00B708A8">
        <w:rPr>
          <w:rFonts w:ascii="Times New Roman" w:hAnsi="Times New Roman"/>
          <w:i/>
          <w:sz w:val="28"/>
          <w:szCs w:val="28"/>
        </w:rPr>
        <w:t>/</w:t>
      </w:r>
      <w:r w:rsidRPr="00B708A8">
        <w:rPr>
          <w:rFonts w:ascii="Times New Roman" w:hAnsi="Times New Roman"/>
          <w:i/>
          <w:spacing w:val="1"/>
          <w:sz w:val="28"/>
          <w:szCs w:val="28"/>
        </w:rPr>
        <w:t>явлени</w:t>
      </w:r>
      <w:r w:rsidRPr="00B708A8">
        <w:rPr>
          <w:rFonts w:ascii="Times New Roman" w:hAnsi="Times New Roman"/>
          <w:i/>
          <w:sz w:val="28"/>
          <w:szCs w:val="28"/>
        </w:rPr>
        <w:t xml:space="preserve">яи </w:t>
      </w:r>
      <w:r w:rsidRPr="00B708A8">
        <w:rPr>
          <w:rFonts w:ascii="Times New Roman" w:hAnsi="Times New Roman"/>
          <w:i/>
          <w:spacing w:val="1"/>
          <w:sz w:val="28"/>
          <w:szCs w:val="28"/>
        </w:rPr>
        <w:t>словесны</w:t>
      </w:r>
      <w:r w:rsidRPr="00B708A8">
        <w:rPr>
          <w:rFonts w:ascii="Times New Roman" w:hAnsi="Times New Roman"/>
          <w:i/>
          <w:sz w:val="28"/>
          <w:szCs w:val="28"/>
        </w:rPr>
        <w:t>м</w:t>
      </w:r>
      <w:r w:rsidRPr="00B708A8">
        <w:rPr>
          <w:rFonts w:ascii="Times New Roman" w:hAnsi="Times New Roman"/>
          <w:i/>
          <w:spacing w:val="1"/>
          <w:sz w:val="28"/>
          <w:szCs w:val="28"/>
        </w:rPr>
        <w:t>описанием</w:t>
      </w:r>
      <w:r w:rsidRPr="00B708A8">
        <w:rPr>
          <w:rFonts w:ascii="Times New Roman" w:hAnsi="Times New Roman"/>
          <w:i/>
          <w:sz w:val="28"/>
          <w:szCs w:val="28"/>
        </w:rPr>
        <w:t>;</w:t>
      </w:r>
    </w:p>
    <w:p w:rsidR="006E4E01" w:rsidRPr="00B708A8" w:rsidRDefault="006E4E01" w:rsidP="00060E93">
      <w:pPr>
        <w:pStyle w:val="a6"/>
        <w:numPr>
          <w:ilvl w:val="0"/>
          <w:numId w:val="104"/>
        </w:numPr>
        <w:tabs>
          <w:tab w:val="left" w:pos="820"/>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узнат</w:t>
      </w:r>
      <w:r w:rsidRPr="00B708A8">
        <w:rPr>
          <w:rFonts w:ascii="Times New Roman" w:hAnsi="Times New Roman"/>
          <w:i/>
          <w:sz w:val="28"/>
          <w:szCs w:val="28"/>
        </w:rPr>
        <w:t>ьо</w:t>
      </w:r>
      <w:r w:rsidRPr="00B708A8">
        <w:rPr>
          <w:rFonts w:ascii="Times New Roman" w:hAnsi="Times New Roman"/>
          <w:i/>
          <w:spacing w:val="1"/>
          <w:sz w:val="28"/>
          <w:szCs w:val="28"/>
        </w:rPr>
        <w:t>том</w:t>
      </w:r>
      <w:r w:rsidRPr="00B708A8">
        <w:rPr>
          <w:rFonts w:ascii="Times New Roman" w:hAnsi="Times New Roman"/>
          <w:i/>
          <w:sz w:val="28"/>
          <w:szCs w:val="28"/>
        </w:rPr>
        <w:t>,</w:t>
      </w:r>
      <w:r w:rsidRPr="00B708A8">
        <w:rPr>
          <w:rFonts w:ascii="Times New Roman" w:hAnsi="Times New Roman"/>
          <w:i/>
          <w:spacing w:val="1"/>
          <w:sz w:val="28"/>
          <w:szCs w:val="28"/>
        </w:rPr>
        <w:t>чт</w:t>
      </w:r>
      <w:r w:rsidRPr="00B708A8">
        <w:rPr>
          <w:rFonts w:ascii="Times New Roman" w:hAnsi="Times New Roman"/>
          <w:i/>
          <w:sz w:val="28"/>
          <w:szCs w:val="28"/>
        </w:rPr>
        <w:t>о</w:t>
      </w:r>
      <w:r w:rsidRPr="00B708A8">
        <w:rPr>
          <w:rFonts w:ascii="Times New Roman" w:hAnsi="Times New Roman"/>
          <w:i/>
          <w:spacing w:val="1"/>
          <w:sz w:val="28"/>
          <w:szCs w:val="28"/>
        </w:rPr>
        <w:t>любы</w:t>
      </w:r>
      <w:r w:rsidRPr="00B708A8">
        <w:rPr>
          <w:rFonts w:ascii="Times New Roman" w:hAnsi="Times New Roman"/>
          <w:i/>
          <w:sz w:val="28"/>
          <w:szCs w:val="28"/>
        </w:rPr>
        <w:t>е</w:t>
      </w:r>
      <w:r w:rsidRPr="00B708A8">
        <w:rPr>
          <w:rFonts w:ascii="Times New Roman" w:hAnsi="Times New Roman"/>
          <w:i/>
          <w:spacing w:val="1"/>
          <w:sz w:val="28"/>
          <w:szCs w:val="28"/>
        </w:rPr>
        <w:t xml:space="preserve"> дискретны</w:t>
      </w:r>
      <w:r w:rsidRPr="00B708A8">
        <w:rPr>
          <w:rFonts w:ascii="Times New Roman" w:hAnsi="Times New Roman"/>
          <w:i/>
          <w:sz w:val="28"/>
          <w:szCs w:val="28"/>
        </w:rPr>
        <w:t>е</w:t>
      </w:r>
      <w:r w:rsidRPr="00B708A8">
        <w:rPr>
          <w:rFonts w:ascii="Times New Roman" w:hAnsi="Times New Roman"/>
          <w:i/>
          <w:spacing w:val="1"/>
          <w:sz w:val="28"/>
          <w:szCs w:val="28"/>
        </w:rPr>
        <w:t>данны</w:t>
      </w:r>
      <w:r w:rsidRPr="00B708A8">
        <w:rPr>
          <w:rFonts w:ascii="Times New Roman" w:hAnsi="Times New Roman"/>
          <w:i/>
          <w:sz w:val="28"/>
          <w:szCs w:val="28"/>
        </w:rPr>
        <w:t xml:space="preserve">е </w:t>
      </w:r>
      <w:r w:rsidRPr="00B708A8">
        <w:rPr>
          <w:rFonts w:ascii="Times New Roman" w:hAnsi="Times New Roman"/>
          <w:i/>
          <w:spacing w:val="1"/>
          <w:sz w:val="28"/>
          <w:szCs w:val="28"/>
        </w:rPr>
        <w:t>можн</w:t>
      </w:r>
      <w:r w:rsidRPr="00B708A8">
        <w:rPr>
          <w:rFonts w:ascii="Times New Roman" w:hAnsi="Times New Roman"/>
          <w:i/>
          <w:sz w:val="28"/>
          <w:szCs w:val="28"/>
        </w:rPr>
        <w:t>о</w:t>
      </w:r>
      <w:r w:rsidRPr="00B708A8">
        <w:rPr>
          <w:rFonts w:ascii="Times New Roman" w:hAnsi="Times New Roman"/>
          <w:i/>
          <w:spacing w:val="1"/>
          <w:sz w:val="28"/>
          <w:szCs w:val="28"/>
        </w:rPr>
        <w:t>опи</w:t>
      </w:r>
      <w:r w:rsidRPr="00B708A8">
        <w:rPr>
          <w:rFonts w:ascii="Times New Roman" w:hAnsi="Times New Roman"/>
          <w:i/>
          <w:sz w:val="28"/>
          <w:szCs w:val="28"/>
        </w:rPr>
        <w:t>с</w:t>
      </w:r>
      <w:r w:rsidRPr="00B708A8">
        <w:rPr>
          <w:rFonts w:ascii="Times New Roman" w:hAnsi="Times New Roman"/>
          <w:i/>
          <w:spacing w:val="1"/>
          <w:sz w:val="28"/>
          <w:szCs w:val="28"/>
        </w:rPr>
        <w:t>ать</w:t>
      </w:r>
      <w:r w:rsidRPr="00B708A8">
        <w:rPr>
          <w:rFonts w:ascii="Times New Roman" w:hAnsi="Times New Roman"/>
          <w:i/>
          <w:sz w:val="28"/>
          <w:szCs w:val="28"/>
        </w:rPr>
        <w:t>,</w:t>
      </w:r>
      <w:r w:rsidRPr="00B708A8">
        <w:rPr>
          <w:rFonts w:ascii="Times New Roman" w:hAnsi="Times New Roman"/>
          <w:i/>
          <w:spacing w:val="1"/>
          <w:sz w:val="28"/>
          <w:szCs w:val="28"/>
        </w:rPr>
        <w:t>исполь</w:t>
      </w:r>
      <w:r w:rsidRPr="00B708A8">
        <w:rPr>
          <w:rFonts w:ascii="Times New Roman" w:hAnsi="Times New Roman"/>
          <w:i/>
          <w:sz w:val="28"/>
          <w:szCs w:val="28"/>
        </w:rPr>
        <w:t>з</w:t>
      </w:r>
      <w:r w:rsidRPr="00B708A8">
        <w:rPr>
          <w:rFonts w:ascii="Times New Roman" w:hAnsi="Times New Roman"/>
          <w:i/>
          <w:spacing w:val="1"/>
          <w:sz w:val="28"/>
          <w:szCs w:val="28"/>
        </w:rPr>
        <w:t>уя алфавит</w:t>
      </w:r>
      <w:r w:rsidRPr="00B708A8">
        <w:rPr>
          <w:rFonts w:ascii="Times New Roman" w:hAnsi="Times New Roman"/>
          <w:i/>
          <w:sz w:val="28"/>
          <w:szCs w:val="28"/>
        </w:rPr>
        <w:t>,</w:t>
      </w:r>
      <w:r w:rsidRPr="00B708A8">
        <w:rPr>
          <w:rFonts w:ascii="Times New Roman" w:hAnsi="Times New Roman"/>
          <w:i/>
          <w:spacing w:val="1"/>
          <w:sz w:val="28"/>
          <w:szCs w:val="28"/>
        </w:rPr>
        <w:t>содержащи</w:t>
      </w:r>
      <w:r w:rsidRPr="00B708A8">
        <w:rPr>
          <w:rFonts w:ascii="Times New Roman" w:hAnsi="Times New Roman"/>
          <w:i/>
          <w:sz w:val="28"/>
          <w:szCs w:val="28"/>
        </w:rPr>
        <w:t>й</w:t>
      </w:r>
      <w:r w:rsidRPr="00B708A8">
        <w:rPr>
          <w:rFonts w:ascii="Times New Roman" w:hAnsi="Times New Roman"/>
          <w:i/>
          <w:spacing w:val="1"/>
          <w:sz w:val="28"/>
          <w:szCs w:val="28"/>
        </w:rPr>
        <w:t>тольк</w:t>
      </w:r>
      <w:r w:rsidRPr="00B708A8">
        <w:rPr>
          <w:rFonts w:ascii="Times New Roman" w:hAnsi="Times New Roman"/>
          <w:i/>
          <w:sz w:val="28"/>
          <w:szCs w:val="28"/>
        </w:rPr>
        <w:t>о</w:t>
      </w:r>
      <w:r w:rsidRPr="00B708A8">
        <w:rPr>
          <w:rFonts w:ascii="Times New Roman" w:hAnsi="Times New Roman"/>
          <w:i/>
          <w:spacing w:val="1"/>
          <w:sz w:val="28"/>
          <w:szCs w:val="28"/>
        </w:rPr>
        <w:t>дв</w:t>
      </w:r>
      <w:r w:rsidRPr="00B708A8">
        <w:rPr>
          <w:rFonts w:ascii="Times New Roman" w:hAnsi="Times New Roman"/>
          <w:i/>
          <w:sz w:val="28"/>
          <w:szCs w:val="28"/>
        </w:rPr>
        <w:t>а</w:t>
      </w:r>
      <w:r w:rsidRPr="00B708A8">
        <w:rPr>
          <w:rFonts w:ascii="Times New Roman" w:hAnsi="Times New Roman"/>
          <w:i/>
          <w:spacing w:val="1"/>
          <w:sz w:val="28"/>
          <w:szCs w:val="28"/>
        </w:rPr>
        <w:t>символа</w:t>
      </w:r>
      <w:r w:rsidRPr="00B708A8">
        <w:rPr>
          <w:rFonts w:ascii="Times New Roman" w:hAnsi="Times New Roman"/>
          <w:i/>
          <w:sz w:val="28"/>
          <w:szCs w:val="28"/>
        </w:rPr>
        <w:t>,</w:t>
      </w:r>
      <w:r w:rsidRPr="00B708A8">
        <w:rPr>
          <w:rFonts w:ascii="Times New Roman" w:hAnsi="Times New Roman"/>
          <w:i/>
          <w:spacing w:val="1"/>
          <w:sz w:val="28"/>
          <w:szCs w:val="28"/>
        </w:rPr>
        <w:t>например</w:t>
      </w:r>
      <w:r w:rsidRPr="00B708A8">
        <w:rPr>
          <w:rFonts w:ascii="Times New Roman" w:hAnsi="Times New Roman"/>
          <w:i/>
          <w:sz w:val="28"/>
          <w:szCs w:val="28"/>
        </w:rPr>
        <w:t xml:space="preserve">,0 и </w:t>
      </w:r>
      <w:r w:rsidRPr="00B708A8">
        <w:rPr>
          <w:rFonts w:ascii="Times New Roman" w:hAnsi="Times New Roman"/>
          <w:i/>
          <w:spacing w:val="1"/>
          <w:sz w:val="28"/>
          <w:szCs w:val="28"/>
        </w:rPr>
        <w:t>1</w:t>
      </w:r>
      <w:r w:rsidRPr="00B708A8">
        <w:rPr>
          <w:rFonts w:ascii="Times New Roman" w:hAnsi="Times New Roman"/>
          <w:i/>
          <w:sz w:val="28"/>
          <w:szCs w:val="28"/>
        </w:rPr>
        <w:t>;</w:t>
      </w:r>
    </w:p>
    <w:p w:rsidR="006E4E01" w:rsidRPr="00B708A8" w:rsidRDefault="006E4E01" w:rsidP="00060E93">
      <w:pPr>
        <w:pStyle w:val="a6"/>
        <w:numPr>
          <w:ilvl w:val="0"/>
          <w:numId w:val="104"/>
        </w:numPr>
        <w:tabs>
          <w:tab w:val="left" w:pos="820"/>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познакомитьс</w:t>
      </w:r>
      <w:r w:rsidRPr="00B708A8">
        <w:rPr>
          <w:rFonts w:ascii="Times New Roman" w:hAnsi="Times New Roman"/>
          <w:i/>
          <w:sz w:val="28"/>
          <w:szCs w:val="28"/>
        </w:rPr>
        <w:t xml:space="preserve">я с </w:t>
      </w:r>
      <w:r w:rsidRPr="00B708A8">
        <w:rPr>
          <w:rFonts w:ascii="Times New Roman" w:hAnsi="Times New Roman"/>
          <w:i/>
          <w:spacing w:val="1"/>
          <w:sz w:val="28"/>
          <w:szCs w:val="28"/>
        </w:rPr>
        <w:t>тем</w:t>
      </w:r>
      <w:r w:rsidRPr="00B708A8">
        <w:rPr>
          <w:rFonts w:ascii="Times New Roman" w:hAnsi="Times New Roman"/>
          <w:i/>
          <w:sz w:val="28"/>
          <w:szCs w:val="28"/>
        </w:rPr>
        <w:t xml:space="preserve">, </w:t>
      </w:r>
      <w:r w:rsidRPr="00B708A8">
        <w:rPr>
          <w:rFonts w:ascii="Times New Roman" w:hAnsi="Times New Roman"/>
          <w:i/>
          <w:spacing w:val="1"/>
          <w:sz w:val="28"/>
          <w:szCs w:val="28"/>
        </w:rPr>
        <w:t>ка</w:t>
      </w:r>
      <w:r w:rsidRPr="00B708A8">
        <w:rPr>
          <w:rFonts w:ascii="Times New Roman" w:hAnsi="Times New Roman"/>
          <w:i/>
          <w:sz w:val="28"/>
          <w:szCs w:val="28"/>
        </w:rPr>
        <w:t xml:space="preserve">к </w:t>
      </w:r>
      <w:r w:rsidRPr="00B708A8">
        <w:rPr>
          <w:rFonts w:ascii="Times New Roman" w:hAnsi="Times New Roman"/>
          <w:i/>
          <w:spacing w:val="1"/>
          <w:sz w:val="28"/>
          <w:szCs w:val="28"/>
        </w:rPr>
        <w:t>информаци</w:t>
      </w:r>
      <w:r w:rsidRPr="00B708A8">
        <w:rPr>
          <w:rFonts w:ascii="Times New Roman" w:hAnsi="Times New Roman"/>
          <w:i/>
          <w:sz w:val="28"/>
          <w:szCs w:val="28"/>
        </w:rPr>
        <w:t xml:space="preserve">я </w:t>
      </w:r>
      <w:r w:rsidRPr="00B708A8">
        <w:rPr>
          <w:rFonts w:ascii="Times New Roman" w:hAnsi="Times New Roman"/>
          <w:i/>
          <w:spacing w:val="1"/>
          <w:sz w:val="28"/>
          <w:szCs w:val="28"/>
        </w:rPr>
        <w:t>(данные</w:t>
      </w:r>
      <w:r w:rsidRPr="00B708A8">
        <w:rPr>
          <w:rFonts w:ascii="Times New Roman" w:hAnsi="Times New Roman"/>
          <w:i/>
          <w:sz w:val="28"/>
          <w:szCs w:val="28"/>
        </w:rPr>
        <w:t xml:space="preserve">) </w:t>
      </w:r>
      <w:r w:rsidRPr="00B708A8">
        <w:rPr>
          <w:rFonts w:ascii="Times New Roman" w:hAnsi="Times New Roman"/>
          <w:i/>
          <w:spacing w:val="1"/>
          <w:sz w:val="28"/>
          <w:szCs w:val="28"/>
        </w:rPr>
        <w:t>представляетс</w:t>
      </w:r>
      <w:r w:rsidRPr="00B708A8">
        <w:rPr>
          <w:rFonts w:ascii="Times New Roman" w:hAnsi="Times New Roman"/>
          <w:i/>
          <w:sz w:val="28"/>
          <w:szCs w:val="28"/>
        </w:rPr>
        <w:t xml:space="preserve">я в </w:t>
      </w:r>
      <w:r w:rsidRPr="00B708A8">
        <w:rPr>
          <w:rFonts w:ascii="Times New Roman" w:hAnsi="Times New Roman"/>
          <w:i/>
          <w:spacing w:val="1"/>
          <w:sz w:val="28"/>
          <w:szCs w:val="28"/>
        </w:rPr>
        <w:t>современны</w:t>
      </w:r>
      <w:r w:rsidRPr="00B708A8">
        <w:rPr>
          <w:rFonts w:ascii="Times New Roman" w:hAnsi="Times New Roman"/>
          <w:i/>
          <w:sz w:val="28"/>
          <w:szCs w:val="28"/>
        </w:rPr>
        <w:t>х</w:t>
      </w:r>
      <w:r w:rsidRPr="00B708A8">
        <w:rPr>
          <w:rFonts w:ascii="Times New Roman" w:hAnsi="Times New Roman"/>
          <w:i/>
          <w:spacing w:val="1"/>
          <w:sz w:val="28"/>
          <w:szCs w:val="28"/>
        </w:rPr>
        <w:t>компьютерах и робототехнических системах</w:t>
      </w:r>
      <w:r w:rsidRPr="00B708A8">
        <w:rPr>
          <w:rFonts w:ascii="Times New Roman" w:hAnsi="Times New Roman"/>
          <w:i/>
          <w:sz w:val="28"/>
          <w:szCs w:val="28"/>
        </w:rPr>
        <w:t>;</w:t>
      </w:r>
    </w:p>
    <w:p w:rsidR="006E4E01" w:rsidRPr="00B708A8" w:rsidRDefault="006E4E01" w:rsidP="00060E93">
      <w:pPr>
        <w:pStyle w:val="a6"/>
        <w:numPr>
          <w:ilvl w:val="0"/>
          <w:numId w:val="104"/>
        </w:numPr>
        <w:tabs>
          <w:tab w:val="left" w:pos="820"/>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познакомитьс</w:t>
      </w:r>
      <w:r w:rsidRPr="00B708A8">
        <w:rPr>
          <w:rFonts w:ascii="Times New Roman" w:hAnsi="Times New Roman"/>
          <w:i/>
          <w:sz w:val="28"/>
          <w:szCs w:val="28"/>
        </w:rPr>
        <w:t>яс</w:t>
      </w:r>
      <w:r w:rsidRPr="00B708A8">
        <w:rPr>
          <w:rFonts w:ascii="Times New Roman" w:hAnsi="Times New Roman"/>
          <w:i/>
          <w:spacing w:val="1"/>
          <w:sz w:val="28"/>
          <w:szCs w:val="28"/>
        </w:rPr>
        <w:t>примерам</w:t>
      </w:r>
      <w:r w:rsidRPr="00B708A8">
        <w:rPr>
          <w:rFonts w:ascii="Times New Roman" w:hAnsi="Times New Roman"/>
          <w:i/>
          <w:sz w:val="28"/>
          <w:szCs w:val="28"/>
        </w:rPr>
        <w:t>и</w:t>
      </w:r>
      <w:r w:rsidRPr="00B708A8">
        <w:rPr>
          <w:rFonts w:ascii="Times New Roman" w:hAnsi="Times New Roman"/>
          <w:i/>
          <w:spacing w:val="1"/>
          <w:sz w:val="28"/>
          <w:szCs w:val="28"/>
        </w:rPr>
        <w:t xml:space="preserve"> использовани</w:t>
      </w:r>
      <w:r w:rsidRPr="00B708A8">
        <w:rPr>
          <w:rFonts w:ascii="Times New Roman" w:hAnsi="Times New Roman"/>
          <w:i/>
          <w:sz w:val="28"/>
          <w:szCs w:val="28"/>
        </w:rPr>
        <w:t>я</w:t>
      </w:r>
      <w:r w:rsidRPr="00B708A8">
        <w:rPr>
          <w:rFonts w:ascii="Times New Roman" w:hAnsi="Times New Roman"/>
          <w:i/>
          <w:spacing w:val="1"/>
          <w:sz w:val="28"/>
          <w:szCs w:val="28"/>
        </w:rPr>
        <w:t>графов</w:t>
      </w:r>
      <w:r w:rsidRPr="00B708A8">
        <w:rPr>
          <w:rFonts w:ascii="Times New Roman" w:hAnsi="Times New Roman"/>
          <w:i/>
          <w:sz w:val="28"/>
          <w:szCs w:val="28"/>
        </w:rPr>
        <w:t>,</w:t>
      </w:r>
      <w:r w:rsidRPr="00B708A8">
        <w:rPr>
          <w:rFonts w:ascii="Times New Roman" w:hAnsi="Times New Roman"/>
          <w:i/>
          <w:spacing w:val="1"/>
          <w:sz w:val="28"/>
          <w:szCs w:val="28"/>
        </w:rPr>
        <w:t>деревье</w:t>
      </w:r>
      <w:r w:rsidRPr="00B708A8">
        <w:rPr>
          <w:rFonts w:ascii="Times New Roman" w:hAnsi="Times New Roman"/>
          <w:i/>
          <w:sz w:val="28"/>
          <w:szCs w:val="28"/>
        </w:rPr>
        <w:t>ви</w:t>
      </w:r>
      <w:r w:rsidRPr="00B708A8">
        <w:rPr>
          <w:rFonts w:ascii="Times New Roman" w:hAnsi="Times New Roman"/>
          <w:i/>
          <w:spacing w:val="1"/>
          <w:sz w:val="28"/>
          <w:szCs w:val="28"/>
        </w:rPr>
        <w:t>списков пр</w:t>
      </w:r>
      <w:r w:rsidRPr="00B708A8">
        <w:rPr>
          <w:rFonts w:ascii="Times New Roman" w:hAnsi="Times New Roman"/>
          <w:i/>
          <w:sz w:val="28"/>
          <w:szCs w:val="28"/>
        </w:rPr>
        <w:t>и</w:t>
      </w:r>
      <w:r w:rsidRPr="00B708A8">
        <w:rPr>
          <w:rFonts w:ascii="Times New Roman" w:hAnsi="Times New Roman"/>
          <w:i/>
          <w:spacing w:val="1"/>
          <w:sz w:val="28"/>
          <w:szCs w:val="28"/>
        </w:rPr>
        <w:t>описани</w:t>
      </w:r>
      <w:r w:rsidRPr="00B708A8">
        <w:rPr>
          <w:rFonts w:ascii="Times New Roman" w:hAnsi="Times New Roman"/>
          <w:i/>
          <w:sz w:val="28"/>
          <w:szCs w:val="28"/>
        </w:rPr>
        <w:t>и</w:t>
      </w:r>
      <w:r w:rsidRPr="00B708A8">
        <w:rPr>
          <w:rFonts w:ascii="Times New Roman" w:hAnsi="Times New Roman"/>
          <w:i/>
          <w:spacing w:val="1"/>
          <w:sz w:val="28"/>
          <w:szCs w:val="28"/>
        </w:rPr>
        <w:t>реальны</w:t>
      </w:r>
      <w:r w:rsidRPr="00B708A8">
        <w:rPr>
          <w:rFonts w:ascii="Times New Roman" w:hAnsi="Times New Roman"/>
          <w:i/>
          <w:sz w:val="28"/>
          <w:szCs w:val="28"/>
        </w:rPr>
        <w:t>х</w:t>
      </w:r>
      <w:r w:rsidRPr="00B708A8">
        <w:rPr>
          <w:rFonts w:ascii="Times New Roman" w:hAnsi="Times New Roman"/>
          <w:i/>
          <w:spacing w:val="1"/>
          <w:sz w:val="28"/>
          <w:szCs w:val="28"/>
        </w:rPr>
        <w:t>объекто</w:t>
      </w:r>
      <w:r w:rsidRPr="00B708A8">
        <w:rPr>
          <w:rFonts w:ascii="Times New Roman" w:hAnsi="Times New Roman"/>
          <w:i/>
          <w:sz w:val="28"/>
          <w:szCs w:val="28"/>
        </w:rPr>
        <w:t xml:space="preserve">ви </w:t>
      </w:r>
      <w:r w:rsidRPr="00B708A8">
        <w:rPr>
          <w:rFonts w:ascii="Times New Roman" w:hAnsi="Times New Roman"/>
          <w:i/>
          <w:spacing w:val="1"/>
          <w:sz w:val="28"/>
          <w:szCs w:val="28"/>
        </w:rPr>
        <w:t>процессов</w:t>
      </w:r>
      <w:r w:rsidRPr="00B708A8">
        <w:rPr>
          <w:rFonts w:ascii="Times New Roman" w:hAnsi="Times New Roman"/>
          <w:i/>
          <w:sz w:val="28"/>
          <w:szCs w:val="28"/>
        </w:rPr>
        <w:t>;</w:t>
      </w:r>
    </w:p>
    <w:p w:rsidR="006E4E01" w:rsidRPr="00B708A8" w:rsidRDefault="006E4E01" w:rsidP="00060E93">
      <w:pPr>
        <w:pStyle w:val="a6"/>
        <w:numPr>
          <w:ilvl w:val="0"/>
          <w:numId w:val="104"/>
        </w:numPr>
        <w:tabs>
          <w:tab w:val="left" w:pos="940"/>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4E01" w:rsidRPr="00B708A8" w:rsidRDefault="006E4E01" w:rsidP="00060E93">
      <w:pPr>
        <w:pStyle w:val="a6"/>
        <w:numPr>
          <w:ilvl w:val="0"/>
          <w:numId w:val="104"/>
        </w:numPr>
        <w:tabs>
          <w:tab w:val="left" w:pos="940"/>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4E01" w:rsidRPr="00B708A8" w:rsidRDefault="006E4E01" w:rsidP="00BE1863">
      <w:pPr>
        <w:ind w:firstLine="709"/>
        <w:jc w:val="both"/>
        <w:rPr>
          <w:sz w:val="28"/>
          <w:szCs w:val="28"/>
        </w:rPr>
      </w:pPr>
      <w:r w:rsidRPr="00B708A8">
        <w:rPr>
          <w:b/>
          <w:bCs/>
          <w:spacing w:val="1"/>
          <w:sz w:val="28"/>
          <w:szCs w:val="28"/>
        </w:rPr>
        <w:t>Алгоритм</w:t>
      </w:r>
      <w:r w:rsidRPr="00B708A8">
        <w:rPr>
          <w:b/>
          <w:bCs/>
          <w:sz w:val="28"/>
          <w:szCs w:val="28"/>
        </w:rPr>
        <w:t>ыи</w:t>
      </w:r>
      <w:r w:rsidRPr="00B708A8">
        <w:rPr>
          <w:b/>
          <w:bCs/>
          <w:spacing w:val="1"/>
          <w:sz w:val="28"/>
          <w:szCs w:val="28"/>
        </w:rPr>
        <w:t>элемент</w:t>
      </w:r>
      <w:r w:rsidRPr="00B708A8">
        <w:rPr>
          <w:b/>
          <w:bCs/>
          <w:sz w:val="28"/>
          <w:szCs w:val="28"/>
        </w:rPr>
        <w:t>ы</w:t>
      </w:r>
      <w:r w:rsidRPr="00B708A8">
        <w:rPr>
          <w:b/>
          <w:bCs/>
          <w:spacing w:val="1"/>
          <w:sz w:val="28"/>
          <w:szCs w:val="28"/>
        </w:rPr>
        <w:t>программирования</w:t>
      </w:r>
    </w:p>
    <w:p w:rsidR="006E4E01" w:rsidRPr="00B708A8" w:rsidRDefault="006E4E01" w:rsidP="00BE1863">
      <w:pPr>
        <w:ind w:firstLine="709"/>
        <w:jc w:val="both"/>
        <w:rPr>
          <w:b/>
          <w:sz w:val="28"/>
          <w:szCs w:val="28"/>
        </w:rPr>
      </w:pPr>
      <w:r w:rsidRPr="00B708A8">
        <w:rPr>
          <w:b/>
          <w:spacing w:val="1"/>
          <w:sz w:val="28"/>
          <w:szCs w:val="28"/>
        </w:rPr>
        <w:t>Выпускни</w:t>
      </w:r>
      <w:r w:rsidRPr="00B708A8">
        <w:rPr>
          <w:b/>
          <w:sz w:val="28"/>
          <w:szCs w:val="28"/>
        </w:rPr>
        <w:t>к</w:t>
      </w:r>
      <w:r w:rsidRPr="00B708A8">
        <w:rPr>
          <w:b/>
          <w:spacing w:val="1"/>
          <w:sz w:val="28"/>
          <w:szCs w:val="28"/>
        </w:rPr>
        <w:t>научитс</w:t>
      </w:r>
      <w:r w:rsidRPr="00B708A8">
        <w:rPr>
          <w:b/>
          <w:spacing w:val="2"/>
          <w:sz w:val="28"/>
          <w:szCs w:val="28"/>
        </w:rPr>
        <w:t>я</w:t>
      </w:r>
      <w:r w:rsidRPr="00B708A8">
        <w:rPr>
          <w:b/>
          <w:sz w:val="28"/>
          <w:szCs w:val="28"/>
        </w:rPr>
        <w:t>:</w:t>
      </w:r>
    </w:p>
    <w:p w:rsidR="006E4E01" w:rsidRPr="00B708A8" w:rsidRDefault="006E4E01" w:rsidP="00060E93">
      <w:pPr>
        <w:pStyle w:val="a6"/>
        <w:numPr>
          <w:ilvl w:val="0"/>
          <w:numId w:val="105"/>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составлять алгоритмы для решения учебных задач различных типов ;</w:t>
      </w:r>
    </w:p>
    <w:p w:rsidR="006E4E01" w:rsidRPr="00B708A8" w:rsidRDefault="006E4E01" w:rsidP="00060E93">
      <w:pPr>
        <w:pStyle w:val="a6"/>
        <w:numPr>
          <w:ilvl w:val="0"/>
          <w:numId w:val="105"/>
        </w:numPr>
        <w:tabs>
          <w:tab w:val="left" w:pos="820"/>
          <w:tab w:val="left" w:pos="993"/>
        </w:tabs>
        <w:spacing w:after="0" w:line="240" w:lineRule="auto"/>
        <w:ind w:left="0" w:firstLine="709"/>
        <w:jc w:val="both"/>
        <w:rPr>
          <w:rStyle w:val="dash0410005f0431005f0437005f0430005f0446005f0020005f0441005f043f005f0438005f0441005f043a005f0430005f005fchar1char1"/>
          <w:sz w:val="28"/>
          <w:szCs w:val="28"/>
        </w:rPr>
      </w:pPr>
      <w:r w:rsidRPr="00B708A8">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6E4E01" w:rsidRPr="00B708A8" w:rsidRDefault="006E4E01" w:rsidP="00060E93">
      <w:pPr>
        <w:pStyle w:val="a6"/>
        <w:numPr>
          <w:ilvl w:val="0"/>
          <w:numId w:val="105"/>
        </w:numPr>
        <w:tabs>
          <w:tab w:val="left" w:pos="820"/>
          <w:tab w:val="left" w:pos="993"/>
        </w:tabs>
        <w:spacing w:after="0" w:line="240" w:lineRule="auto"/>
        <w:ind w:left="0" w:firstLine="709"/>
        <w:jc w:val="both"/>
        <w:rPr>
          <w:rStyle w:val="dash0410005f0431005f0437005f0430005f0446005f0020005f0441005f043f005f0438005f0441005f043a005f0430005f005fchar1char1"/>
          <w:sz w:val="28"/>
          <w:szCs w:val="28"/>
        </w:rPr>
      </w:pPr>
      <w:r w:rsidRPr="00B708A8">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E4E01" w:rsidRPr="00B708A8" w:rsidRDefault="006E4E01" w:rsidP="00060E93">
      <w:pPr>
        <w:pStyle w:val="a6"/>
        <w:numPr>
          <w:ilvl w:val="0"/>
          <w:numId w:val="105"/>
        </w:numPr>
        <w:tabs>
          <w:tab w:val="left" w:pos="820"/>
          <w:tab w:val="left" w:pos="993"/>
        </w:tabs>
        <w:spacing w:after="0" w:line="240" w:lineRule="auto"/>
        <w:ind w:left="0" w:firstLine="709"/>
        <w:jc w:val="both"/>
        <w:rPr>
          <w:rFonts w:ascii="Times New Roman" w:hAnsi="Times New Roman"/>
          <w:sz w:val="28"/>
          <w:szCs w:val="28"/>
        </w:rPr>
      </w:pPr>
      <w:r w:rsidRPr="00B708A8">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4E01" w:rsidRPr="00B708A8" w:rsidRDefault="006E4E01" w:rsidP="00060E93">
      <w:pPr>
        <w:pStyle w:val="a6"/>
        <w:numPr>
          <w:ilvl w:val="0"/>
          <w:numId w:val="105"/>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использоват</w:t>
      </w:r>
      <w:r w:rsidRPr="00B708A8">
        <w:rPr>
          <w:rFonts w:ascii="Times New Roman" w:hAnsi="Times New Roman"/>
          <w:sz w:val="28"/>
          <w:szCs w:val="28"/>
        </w:rPr>
        <w:t xml:space="preserve">ь </w:t>
      </w:r>
      <w:r w:rsidRPr="00B708A8">
        <w:rPr>
          <w:rFonts w:ascii="Times New Roman" w:hAnsi="Times New Roman"/>
          <w:spacing w:val="1"/>
          <w:sz w:val="28"/>
          <w:szCs w:val="28"/>
        </w:rPr>
        <w:t>термин</w:t>
      </w:r>
      <w:r w:rsidRPr="00B708A8">
        <w:rPr>
          <w:rFonts w:ascii="Times New Roman" w:hAnsi="Times New Roman"/>
          <w:sz w:val="28"/>
          <w:szCs w:val="28"/>
        </w:rPr>
        <w:t xml:space="preserve">ы </w:t>
      </w:r>
      <w:r w:rsidRPr="00B708A8">
        <w:rPr>
          <w:rFonts w:ascii="Times New Roman" w:hAnsi="Times New Roman"/>
          <w:spacing w:val="1"/>
          <w:sz w:val="28"/>
          <w:szCs w:val="28"/>
        </w:rPr>
        <w:t>«исполни</w:t>
      </w:r>
      <w:r w:rsidRPr="00B708A8">
        <w:rPr>
          <w:rFonts w:ascii="Times New Roman" w:hAnsi="Times New Roman"/>
          <w:sz w:val="28"/>
          <w:szCs w:val="28"/>
        </w:rPr>
        <w:t>т</w:t>
      </w:r>
      <w:r w:rsidRPr="00B708A8">
        <w:rPr>
          <w:rFonts w:ascii="Times New Roman" w:hAnsi="Times New Roman"/>
          <w:spacing w:val="1"/>
          <w:sz w:val="28"/>
          <w:szCs w:val="28"/>
        </w:rPr>
        <w:t>ель»</w:t>
      </w:r>
      <w:r w:rsidRPr="00B708A8">
        <w:rPr>
          <w:rFonts w:ascii="Times New Roman" w:hAnsi="Times New Roman"/>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 xml:space="preserve">, </w:t>
      </w:r>
      <w:r w:rsidRPr="00B708A8">
        <w:rPr>
          <w:rFonts w:ascii="Times New Roman" w:hAnsi="Times New Roman"/>
          <w:spacing w:val="1"/>
          <w:sz w:val="28"/>
          <w:szCs w:val="28"/>
        </w:rPr>
        <w:t>«программа»</w:t>
      </w:r>
      <w:r w:rsidRPr="00B708A8">
        <w:rPr>
          <w:rFonts w:ascii="Times New Roman" w:hAnsi="Times New Roman"/>
          <w:sz w:val="28"/>
          <w:szCs w:val="28"/>
        </w:rPr>
        <w:t xml:space="preserve">, а </w:t>
      </w:r>
      <w:r w:rsidRPr="00B708A8">
        <w:rPr>
          <w:rFonts w:ascii="Times New Roman" w:hAnsi="Times New Roman"/>
          <w:spacing w:val="1"/>
          <w:sz w:val="28"/>
          <w:szCs w:val="28"/>
        </w:rPr>
        <w:t>такж</w:t>
      </w:r>
      <w:r w:rsidRPr="00B708A8">
        <w:rPr>
          <w:rFonts w:ascii="Times New Roman" w:hAnsi="Times New Roman"/>
          <w:sz w:val="28"/>
          <w:szCs w:val="28"/>
        </w:rPr>
        <w:t>е</w:t>
      </w:r>
      <w:r w:rsidRPr="00B708A8">
        <w:rPr>
          <w:rFonts w:ascii="Times New Roman" w:hAnsi="Times New Roman"/>
          <w:spacing w:val="1"/>
          <w:sz w:val="28"/>
          <w:szCs w:val="28"/>
        </w:rPr>
        <w:t>понимат</w:t>
      </w:r>
      <w:r w:rsidRPr="00B708A8">
        <w:rPr>
          <w:rFonts w:ascii="Times New Roman" w:hAnsi="Times New Roman"/>
          <w:sz w:val="28"/>
          <w:szCs w:val="28"/>
        </w:rPr>
        <w:t>ь</w:t>
      </w:r>
      <w:r w:rsidRPr="00B708A8">
        <w:rPr>
          <w:rFonts w:ascii="Times New Roman" w:hAnsi="Times New Roman"/>
          <w:spacing w:val="1"/>
          <w:sz w:val="28"/>
          <w:szCs w:val="28"/>
        </w:rPr>
        <w:t>разниц</w:t>
      </w:r>
      <w:r w:rsidRPr="00B708A8">
        <w:rPr>
          <w:rFonts w:ascii="Times New Roman" w:hAnsi="Times New Roman"/>
          <w:sz w:val="28"/>
          <w:szCs w:val="28"/>
        </w:rPr>
        <w:t>у</w:t>
      </w:r>
      <w:r w:rsidRPr="00B708A8">
        <w:rPr>
          <w:rFonts w:ascii="Times New Roman" w:hAnsi="Times New Roman"/>
          <w:spacing w:val="1"/>
          <w:sz w:val="28"/>
          <w:szCs w:val="28"/>
        </w:rPr>
        <w:t>межд</w:t>
      </w:r>
      <w:r w:rsidRPr="00B708A8">
        <w:rPr>
          <w:rFonts w:ascii="Times New Roman" w:hAnsi="Times New Roman"/>
          <w:sz w:val="28"/>
          <w:szCs w:val="28"/>
        </w:rPr>
        <w:t>у</w:t>
      </w:r>
      <w:r w:rsidRPr="00B708A8">
        <w:rPr>
          <w:rFonts w:ascii="Times New Roman" w:hAnsi="Times New Roman"/>
          <w:spacing w:val="1"/>
          <w:sz w:val="28"/>
          <w:szCs w:val="28"/>
        </w:rPr>
        <w:t>употребление</w:t>
      </w:r>
      <w:r w:rsidRPr="00B708A8">
        <w:rPr>
          <w:rFonts w:ascii="Times New Roman" w:hAnsi="Times New Roman"/>
          <w:sz w:val="28"/>
          <w:szCs w:val="28"/>
        </w:rPr>
        <w:t xml:space="preserve">м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
          <w:sz w:val="28"/>
          <w:szCs w:val="28"/>
        </w:rPr>
        <w:t>термино</w:t>
      </w:r>
      <w:r w:rsidRPr="00B708A8">
        <w:rPr>
          <w:rFonts w:ascii="Times New Roman" w:hAnsi="Times New Roman"/>
          <w:sz w:val="28"/>
          <w:szCs w:val="28"/>
        </w:rPr>
        <w:t xml:space="preserve">вв </w:t>
      </w:r>
      <w:r w:rsidRPr="00B708A8">
        <w:rPr>
          <w:rFonts w:ascii="Times New Roman" w:hAnsi="Times New Roman"/>
          <w:spacing w:val="1"/>
          <w:sz w:val="28"/>
          <w:szCs w:val="28"/>
        </w:rPr>
        <w:t>обыденно</w:t>
      </w:r>
      <w:r w:rsidRPr="00B708A8">
        <w:rPr>
          <w:rFonts w:ascii="Times New Roman" w:hAnsi="Times New Roman"/>
          <w:sz w:val="28"/>
          <w:szCs w:val="28"/>
        </w:rPr>
        <w:t>й</w:t>
      </w:r>
      <w:r w:rsidRPr="00B708A8">
        <w:rPr>
          <w:rFonts w:ascii="Times New Roman" w:hAnsi="Times New Roman"/>
          <w:spacing w:val="1"/>
          <w:sz w:val="28"/>
          <w:szCs w:val="28"/>
        </w:rPr>
        <w:t>реч</w:t>
      </w:r>
      <w:r w:rsidRPr="00B708A8">
        <w:rPr>
          <w:rFonts w:ascii="Times New Roman" w:hAnsi="Times New Roman"/>
          <w:sz w:val="28"/>
          <w:szCs w:val="28"/>
        </w:rPr>
        <w:t>иив</w:t>
      </w:r>
      <w:r w:rsidRPr="00B708A8">
        <w:rPr>
          <w:rFonts w:ascii="Times New Roman" w:hAnsi="Times New Roman"/>
          <w:spacing w:val="1"/>
          <w:sz w:val="28"/>
          <w:szCs w:val="28"/>
        </w:rPr>
        <w:t>информатике</w:t>
      </w:r>
      <w:r w:rsidRPr="00B708A8">
        <w:rPr>
          <w:rFonts w:ascii="Times New Roman" w:hAnsi="Times New Roman"/>
          <w:sz w:val="28"/>
          <w:szCs w:val="28"/>
        </w:rPr>
        <w:t>;</w:t>
      </w:r>
    </w:p>
    <w:p w:rsidR="006E4E01" w:rsidRPr="00B708A8" w:rsidRDefault="006E4E01" w:rsidP="00060E93">
      <w:pPr>
        <w:pStyle w:val="a6"/>
        <w:numPr>
          <w:ilvl w:val="0"/>
          <w:numId w:val="105"/>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выполнят</w:t>
      </w:r>
      <w:r w:rsidRPr="00B708A8">
        <w:rPr>
          <w:rFonts w:ascii="Times New Roman" w:hAnsi="Times New Roman"/>
          <w:sz w:val="28"/>
          <w:szCs w:val="28"/>
        </w:rPr>
        <w:t xml:space="preserve">ь </w:t>
      </w:r>
      <w:r w:rsidRPr="00B708A8">
        <w:rPr>
          <w:rFonts w:ascii="Times New Roman" w:hAnsi="Times New Roman"/>
          <w:spacing w:val="1"/>
          <w:sz w:val="28"/>
          <w:szCs w:val="28"/>
        </w:rPr>
        <w:t>бе</w:t>
      </w:r>
      <w:r w:rsidRPr="00B708A8">
        <w:rPr>
          <w:rFonts w:ascii="Times New Roman" w:hAnsi="Times New Roman"/>
          <w:sz w:val="28"/>
          <w:szCs w:val="28"/>
        </w:rPr>
        <w:t xml:space="preserve">з </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w:t>
      </w:r>
      <w:r w:rsidRPr="00B708A8">
        <w:rPr>
          <w:rFonts w:ascii="Times New Roman" w:hAnsi="Times New Roman"/>
          <w:sz w:val="28"/>
          <w:szCs w:val="28"/>
        </w:rPr>
        <w:t xml:space="preserve">я </w:t>
      </w:r>
      <w:r w:rsidRPr="00B708A8">
        <w:rPr>
          <w:rFonts w:ascii="Times New Roman" w:hAnsi="Times New Roman"/>
          <w:spacing w:val="1"/>
          <w:sz w:val="28"/>
          <w:szCs w:val="28"/>
        </w:rPr>
        <w:t>компьютер</w:t>
      </w:r>
      <w:r w:rsidRPr="00B708A8">
        <w:rPr>
          <w:rFonts w:ascii="Times New Roman" w:hAnsi="Times New Roman"/>
          <w:sz w:val="28"/>
          <w:szCs w:val="28"/>
        </w:rPr>
        <w:t>а (</w:t>
      </w:r>
      <w:r w:rsidRPr="00B708A8">
        <w:rPr>
          <w:rFonts w:ascii="Times New Roman" w:hAnsi="Times New Roman"/>
          <w:spacing w:val="1"/>
          <w:sz w:val="28"/>
          <w:szCs w:val="28"/>
        </w:rPr>
        <w:t>«вручную»</w:t>
      </w:r>
      <w:r w:rsidRPr="00B708A8">
        <w:rPr>
          <w:rFonts w:ascii="Times New Roman" w:hAnsi="Times New Roman"/>
          <w:sz w:val="28"/>
          <w:szCs w:val="28"/>
        </w:rPr>
        <w:t xml:space="preserve">) </w:t>
      </w:r>
      <w:r w:rsidRPr="00B708A8">
        <w:rPr>
          <w:rFonts w:ascii="Times New Roman" w:hAnsi="Times New Roman"/>
          <w:spacing w:val="1"/>
          <w:sz w:val="28"/>
          <w:szCs w:val="28"/>
        </w:rPr>
        <w:t>несложны</w:t>
      </w:r>
      <w:r w:rsidRPr="00B708A8">
        <w:rPr>
          <w:rFonts w:ascii="Times New Roman" w:hAnsi="Times New Roman"/>
          <w:sz w:val="28"/>
          <w:szCs w:val="28"/>
        </w:rPr>
        <w:t xml:space="preserve">е </w:t>
      </w:r>
      <w:r w:rsidRPr="00B708A8">
        <w:rPr>
          <w:rFonts w:ascii="Times New Roman" w:hAnsi="Times New Roman"/>
          <w:spacing w:val="1"/>
          <w:sz w:val="28"/>
          <w:szCs w:val="28"/>
        </w:rPr>
        <w:t>алгоритм</w:t>
      </w:r>
      <w:r w:rsidRPr="00B708A8">
        <w:rPr>
          <w:rFonts w:ascii="Times New Roman" w:hAnsi="Times New Roman"/>
          <w:sz w:val="28"/>
          <w:szCs w:val="28"/>
        </w:rPr>
        <w:t>ы</w:t>
      </w:r>
      <w:r w:rsidRPr="00B708A8">
        <w:rPr>
          <w:rFonts w:ascii="Times New Roman" w:hAnsi="Times New Roman"/>
          <w:spacing w:val="1"/>
          <w:sz w:val="28"/>
          <w:szCs w:val="28"/>
        </w:rPr>
        <w:t>управлени</w:t>
      </w:r>
      <w:r w:rsidRPr="00B708A8">
        <w:rPr>
          <w:rFonts w:ascii="Times New Roman" w:hAnsi="Times New Roman"/>
          <w:sz w:val="28"/>
          <w:szCs w:val="28"/>
        </w:rPr>
        <w:t>я</w:t>
      </w:r>
      <w:r w:rsidRPr="00B708A8">
        <w:rPr>
          <w:rFonts w:ascii="Times New Roman" w:hAnsi="Times New Roman"/>
          <w:spacing w:val="1"/>
          <w:sz w:val="28"/>
          <w:szCs w:val="28"/>
        </w:rPr>
        <w:t>исполнителям</w:t>
      </w:r>
      <w:r w:rsidRPr="00B708A8">
        <w:rPr>
          <w:rFonts w:ascii="Times New Roman" w:hAnsi="Times New Roman"/>
          <w:sz w:val="28"/>
          <w:szCs w:val="28"/>
        </w:rPr>
        <w:t>ии</w:t>
      </w:r>
      <w:r w:rsidRPr="00B708A8">
        <w:rPr>
          <w:rFonts w:ascii="Times New Roman" w:hAnsi="Times New Roman"/>
          <w:spacing w:val="1"/>
          <w:sz w:val="28"/>
          <w:szCs w:val="28"/>
        </w:rPr>
        <w:t>анализ</w:t>
      </w:r>
      <w:r w:rsidRPr="00B708A8">
        <w:rPr>
          <w:rFonts w:ascii="Times New Roman" w:hAnsi="Times New Roman"/>
          <w:sz w:val="28"/>
          <w:szCs w:val="28"/>
        </w:rPr>
        <w:t>а</w:t>
      </w:r>
      <w:r w:rsidRPr="00B708A8">
        <w:rPr>
          <w:rFonts w:ascii="Times New Roman" w:hAnsi="Times New Roman"/>
          <w:spacing w:val="1"/>
          <w:sz w:val="28"/>
          <w:szCs w:val="28"/>
        </w:rPr>
        <w:t>числовы</w:t>
      </w:r>
      <w:r w:rsidRPr="00B708A8">
        <w:rPr>
          <w:rFonts w:ascii="Times New Roman" w:hAnsi="Times New Roman"/>
          <w:sz w:val="28"/>
          <w:szCs w:val="28"/>
        </w:rPr>
        <w:t>хи</w:t>
      </w:r>
      <w:r w:rsidRPr="00B708A8">
        <w:rPr>
          <w:rFonts w:ascii="Times New Roman" w:hAnsi="Times New Roman"/>
          <w:spacing w:val="1"/>
          <w:sz w:val="28"/>
          <w:szCs w:val="28"/>
        </w:rPr>
        <w:t>текстовы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1"/>
          <w:sz w:val="28"/>
          <w:szCs w:val="28"/>
        </w:rPr>
        <w:t>записанны</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1"/>
          <w:sz w:val="28"/>
          <w:szCs w:val="28"/>
        </w:rPr>
        <w:t>конкретно</w:t>
      </w:r>
      <w:r w:rsidRPr="00B708A8">
        <w:rPr>
          <w:rFonts w:ascii="Times New Roman" w:hAnsi="Times New Roman"/>
          <w:sz w:val="28"/>
          <w:szCs w:val="28"/>
        </w:rPr>
        <w:t>м</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
          <w:sz w:val="28"/>
          <w:szCs w:val="28"/>
        </w:rPr>
        <w:t>программировани</w:t>
      </w:r>
      <w:r w:rsidRPr="00B708A8">
        <w:rPr>
          <w:rFonts w:ascii="Times New Roman" w:hAnsi="Times New Roman"/>
          <w:sz w:val="28"/>
          <w:szCs w:val="28"/>
        </w:rPr>
        <w:t xml:space="preserve">я с </w:t>
      </w:r>
      <w:r w:rsidRPr="00B708A8">
        <w:rPr>
          <w:rFonts w:ascii="Times New Roman" w:hAnsi="Times New Roman"/>
          <w:spacing w:val="1"/>
          <w:sz w:val="28"/>
          <w:szCs w:val="28"/>
        </w:rPr>
        <w:t>использование</w:t>
      </w:r>
      <w:r w:rsidRPr="00B708A8">
        <w:rPr>
          <w:rFonts w:ascii="Times New Roman" w:hAnsi="Times New Roman"/>
          <w:sz w:val="28"/>
          <w:szCs w:val="28"/>
        </w:rPr>
        <w:t xml:space="preserve">м </w:t>
      </w:r>
      <w:r w:rsidRPr="00B708A8">
        <w:rPr>
          <w:rFonts w:ascii="Times New Roman" w:hAnsi="Times New Roman"/>
          <w:spacing w:val="1"/>
          <w:sz w:val="28"/>
          <w:szCs w:val="28"/>
        </w:rPr>
        <w:t>основны</w:t>
      </w:r>
      <w:r w:rsidRPr="00B708A8">
        <w:rPr>
          <w:rFonts w:ascii="Times New Roman" w:hAnsi="Times New Roman"/>
          <w:sz w:val="28"/>
          <w:szCs w:val="28"/>
        </w:rPr>
        <w:t>х</w:t>
      </w:r>
      <w:r w:rsidRPr="00B708A8">
        <w:rPr>
          <w:rFonts w:ascii="Times New Roman" w:hAnsi="Times New Roman"/>
          <w:spacing w:val="1"/>
          <w:sz w:val="28"/>
          <w:szCs w:val="28"/>
        </w:rPr>
        <w:t>управляющи</w:t>
      </w:r>
      <w:r w:rsidRPr="00B708A8">
        <w:rPr>
          <w:rFonts w:ascii="Times New Roman" w:hAnsi="Times New Roman"/>
          <w:sz w:val="28"/>
          <w:szCs w:val="28"/>
        </w:rPr>
        <w:t>х</w:t>
      </w:r>
      <w:r w:rsidRPr="00B708A8">
        <w:rPr>
          <w:rFonts w:ascii="Times New Roman" w:hAnsi="Times New Roman"/>
          <w:spacing w:val="1"/>
          <w:sz w:val="28"/>
          <w:szCs w:val="28"/>
        </w:rPr>
        <w:t>конструкций последовательног</w:t>
      </w:r>
      <w:r w:rsidRPr="00B708A8">
        <w:rPr>
          <w:rFonts w:ascii="Times New Roman" w:hAnsi="Times New Roman"/>
          <w:sz w:val="28"/>
          <w:szCs w:val="28"/>
        </w:rPr>
        <w:t xml:space="preserve">о </w:t>
      </w:r>
      <w:r w:rsidRPr="00B708A8">
        <w:rPr>
          <w:rFonts w:ascii="Times New Roman" w:hAnsi="Times New Roman"/>
          <w:spacing w:val="1"/>
          <w:sz w:val="28"/>
          <w:szCs w:val="28"/>
        </w:rPr>
        <w:t>программировани</w:t>
      </w:r>
      <w:r w:rsidRPr="00B708A8">
        <w:rPr>
          <w:rFonts w:ascii="Times New Roman" w:hAnsi="Times New Roman"/>
          <w:sz w:val="28"/>
          <w:szCs w:val="28"/>
        </w:rPr>
        <w:t xml:space="preserve">я </w:t>
      </w:r>
      <w:r w:rsidRPr="00B708A8">
        <w:rPr>
          <w:rFonts w:ascii="Times New Roman" w:hAnsi="Times New Roman"/>
          <w:spacing w:val="1"/>
          <w:sz w:val="28"/>
          <w:szCs w:val="28"/>
        </w:rPr>
        <w:t>(линейна</w:t>
      </w:r>
      <w:r w:rsidRPr="00B708A8">
        <w:rPr>
          <w:rFonts w:ascii="Times New Roman" w:hAnsi="Times New Roman"/>
          <w:sz w:val="28"/>
          <w:szCs w:val="28"/>
        </w:rPr>
        <w:t xml:space="preserve">я </w:t>
      </w:r>
      <w:r w:rsidRPr="00B708A8">
        <w:rPr>
          <w:rFonts w:ascii="Times New Roman" w:hAnsi="Times New Roman"/>
          <w:spacing w:val="1"/>
          <w:sz w:val="28"/>
          <w:szCs w:val="28"/>
        </w:rPr>
        <w:t>программа</w:t>
      </w:r>
      <w:r w:rsidRPr="00B708A8">
        <w:rPr>
          <w:rFonts w:ascii="Times New Roman" w:hAnsi="Times New Roman"/>
          <w:sz w:val="28"/>
          <w:szCs w:val="28"/>
        </w:rPr>
        <w:t xml:space="preserve">, </w:t>
      </w:r>
      <w:r w:rsidRPr="00B708A8">
        <w:rPr>
          <w:rFonts w:ascii="Times New Roman" w:hAnsi="Times New Roman"/>
          <w:spacing w:val="1"/>
          <w:sz w:val="28"/>
          <w:szCs w:val="28"/>
        </w:rPr>
        <w:t>ветвлени</w:t>
      </w:r>
      <w:r w:rsidRPr="00B708A8">
        <w:rPr>
          <w:rFonts w:ascii="Times New Roman" w:hAnsi="Times New Roman"/>
          <w:sz w:val="28"/>
          <w:szCs w:val="28"/>
        </w:rPr>
        <w:t>е,</w:t>
      </w:r>
      <w:r w:rsidRPr="00B708A8">
        <w:rPr>
          <w:rFonts w:ascii="Times New Roman" w:hAnsi="Times New Roman"/>
          <w:spacing w:val="1"/>
          <w:sz w:val="28"/>
          <w:szCs w:val="28"/>
        </w:rPr>
        <w:t>повтор</w:t>
      </w:r>
      <w:r w:rsidRPr="00B708A8">
        <w:rPr>
          <w:rFonts w:ascii="Times New Roman" w:hAnsi="Times New Roman"/>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вспомогательны</w:t>
      </w:r>
      <w:r w:rsidRPr="00B708A8">
        <w:rPr>
          <w:rFonts w:ascii="Times New Roman" w:hAnsi="Times New Roman"/>
          <w:sz w:val="28"/>
          <w:szCs w:val="28"/>
        </w:rPr>
        <w:t>е</w:t>
      </w:r>
      <w:r w:rsidRPr="00B708A8">
        <w:rPr>
          <w:rFonts w:ascii="Times New Roman" w:hAnsi="Times New Roman"/>
          <w:spacing w:val="1"/>
          <w:sz w:val="28"/>
          <w:szCs w:val="28"/>
        </w:rPr>
        <w:t>алгоритмы)</w:t>
      </w:r>
      <w:r w:rsidRPr="00B708A8">
        <w:rPr>
          <w:rFonts w:ascii="Times New Roman" w:hAnsi="Times New Roman"/>
          <w:sz w:val="28"/>
          <w:szCs w:val="28"/>
        </w:rPr>
        <w:t>;</w:t>
      </w:r>
    </w:p>
    <w:p w:rsidR="006E4E01" w:rsidRPr="00B708A8" w:rsidRDefault="006E4E01" w:rsidP="00060E93">
      <w:pPr>
        <w:pStyle w:val="a6"/>
        <w:numPr>
          <w:ilvl w:val="0"/>
          <w:numId w:val="105"/>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составлят</w:t>
      </w:r>
      <w:r w:rsidRPr="00B708A8">
        <w:rPr>
          <w:rFonts w:ascii="Times New Roman" w:hAnsi="Times New Roman"/>
          <w:sz w:val="28"/>
          <w:szCs w:val="28"/>
        </w:rPr>
        <w:t>ь</w:t>
      </w:r>
      <w:r w:rsidRPr="00B708A8">
        <w:rPr>
          <w:rFonts w:ascii="Times New Roman" w:hAnsi="Times New Roman"/>
          <w:spacing w:val="1"/>
          <w:sz w:val="28"/>
          <w:szCs w:val="28"/>
        </w:rPr>
        <w:t>несложны</w:t>
      </w:r>
      <w:r w:rsidRPr="00B708A8">
        <w:rPr>
          <w:rFonts w:ascii="Times New Roman" w:hAnsi="Times New Roman"/>
          <w:sz w:val="28"/>
          <w:szCs w:val="28"/>
        </w:rPr>
        <w:t>е</w:t>
      </w:r>
      <w:r w:rsidRPr="00B708A8">
        <w:rPr>
          <w:rFonts w:ascii="Times New Roman" w:hAnsi="Times New Roman"/>
          <w:spacing w:val="1"/>
          <w:sz w:val="28"/>
          <w:szCs w:val="28"/>
        </w:rPr>
        <w:t>алгоритм</w:t>
      </w:r>
      <w:r w:rsidRPr="00B708A8">
        <w:rPr>
          <w:rFonts w:ascii="Times New Roman" w:hAnsi="Times New Roman"/>
          <w:sz w:val="28"/>
          <w:szCs w:val="28"/>
        </w:rPr>
        <w:t>ы</w:t>
      </w:r>
      <w:r w:rsidRPr="00B708A8">
        <w:rPr>
          <w:rFonts w:ascii="Times New Roman" w:hAnsi="Times New Roman"/>
          <w:spacing w:val="1"/>
          <w:sz w:val="28"/>
          <w:szCs w:val="28"/>
        </w:rPr>
        <w:t>управлени</w:t>
      </w:r>
      <w:r w:rsidRPr="00B708A8">
        <w:rPr>
          <w:rFonts w:ascii="Times New Roman" w:hAnsi="Times New Roman"/>
          <w:sz w:val="28"/>
          <w:szCs w:val="28"/>
        </w:rPr>
        <w:t>я</w:t>
      </w:r>
      <w:r w:rsidRPr="00B708A8">
        <w:rPr>
          <w:rFonts w:ascii="Times New Roman" w:hAnsi="Times New Roman"/>
          <w:spacing w:val="1"/>
          <w:sz w:val="28"/>
          <w:szCs w:val="28"/>
        </w:rPr>
        <w:t>исполнителям</w:t>
      </w:r>
      <w:r w:rsidRPr="00B708A8">
        <w:rPr>
          <w:rFonts w:ascii="Times New Roman" w:hAnsi="Times New Roman"/>
          <w:sz w:val="28"/>
          <w:szCs w:val="28"/>
        </w:rPr>
        <w:t xml:space="preserve">ии </w:t>
      </w:r>
      <w:r w:rsidRPr="00B708A8">
        <w:rPr>
          <w:rFonts w:ascii="Times New Roman" w:hAnsi="Times New Roman"/>
          <w:spacing w:val="1"/>
          <w:sz w:val="28"/>
          <w:szCs w:val="28"/>
        </w:rPr>
        <w:t>анализа числовы</w:t>
      </w:r>
      <w:r w:rsidRPr="00B708A8">
        <w:rPr>
          <w:rFonts w:ascii="Times New Roman" w:hAnsi="Times New Roman"/>
          <w:sz w:val="28"/>
          <w:szCs w:val="28"/>
        </w:rPr>
        <w:t>хи</w:t>
      </w:r>
      <w:r w:rsidRPr="00B708A8">
        <w:rPr>
          <w:rFonts w:ascii="Times New Roman" w:hAnsi="Times New Roman"/>
          <w:spacing w:val="1"/>
          <w:sz w:val="28"/>
          <w:szCs w:val="28"/>
        </w:rPr>
        <w:t>текстовы</w:t>
      </w:r>
      <w:r w:rsidRPr="00B708A8">
        <w:rPr>
          <w:rFonts w:ascii="Times New Roman" w:hAnsi="Times New Roman"/>
          <w:sz w:val="28"/>
          <w:szCs w:val="28"/>
        </w:rPr>
        <w:t>х</w:t>
      </w:r>
      <w:r w:rsidRPr="00B708A8">
        <w:rPr>
          <w:rFonts w:ascii="Times New Roman" w:hAnsi="Times New Roman"/>
          <w:spacing w:val="1"/>
          <w:sz w:val="28"/>
          <w:szCs w:val="28"/>
        </w:rPr>
        <w:t>данны</w:t>
      </w:r>
      <w:r w:rsidRPr="00B708A8">
        <w:rPr>
          <w:rFonts w:ascii="Times New Roman" w:hAnsi="Times New Roman"/>
          <w:sz w:val="28"/>
          <w:szCs w:val="28"/>
        </w:rPr>
        <w:t>хс</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ование</w:t>
      </w:r>
      <w:r w:rsidRPr="00B708A8">
        <w:rPr>
          <w:rFonts w:ascii="Times New Roman" w:hAnsi="Times New Roman"/>
          <w:sz w:val="28"/>
          <w:szCs w:val="28"/>
        </w:rPr>
        <w:t xml:space="preserve">м </w:t>
      </w:r>
      <w:r w:rsidRPr="00B708A8">
        <w:rPr>
          <w:rFonts w:ascii="Times New Roman" w:hAnsi="Times New Roman"/>
          <w:spacing w:val="1"/>
          <w:sz w:val="28"/>
          <w:szCs w:val="28"/>
        </w:rPr>
        <w:t>основны</w:t>
      </w:r>
      <w:r w:rsidRPr="00B708A8">
        <w:rPr>
          <w:rFonts w:ascii="Times New Roman" w:hAnsi="Times New Roman"/>
          <w:sz w:val="28"/>
          <w:szCs w:val="28"/>
        </w:rPr>
        <w:t xml:space="preserve">х </w:t>
      </w:r>
      <w:r w:rsidRPr="00B708A8">
        <w:rPr>
          <w:rFonts w:ascii="Times New Roman" w:hAnsi="Times New Roman"/>
          <w:spacing w:val="1"/>
          <w:sz w:val="28"/>
          <w:szCs w:val="28"/>
        </w:rPr>
        <w:t>управляющи</w:t>
      </w:r>
      <w:r w:rsidRPr="00B708A8">
        <w:rPr>
          <w:rFonts w:ascii="Times New Roman" w:hAnsi="Times New Roman"/>
          <w:sz w:val="28"/>
          <w:szCs w:val="28"/>
        </w:rPr>
        <w:t xml:space="preserve">х </w:t>
      </w:r>
      <w:r w:rsidRPr="00B708A8">
        <w:rPr>
          <w:rFonts w:ascii="Times New Roman" w:hAnsi="Times New Roman"/>
          <w:spacing w:val="1"/>
          <w:sz w:val="28"/>
          <w:szCs w:val="28"/>
        </w:rPr>
        <w:t>конструкци</w:t>
      </w:r>
      <w:r w:rsidRPr="00B708A8">
        <w:rPr>
          <w:rFonts w:ascii="Times New Roman" w:hAnsi="Times New Roman"/>
          <w:sz w:val="28"/>
          <w:szCs w:val="28"/>
        </w:rPr>
        <w:t xml:space="preserve">й </w:t>
      </w:r>
      <w:r w:rsidRPr="00B708A8">
        <w:rPr>
          <w:rFonts w:ascii="Times New Roman" w:hAnsi="Times New Roman"/>
          <w:spacing w:val="1"/>
          <w:sz w:val="28"/>
          <w:szCs w:val="28"/>
        </w:rPr>
        <w:t>последовательног</w:t>
      </w:r>
      <w:r w:rsidRPr="00B708A8">
        <w:rPr>
          <w:rFonts w:ascii="Times New Roman" w:hAnsi="Times New Roman"/>
          <w:sz w:val="28"/>
          <w:szCs w:val="28"/>
        </w:rPr>
        <w:t xml:space="preserve">о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 xml:space="preserve">я и </w:t>
      </w:r>
      <w:r w:rsidRPr="00B708A8">
        <w:rPr>
          <w:rFonts w:ascii="Times New Roman" w:hAnsi="Times New Roman"/>
          <w:spacing w:val="1"/>
          <w:sz w:val="28"/>
          <w:szCs w:val="28"/>
        </w:rPr>
        <w:t>записыват</w:t>
      </w:r>
      <w:r w:rsidRPr="00B708A8">
        <w:rPr>
          <w:rFonts w:ascii="Times New Roman" w:hAnsi="Times New Roman"/>
          <w:sz w:val="28"/>
          <w:szCs w:val="28"/>
        </w:rPr>
        <w:t xml:space="preserve">ь </w:t>
      </w:r>
      <w:r w:rsidRPr="00B708A8">
        <w:rPr>
          <w:rFonts w:ascii="Times New Roman" w:hAnsi="Times New Roman"/>
          <w:spacing w:val="1"/>
          <w:sz w:val="28"/>
          <w:szCs w:val="28"/>
        </w:rPr>
        <w:t>и</w:t>
      </w:r>
      <w:r w:rsidRPr="00B708A8">
        <w:rPr>
          <w:rFonts w:ascii="Times New Roman" w:hAnsi="Times New Roman"/>
          <w:sz w:val="28"/>
          <w:szCs w:val="28"/>
        </w:rPr>
        <w:t xml:space="preserve">х в </w:t>
      </w:r>
      <w:r w:rsidRPr="00B708A8">
        <w:rPr>
          <w:rFonts w:ascii="Times New Roman" w:hAnsi="Times New Roman"/>
          <w:spacing w:val="1"/>
          <w:sz w:val="28"/>
          <w:szCs w:val="28"/>
        </w:rPr>
        <w:t>вид</w:t>
      </w:r>
      <w:r w:rsidRPr="00B708A8">
        <w:rPr>
          <w:rFonts w:ascii="Times New Roman" w:hAnsi="Times New Roman"/>
          <w:sz w:val="28"/>
          <w:szCs w:val="28"/>
        </w:rPr>
        <w:t>е</w:t>
      </w:r>
      <w:r w:rsidRPr="00B708A8">
        <w:rPr>
          <w:rFonts w:ascii="Times New Roman" w:hAnsi="Times New Roman"/>
          <w:sz w:val="28"/>
          <w:szCs w:val="28"/>
        </w:rPr>
        <w:tab/>
      </w:r>
      <w:r w:rsidRPr="00B708A8">
        <w:rPr>
          <w:rFonts w:ascii="Times New Roman" w:hAnsi="Times New Roman"/>
          <w:spacing w:val="1"/>
          <w:sz w:val="28"/>
          <w:szCs w:val="28"/>
        </w:rPr>
        <w:t>програм</w:t>
      </w:r>
      <w:r w:rsidRPr="00B708A8">
        <w:rPr>
          <w:rFonts w:ascii="Times New Roman" w:hAnsi="Times New Roman"/>
          <w:sz w:val="28"/>
          <w:szCs w:val="28"/>
        </w:rPr>
        <w:t xml:space="preserve">м </w:t>
      </w:r>
      <w:r w:rsidRPr="00B708A8">
        <w:rPr>
          <w:rFonts w:ascii="Times New Roman" w:hAnsi="Times New Roman"/>
          <w:spacing w:val="1"/>
          <w:sz w:val="28"/>
          <w:szCs w:val="28"/>
        </w:rPr>
        <w:t>н</w:t>
      </w:r>
      <w:r w:rsidRPr="00B708A8">
        <w:rPr>
          <w:rFonts w:ascii="Times New Roman" w:hAnsi="Times New Roman"/>
          <w:sz w:val="28"/>
          <w:szCs w:val="28"/>
        </w:rPr>
        <w:t xml:space="preserve">а </w:t>
      </w:r>
      <w:r w:rsidRPr="00B708A8">
        <w:rPr>
          <w:rFonts w:ascii="Times New Roman" w:hAnsi="Times New Roman"/>
          <w:spacing w:val="1"/>
          <w:sz w:val="28"/>
          <w:szCs w:val="28"/>
        </w:rPr>
        <w:t>выбранно</w:t>
      </w:r>
      <w:r w:rsidRPr="00B708A8">
        <w:rPr>
          <w:rFonts w:ascii="Times New Roman" w:hAnsi="Times New Roman"/>
          <w:sz w:val="28"/>
          <w:szCs w:val="28"/>
        </w:rPr>
        <w:t xml:space="preserve">м </w:t>
      </w:r>
      <w:r w:rsidRPr="00B708A8">
        <w:rPr>
          <w:rFonts w:ascii="Times New Roman" w:hAnsi="Times New Roman"/>
          <w:spacing w:val="1"/>
          <w:sz w:val="28"/>
          <w:szCs w:val="28"/>
        </w:rPr>
        <w:t>язык</w:t>
      </w:r>
      <w:r w:rsidRPr="00B708A8">
        <w:rPr>
          <w:rFonts w:ascii="Times New Roman" w:hAnsi="Times New Roman"/>
          <w:sz w:val="28"/>
          <w:szCs w:val="28"/>
        </w:rPr>
        <w:t xml:space="preserve">е </w:t>
      </w:r>
      <w:r w:rsidRPr="00B708A8">
        <w:rPr>
          <w:rFonts w:ascii="Times New Roman" w:hAnsi="Times New Roman"/>
          <w:spacing w:val="1"/>
          <w:sz w:val="28"/>
          <w:szCs w:val="28"/>
        </w:rPr>
        <w:t>программирования</w:t>
      </w:r>
      <w:r w:rsidRPr="00B708A8">
        <w:rPr>
          <w:rFonts w:ascii="Times New Roman" w:hAnsi="Times New Roman"/>
          <w:sz w:val="28"/>
          <w:szCs w:val="28"/>
        </w:rPr>
        <w:t>;</w:t>
      </w:r>
      <w:r w:rsidRPr="00B708A8">
        <w:rPr>
          <w:rFonts w:ascii="Times New Roman" w:hAnsi="Times New Roman"/>
          <w:spacing w:val="1"/>
          <w:sz w:val="28"/>
          <w:szCs w:val="28"/>
        </w:rPr>
        <w:t>выполнят</w:t>
      </w:r>
      <w:r w:rsidRPr="00B708A8">
        <w:rPr>
          <w:rFonts w:ascii="Times New Roman" w:hAnsi="Times New Roman"/>
          <w:sz w:val="28"/>
          <w:szCs w:val="28"/>
        </w:rPr>
        <w:t>ь</w:t>
      </w:r>
      <w:r w:rsidRPr="00B708A8">
        <w:rPr>
          <w:rFonts w:ascii="Times New Roman" w:hAnsi="Times New Roman"/>
          <w:spacing w:val="1"/>
          <w:sz w:val="28"/>
          <w:szCs w:val="28"/>
        </w:rPr>
        <w:t>эт</w:t>
      </w:r>
      <w:r w:rsidRPr="00B708A8">
        <w:rPr>
          <w:rFonts w:ascii="Times New Roman" w:hAnsi="Times New Roman"/>
          <w:sz w:val="28"/>
          <w:szCs w:val="28"/>
        </w:rPr>
        <w:t>и</w:t>
      </w:r>
      <w:r w:rsidRPr="00B708A8">
        <w:rPr>
          <w:rFonts w:ascii="Times New Roman" w:hAnsi="Times New Roman"/>
          <w:spacing w:val="1"/>
          <w:sz w:val="28"/>
          <w:szCs w:val="28"/>
        </w:rPr>
        <w:t>программ</w:t>
      </w:r>
      <w:r w:rsidRPr="00B708A8">
        <w:rPr>
          <w:rFonts w:ascii="Times New Roman" w:hAnsi="Times New Roman"/>
          <w:sz w:val="28"/>
          <w:szCs w:val="28"/>
        </w:rPr>
        <w:t>ы</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1"/>
          <w:sz w:val="28"/>
          <w:szCs w:val="28"/>
        </w:rPr>
        <w:t>компьютере</w:t>
      </w:r>
      <w:r w:rsidRPr="00B708A8">
        <w:rPr>
          <w:rFonts w:ascii="Times New Roman" w:hAnsi="Times New Roman"/>
          <w:sz w:val="28"/>
          <w:szCs w:val="28"/>
        </w:rPr>
        <w:t>;</w:t>
      </w:r>
    </w:p>
    <w:p w:rsidR="006E4E01" w:rsidRPr="00B708A8" w:rsidRDefault="006E4E01" w:rsidP="00060E93">
      <w:pPr>
        <w:pStyle w:val="a6"/>
        <w:numPr>
          <w:ilvl w:val="0"/>
          <w:numId w:val="105"/>
        </w:numPr>
        <w:tabs>
          <w:tab w:val="left" w:pos="90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использоват</w:t>
      </w:r>
      <w:r w:rsidRPr="00B708A8">
        <w:rPr>
          <w:rFonts w:ascii="Times New Roman" w:hAnsi="Times New Roman"/>
          <w:sz w:val="28"/>
          <w:szCs w:val="28"/>
        </w:rPr>
        <w:t xml:space="preserve">ь </w:t>
      </w:r>
      <w:r w:rsidRPr="00B708A8">
        <w:rPr>
          <w:rFonts w:ascii="Times New Roman" w:hAnsi="Times New Roman"/>
          <w:spacing w:val="1"/>
          <w:sz w:val="28"/>
          <w:szCs w:val="28"/>
        </w:rPr>
        <w:t>величин</w:t>
      </w:r>
      <w:r w:rsidRPr="00B708A8">
        <w:rPr>
          <w:rFonts w:ascii="Times New Roman" w:hAnsi="Times New Roman"/>
          <w:sz w:val="28"/>
          <w:szCs w:val="28"/>
        </w:rPr>
        <w:t>ы (</w:t>
      </w:r>
      <w:r w:rsidRPr="00B708A8">
        <w:rPr>
          <w:rFonts w:ascii="Times New Roman" w:hAnsi="Times New Roman"/>
          <w:spacing w:val="1"/>
          <w:sz w:val="28"/>
          <w:szCs w:val="28"/>
        </w:rPr>
        <w:t>переменные</w:t>
      </w:r>
      <w:r w:rsidRPr="00B708A8">
        <w:rPr>
          <w:rFonts w:ascii="Times New Roman" w:hAnsi="Times New Roman"/>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 xml:space="preserve">х </w:t>
      </w:r>
      <w:r w:rsidRPr="00B708A8">
        <w:rPr>
          <w:rFonts w:ascii="Times New Roman" w:hAnsi="Times New Roman"/>
          <w:spacing w:val="1"/>
          <w:sz w:val="28"/>
          <w:szCs w:val="28"/>
        </w:rPr>
        <w:t>типов</w:t>
      </w:r>
      <w:r w:rsidRPr="00B708A8">
        <w:rPr>
          <w:rFonts w:ascii="Times New Roman" w:hAnsi="Times New Roman"/>
          <w:sz w:val="28"/>
          <w:szCs w:val="28"/>
        </w:rPr>
        <w:t xml:space="preserve">, </w:t>
      </w:r>
      <w:r w:rsidRPr="00B708A8">
        <w:rPr>
          <w:rFonts w:ascii="Times New Roman" w:hAnsi="Times New Roman"/>
          <w:spacing w:val="1"/>
          <w:sz w:val="28"/>
          <w:szCs w:val="28"/>
        </w:rPr>
        <w:t>табличны</w:t>
      </w:r>
      <w:r w:rsidRPr="00B708A8">
        <w:rPr>
          <w:rFonts w:ascii="Times New Roman" w:hAnsi="Times New Roman"/>
          <w:sz w:val="28"/>
          <w:szCs w:val="28"/>
        </w:rPr>
        <w:t xml:space="preserve">е </w:t>
      </w:r>
      <w:r w:rsidRPr="00B708A8">
        <w:rPr>
          <w:rFonts w:ascii="Times New Roman" w:hAnsi="Times New Roman"/>
          <w:spacing w:val="1"/>
          <w:sz w:val="28"/>
          <w:szCs w:val="28"/>
        </w:rPr>
        <w:t>величин</w:t>
      </w:r>
      <w:r w:rsidRPr="00B708A8">
        <w:rPr>
          <w:rFonts w:ascii="Times New Roman" w:hAnsi="Times New Roman"/>
          <w:sz w:val="28"/>
          <w:szCs w:val="28"/>
        </w:rPr>
        <w:t>ы</w:t>
      </w:r>
      <w:r w:rsidRPr="00B708A8">
        <w:rPr>
          <w:rFonts w:ascii="Times New Roman" w:hAnsi="Times New Roman"/>
          <w:spacing w:val="1"/>
          <w:sz w:val="28"/>
          <w:szCs w:val="28"/>
        </w:rPr>
        <w:t>(массивы)</w:t>
      </w:r>
      <w:r w:rsidRPr="00B708A8">
        <w:rPr>
          <w:rFonts w:ascii="Times New Roman" w:hAnsi="Times New Roman"/>
          <w:sz w:val="28"/>
          <w:szCs w:val="28"/>
        </w:rPr>
        <w:t>,а</w:t>
      </w:r>
      <w:r w:rsidRPr="00B708A8">
        <w:rPr>
          <w:rFonts w:ascii="Times New Roman" w:hAnsi="Times New Roman"/>
          <w:spacing w:val="1"/>
          <w:sz w:val="28"/>
          <w:szCs w:val="28"/>
        </w:rPr>
        <w:t>такж</w:t>
      </w:r>
      <w:r w:rsidRPr="00B708A8">
        <w:rPr>
          <w:rFonts w:ascii="Times New Roman" w:hAnsi="Times New Roman"/>
          <w:sz w:val="28"/>
          <w:szCs w:val="28"/>
        </w:rPr>
        <w:t>е</w:t>
      </w:r>
      <w:r w:rsidRPr="00B708A8">
        <w:rPr>
          <w:rFonts w:ascii="Times New Roman" w:hAnsi="Times New Roman"/>
          <w:spacing w:val="1"/>
          <w:sz w:val="28"/>
          <w:szCs w:val="28"/>
        </w:rPr>
        <w:t>выражения</w:t>
      </w:r>
      <w:r w:rsidRPr="00B708A8">
        <w:rPr>
          <w:rFonts w:ascii="Times New Roman" w:hAnsi="Times New Roman"/>
          <w:sz w:val="28"/>
          <w:szCs w:val="28"/>
        </w:rPr>
        <w:t>,</w:t>
      </w:r>
      <w:r w:rsidRPr="00B708A8">
        <w:rPr>
          <w:rFonts w:ascii="Times New Roman" w:hAnsi="Times New Roman"/>
          <w:spacing w:val="1"/>
          <w:sz w:val="28"/>
          <w:szCs w:val="28"/>
        </w:rPr>
        <w:t xml:space="preserve"> составленны</w:t>
      </w:r>
      <w:r w:rsidRPr="00B708A8">
        <w:rPr>
          <w:rFonts w:ascii="Times New Roman" w:hAnsi="Times New Roman"/>
          <w:sz w:val="28"/>
          <w:szCs w:val="28"/>
        </w:rPr>
        <w:t xml:space="preserve">е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этих величин</w:t>
      </w:r>
      <w:r w:rsidRPr="00B708A8">
        <w:rPr>
          <w:rFonts w:ascii="Times New Roman" w:hAnsi="Times New Roman"/>
          <w:sz w:val="28"/>
          <w:szCs w:val="28"/>
        </w:rPr>
        <w:t>;</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оват</w:t>
      </w:r>
      <w:r w:rsidRPr="00B708A8">
        <w:rPr>
          <w:rFonts w:ascii="Times New Roman" w:hAnsi="Times New Roman"/>
          <w:sz w:val="28"/>
          <w:szCs w:val="28"/>
        </w:rPr>
        <w:t>ь</w:t>
      </w:r>
      <w:r w:rsidRPr="00B708A8">
        <w:rPr>
          <w:rFonts w:ascii="Times New Roman" w:hAnsi="Times New Roman"/>
          <w:spacing w:val="1"/>
          <w:sz w:val="28"/>
          <w:szCs w:val="28"/>
        </w:rPr>
        <w:t>операто</w:t>
      </w:r>
      <w:r w:rsidRPr="00B708A8">
        <w:rPr>
          <w:rFonts w:ascii="Times New Roman" w:hAnsi="Times New Roman"/>
          <w:sz w:val="28"/>
          <w:szCs w:val="28"/>
        </w:rPr>
        <w:t>р</w:t>
      </w:r>
      <w:r w:rsidRPr="00B708A8">
        <w:rPr>
          <w:rFonts w:ascii="Times New Roman" w:hAnsi="Times New Roman"/>
          <w:spacing w:val="1"/>
          <w:sz w:val="28"/>
          <w:szCs w:val="28"/>
        </w:rPr>
        <w:t>при</w:t>
      </w:r>
      <w:r w:rsidRPr="00B708A8">
        <w:rPr>
          <w:rFonts w:ascii="Times New Roman" w:hAnsi="Times New Roman"/>
          <w:sz w:val="28"/>
          <w:szCs w:val="28"/>
        </w:rPr>
        <w:t>с</w:t>
      </w:r>
      <w:r w:rsidRPr="00B708A8">
        <w:rPr>
          <w:rFonts w:ascii="Times New Roman" w:hAnsi="Times New Roman"/>
          <w:spacing w:val="1"/>
          <w:sz w:val="28"/>
          <w:szCs w:val="28"/>
        </w:rPr>
        <w:t>ваив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p>
    <w:p w:rsidR="006E4E01" w:rsidRPr="00B708A8" w:rsidRDefault="006E4E01" w:rsidP="00060E93">
      <w:pPr>
        <w:pStyle w:val="a6"/>
        <w:numPr>
          <w:ilvl w:val="0"/>
          <w:numId w:val="105"/>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анализироват</w:t>
      </w:r>
      <w:r w:rsidRPr="00B708A8">
        <w:rPr>
          <w:rFonts w:ascii="Times New Roman" w:hAnsi="Times New Roman"/>
          <w:sz w:val="28"/>
          <w:szCs w:val="28"/>
        </w:rPr>
        <w:t>ь</w:t>
      </w:r>
      <w:r w:rsidRPr="00B708A8">
        <w:rPr>
          <w:rFonts w:ascii="Times New Roman" w:hAnsi="Times New Roman"/>
          <w:spacing w:val="1"/>
          <w:sz w:val="28"/>
          <w:szCs w:val="28"/>
        </w:rPr>
        <w:t>предложенны</w:t>
      </w:r>
      <w:r w:rsidRPr="00B708A8">
        <w:rPr>
          <w:rFonts w:ascii="Times New Roman" w:hAnsi="Times New Roman"/>
          <w:sz w:val="28"/>
          <w:szCs w:val="28"/>
        </w:rPr>
        <w:t>й</w:t>
      </w:r>
      <w:r w:rsidRPr="00B708A8">
        <w:rPr>
          <w:rFonts w:ascii="Times New Roman" w:hAnsi="Times New Roman"/>
          <w:spacing w:val="1"/>
          <w:sz w:val="28"/>
          <w:szCs w:val="28"/>
        </w:rPr>
        <w:t>алгоритм</w:t>
      </w:r>
      <w:r w:rsidRPr="00B708A8">
        <w:rPr>
          <w:rFonts w:ascii="Times New Roman" w:hAnsi="Times New Roman"/>
          <w:sz w:val="28"/>
          <w:szCs w:val="28"/>
        </w:rPr>
        <w:t>,</w:t>
      </w:r>
      <w:r w:rsidRPr="00B708A8">
        <w:rPr>
          <w:rFonts w:ascii="Times New Roman" w:hAnsi="Times New Roman"/>
          <w:spacing w:val="1"/>
          <w:sz w:val="28"/>
          <w:szCs w:val="28"/>
        </w:rPr>
        <w:t>например</w:t>
      </w:r>
      <w:r w:rsidRPr="00B708A8">
        <w:rPr>
          <w:rFonts w:ascii="Times New Roman" w:hAnsi="Times New Roman"/>
          <w:sz w:val="28"/>
          <w:szCs w:val="28"/>
        </w:rPr>
        <w:t>,</w:t>
      </w:r>
      <w:r w:rsidRPr="00B708A8">
        <w:rPr>
          <w:rFonts w:ascii="Times New Roman" w:hAnsi="Times New Roman"/>
          <w:spacing w:val="1"/>
          <w:sz w:val="28"/>
          <w:szCs w:val="28"/>
        </w:rPr>
        <w:t>определят</w:t>
      </w:r>
      <w:r w:rsidRPr="00B708A8">
        <w:rPr>
          <w:rFonts w:ascii="Times New Roman" w:hAnsi="Times New Roman"/>
          <w:sz w:val="28"/>
          <w:szCs w:val="28"/>
        </w:rPr>
        <w:t>ь</w:t>
      </w:r>
      <w:r w:rsidRPr="00B708A8">
        <w:rPr>
          <w:rFonts w:ascii="Times New Roman" w:hAnsi="Times New Roman"/>
          <w:spacing w:val="1"/>
          <w:sz w:val="28"/>
          <w:szCs w:val="28"/>
        </w:rPr>
        <w:t>каки</w:t>
      </w:r>
      <w:r w:rsidRPr="00B708A8">
        <w:rPr>
          <w:rFonts w:ascii="Times New Roman" w:hAnsi="Times New Roman"/>
          <w:sz w:val="28"/>
          <w:szCs w:val="28"/>
        </w:rPr>
        <w:t xml:space="preserve">е </w:t>
      </w:r>
      <w:r w:rsidRPr="00B708A8">
        <w:rPr>
          <w:rFonts w:ascii="Times New Roman" w:hAnsi="Times New Roman"/>
          <w:spacing w:val="1"/>
          <w:sz w:val="28"/>
          <w:szCs w:val="28"/>
        </w:rPr>
        <w:t>результат</w:t>
      </w:r>
      <w:r w:rsidRPr="00B708A8">
        <w:rPr>
          <w:rFonts w:ascii="Times New Roman" w:hAnsi="Times New Roman"/>
          <w:sz w:val="28"/>
          <w:szCs w:val="28"/>
        </w:rPr>
        <w:t>ы</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w:t>
      </w:r>
      <w:r w:rsidRPr="00B708A8">
        <w:rPr>
          <w:rFonts w:ascii="Times New Roman" w:hAnsi="Times New Roman"/>
          <w:sz w:val="28"/>
          <w:szCs w:val="28"/>
        </w:rPr>
        <w:t>ы</w:t>
      </w:r>
      <w:r w:rsidRPr="00B708A8">
        <w:rPr>
          <w:rFonts w:ascii="Times New Roman" w:hAnsi="Times New Roman"/>
          <w:spacing w:val="1"/>
          <w:sz w:val="28"/>
          <w:szCs w:val="28"/>
        </w:rPr>
        <w:t>пр</w:t>
      </w:r>
      <w:r w:rsidRPr="00B708A8">
        <w:rPr>
          <w:rFonts w:ascii="Times New Roman" w:hAnsi="Times New Roman"/>
          <w:sz w:val="28"/>
          <w:szCs w:val="28"/>
        </w:rPr>
        <w:t>и</w:t>
      </w:r>
      <w:r w:rsidRPr="00B708A8">
        <w:rPr>
          <w:rFonts w:ascii="Times New Roman" w:hAnsi="Times New Roman"/>
          <w:spacing w:val="1"/>
          <w:sz w:val="28"/>
          <w:szCs w:val="28"/>
        </w:rPr>
        <w:t>заданно</w:t>
      </w:r>
      <w:r w:rsidRPr="00B708A8">
        <w:rPr>
          <w:rFonts w:ascii="Times New Roman" w:hAnsi="Times New Roman"/>
          <w:sz w:val="28"/>
          <w:szCs w:val="28"/>
        </w:rPr>
        <w:t>м</w:t>
      </w:r>
      <w:r w:rsidRPr="00B708A8">
        <w:rPr>
          <w:rFonts w:ascii="Times New Roman" w:hAnsi="Times New Roman"/>
          <w:spacing w:val="1"/>
          <w:sz w:val="28"/>
          <w:szCs w:val="28"/>
        </w:rPr>
        <w:t>множеств</w:t>
      </w:r>
      <w:r w:rsidRPr="00B708A8">
        <w:rPr>
          <w:rFonts w:ascii="Times New Roman" w:hAnsi="Times New Roman"/>
          <w:sz w:val="28"/>
          <w:szCs w:val="28"/>
        </w:rPr>
        <w:t>е</w:t>
      </w:r>
      <w:r w:rsidRPr="00B708A8">
        <w:rPr>
          <w:rFonts w:ascii="Times New Roman" w:hAnsi="Times New Roman"/>
          <w:spacing w:val="1"/>
          <w:sz w:val="28"/>
          <w:szCs w:val="28"/>
        </w:rPr>
        <w:t>исходны</w:t>
      </w:r>
      <w:r w:rsidRPr="00B708A8">
        <w:rPr>
          <w:rFonts w:ascii="Times New Roman" w:hAnsi="Times New Roman"/>
          <w:sz w:val="28"/>
          <w:szCs w:val="28"/>
        </w:rPr>
        <w:t>х</w:t>
      </w:r>
      <w:r w:rsidRPr="00B708A8">
        <w:rPr>
          <w:rFonts w:ascii="Times New Roman" w:hAnsi="Times New Roman"/>
          <w:spacing w:val="1"/>
          <w:sz w:val="28"/>
          <w:szCs w:val="28"/>
        </w:rPr>
        <w:t>значений</w:t>
      </w:r>
      <w:r w:rsidRPr="00B708A8">
        <w:rPr>
          <w:rFonts w:ascii="Times New Roman" w:hAnsi="Times New Roman"/>
          <w:sz w:val="28"/>
          <w:szCs w:val="28"/>
        </w:rPr>
        <w:t>;</w:t>
      </w:r>
    </w:p>
    <w:p w:rsidR="006E4E01" w:rsidRPr="00B708A8" w:rsidRDefault="006E4E01" w:rsidP="00060E93">
      <w:pPr>
        <w:pStyle w:val="a6"/>
        <w:numPr>
          <w:ilvl w:val="0"/>
          <w:numId w:val="105"/>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использоват</w:t>
      </w:r>
      <w:r w:rsidRPr="00B708A8">
        <w:rPr>
          <w:rFonts w:ascii="Times New Roman" w:hAnsi="Times New Roman"/>
          <w:sz w:val="28"/>
          <w:szCs w:val="28"/>
        </w:rPr>
        <w:t>ь</w:t>
      </w:r>
      <w:r w:rsidRPr="00B708A8">
        <w:rPr>
          <w:rFonts w:ascii="Times New Roman" w:hAnsi="Times New Roman"/>
          <w:spacing w:val="1"/>
          <w:sz w:val="28"/>
          <w:szCs w:val="28"/>
        </w:rPr>
        <w:t>логически</w:t>
      </w:r>
      <w:r w:rsidRPr="00B708A8">
        <w:rPr>
          <w:rFonts w:ascii="Times New Roman" w:hAnsi="Times New Roman"/>
          <w:sz w:val="28"/>
          <w:szCs w:val="28"/>
        </w:rPr>
        <w:t>е</w:t>
      </w:r>
      <w:r w:rsidRPr="00B708A8">
        <w:rPr>
          <w:rFonts w:ascii="Times New Roman" w:hAnsi="Times New Roman"/>
          <w:spacing w:val="1"/>
          <w:sz w:val="28"/>
          <w:szCs w:val="28"/>
        </w:rPr>
        <w:t>значения</w:t>
      </w:r>
      <w:r w:rsidRPr="00B708A8">
        <w:rPr>
          <w:rFonts w:ascii="Times New Roman" w:hAnsi="Times New Roman"/>
          <w:sz w:val="28"/>
          <w:szCs w:val="28"/>
        </w:rPr>
        <w:t>,</w:t>
      </w:r>
      <w:r w:rsidRPr="00B708A8">
        <w:rPr>
          <w:rFonts w:ascii="Times New Roman" w:hAnsi="Times New Roman"/>
          <w:spacing w:val="1"/>
          <w:sz w:val="28"/>
          <w:szCs w:val="28"/>
        </w:rPr>
        <w:t>операци</w:t>
      </w:r>
      <w:r w:rsidRPr="00B708A8">
        <w:rPr>
          <w:rFonts w:ascii="Times New Roman" w:hAnsi="Times New Roman"/>
          <w:sz w:val="28"/>
          <w:szCs w:val="28"/>
        </w:rPr>
        <w:t xml:space="preserve">ии </w:t>
      </w:r>
      <w:r w:rsidRPr="00B708A8">
        <w:rPr>
          <w:rFonts w:ascii="Times New Roman" w:hAnsi="Times New Roman"/>
          <w:spacing w:val="1"/>
          <w:sz w:val="28"/>
          <w:szCs w:val="28"/>
        </w:rPr>
        <w:t>выражени</w:t>
      </w:r>
      <w:r w:rsidRPr="00B708A8">
        <w:rPr>
          <w:rFonts w:ascii="Times New Roman" w:hAnsi="Times New Roman"/>
          <w:sz w:val="28"/>
          <w:szCs w:val="28"/>
        </w:rPr>
        <w:t>яс</w:t>
      </w:r>
      <w:r w:rsidRPr="00B708A8">
        <w:rPr>
          <w:rFonts w:ascii="Times New Roman" w:hAnsi="Times New Roman"/>
          <w:spacing w:val="1"/>
          <w:sz w:val="28"/>
          <w:szCs w:val="28"/>
        </w:rPr>
        <w:t>ними</w:t>
      </w:r>
      <w:r w:rsidRPr="00B708A8">
        <w:rPr>
          <w:rFonts w:ascii="Times New Roman" w:hAnsi="Times New Roman"/>
          <w:sz w:val="28"/>
          <w:szCs w:val="28"/>
        </w:rPr>
        <w:t>;</w:t>
      </w:r>
    </w:p>
    <w:p w:rsidR="006E4E01" w:rsidRPr="00B708A8" w:rsidRDefault="006E4E01" w:rsidP="00060E93">
      <w:pPr>
        <w:pStyle w:val="a6"/>
        <w:numPr>
          <w:ilvl w:val="0"/>
          <w:numId w:val="105"/>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записыват</w:t>
      </w:r>
      <w:r w:rsidRPr="00B708A8">
        <w:rPr>
          <w:rFonts w:ascii="Times New Roman" w:hAnsi="Times New Roman"/>
          <w:sz w:val="28"/>
          <w:szCs w:val="28"/>
        </w:rPr>
        <w:t>ь</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1"/>
          <w:sz w:val="28"/>
          <w:szCs w:val="28"/>
        </w:rPr>
        <w:t>выбранно</w:t>
      </w:r>
      <w:r w:rsidRPr="00B708A8">
        <w:rPr>
          <w:rFonts w:ascii="Times New Roman" w:hAnsi="Times New Roman"/>
          <w:sz w:val="28"/>
          <w:szCs w:val="28"/>
        </w:rPr>
        <w:t>м</w:t>
      </w:r>
      <w:r w:rsidRPr="00B708A8">
        <w:rPr>
          <w:rFonts w:ascii="Times New Roman" w:hAnsi="Times New Roman"/>
          <w:spacing w:val="1"/>
          <w:sz w:val="28"/>
          <w:szCs w:val="28"/>
        </w:rPr>
        <w:t>язык</w:t>
      </w:r>
      <w:r w:rsidRPr="00B708A8">
        <w:rPr>
          <w:rFonts w:ascii="Times New Roman" w:hAnsi="Times New Roman"/>
          <w:sz w:val="28"/>
          <w:szCs w:val="28"/>
        </w:rPr>
        <w:t>е</w:t>
      </w:r>
      <w:r w:rsidRPr="00B708A8">
        <w:rPr>
          <w:rFonts w:ascii="Times New Roman" w:hAnsi="Times New Roman"/>
          <w:spacing w:val="1"/>
          <w:sz w:val="28"/>
          <w:szCs w:val="28"/>
        </w:rPr>
        <w:t>программировани</w:t>
      </w:r>
      <w:r w:rsidRPr="00B708A8">
        <w:rPr>
          <w:rFonts w:ascii="Times New Roman" w:hAnsi="Times New Roman"/>
          <w:sz w:val="28"/>
          <w:szCs w:val="28"/>
        </w:rPr>
        <w:t>я</w:t>
      </w:r>
      <w:r w:rsidRPr="00B708A8">
        <w:rPr>
          <w:rFonts w:ascii="Times New Roman" w:hAnsi="Times New Roman"/>
          <w:spacing w:val="1"/>
          <w:sz w:val="28"/>
          <w:szCs w:val="28"/>
        </w:rPr>
        <w:t>арифметически</w:t>
      </w:r>
      <w:r w:rsidRPr="00B708A8">
        <w:rPr>
          <w:rFonts w:ascii="Times New Roman" w:hAnsi="Times New Roman"/>
          <w:sz w:val="28"/>
          <w:szCs w:val="28"/>
        </w:rPr>
        <w:t xml:space="preserve">еи </w:t>
      </w:r>
      <w:r w:rsidRPr="00B708A8">
        <w:rPr>
          <w:rFonts w:ascii="Times New Roman" w:hAnsi="Times New Roman"/>
          <w:spacing w:val="1"/>
          <w:sz w:val="28"/>
          <w:szCs w:val="28"/>
        </w:rPr>
        <w:t>логически</w:t>
      </w:r>
      <w:r w:rsidRPr="00B708A8">
        <w:rPr>
          <w:rFonts w:ascii="Times New Roman" w:hAnsi="Times New Roman"/>
          <w:sz w:val="28"/>
          <w:szCs w:val="28"/>
        </w:rPr>
        <w:t>е</w:t>
      </w:r>
      <w:r w:rsidRPr="00B708A8">
        <w:rPr>
          <w:rFonts w:ascii="Times New Roman" w:hAnsi="Times New Roman"/>
          <w:spacing w:val="1"/>
          <w:sz w:val="28"/>
          <w:szCs w:val="28"/>
        </w:rPr>
        <w:t>выражени</w:t>
      </w:r>
      <w:r w:rsidRPr="00B708A8">
        <w:rPr>
          <w:rFonts w:ascii="Times New Roman" w:hAnsi="Times New Roman"/>
          <w:sz w:val="28"/>
          <w:szCs w:val="28"/>
        </w:rPr>
        <w:t xml:space="preserve">яи </w:t>
      </w:r>
      <w:r w:rsidRPr="00B708A8">
        <w:rPr>
          <w:rFonts w:ascii="Times New Roman" w:hAnsi="Times New Roman"/>
          <w:spacing w:val="1"/>
          <w:sz w:val="28"/>
          <w:szCs w:val="28"/>
        </w:rPr>
        <w:t>вычислят</w:t>
      </w:r>
      <w:r w:rsidRPr="00B708A8">
        <w:rPr>
          <w:rFonts w:ascii="Times New Roman" w:hAnsi="Times New Roman"/>
          <w:sz w:val="28"/>
          <w:szCs w:val="28"/>
        </w:rPr>
        <w:t>ь</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значения</w:t>
      </w:r>
      <w:r w:rsidRPr="00B708A8">
        <w:rPr>
          <w:rFonts w:ascii="Times New Roman" w:hAnsi="Times New Roman"/>
          <w:sz w:val="28"/>
          <w:szCs w:val="28"/>
        </w:rPr>
        <w:t>.</w:t>
      </w:r>
    </w:p>
    <w:p w:rsidR="006E4E01" w:rsidRPr="00B708A8" w:rsidRDefault="006E4E01" w:rsidP="00BE1863">
      <w:pPr>
        <w:ind w:firstLine="709"/>
        <w:jc w:val="both"/>
        <w:rPr>
          <w:b/>
          <w:sz w:val="28"/>
          <w:szCs w:val="28"/>
        </w:rPr>
      </w:pPr>
      <w:r w:rsidRPr="00B708A8">
        <w:rPr>
          <w:b/>
          <w:spacing w:val="1"/>
          <w:sz w:val="28"/>
          <w:szCs w:val="28"/>
        </w:rPr>
        <w:t>Выпускни</w:t>
      </w:r>
      <w:r w:rsidRPr="00B708A8">
        <w:rPr>
          <w:b/>
          <w:sz w:val="28"/>
          <w:szCs w:val="28"/>
        </w:rPr>
        <w:t>к</w:t>
      </w:r>
      <w:r w:rsidRPr="00B708A8">
        <w:rPr>
          <w:b/>
          <w:spacing w:val="1"/>
          <w:sz w:val="28"/>
          <w:szCs w:val="28"/>
        </w:rPr>
        <w:t>получи</w:t>
      </w:r>
      <w:r w:rsidRPr="00B708A8">
        <w:rPr>
          <w:b/>
          <w:sz w:val="28"/>
          <w:szCs w:val="28"/>
        </w:rPr>
        <w:t>т</w:t>
      </w:r>
      <w:r w:rsidRPr="00B708A8">
        <w:rPr>
          <w:b/>
          <w:spacing w:val="1"/>
          <w:sz w:val="28"/>
          <w:szCs w:val="28"/>
        </w:rPr>
        <w:t>возможност</w:t>
      </w:r>
      <w:r w:rsidRPr="00B708A8">
        <w:rPr>
          <w:b/>
          <w:spacing w:val="2"/>
          <w:sz w:val="28"/>
          <w:szCs w:val="28"/>
        </w:rPr>
        <w:t>ь</w:t>
      </w:r>
      <w:r w:rsidRPr="00B708A8">
        <w:rPr>
          <w:b/>
          <w:sz w:val="28"/>
          <w:szCs w:val="28"/>
        </w:rPr>
        <w:t>:</w:t>
      </w:r>
    </w:p>
    <w:p w:rsidR="006E4E01" w:rsidRPr="00B708A8" w:rsidRDefault="006E4E01" w:rsidP="00060E93">
      <w:pPr>
        <w:pStyle w:val="a6"/>
        <w:numPr>
          <w:ilvl w:val="0"/>
          <w:numId w:val="106"/>
        </w:numPr>
        <w:tabs>
          <w:tab w:val="left" w:pos="820"/>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познакомитьс</w:t>
      </w:r>
      <w:r w:rsidRPr="00B708A8">
        <w:rPr>
          <w:rFonts w:ascii="Times New Roman" w:hAnsi="Times New Roman"/>
          <w:i/>
          <w:sz w:val="28"/>
          <w:szCs w:val="28"/>
        </w:rPr>
        <w:t>яс</w:t>
      </w:r>
      <w:r w:rsidRPr="00B708A8">
        <w:rPr>
          <w:rFonts w:ascii="Times New Roman" w:hAnsi="Times New Roman"/>
          <w:i/>
          <w:spacing w:val="1"/>
          <w:sz w:val="28"/>
          <w:szCs w:val="28"/>
        </w:rPr>
        <w:t>использование</w:t>
      </w:r>
      <w:r w:rsidRPr="00B708A8">
        <w:rPr>
          <w:rFonts w:ascii="Times New Roman" w:hAnsi="Times New Roman"/>
          <w:i/>
          <w:sz w:val="28"/>
          <w:szCs w:val="28"/>
        </w:rPr>
        <w:t>мв</w:t>
      </w:r>
      <w:r w:rsidRPr="00B708A8">
        <w:rPr>
          <w:rFonts w:ascii="Times New Roman" w:hAnsi="Times New Roman"/>
          <w:i/>
          <w:spacing w:val="1"/>
          <w:sz w:val="28"/>
          <w:szCs w:val="28"/>
        </w:rPr>
        <w:t>программа</w:t>
      </w:r>
      <w:r w:rsidRPr="00B708A8">
        <w:rPr>
          <w:rFonts w:ascii="Times New Roman" w:hAnsi="Times New Roman"/>
          <w:i/>
          <w:sz w:val="28"/>
          <w:szCs w:val="28"/>
        </w:rPr>
        <w:t>х</w:t>
      </w:r>
      <w:r w:rsidRPr="00B708A8">
        <w:rPr>
          <w:rFonts w:ascii="Times New Roman" w:hAnsi="Times New Roman"/>
          <w:i/>
          <w:spacing w:val="1"/>
          <w:sz w:val="28"/>
          <w:szCs w:val="28"/>
        </w:rPr>
        <w:t>строковы</w:t>
      </w:r>
      <w:r w:rsidRPr="00B708A8">
        <w:rPr>
          <w:rFonts w:ascii="Times New Roman" w:hAnsi="Times New Roman"/>
          <w:i/>
          <w:sz w:val="28"/>
          <w:szCs w:val="28"/>
        </w:rPr>
        <w:t>х</w:t>
      </w:r>
      <w:r w:rsidRPr="00B708A8">
        <w:rPr>
          <w:rFonts w:ascii="Times New Roman" w:hAnsi="Times New Roman"/>
          <w:i/>
          <w:spacing w:val="1"/>
          <w:sz w:val="28"/>
          <w:szCs w:val="28"/>
        </w:rPr>
        <w:t>величи</w:t>
      </w:r>
      <w:r w:rsidRPr="00B708A8">
        <w:rPr>
          <w:rFonts w:ascii="Times New Roman" w:hAnsi="Times New Roman"/>
          <w:i/>
          <w:sz w:val="28"/>
          <w:szCs w:val="28"/>
        </w:rPr>
        <w:t xml:space="preserve">нис </w:t>
      </w:r>
      <w:r w:rsidRPr="00B708A8">
        <w:rPr>
          <w:rFonts w:ascii="Times New Roman" w:hAnsi="Times New Roman"/>
          <w:i/>
          <w:spacing w:val="1"/>
          <w:sz w:val="28"/>
          <w:szCs w:val="28"/>
        </w:rPr>
        <w:t>операциям</w:t>
      </w:r>
      <w:r w:rsidRPr="00B708A8">
        <w:rPr>
          <w:rFonts w:ascii="Times New Roman" w:hAnsi="Times New Roman"/>
          <w:i/>
          <w:sz w:val="28"/>
          <w:szCs w:val="28"/>
        </w:rPr>
        <w:t>и</w:t>
      </w:r>
      <w:r w:rsidRPr="00B708A8">
        <w:rPr>
          <w:rFonts w:ascii="Times New Roman" w:hAnsi="Times New Roman"/>
          <w:i/>
          <w:spacing w:val="1"/>
          <w:sz w:val="28"/>
          <w:szCs w:val="28"/>
        </w:rPr>
        <w:t>с</w:t>
      </w:r>
      <w:r w:rsidRPr="00B708A8">
        <w:rPr>
          <w:rFonts w:ascii="Times New Roman" w:hAnsi="Times New Roman"/>
          <w:i/>
          <w:sz w:val="28"/>
          <w:szCs w:val="28"/>
        </w:rPr>
        <w:t>о</w:t>
      </w:r>
      <w:r w:rsidRPr="00B708A8">
        <w:rPr>
          <w:rFonts w:ascii="Times New Roman" w:hAnsi="Times New Roman"/>
          <w:i/>
          <w:spacing w:val="1"/>
          <w:sz w:val="28"/>
          <w:szCs w:val="28"/>
        </w:rPr>
        <w:t>строковым</w:t>
      </w:r>
      <w:r w:rsidRPr="00B708A8">
        <w:rPr>
          <w:rFonts w:ascii="Times New Roman" w:hAnsi="Times New Roman"/>
          <w:i/>
          <w:sz w:val="28"/>
          <w:szCs w:val="28"/>
        </w:rPr>
        <w:t>и</w:t>
      </w:r>
      <w:r w:rsidRPr="00B708A8">
        <w:rPr>
          <w:rFonts w:ascii="Times New Roman" w:hAnsi="Times New Roman"/>
          <w:i/>
          <w:spacing w:val="1"/>
          <w:sz w:val="28"/>
          <w:szCs w:val="28"/>
        </w:rPr>
        <w:t>величин</w:t>
      </w:r>
      <w:r w:rsidRPr="00B708A8">
        <w:rPr>
          <w:rFonts w:ascii="Times New Roman" w:hAnsi="Times New Roman"/>
          <w:i/>
          <w:sz w:val="28"/>
          <w:szCs w:val="28"/>
        </w:rPr>
        <w:t>а</w:t>
      </w:r>
      <w:r w:rsidRPr="00B708A8">
        <w:rPr>
          <w:rFonts w:ascii="Times New Roman" w:hAnsi="Times New Roman"/>
          <w:i/>
          <w:spacing w:val="1"/>
          <w:sz w:val="28"/>
          <w:szCs w:val="28"/>
        </w:rPr>
        <w:t>ми</w:t>
      </w:r>
      <w:r w:rsidRPr="00B708A8">
        <w:rPr>
          <w:rFonts w:ascii="Times New Roman" w:hAnsi="Times New Roman"/>
          <w:i/>
          <w:sz w:val="28"/>
          <w:szCs w:val="28"/>
        </w:rPr>
        <w:t>;</w:t>
      </w:r>
    </w:p>
    <w:p w:rsidR="006E4E01" w:rsidRPr="00B708A8" w:rsidRDefault="006E4E01" w:rsidP="00060E93">
      <w:pPr>
        <w:pStyle w:val="a6"/>
        <w:numPr>
          <w:ilvl w:val="0"/>
          <w:numId w:val="106"/>
        </w:numPr>
        <w:tabs>
          <w:tab w:val="left" w:pos="820"/>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создават</w:t>
      </w:r>
      <w:r w:rsidRPr="00B708A8">
        <w:rPr>
          <w:rFonts w:ascii="Times New Roman" w:hAnsi="Times New Roman"/>
          <w:i/>
          <w:sz w:val="28"/>
          <w:szCs w:val="28"/>
        </w:rPr>
        <w:t xml:space="preserve">ь </w:t>
      </w:r>
      <w:r w:rsidRPr="00B708A8">
        <w:rPr>
          <w:rFonts w:ascii="Times New Roman" w:hAnsi="Times New Roman"/>
          <w:i/>
          <w:spacing w:val="1"/>
          <w:sz w:val="28"/>
          <w:szCs w:val="28"/>
        </w:rPr>
        <w:t>программ</w:t>
      </w:r>
      <w:r w:rsidRPr="00B708A8">
        <w:rPr>
          <w:rFonts w:ascii="Times New Roman" w:hAnsi="Times New Roman"/>
          <w:i/>
          <w:sz w:val="28"/>
          <w:szCs w:val="28"/>
        </w:rPr>
        <w:t xml:space="preserve">ы </w:t>
      </w:r>
      <w:r w:rsidRPr="00B708A8">
        <w:rPr>
          <w:rFonts w:ascii="Times New Roman" w:hAnsi="Times New Roman"/>
          <w:i/>
          <w:spacing w:val="1"/>
          <w:sz w:val="28"/>
          <w:szCs w:val="28"/>
        </w:rPr>
        <w:t>дл</w:t>
      </w:r>
      <w:r w:rsidRPr="00B708A8">
        <w:rPr>
          <w:rFonts w:ascii="Times New Roman" w:hAnsi="Times New Roman"/>
          <w:i/>
          <w:sz w:val="28"/>
          <w:szCs w:val="28"/>
        </w:rPr>
        <w:t xml:space="preserve">я </w:t>
      </w:r>
      <w:r w:rsidRPr="00B708A8">
        <w:rPr>
          <w:rFonts w:ascii="Times New Roman" w:hAnsi="Times New Roman"/>
          <w:i/>
          <w:spacing w:val="1"/>
          <w:sz w:val="28"/>
          <w:szCs w:val="28"/>
        </w:rPr>
        <w:t>решени</w:t>
      </w:r>
      <w:r w:rsidRPr="00B708A8">
        <w:rPr>
          <w:rFonts w:ascii="Times New Roman" w:hAnsi="Times New Roman"/>
          <w:i/>
          <w:sz w:val="28"/>
          <w:szCs w:val="28"/>
        </w:rPr>
        <w:t xml:space="preserve">я </w:t>
      </w:r>
      <w:r w:rsidRPr="00B708A8">
        <w:rPr>
          <w:rFonts w:ascii="Times New Roman" w:hAnsi="Times New Roman"/>
          <w:i/>
          <w:spacing w:val="1"/>
          <w:sz w:val="28"/>
          <w:szCs w:val="28"/>
        </w:rPr>
        <w:t>задач</w:t>
      </w:r>
      <w:r w:rsidRPr="00B708A8">
        <w:rPr>
          <w:rFonts w:ascii="Times New Roman" w:hAnsi="Times New Roman"/>
          <w:i/>
          <w:sz w:val="28"/>
          <w:szCs w:val="28"/>
        </w:rPr>
        <w:t xml:space="preserve">, </w:t>
      </w:r>
      <w:r w:rsidRPr="00B708A8">
        <w:rPr>
          <w:rFonts w:ascii="Times New Roman" w:hAnsi="Times New Roman"/>
          <w:i/>
          <w:spacing w:val="1"/>
          <w:sz w:val="28"/>
          <w:szCs w:val="28"/>
        </w:rPr>
        <w:t>возникающи</w:t>
      </w:r>
      <w:r w:rsidRPr="00B708A8">
        <w:rPr>
          <w:rFonts w:ascii="Times New Roman" w:hAnsi="Times New Roman"/>
          <w:i/>
          <w:sz w:val="28"/>
          <w:szCs w:val="28"/>
        </w:rPr>
        <w:t xml:space="preserve">х в </w:t>
      </w:r>
      <w:r w:rsidRPr="00B708A8">
        <w:rPr>
          <w:rFonts w:ascii="Times New Roman" w:hAnsi="Times New Roman"/>
          <w:i/>
          <w:spacing w:val="1"/>
          <w:sz w:val="28"/>
          <w:szCs w:val="28"/>
        </w:rPr>
        <w:t>процессе учеб</w:t>
      </w:r>
      <w:r w:rsidRPr="00B708A8">
        <w:rPr>
          <w:rFonts w:ascii="Times New Roman" w:hAnsi="Times New Roman"/>
          <w:i/>
          <w:sz w:val="28"/>
          <w:szCs w:val="28"/>
        </w:rPr>
        <w:t>ыи</w:t>
      </w:r>
      <w:r w:rsidRPr="00B708A8">
        <w:rPr>
          <w:rFonts w:ascii="Times New Roman" w:hAnsi="Times New Roman"/>
          <w:i/>
          <w:spacing w:val="1"/>
          <w:sz w:val="28"/>
          <w:szCs w:val="28"/>
        </w:rPr>
        <w:t>вн</w:t>
      </w:r>
      <w:r w:rsidRPr="00B708A8">
        <w:rPr>
          <w:rFonts w:ascii="Times New Roman" w:hAnsi="Times New Roman"/>
          <w:i/>
          <w:sz w:val="28"/>
          <w:szCs w:val="28"/>
        </w:rPr>
        <w:t>е</w:t>
      </w:r>
      <w:r w:rsidRPr="00B708A8">
        <w:rPr>
          <w:rFonts w:ascii="Times New Roman" w:hAnsi="Times New Roman"/>
          <w:i/>
          <w:spacing w:val="1"/>
          <w:sz w:val="28"/>
          <w:szCs w:val="28"/>
        </w:rPr>
        <w:t>ее</w:t>
      </w:r>
      <w:r w:rsidRPr="00B708A8">
        <w:rPr>
          <w:rFonts w:ascii="Times New Roman" w:hAnsi="Times New Roman"/>
          <w:i/>
          <w:sz w:val="28"/>
          <w:szCs w:val="28"/>
        </w:rPr>
        <w:t>;</w:t>
      </w:r>
    </w:p>
    <w:p w:rsidR="006E4E01" w:rsidRPr="00B708A8" w:rsidRDefault="006E4E01" w:rsidP="00060E93">
      <w:pPr>
        <w:pStyle w:val="a6"/>
        <w:numPr>
          <w:ilvl w:val="0"/>
          <w:numId w:val="106"/>
        </w:numPr>
        <w:tabs>
          <w:tab w:val="left" w:pos="820"/>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познакомитьс</w:t>
      </w:r>
      <w:r w:rsidRPr="00B708A8">
        <w:rPr>
          <w:rFonts w:ascii="Times New Roman" w:hAnsi="Times New Roman"/>
          <w:i/>
          <w:sz w:val="28"/>
          <w:szCs w:val="28"/>
        </w:rPr>
        <w:t xml:space="preserve">я с </w:t>
      </w:r>
      <w:r w:rsidRPr="00B708A8">
        <w:rPr>
          <w:rFonts w:ascii="Times New Roman" w:hAnsi="Times New Roman"/>
          <w:i/>
          <w:spacing w:val="1"/>
          <w:sz w:val="28"/>
          <w:szCs w:val="28"/>
        </w:rPr>
        <w:t>задачам</w:t>
      </w:r>
      <w:r w:rsidRPr="00B708A8">
        <w:rPr>
          <w:rFonts w:ascii="Times New Roman" w:hAnsi="Times New Roman"/>
          <w:i/>
          <w:sz w:val="28"/>
          <w:szCs w:val="28"/>
        </w:rPr>
        <w:t xml:space="preserve">и </w:t>
      </w:r>
      <w:r w:rsidRPr="00B708A8">
        <w:rPr>
          <w:rFonts w:ascii="Times New Roman" w:hAnsi="Times New Roman"/>
          <w:i/>
          <w:spacing w:val="1"/>
          <w:sz w:val="28"/>
          <w:szCs w:val="28"/>
        </w:rPr>
        <w:t>обработк</w:t>
      </w:r>
      <w:r w:rsidRPr="00B708A8">
        <w:rPr>
          <w:rFonts w:ascii="Times New Roman" w:hAnsi="Times New Roman"/>
          <w:i/>
          <w:sz w:val="28"/>
          <w:szCs w:val="28"/>
        </w:rPr>
        <w:t xml:space="preserve">и </w:t>
      </w:r>
      <w:r w:rsidRPr="00B708A8">
        <w:rPr>
          <w:rFonts w:ascii="Times New Roman" w:hAnsi="Times New Roman"/>
          <w:i/>
          <w:spacing w:val="1"/>
          <w:sz w:val="28"/>
          <w:szCs w:val="28"/>
        </w:rPr>
        <w:t>данны</w:t>
      </w:r>
      <w:r w:rsidRPr="00B708A8">
        <w:rPr>
          <w:rFonts w:ascii="Times New Roman" w:hAnsi="Times New Roman"/>
          <w:i/>
          <w:sz w:val="28"/>
          <w:szCs w:val="28"/>
        </w:rPr>
        <w:t xml:space="preserve">х и </w:t>
      </w:r>
      <w:r w:rsidRPr="00B708A8">
        <w:rPr>
          <w:rFonts w:ascii="Times New Roman" w:hAnsi="Times New Roman"/>
          <w:i/>
          <w:spacing w:val="1"/>
          <w:sz w:val="28"/>
          <w:szCs w:val="28"/>
        </w:rPr>
        <w:t>алгоритмам</w:t>
      </w:r>
      <w:r w:rsidRPr="00B708A8">
        <w:rPr>
          <w:rFonts w:ascii="Times New Roman" w:hAnsi="Times New Roman"/>
          <w:i/>
          <w:sz w:val="28"/>
          <w:szCs w:val="28"/>
        </w:rPr>
        <w:t xml:space="preserve">и </w:t>
      </w:r>
      <w:r w:rsidRPr="00B708A8">
        <w:rPr>
          <w:rFonts w:ascii="Times New Roman" w:hAnsi="Times New Roman"/>
          <w:i/>
          <w:spacing w:val="1"/>
          <w:sz w:val="28"/>
          <w:szCs w:val="28"/>
        </w:rPr>
        <w:t>и</w:t>
      </w:r>
      <w:r w:rsidRPr="00B708A8">
        <w:rPr>
          <w:rFonts w:ascii="Times New Roman" w:hAnsi="Times New Roman"/>
          <w:i/>
          <w:sz w:val="28"/>
          <w:szCs w:val="28"/>
        </w:rPr>
        <w:t xml:space="preserve">х </w:t>
      </w:r>
      <w:r w:rsidRPr="00B708A8">
        <w:rPr>
          <w:rFonts w:ascii="Times New Roman" w:hAnsi="Times New Roman"/>
          <w:i/>
          <w:spacing w:val="1"/>
          <w:sz w:val="28"/>
          <w:szCs w:val="28"/>
        </w:rPr>
        <w:t>решения</w:t>
      </w:r>
      <w:r w:rsidRPr="00B708A8">
        <w:rPr>
          <w:rFonts w:ascii="Times New Roman" w:hAnsi="Times New Roman"/>
          <w:i/>
          <w:sz w:val="28"/>
          <w:szCs w:val="28"/>
        </w:rPr>
        <w:t>;</w:t>
      </w:r>
    </w:p>
    <w:p w:rsidR="006E4E01" w:rsidRPr="00B708A8" w:rsidRDefault="006E4E01" w:rsidP="00060E93">
      <w:pPr>
        <w:pStyle w:val="a6"/>
        <w:numPr>
          <w:ilvl w:val="0"/>
          <w:numId w:val="106"/>
        </w:numPr>
        <w:tabs>
          <w:tab w:val="left" w:pos="820"/>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познакомитьс</w:t>
      </w:r>
      <w:r w:rsidRPr="00B708A8">
        <w:rPr>
          <w:rFonts w:ascii="Times New Roman" w:hAnsi="Times New Roman"/>
          <w:i/>
          <w:sz w:val="28"/>
          <w:szCs w:val="28"/>
        </w:rPr>
        <w:t xml:space="preserve">я с </w:t>
      </w:r>
      <w:r w:rsidRPr="00B708A8">
        <w:rPr>
          <w:rFonts w:ascii="Times New Roman" w:hAnsi="Times New Roman"/>
          <w:i/>
          <w:spacing w:val="1"/>
          <w:sz w:val="28"/>
          <w:szCs w:val="28"/>
        </w:rPr>
        <w:t>понятие</w:t>
      </w:r>
      <w:r w:rsidRPr="00B708A8">
        <w:rPr>
          <w:rFonts w:ascii="Times New Roman" w:hAnsi="Times New Roman"/>
          <w:i/>
          <w:sz w:val="28"/>
          <w:szCs w:val="28"/>
        </w:rPr>
        <w:t xml:space="preserve">м </w:t>
      </w:r>
      <w:r w:rsidRPr="00B708A8">
        <w:rPr>
          <w:rFonts w:ascii="Times New Roman" w:hAnsi="Times New Roman"/>
          <w:i/>
          <w:spacing w:val="1"/>
          <w:sz w:val="28"/>
          <w:szCs w:val="28"/>
        </w:rPr>
        <w:t>«управление»</w:t>
      </w:r>
      <w:r w:rsidRPr="00B708A8">
        <w:rPr>
          <w:rFonts w:ascii="Times New Roman" w:hAnsi="Times New Roman"/>
          <w:i/>
          <w:sz w:val="28"/>
          <w:szCs w:val="28"/>
        </w:rPr>
        <w:t xml:space="preserve">, с </w:t>
      </w:r>
      <w:r w:rsidRPr="00B708A8">
        <w:rPr>
          <w:rFonts w:ascii="Times New Roman" w:hAnsi="Times New Roman"/>
          <w:i/>
          <w:spacing w:val="1"/>
          <w:sz w:val="28"/>
          <w:szCs w:val="28"/>
        </w:rPr>
        <w:t>примерам</w:t>
      </w:r>
      <w:r w:rsidRPr="00B708A8">
        <w:rPr>
          <w:rFonts w:ascii="Times New Roman" w:hAnsi="Times New Roman"/>
          <w:i/>
          <w:sz w:val="28"/>
          <w:szCs w:val="28"/>
        </w:rPr>
        <w:t xml:space="preserve">и </w:t>
      </w:r>
      <w:r w:rsidRPr="00B708A8">
        <w:rPr>
          <w:rFonts w:ascii="Times New Roman" w:hAnsi="Times New Roman"/>
          <w:i/>
          <w:spacing w:val="1"/>
          <w:sz w:val="28"/>
          <w:szCs w:val="28"/>
        </w:rPr>
        <w:t>того</w:t>
      </w:r>
      <w:r w:rsidRPr="00B708A8">
        <w:rPr>
          <w:rFonts w:ascii="Times New Roman" w:hAnsi="Times New Roman"/>
          <w:i/>
          <w:sz w:val="28"/>
          <w:szCs w:val="28"/>
        </w:rPr>
        <w:t xml:space="preserve">, </w:t>
      </w:r>
      <w:r w:rsidRPr="00B708A8">
        <w:rPr>
          <w:rFonts w:ascii="Times New Roman" w:hAnsi="Times New Roman"/>
          <w:i/>
          <w:spacing w:val="1"/>
          <w:sz w:val="28"/>
          <w:szCs w:val="28"/>
        </w:rPr>
        <w:t>ка</w:t>
      </w:r>
      <w:r w:rsidRPr="00B708A8">
        <w:rPr>
          <w:rFonts w:ascii="Times New Roman" w:hAnsi="Times New Roman"/>
          <w:i/>
          <w:sz w:val="28"/>
          <w:szCs w:val="28"/>
        </w:rPr>
        <w:t xml:space="preserve">к </w:t>
      </w:r>
      <w:r w:rsidRPr="00B708A8">
        <w:rPr>
          <w:rFonts w:ascii="Times New Roman" w:hAnsi="Times New Roman"/>
          <w:i/>
          <w:spacing w:val="1"/>
          <w:sz w:val="28"/>
          <w:szCs w:val="28"/>
        </w:rPr>
        <w:t>компьюте</w:t>
      </w:r>
      <w:r w:rsidRPr="00B708A8">
        <w:rPr>
          <w:rFonts w:ascii="Times New Roman" w:hAnsi="Times New Roman"/>
          <w:i/>
          <w:sz w:val="28"/>
          <w:szCs w:val="28"/>
        </w:rPr>
        <w:t>р</w:t>
      </w:r>
      <w:r w:rsidRPr="00B708A8">
        <w:rPr>
          <w:rFonts w:ascii="Times New Roman" w:hAnsi="Times New Roman"/>
          <w:i/>
          <w:spacing w:val="1"/>
          <w:sz w:val="28"/>
          <w:szCs w:val="28"/>
        </w:rPr>
        <w:t>управляе</w:t>
      </w:r>
      <w:r w:rsidRPr="00B708A8">
        <w:rPr>
          <w:rFonts w:ascii="Times New Roman" w:hAnsi="Times New Roman"/>
          <w:i/>
          <w:sz w:val="28"/>
          <w:szCs w:val="28"/>
        </w:rPr>
        <w:t>т</w:t>
      </w:r>
      <w:r w:rsidRPr="00B708A8">
        <w:rPr>
          <w:rFonts w:ascii="Times New Roman" w:hAnsi="Times New Roman"/>
          <w:i/>
          <w:spacing w:val="1"/>
          <w:sz w:val="28"/>
          <w:szCs w:val="28"/>
        </w:rPr>
        <w:t>различным</w:t>
      </w:r>
      <w:r w:rsidRPr="00B708A8">
        <w:rPr>
          <w:rFonts w:ascii="Times New Roman" w:hAnsi="Times New Roman"/>
          <w:i/>
          <w:sz w:val="28"/>
          <w:szCs w:val="28"/>
        </w:rPr>
        <w:t>и</w:t>
      </w:r>
      <w:r w:rsidRPr="00B708A8">
        <w:rPr>
          <w:rFonts w:ascii="Times New Roman" w:hAnsi="Times New Roman"/>
          <w:i/>
          <w:spacing w:val="1"/>
          <w:sz w:val="28"/>
          <w:szCs w:val="28"/>
        </w:rPr>
        <w:t xml:space="preserve"> системам</w:t>
      </w:r>
      <w:r w:rsidRPr="00B708A8">
        <w:rPr>
          <w:rFonts w:ascii="Times New Roman" w:hAnsi="Times New Roman"/>
          <w:i/>
          <w:sz w:val="28"/>
          <w:szCs w:val="28"/>
        </w:rPr>
        <w:t xml:space="preserve">и(роботы, </w:t>
      </w:r>
      <w:r w:rsidRPr="00B708A8">
        <w:rPr>
          <w:rFonts w:ascii="Times New Roman" w:hAnsi="Times New Roman"/>
          <w:i/>
          <w:spacing w:val="1"/>
          <w:sz w:val="28"/>
          <w:szCs w:val="28"/>
        </w:rPr>
        <w:t>летательны</w:t>
      </w:r>
      <w:r w:rsidRPr="00B708A8">
        <w:rPr>
          <w:rFonts w:ascii="Times New Roman" w:hAnsi="Times New Roman"/>
          <w:i/>
          <w:sz w:val="28"/>
          <w:szCs w:val="28"/>
        </w:rPr>
        <w:t xml:space="preserve">е и </w:t>
      </w:r>
      <w:r w:rsidRPr="00B708A8">
        <w:rPr>
          <w:rFonts w:ascii="Times New Roman" w:hAnsi="Times New Roman"/>
          <w:i/>
          <w:spacing w:val="1"/>
          <w:sz w:val="28"/>
          <w:szCs w:val="28"/>
        </w:rPr>
        <w:t>космически</w:t>
      </w:r>
      <w:r w:rsidRPr="00B708A8">
        <w:rPr>
          <w:rFonts w:ascii="Times New Roman" w:hAnsi="Times New Roman"/>
          <w:i/>
          <w:sz w:val="28"/>
          <w:szCs w:val="28"/>
        </w:rPr>
        <w:t>е</w:t>
      </w:r>
      <w:r w:rsidRPr="00B708A8">
        <w:rPr>
          <w:rFonts w:ascii="Times New Roman" w:hAnsi="Times New Roman"/>
          <w:i/>
          <w:spacing w:val="1"/>
          <w:sz w:val="28"/>
          <w:szCs w:val="28"/>
        </w:rPr>
        <w:t xml:space="preserve"> аппараты</w:t>
      </w:r>
      <w:r w:rsidRPr="00B708A8">
        <w:rPr>
          <w:rFonts w:ascii="Times New Roman" w:hAnsi="Times New Roman"/>
          <w:i/>
          <w:sz w:val="28"/>
          <w:szCs w:val="28"/>
        </w:rPr>
        <w:t>,</w:t>
      </w:r>
      <w:r w:rsidRPr="00B708A8">
        <w:rPr>
          <w:rFonts w:ascii="Times New Roman" w:hAnsi="Times New Roman"/>
          <w:i/>
          <w:spacing w:val="1"/>
          <w:sz w:val="28"/>
          <w:szCs w:val="28"/>
        </w:rPr>
        <w:t>станки</w:t>
      </w:r>
      <w:r w:rsidRPr="00B708A8">
        <w:rPr>
          <w:rFonts w:ascii="Times New Roman" w:hAnsi="Times New Roman"/>
          <w:i/>
          <w:sz w:val="28"/>
          <w:szCs w:val="28"/>
        </w:rPr>
        <w:t>,</w:t>
      </w:r>
      <w:r w:rsidRPr="00B708A8">
        <w:rPr>
          <w:rFonts w:ascii="Times New Roman" w:hAnsi="Times New Roman"/>
          <w:i/>
          <w:spacing w:val="1"/>
          <w:sz w:val="28"/>
          <w:szCs w:val="28"/>
        </w:rPr>
        <w:t>оросительны</w:t>
      </w:r>
      <w:r w:rsidRPr="00B708A8">
        <w:rPr>
          <w:rFonts w:ascii="Times New Roman" w:hAnsi="Times New Roman"/>
          <w:i/>
          <w:sz w:val="28"/>
          <w:szCs w:val="28"/>
        </w:rPr>
        <w:t xml:space="preserve">е </w:t>
      </w:r>
      <w:r w:rsidRPr="00B708A8">
        <w:rPr>
          <w:rFonts w:ascii="Times New Roman" w:hAnsi="Times New Roman"/>
          <w:i/>
          <w:spacing w:val="1"/>
          <w:sz w:val="28"/>
          <w:szCs w:val="28"/>
        </w:rPr>
        <w:t>системы</w:t>
      </w:r>
      <w:r w:rsidRPr="00B708A8">
        <w:rPr>
          <w:rFonts w:ascii="Times New Roman" w:hAnsi="Times New Roman"/>
          <w:i/>
          <w:sz w:val="28"/>
          <w:szCs w:val="28"/>
        </w:rPr>
        <w:t>,</w:t>
      </w:r>
      <w:r w:rsidRPr="00B708A8">
        <w:rPr>
          <w:rFonts w:ascii="Times New Roman" w:hAnsi="Times New Roman"/>
          <w:i/>
          <w:spacing w:val="1"/>
          <w:sz w:val="28"/>
          <w:szCs w:val="28"/>
        </w:rPr>
        <w:t>движущиеся модел</w:t>
      </w:r>
      <w:r w:rsidRPr="00B708A8">
        <w:rPr>
          <w:rFonts w:ascii="Times New Roman" w:hAnsi="Times New Roman"/>
          <w:i/>
          <w:sz w:val="28"/>
          <w:szCs w:val="28"/>
        </w:rPr>
        <w:t xml:space="preserve">ии </w:t>
      </w:r>
      <w:r w:rsidRPr="00B708A8">
        <w:rPr>
          <w:rFonts w:ascii="Times New Roman" w:hAnsi="Times New Roman"/>
          <w:i/>
          <w:spacing w:val="1"/>
          <w:sz w:val="28"/>
          <w:szCs w:val="28"/>
        </w:rPr>
        <w:t>др</w:t>
      </w:r>
      <w:r w:rsidRPr="00B708A8">
        <w:rPr>
          <w:rFonts w:ascii="Times New Roman" w:hAnsi="Times New Roman"/>
          <w:i/>
          <w:sz w:val="28"/>
          <w:szCs w:val="28"/>
        </w:rPr>
        <w:t>.</w:t>
      </w:r>
      <w:r w:rsidRPr="00B708A8">
        <w:rPr>
          <w:rFonts w:ascii="Times New Roman" w:hAnsi="Times New Roman"/>
          <w:i/>
          <w:spacing w:val="1"/>
          <w:sz w:val="28"/>
          <w:szCs w:val="28"/>
        </w:rPr>
        <w:t>);</w:t>
      </w:r>
    </w:p>
    <w:p w:rsidR="006E4E01" w:rsidRPr="00B708A8" w:rsidRDefault="006E4E01" w:rsidP="00060E93">
      <w:pPr>
        <w:pStyle w:val="a6"/>
        <w:numPr>
          <w:ilvl w:val="0"/>
          <w:numId w:val="106"/>
        </w:numPr>
        <w:tabs>
          <w:tab w:val="left" w:pos="820"/>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6E4E01" w:rsidRPr="00B708A8" w:rsidRDefault="006E4E01" w:rsidP="00BE1863">
      <w:pPr>
        <w:ind w:firstLine="709"/>
        <w:jc w:val="both"/>
        <w:rPr>
          <w:sz w:val="28"/>
          <w:szCs w:val="28"/>
        </w:rPr>
      </w:pPr>
      <w:r w:rsidRPr="00B708A8">
        <w:rPr>
          <w:b/>
          <w:bCs/>
          <w:spacing w:val="1"/>
          <w:sz w:val="28"/>
          <w:szCs w:val="28"/>
        </w:rPr>
        <w:t>Использовани</w:t>
      </w:r>
      <w:r w:rsidRPr="00B708A8">
        <w:rPr>
          <w:b/>
          <w:bCs/>
          <w:sz w:val="28"/>
          <w:szCs w:val="28"/>
        </w:rPr>
        <w:t>е</w:t>
      </w:r>
      <w:r w:rsidRPr="00B708A8">
        <w:rPr>
          <w:b/>
          <w:bCs/>
          <w:spacing w:val="1"/>
          <w:sz w:val="28"/>
          <w:szCs w:val="28"/>
        </w:rPr>
        <w:t>программны</w:t>
      </w:r>
      <w:r w:rsidRPr="00B708A8">
        <w:rPr>
          <w:b/>
          <w:bCs/>
          <w:sz w:val="28"/>
          <w:szCs w:val="28"/>
        </w:rPr>
        <w:t>х</w:t>
      </w:r>
      <w:r w:rsidRPr="00B708A8">
        <w:rPr>
          <w:b/>
          <w:bCs/>
          <w:spacing w:val="1"/>
          <w:sz w:val="28"/>
          <w:szCs w:val="28"/>
        </w:rPr>
        <w:t>систе</w:t>
      </w:r>
      <w:r w:rsidRPr="00B708A8">
        <w:rPr>
          <w:b/>
          <w:bCs/>
          <w:sz w:val="28"/>
          <w:szCs w:val="28"/>
        </w:rPr>
        <w:t>ми</w:t>
      </w:r>
      <w:r w:rsidRPr="00B708A8">
        <w:rPr>
          <w:b/>
          <w:bCs/>
          <w:spacing w:val="1"/>
          <w:sz w:val="28"/>
          <w:szCs w:val="28"/>
        </w:rPr>
        <w:t>сервисов</w:t>
      </w:r>
    </w:p>
    <w:p w:rsidR="006E4E01" w:rsidRPr="00B708A8" w:rsidRDefault="006E4E01" w:rsidP="00BE1863">
      <w:pPr>
        <w:ind w:firstLine="709"/>
        <w:jc w:val="both"/>
        <w:rPr>
          <w:b/>
          <w:sz w:val="28"/>
          <w:szCs w:val="28"/>
        </w:rPr>
      </w:pPr>
      <w:r w:rsidRPr="00B708A8">
        <w:rPr>
          <w:b/>
          <w:spacing w:val="1"/>
          <w:sz w:val="28"/>
          <w:szCs w:val="28"/>
        </w:rPr>
        <w:t>Выпускни</w:t>
      </w:r>
      <w:r w:rsidRPr="00B708A8">
        <w:rPr>
          <w:b/>
          <w:sz w:val="28"/>
          <w:szCs w:val="28"/>
        </w:rPr>
        <w:t>к</w:t>
      </w:r>
      <w:r w:rsidRPr="00B708A8">
        <w:rPr>
          <w:b/>
          <w:spacing w:val="1"/>
          <w:sz w:val="28"/>
          <w:szCs w:val="28"/>
        </w:rPr>
        <w:t>научитс</w:t>
      </w:r>
      <w:r w:rsidRPr="00B708A8">
        <w:rPr>
          <w:b/>
          <w:spacing w:val="2"/>
          <w:sz w:val="28"/>
          <w:szCs w:val="28"/>
        </w:rPr>
        <w:t>я</w:t>
      </w:r>
      <w:r w:rsidRPr="00B708A8">
        <w:rPr>
          <w:b/>
          <w:sz w:val="28"/>
          <w:szCs w:val="28"/>
        </w:rPr>
        <w:t>:</w:t>
      </w:r>
    </w:p>
    <w:p w:rsidR="006E4E01" w:rsidRPr="00B708A8" w:rsidRDefault="006E4E01" w:rsidP="00060E93">
      <w:pPr>
        <w:pStyle w:val="a6"/>
        <w:numPr>
          <w:ilvl w:val="0"/>
          <w:numId w:val="107"/>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файлы по типу и иным параметрам;</w:t>
      </w:r>
    </w:p>
    <w:p w:rsidR="006E4E01" w:rsidRPr="00B708A8" w:rsidRDefault="006E4E01" w:rsidP="00060E93">
      <w:pPr>
        <w:pStyle w:val="a6"/>
        <w:numPr>
          <w:ilvl w:val="0"/>
          <w:numId w:val="107"/>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6E4E01" w:rsidRPr="00B708A8" w:rsidRDefault="006E4E01" w:rsidP="00060E93">
      <w:pPr>
        <w:pStyle w:val="a6"/>
        <w:numPr>
          <w:ilvl w:val="0"/>
          <w:numId w:val="107"/>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разбираться в иерархической структуре файловой системы;</w:t>
      </w:r>
    </w:p>
    <w:p w:rsidR="006E4E01" w:rsidRPr="00B708A8" w:rsidRDefault="006E4E01" w:rsidP="00060E93">
      <w:pPr>
        <w:pStyle w:val="a6"/>
        <w:numPr>
          <w:ilvl w:val="0"/>
          <w:numId w:val="107"/>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осуществлять поиск файлов средствами операционной системы;</w:t>
      </w:r>
    </w:p>
    <w:p w:rsidR="006E4E01" w:rsidRPr="00B708A8" w:rsidRDefault="006E4E01" w:rsidP="00060E93">
      <w:pPr>
        <w:pStyle w:val="a6"/>
        <w:widowControl w:val="0"/>
        <w:numPr>
          <w:ilvl w:val="0"/>
          <w:numId w:val="107"/>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использоват</w:t>
      </w:r>
      <w:r w:rsidRPr="00B708A8">
        <w:rPr>
          <w:rFonts w:ascii="Times New Roman" w:hAnsi="Times New Roman"/>
          <w:sz w:val="28"/>
          <w:szCs w:val="28"/>
        </w:rPr>
        <w:t xml:space="preserve">ь </w:t>
      </w:r>
      <w:r w:rsidRPr="00B708A8">
        <w:rPr>
          <w:rFonts w:ascii="Times New Roman" w:hAnsi="Times New Roman"/>
          <w:spacing w:val="1"/>
          <w:sz w:val="28"/>
          <w:szCs w:val="28"/>
        </w:rPr>
        <w:t>динамически</w:t>
      </w:r>
      <w:r w:rsidRPr="00B708A8">
        <w:rPr>
          <w:rFonts w:ascii="Times New Roman" w:hAnsi="Times New Roman"/>
          <w:sz w:val="28"/>
          <w:szCs w:val="28"/>
        </w:rPr>
        <w:t xml:space="preserve">е </w:t>
      </w:r>
      <w:r w:rsidRPr="00B708A8">
        <w:rPr>
          <w:rFonts w:ascii="Times New Roman" w:hAnsi="Times New Roman"/>
          <w:spacing w:val="1"/>
          <w:sz w:val="28"/>
          <w:szCs w:val="28"/>
        </w:rPr>
        <w:t>(электронные</w:t>
      </w:r>
      <w:r w:rsidRPr="00B708A8">
        <w:rPr>
          <w:rFonts w:ascii="Times New Roman" w:hAnsi="Times New Roman"/>
          <w:sz w:val="28"/>
          <w:szCs w:val="28"/>
        </w:rPr>
        <w:t xml:space="preserve">) </w:t>
      </w:r>
      <w:r w:rsidRPr="00B708A8">
        <w:rPr>
          <w:rFonts w:ascii="Times New Roman" w:hAnsi="Times New Roman"/>
          <w:spacing w:val="1"/>
          <w:sz w:val="28"/>
          <w:szCs w:val="28"/>
        </w:rPr>
        <w:t>таблицы</w:t>
      </w:r>
      <w:r w:rsidRPr="00B708A8">
        <w:rPr>
          <w:rFonts w:ascii="Times New Roman" w:hAnsi="Times New Roman"/>
          <w:sz w:val="28"/>
          <w:szCs w:val="28"/>
        </w:rPr>
        <w:t xml:space="preserve">, в </w:t>
      </w:r>
      <w:r w:rsidRPr="00B708A8">
        <w:rPr>
          <w:rFonts w:ascii="Times New Roman" w:hAnsi="Times New Roman"/>
          <w:spacing w:val="1"/>
          <w:sz w:val="28"/>
          <w:szCs w:val="28"/>
        </w:rPr>
        <w:t>то</w:t>
      </w:r>
      <w:r w:rsidRPr="00B708A8">
        <w:rPr>
          <w:rFonts w:ascii="Times New Roman" w:hAnsi="Times New Roman"/>
          <w:sz w:val="28"/>
          <w:szCs w:val="28"/>
        </w:rPr>
        <w:t xml:space="preserve">м </w:t>
      </w:r>
      <w:r w:rsidRPr="00B708A8">
        <w:rPr>
          <w:rFonts w:ascii="Times New Roman" w:hAnsi="Times New Roman"/>
          <w:spacing w:val="1"/>
          <w:sz w:val="28"/>
          <w:szCs w:val="28"/>
        </w:rPr>
        <w:t>числе формул</w:t>
      </w:r>
      <w:r w:rsidRPr="00B708A8">
        <w:rPr>
          <w:rFonts w:ascii="Times New Roman" w:hAnsi="Times New Roman"/>
          <w:sz w:val="28"/>
          <w:szCs w:val="28"/>
        </w:rPr>
        <w:t>ыс</w:t>
      </w:r>
      <w:r w:rsidRPr="00B708A8">
        <w:rPr>
          <w:rFonts w:ascii="Times New Roman" w:hAnsi="Times New Roman"/>
          <w:spacing w:val="1"/>
          <w:sz w:val="28"/>
          <w:szCs w:val="28"/>
        </w:rPr>
        <w:t>использование</w:t>
      </w:r>
      <w:r w:rsidRPr="00B708A8">
        <w:rPr>
          <w:rFonts w:ascii="Times New Roman" w:hAnsi="Times New Roman"/>
          <w:sz w:val="28"/>
          <w:szCs w:val="28"/>
        </w:rPr>
        <w:t>м</w:t>
      </w:r>
      <w:r w:rsidRPr="00B708A8">
        <w:rPr>
          <w:rFonts w:ascii="Times New Roman" w:hAnsi="Times New Roman"/>
          <w:spacing w:val="1"/>
          <w:sz w:val="28"/>
          <w:szCs w:val="28"/>
        </w:rPr>
        <w:t>абсолютной</w:t>
      </w:r>
      <w:r w:rsidRPr="00B708A8">
        <w:rPr>
          <w:rFonts w:ascii="Times New Roman" w:hAnsi="Times New Roman"/>
          <w:sz w:val="28"/>
          <w:szCs w:val="28"/>
        </w:rPr>
        <w:t>,</w:t>
      </w:r>
      <w:r w:rsidRPr="00B708A8">
        <w:rPr>
          <w:rFonts w:ascii="Times New Roman" w:hAnsi="Times New Roman"/>
          <w:spacing w:val="1"/>
          <w:sz w:val="28"/>
          <w:szCs w:val="28"/>
        </w:rPr>
        <w:t>относительно</w:t>
      </w:r>
      <w:r w:rsidRPr="00B708A8">
        <w:rPr>
          <w:rFonts w:ascii="Times New Roman" w:hAnsi="Times New Roman"/>
          <w:sz w:val="28"/>
          <w:szCs w:val="28"/>
        </w:rPr>
        <w:t>йи</w:t>
      </w:r>
      <w:r w:rsidRPr="00B708A8">
        <w:rPr>
          <w:rFonts w:ascii="Times New Roman" w:hAnsi="Times New Roman"/>
          <w:spacing w:val="1"/>
          <w:sz w:val="28"/>
          <w:szCs w:val="28"/>
        </w:rPr>
        <w:t>смешанной адресации</w:t>
      </w:r>
      <w:r w:rsidRPr="00B708A8">
        <w:rPr>
          <w:rFonts w:ascii="Times New Roman" w:hAnsi="Times New Roman"/>
          <w:sz w:val="28"/>
          <w:szCs w:val="28"/>
        </w:rPr>
        <w:t xml:space="preserve">, </w:t>
      </w:r>
      <w:r w:rsidRPr="00B708A8">
        <w:rPr>
          <w:rFonts w:ascii="Times New Roman" w:hAnsi="Times New Roman"/>
          <w:spacing w:val="1"/>
          <w:sz w:val="28"/>
          <w:szCs w:val="28"/>
        </w:rPr>
        <w:t>выделени</w:t>
      </w:r>
      <w:r w:rsidRPr="00B708A8">
        <w:rPr>
          <w:rFonts w:ascii="Times New Roman" w:hAnsi="Times New Roman"/>
          <w:sz w:val="28"/>
          <w:szCs w:val="28"/>
        </w:rPr>
        <w:t xml:space="preserve">е </w:t>
      </w:r>
      <w:r w:rsidRPr="00B708A8">
        <w:rPr>
          <w:rFonts w:ascii="Times New Roman" w:hAnsi="Times New Roman"/>
          <w:spacing w:val="1"/>
          <w:sz w:val="28"/>
          <w:szCs w:val="28"/>
        </w:rPr>
        <w:t>диапазон</w:t>
      </w:r>
      <w:r w:rsidRPr="00B708A8">
        <w:rPr>
          <w:rFonts w:ascii="Times New Roman" w:hAnsi="Times New Roman"/>
          <w:sz w:val="28"/>
          <w:szCs w:val="28"/>
        </w:rPr>
        <w:t>а</w:t>
      </w:r>
      <w:r w:rsidRPr="00B708A8">
        <w:rPr>
          <w:rFonts w:ascii="Times New Roman" w:hAnsi="Times New Roman"/>
          <w:spacing w:val="1"/>
          <w:sz w:val="28"/>
          <w:szCs w:val="28"/>
        </w:rPr>
        <w:t xml:space="preserve"> таблиц</w:t>
      </w:r>
      <w:r w:rsidRPr="00B708A8">
        <w:rPr>
          <w:rFonts w:ascii="Times New Roman" w:hAnsi="Times New Roman"/>
          <w:sz w:val="28"/>
          <w:szCs w:val="28"/>
        </w:rPr>
        <w:t>ыи</w:t>
      </w:r>
      <w:r w:rsidRPr="00B708A8">
        <w:rPr>
          <w:rFonts w:ascii="Times New Roman" w:hAnsi="Times New Roman"/>
          <w:spacing w:val="1"/>
          <w:sz w:val="28"/>
          <w:szCs w:val="28"/>
        </w:rPr>
        <w:t>упорядочивани</w:t>
      </w:r>
      <w:r w:rsidRPr="00B708A8">
        <w:rPr>
          <w:rFonts w:ascii="Times New Roman" w:hAnsi="Times New Roman"/>
          <w:sz w:val="28"/>
          <w:szCs w:val="28"/>
        </w:rPr>
        <w:t xml:space="preserve">е </w:t>
      </w:r>
      <w:r w:rsidRPr="00B708A8">
        <w:rPr>
          <w:rFonts w:ascii="Times New Roman" w:hAnsi="Times New Roman"/>
          <w:spacing w:val="1"/>
          <w:sz w:val="28"/>
          <w:szCs w:val="28"/>
        </w:rPr>
        <w:t>(сортировку</w:t>
      </w:r>
      <w:r w:rsidRPr="00B708A8">
        <w:rPr>
          <w:rFonts w:ascii="Times New Roman" w:hAnsi="Times New Roman"/>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
          <w:sz w:val="28"/>
          <w:szCs w:val="28"/>
        </w:rPr>
        <w:t>элементов</w:t>
      </w:r>
      <w:r w:rsidRPr="00B708A8">
        <w:rPr>
          <w:rFonts w:ascii="Times New Roman" w:hAnsi="Times New Roman"/>
          <w:sz w:val="28"/>
          <w:szCs w:val="28"/>
        </w:rPr>
        <w:t>;</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
          <w:sz w:val="28"/>
          <w:szCs w:val="28"/>
        </w:rPr>
        <w:t>диаграм</w:t>
      </w:r>
      <w:r w:rsidRPr="00B708A8">
        <w:rPr>
          <w:rFonts w:ascii="Times New Roman" w:hAnsi="Times New Roman"/>
          <w:sz w:val="28"/>
          <w:szCs w:val="28"/>
        </w:rPr>
        <w:t>м</w:t>
      </w:r>
      <w:r w:rsidRPr="00B708A8">
        <w:rPr>
          <w:rFonts w:ascii="Times New Roman" w:hAnsi="Times New Roman"/>
          <w:spacing w:val="1"/>
          <w:sz w:val="28"/>
          <w:szCs w:val="28"/>
        </w:rPr>
        <w:t>(кругово</w:t>
      </w:r>
      <w:r w:rsidRPr="00B708A8">
        <w:rPr>
          <w:rFonts w:ascii="Times New Roman" w:hAnsi="Times New Roman"/>
          <w:sz w:val="28"/>
          <w:szCs w:val="28"/>
        </w:rPr>
        <w:t xml:space="preserve">йи </w:t>
      </w:r>
      <w:r w:rsidRPr="00B708A8">
        <w:rPr>
          <w:rFonts w:ascii="Times New Roman" w:hAnsi="Times New Roman"/>
          <w:spacing w:val="1"/>
          <w:sz w:val="28"/>
          <w:szCs w:val="28"/>
        </w:rPr>
        <w:t>столбчатой</w:t>
      </w:r>
      <w:r w:rsidRPr="00B708A8">
        <w:rPr>
          <w:rFonts w:ascii="Times New Roman" w:hAnsi="Times New Roman"/>
          <w:sz w:val="28"/>
          <w:szCs w:val="28"/>
        </w:rPr>
        <w:t>);</w:t>
      </w:r>
    </w:p>
    <w:p w:rsidR="006E4E01" w:rsidRPr="00B708A8" w:rsidRDefault="006E4E01" w:rsidP="00060E93">
      <w:pPr>
        <w:pStyle w:val="a6"/>
        <w:widowControl w:val="0"/>
        <w:numPr>
          <w:ilvl w:val="0"/>
          <w:numId w:val="10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использоват</w:t>
      </w:r>
      <w:r w:rsidRPr="00B708A8">
        <w:rPr>
          <w:rFonts w:ascii="Times New Roman" w:hAnsi="Times New Roman"/>
          <w:sz w:val="28"/>
          <w:szCs w:val="28"/>
        </w:rPr>
        <w:t>ь</w:t>
      </w:r>
      <w:r w:rsidRPr="00B708A8">
        <w:rPr>
          <w:rFonts w:ascii="Times New Roman" w:hAnsi="Times New Roman"/>
          <w:spacing w:val="1"/>
          <w:sz w:val="28"/>
          <w:szCs w:val="28"/>
        </w:rPr>
        <w:t>табличны</w:t>
      </w:r>
      <w:r w:rsidRPr="00B708A8">
        <w:rPr>
          <w:rFonts w:ascii="Times New Roman" w:hAnsi="Times New Roman"/>
          <w:sz w:val="28"/>
          <w:szCs w:val="28"/>
        </w:rPr>
        <w:t>е</w:t>
      </w:r>
      <w:r w:rsidRPr="00B708A8">
        <w:rPr>
          <w:rFonts w:ascii="Times New Roman" w:hAnsi="Times New Roman"/>
          <w:spacing w:val="1"/>
          <w:sz w:val="28"/>
          <w:szCs w:val="28"/>
        </w:rPr>
        <w:t>(реляционные</w:t>
      </w:r>
      <w:r w:rsidRPr="00B708A8">
        <w:rPr>
          <w:rFonts w:ascii="Times New Roman" w:hAnsi="Times New Roman"/>
          <w:sz w:val="28"/>
          <w:szCs w:val="28"/>
        </w:rPr>
        <w:t>)</w:t>
      </w:r>
      <w:r w:rsidRPr="00B708A8">
        <w:rPr>
          <w:rFonts w:ascii="Times New Roman" w:hAnsi="Times New Roman"/>
          <w:spacing w:val="1"/>
          <w:sz w:val="28"/>
          <w:szCs w:val="28"/>
        </w:rPr>
        <w:t>баз</w:t>
      </w:r>
      <w:r w:rsidRPr="00B708A8">
        <w:rPr>
          <w:rFonts w:ascii="Times New Roman" w:hAnsi="Times New Roman"/>
          <w:sz w:val="28"/>
          <w:szCs w:val="28"/>
        </w:rPr>
        <w:t>ы</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1"/>
          <w:sz w:val="28"/>
          <w:szCs w:val="28"/>
        </w:rPr>
        <w:t>выполнят</w:t>
      </w:r>
      <w:r w:rsidRPr="00B708A8">
        <w:rPr>
          <w:rFonts w:ascii="Times New Roman" w:hAnsi="Times New Roman"/>
          <w:sz w:val="28"/>
          <w:szCs w:val="28"/>
        </w:rPr>
        <w:t>ь</w:t>
      </w:r>
      <w:r w:rsidRPr="00B708A8">
        <w:rPr>
          <w:rFonts w:ascii="Times New Roman" w:hAnsi="Times New Roman"/>
          <w:spacing w:val="1"/>
          <w:sz w:val="28"/>
          <w:szCs w:val="28"/>
        </w:rPr>
        <w:t>отбор стро</w:t>
      </w:r>
      <w:r w:rsidRPr="00B708A8">
        <w:rPr>
          <w:rFonts w:ascii="Times New Roman" w:hAnsi="Times New Roman"/>
          <w:sz w:val="28"/>
          <w:szCs w:val="28"/>
        </w:rPr>
        <w:t>к</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1"/>
          <w:sz w:val="28"/>
          <w:szCs w:val="28"/>
        </w:rPr>
        <w:t>удовлетворяющи</w:t>
      </w:r>
      <w:r w:rsidRPr="00B708A8">
        <w:rPr>
          <w:rFonts w:ascii="Times New Roman" w:hAnsi="Times New Roman"/>
          <w:sz w:val="28"/>
          <w:szCs w:val="28"/>
        </w:rPr>
        <w:t>х</w:t>
      </w:r>
      <w:r w:rsidRPr="00B708A8">
        <w:rPr>
          <w:rFonts w:ascii="Times New Roman" w:hAnsi="Times New Roman"/>
          <w:spacing w:val="1"/>
          <w:sz w:val="28"/>
          <w:szCs w:val="28"/>
        </w:rPr>
        <w:t>определенном</w:t>
      </w:r>
      <w:r w:rsidRPr="00B708A8">
        <w:rPr>
          <w:rFonts w:ascii="Times New Roman" w:hAnsi="Times New Roman"/>
          <w:sz w:val="28"/>
          <w:szCs w:val="28"/>
        </w:rPr>
        <w:t>у</w:t>
      </w:r>
      <w:r w:rsidRPr="00B708A8">
        <w:rPr>
          <w:rFonts w:ascii="Times New Roman" w:hAnsi="Times New Roman"/>
          <w:spacing w:val="1"/>
          <w:sz w:val="28"/>
          <w:szCs w:val="28"/>
        </w:rPr>
        <w:t>условию</w:t>
      </w:r>
      <w:r w:rsidRPr="00B708A8">
        <w:rPr>
          <w:rFonts w:ascii="Times New Roman" w:hAnsi="Times New Roman"/>
          <w:sz w:val="28"/>
          <w:szCs w:val="28"/>
        </w:rPr>
        <w:t>;</w:t>
      </w:r>
    </w:p>
    <w:p w:rsidR="006E4E01" w:rsidRPr="00B708A8" w:rsidRDefault="006E4E01" w:rsidP="00060E93">
      <w:pPr>
        <w:pStyle w:val="a6"/>
        <w:numPr>
          <w:ilvl w:val="0"/>
          <w:numId w:val="107"/>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анализироват</w:t>
      </w:r>
      <w:r w:rsidRPr="00B708A8">
        <w:rPr>
          <w:rFonts w:ascii="Times New Roman" w:hAnsi="Times New Roman"/>
          <w:sz w:val="28"/>
          <w:szCs w:val="28"/>
        </w:rPr>
        <w:t>ь</w:t>
      </w:r>
      <w:r w:rsidRPr="00B708A8">
        <w:rPr>
          <w:rFonts w:ascii="Times New Roman" w:hAnsi="Times New Roman"/>
          <w:spacing w:val="1"/>
          <w:sz w:val="28"/>
          <w:szCs w:val="28"/>
        </w:rPr>
        <w:t>доменны</w:t>
      </w:r>
      <w:r w:rsidRPr="00B708A8">
        <w:rPr>
          <w:rFonts w:ascii="Times New Roman" w:hAnsi="Times New Roman"/>
          <w:sz w:val="28"/>
          <w:szCs w:val="28"/>
        </w:rPr>
        <w:t>е</w:t>
      </w:r>
      <w:r w:rsidRPr="00B708A8">
        <w:rPr>
          <w:rFonts w:ascii="Times New Roman" w:hAnsi="Times New Roman"/>
          <w:spacing w:val="1"/>
          <w:sz w:val="28"/>
          <w:szCs w:val="28"/>
        </w:rPr>
        <w:t>имен</w:t>
      </w:r>
      <w:r w:rsidRPr="00B708A8">
        <w:rPr>
          <w:rFonts w:ascii="Times New Roman" w:hAnsi="Times New Roman"/>
          <w:sz w:val="28"/>
          <w:szCs w:val="28"/>
        </w:rPr>
        <w:t>а</w:t>
      </w:r>
      <w:r w:rsidRPr="00B708A8">
        <w:rPr>
          <w:rFonts w:ascii="Times New Roman" w:hAnsi="Times New Roman"/>
          <w:spacing w:val="1"/>
          <w:sz w:val="28"/>
          <w:szCs w:val="28"/>
        </w:rPr>
        <w:t>компьютеро</w:t>
      </w:r>
      <w:r w:rsidRPr="00B708A8">
        <w:rPr>
          <w:rFonts w:ascii="Times New Roman" w:hAnsi="Times New Roman"/>
          <w:sz w:val="28"/>
          <w:szCs w:val="28"/>
        </w:rPr>
        <w:t>ви</w:t>
      </w:r>
      <w:r w:rsidRPr="00B708A8">
        <w:rPr>
          <w:rFonts w:ascii="Times New Roman" w:hAnsi="Times New Roman"/>
          <w:spacing w:val="1"/>
          <w:sz w:val="28"/>
          <w:szCs w:val="28"/>
        </w:rPr>
        <w:t>адрес</w:t>
      </w:r>
      <w:r w:rsidRPr="00B708A8">
        <w:rPr>
          <w:rFonts w:ascii="Times New Roman" w:hAnsi="Times New Roman"/>
          <w:sz w:val="28"/>
          <w:szCs w:val="28"/>
        </w:rPr>
        <w:t>а</w:t>
      </w:r>
      <w:r w:rsidRPr="00B708A8">
        <w:rPr>
          <w:rFonts w:ascii="Times New Roman" w:hAnsi="Times New Roman"/>
          <w:spacing w:val="1"/>
          <w:sz w:val="28"/>
          <w:szCs w:val="28"/>
        </w:rPr>
        <w:t>документо</w:t>
      </w:r>
      <w:r w:rsidRPr="00B708A8">
        <w:rPr>
          <w:rFonts w:ascii="Times New Roman" w:hAnsi="Times New Roman"/>
          <w:sz w:val="28"/>
          <w:szCs w:val="28"/>
        </w:rPr>
        <w:t xml:space="preserve">вв </w:t>
      </w:r>
      <w:r w:rsidRPr="00B708A8">
        <w:rPr>
          <w:rFonts w:ascii="Times New Roman" w:hAnsi="Times New Roman"/>
          <w:spacing w:val="1"/>
          <w:sz w:val="28"/>
          <w:szCs w:val="28"/>
        </w:rPr>
        <w:t>Интернете</w:t>
      </w:r>
      <w:r w:rsidRPr="00B708A8">
        <w:rPr>
          <w:rFonts w:ascii="Times New Roman" w:hAnsi="Times New Roman"/>
          <w:sz w:val="28"/>
          <w:szCs w:val="28"/>
        </w:rPr>
        <w:t>;</w:t>
      </w:r>
    </w:p>
    <w:p w:rsidR="006E4E01" w:rsidRPr="00B708A8" w:rsidRDefault="006E4E01" w:rsidP="00060E93">
      <w:pPr>
        <w:pStyle w:val="a6"/>
        <w:numPr>
          <w:ilvl w:val="0"/>
          <w:numId w:val="107"/>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проводит</w:t>
      </w:r>
      <w:r w:rsidRPr="00B708A8">
        <w:rPr>
          <w:rFonts w:ascii="Times New Roman" w:hAnsi="Times New Roman"/>
          <w:sz w:val="28"/>
          <w:szCs w:val="28"/>
        </w:rPr>
        <w:t xml:space="preserve">ь </w:t>
      </w:r>
      <w:r w:rsidRPr="00B708A8">
        <w:rPr>
          <w:rFonts w:ascii="Times New Roman" w:hAnsi="Times New Roman"/>
          <w:spacing w:val="1"/>
          <w:sz w:val="28"/>
          <w:szCs w:val="28"/>
        </w:rPr>
        <w:t>поис</w:t>
      </w:r>
      <w:r w:rsidRPr="00B708A8">
        <w:rPr>
          <w:rFonts w:ascii="Times New Roman" w:hAnsi="Times New Roman"/>
          <w:sz w:val="28"/>
          <w:szCs w:val="28"/>
        </w:rPr>
        <w:t xml:space="preserve">к </w:t>
      </w:r>
      <w:r w:rsidRPr="00B708A8">
        <w:rPr>
          <w:rFonts w:ascii="Times New Roman" w:hAnsi="Times New Roman"/>
          <w:spacing w:val="1"/>
          <w:sz w:val="28"/>
          <w:szCs w:val="28"/>
        </w:rPr>
        <w:t>информаци</w:t>
      </w:r>
      <w:r w:rsidRPr="00B708A8">
        <w:rPr>
          <w:rFonts w:ascii="Times New Roman" w:hAnsi="Times New Roman"/>
          <w:sz w:val="28"/>
          <w:szCs w:val="28"/>
        </w:rPr>
        <w:t xml:space="preserve">и в </w:t>
      </w:r>
      <w:r w:rsidRPr="00B708A8">
        <w:rPr>
          <w:rFonts w:ascii="Times New Roman" w:hAnsi="Times New Roman"/>
          <w:spacing w:val="1"/>
          <w:sz w:val="28"/>
          <w:szCs w:val="28"/>
        </w:rPr>
        <w:t>сет</w:t>
      </w:r>
      <w:r w:rsidRPr="00B708A8">
        <w:rPr>
          <w:rFonts w:ascii="Times New Roman" w:hAnsi="Times New Roman"/>
          <w:sz w:val="28"/>
          <w:szCs w:val="28"/>
        </w:rPr>
        <w:t xml:space="preserve">и </w:t>
      </w:r>
      <w:r w:rsidRPr="00B708A8">
        <w:rPr>
          <w:rFonts w:ascii="Times New Roman" w:hAnsi="Times New Roman"/>
          <w:spacing w:val="1"/>
          <w:sz w:val="28"/>
          <w:szCs w:val="28"/>
        </w:rPr>
        <w:t>Интерне</w:t>
      </w:r>
      <w:r w:rsidRPr="00B708A8">
        <w:rPr>
          <w:rFonts w:ascii="Times New Roman" w:hAnsi="Times New Roman"/>
          <w:sz w:val="28"/>
          <w:szCs w:val="28"/>
        </w:rPr>
        <w:t xml:space="preserve">т </w:t>
      </w:r>
      <w:r w:rsidRPr="00B708A8">
        <w:rPr>
          <w:rFonts w:ascii="Times New Roman" w:hAnsi="Times New Roman"/>
          <w:spacing w:val="1"/>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запроса</w:t>
      </w:r>
      <w:r w:rsidRPr="00B708A8">
        <w:rPr>
          <w:rFonts w:ascii="Times New Roman" w:hAnsi="Times New Roman"/>
          <w:sz w:val="28"/>
          <w:szCs w:val="28"/>
        </w:rPr>
        <w:t xml:space="preserve">м с </w:t>
      </w:r>
      <w:r w:rsidRPr="00B708A8">
        <w:rPr>
          <w:rFonts w:ascii="Times New Roman" w:hAnsi="Times New Roman"/>
          <w:spacing w:val="1"/>
          <w:sz w:val="28"/>
          <w:szCs w:val="28"/>
        </w:rPr>
        <w:t>использование</w:t>
      </w:r>
      <w:r w:rsidRPr="00B708A8">
        <w:rPr>
          <w:rFonts w:ascii="Times New Roman" w:hAnsi="Times New Roman"/>
          <w:sz w:val="28"/>
          <w:szCs w:val="28"/>
        </w:rPr>
        <w:t>м</w:t>
      </w:r>
      <w:r w:rsidRPr="00B708A8">
        <w:rPr>
          <w:rFonts w:ascii="Times New Roman" w:hAnsi="Times New Roman"/>
          <w:spacing w:val="1"/>
          <w:sz w:val="28"/>
          <w:szCs w:val="28"/>
        </w:rPr>
        <w:t>логически</w:t>
      </w:r>
      <w:r w:rsidRPr="00B708A8">
        <w:rPr>
          <w:rFonts w:ascii="Times New Roman" w:hAnsi="Times New Roman"/>
          <w:sz w:val="28"/>
          <w:szCs w:val="28"/>
        </w:rPr>
        <w:t>х</w:t>
      </w:r>
      <w:r w:rsidRPr="00B708A8">
        <w:rPr>
          <w:rFonts w:ascii="Times New Roman" w:hAnsi="Times New Roman"/>
          <w:spacing w:val="1"/>
          <w:sz w:val="28"/>
          <w:szCs w:val="28"/>
        </w:rPr>
        <w:t>операций</w:t>
      </w:r>
      <w:r w:rsidRPr="00B708A8">
        <w:rPr>
          <w:rFonts w:ascii="Times New Roman" w:hAnsi="Times New Roman"/>
          <w:sz w:val="28"/>
          <w:szCs w:val="28"/>
        </w:rPr>
        <w:t>.</w:t>
      </w:r>
    </w:p>
    <w:p w:rsidR="006E4E01" w:rsidRPr="00B708A8" w:rsidRDefault="006E4E01" w:rsidP="00BE1863">
      <w:pPr>
        <w:ind w:firstLine="709"/>
        <w:jc w:val="both"/>
        <w:rPr>
          <w:b/>
          <w:sz w:val="28"/>
          <w:szCs w:val="28"/>
        </w:rPr>
      </w:pPr>
      <w:r w:rsidRPr="00B708A8">
        <w:rPr>
          <w:b/>
          <w:spacing w:val="1"/>
          <w:sz w:val="28"/>
          <w:szCs w:val="28"/>
        </w:rPr>
        <w:t>Выпускни</w:t>
      </w:r>
      <w:r w:rsidRPr="00B708A8">
        <w:rPr>
          <w:b/>
          <w:sz w:val="28"/>
          <w:szCs w:val="28"/>
        </w:rPr>
        <w:t xml:space="preserve">к </w:t>
      </w:r>
      <w:r w:rsidRPr="00B708A8">
        <w:rPr>
          <w:b/>
          <w:spacing w:val="1"/>
          <w:sz w:val="28"/>
          <w:szCs w:val="28"/>
        </w:rPr>
        <w:t>овладее</w:t>
      </w:r>
      <w:r w:rsidRPr="00B708A8">
        <w:rPr>
          <w:b/>
          <w:sz w:val="28"/>
          <w:szCs w:val="28"/>
        </w:rPr>
        <w:t>т (</w:t>
      </w:r>
      <w:r w:rsidRPr="00B708A8">
        <w:rPr>
          <w:b/>
          <w:spacing w:val="1"/>
          <w:sz w:val="28"/>
          <w:szCs w:val="28"/>
        </w:rPr>
        <w:t>ка</w:t>
      </w:r>
      <w:r w:rsidRPr="00B708A8">
        <w:rPr>
          <w:b/>
          <w:sz w:val="28"/>
          <w:szCs w:val="28"/>
        </w:rPr>
        <w:t xml:space="preserve">к </w:t>
      </w:r>
      <w:r w:rsidRPr="00B708A8">
        <w:rPr>
          <w:b/>
          <w:spacing w:val="1"/>
          <w:sz w:val="28"/>
          <w:szCs w:val="28"/>
        </w:rPr>
        <w:t>результа</w:t>
      </w:r>
      <w:r w:rsidRPr="00B708A8">
        <w:rPr>
          <w:b/>
          <w:sz w:val="28"/>
          <w:szCs w:val="28"/>
        </w:rPr>
        <w:t xml:space="preserve">т </w:t>
      </w:r>
      <w:r w:rsidRPr="00B708A8">
        <w:rPr>
          <w:b/>
          <w:spacing w:val="1"/>
          <w:sz w:val="28"/>
          <w:szCs w:val="28"/>
        </w:rPr>
        <w:t>примен</w:t>
      </w:r>
      <w:r w:rsidRPr="00B708A8">
        <w:rPr>
          <w:b/>
          <w:spacing w:val="3"/>
          <w:sz w:val="28"/>
          <w:szCs w:val="28"/>
        </w:rPr>
        <w:t>е</w:t>
      </w:r>
      <w:r w:rsidRPr="00B708A8">
        <w:rPr>
          <w:b/>
          <w:spacing w:val="1"/>
          <w:sz w:val="28"/>
          <w:szCs w:val="28"/>
        </w:rPr>
        <w:t>ни</w:t>
      </w:r>
      <w:r w:rsidRPr="00B708A8">
        <w:rPr>
          <w:b/>
          <w:sz w:val="28"/>
          <w:szCs w:val="28"/>
        </w:rPr>
        <w:t xml:space="preserve">я </w:t>
      </w:r>
      <w:r w:rsidRPr="00B708A8">
        <w:rPr>
          <w:b/>
          <w:spacing w:val="1"/>
          <w:sz w:val="28"/>
          <w:szCs w:val="28"/>
        </w:rPr>
        <w:t>про</w:t>
      </w:r>
      <w:r w:rsidRPr="00B708A8">
        <w:rPr>
          <w:b/>
          <w:sz w:val="28"/>
          <w:szCs w:val="28"/>
        </w:rPr>
        <w:t>г</w:t>
      </w:r>
      <w:r w:rsidRPr="00B708A8">
        <w:rPr>
          <w:b/>
          <w:spacing w:val="1"/>
          <w:sz w:val="28"/>
          <w:szCs w:val="28"/>
        </w:rPr>
        <w:t>раммны</w:t>
      </w:r>
      <w:r w:rsidRPr="00B708A8">
        <w:rPr>
          <w:b/>
          <w:sz w:val="28"/>
          <w:szCs w:val="28"/>
        </w:rPr>
        <w:t xml:space="preserve">х </w:t>
      </w:r>
      <w:r w:rsidRPr="00B708A8">
        <w:rPr>
          <w:b/>
          <w:spacing w:val="1"/>
          <w:sz w:val="28"/>
          <w:szCs w:val="28"/>
        </w:rPr>
        <w:t>систе</w:t>
      </w:r>
      <w:r w:rsidRPr="00B708A8">
        <w:rPr>
          <w:b/>
          <w:sz w:val="28"/>
          <w:szCs w:val="28"/>
        </w:rPr>
        <w:t xml:space="preserve">м и </w:t>
      </w:r>
      <w:r w:rsidRPr="00B708A8">
        <w:rPr>
          <w:b/>
          <w:spacing w:val="1"/>
          <w:sz w:val="28"/>
          <w:szCs w:val="28"/>
        </w:rPr>
        <w:t>интерне</w:t>
      </w:r>
      <w:r w:rsidRPr="00B708A8">
        <w:rPr>
          <w:b/>
          <w:spacing w:val="2"/>
          <w:sz w:val="28"/>
          <w:szCs w:val="28"/>
        </w:rPr>
        <w:t>т</w:t>
      </w:r>
      <w:r w:rsidRPr="00B708A8">
        <w:rPr>
          <w:b/>
          <w:spacing w:val="1"/>
          <w:sz w:val="28"/>
          <w:szCs w:val="28"/>
        </w:rPr>
        <w:t>-сервисо</w:t>
      </w:r>
      <w:r w:rsidRPr="00B708A8">
        <w:rPr>
          <w:b/>
          <w:sz w:val="28"/>
          <w:szCs w:val="28"/>
        </w:rPr>
        <w:t>вв</w:t>
      </w:r>
      <w:r w:rsidRPr="00B708A8">
        <w:rPr>
          <w:b/>
          <w:spacing w:val="1"/>
          <w:sz w:val="28"/>
          <w:szCs w:val="28"/>
        </w:rPr>
        <w:t>данно</w:t>
      </w:r>
      <w:r w:rsidRPr="00B708A8">
        <w:rPr>
          <w:b/>
          <w:sz w:val="28"/>
          <w:szCs w:val="28"/>
        </w:rPr>
        <w:t>м</w:t>
      </w:r>
      <w:r w:rsidRPr="00B708A8">
        <w:rPr>
          <w:b/>
          <w:spacing w:val="1"/>
          <w:sz w:val="28"/>
          <w:szCs w:val="28"/>
        </w:rPr>
        <w:t>курс</w:t>
      </w:r>
      <w:r w:rsidRPr="00B708A8">
        <w:rPr>
          <w:b/>
          <w:sz w:val="28"/>
          <w:szCs w:val="28"/>
        </w:rPr>
        <w:t xml:space="preserve">еи </w:t>
      </w:r>
      <w:r w:rsidRPr="00B708A8">
        <w:rPr>
          <w:b/>
          <w:spacing w:val="1"/>
          <w:sz w:val="28"/>
          <w:szCs w:val="28"/>
        </w:rPr>
        <w:t>в</w:t>
      </w:r>
      <w:r w:rsidRPr="00B708A8">
        <w:rPr>
          <w:b/>
          <w:sz w:val="28"/>
          <w:szCs w:val="28"/>
        </w:rPr>
        <w:t>о</w:t>
      </w:r>
      <w:r w:rsidRPr="00B708A8">
        <w:rPr>
          <w:b/>
          <w:spacing w:val="1"/>
          <w:sz w:val="28"/>
          <w:szCs w:val="28"/>
        </w:rPr>
        <w:t>все</w:t>
      </w:r>
      <w:r w:rsidRPr="00B708A8">
        <w:rPr>
          <w:b/>
          <w:sz w:val="28"/>
          <w:szCs w:val="28"/>
        </w:rPr>
        <w:t>м</w:t>
      </w:r>
      <w:r w:rsidRPr="00B708A8">
        <w:rPr>
          <w:b/>
          <w:spacing w:val="1"/>
          <w:sz w:val="28"/>
          <w:szCs w:val="28"/>
        </w:rPr>
        <w:t>образовательно</w:t>
      </w:r>
      <w:r w:rsidRPr="00B708A8">
        <w:rPr>
          <w:b/>
          <w:sz w:val="28"/>
          <w:szCs w:val="28"/>
        </w:rPr>
        <w:t>м</w:t>
      </w:r>
      <w:r w:rsidRPr="00B708A8">
        <w:rPr>
          <w:b/>
          <w:spacing w:val="1"/>
          <w:sz w:val="28"/>
          <w:szCs w:val="28"/>
        </w:rPr>
        <w:t>процессе</w:t>
      </w:r>
      <w:r w:rsidRPr="00B708A8">
        <w:rPr>
          <w:b/>
          <w:spacing w:val="-2"/>
          <w:sz w:val="28"/>
          <w:szCs w:val="28"/>
        </w:rPr>
        <w:t>)</w:t>
      </w:r>
      <w:r w:rsidRPr="00B708A8">
        <w:rPr>
          <w:b/>
          <w:sz w:val="28"/>
          <w:szCs w:val="28"/>
        </w:rPr>
        <w:t>:</w:t>
      </w:r>
    </w:p>
    <w:p w:rsidR="006E4E01" w:rsidRPr="00B708A8" w:rsidRDefault="006E4E01" w:rsidP="00060E93">
      <w:pPr>
        <w:pStyle w:val="a6"/>
        <w:numPr>
          <w:ilvl w:val="0"/>
          <w:numId w:val="107"/>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навыкам</w:t>
      </w:r>
      <w:r w:rsidRPr="00B708A8">
        <w:rPr>
          <w:rFonts w:ascii="Times New Roman" w:hAnsi="Times New Roman"/>
          <w:sz w:val="28"/>
          <w:szCs w:val="28"/>
        </w:rPr>
        <w:t>и</w:t>
      </w:r>
      <w:r w:rsidRPr="00B708A8">
        <w:rPr>
          <w:rFonts w:ascii="Times New Roman" w:hAnsi="Times New Roman"/>
          <w:spacing w:val="1"/>
          <w:sz w:val="28"/>
          <w:szCs w:val="28"/>
        </w:rPr>
        <w:t>работ</w:t>
      </w:r>
      <w:r w:rsidRPr="00B708A8">
        <w:rPr>
          <w:rFonts w:ascii="Times New Roman" w:hAnsi="Times New Roman"/>
          <w:sz w:val="28"/>
          <w:szCs w:val="28"/>
        </w:rPr>
        <w:t>ыс</w:t>
      </w:r>
      <w:r w:rsidRPr="00B708A8">
        <w:rPr>
          <w:rFonts w:ascii="Times New Roman" w:hAnsi="Times New Roman"/>
          <w:spacing w:val="1"/>
          <w:sz w:val="28"/>
          <w:szCs w:val="28"/>
        </w:rPr>
        <w:t>компьютером</w:t>
      </w:r>
      <w:r w:rsidRPr="00B708A8">
        <w:rPr>
          <w:rFonts w:ascii="Times New Roman" w:hAnsi="Times New Roman"/>
          <w:sz w:val="28"/>
          <w:szCs w:val="28"/>
        </w:rPr>
        <w:t>;</w:t>
      </w:r>
      <w:r w:rsidRPr="00B708A8">
        <w:rPr>
          <w:rFonts w:ascii="Times New Roman" w:hAnsi="Times New Roman"/>
          <w:spacing w:val="1"/>
          <w:sz w:val="28"/>
          <w:szCs w:val="28"/>
        </w:rPr>
        <w:t>знаниями</w:t>
      </w:r>
      <w:r w:rsidRPr="00B708A8">
        <w:rPr>
          <w:rFonts w:ascii="Times New Roman" w:hAnsi="Times New Roman"/>
          <w:sz w:val="28"/>
          <w:szCs w:val="28"/>
        </w:rPr>
        <w:t>,</w:t>
      </w:r>
      <w:r w:rsidRPr="00B708A8">
        <w:rPr>
          <w:rFonts w:ascii="Times New Roman" w:hAnsi="Times New Roman"/>
          <w:spacing w:val="1"/>
          <w:sz w:val="28"/>
          <w:szCs w:val="28"/>
        </w:rPr>
        <w:t>умениям</w:t>
      </w:r>
      <w:r w:rsidRPr="00B708A8">
        <w:rPr>
          <w:rFonts w:ascii="Times New Roman" w:hAnsi="Times New Roman"/>
          <w:sz w:val="28"/>
          <w:szCs w:val="28"/>
        </w:rPr>
        <w:t>ии</w:t>
      </w:r>
      <w:r w:rsidRPr="00B708A8">
        <w:rPr>
          <w:rFonts w:ascii="Times New Roman" w:hAnsi="Times New Roman"/>
          <w:spacing w:val="1"/>
          <w:sz w:val="28"/>
          <w:szCs w:val="28"/>
        </w:rPr>
        <w:t>навыками</w:t>
      </w:r>
      <w:r w:rsidRPr="00B708A8">
        <w:rPr>
          <w:rFonts w:ascii="Times New Roman" w:hAnsi="Times New Roman"/>
          <w:sz w:val="28"/>
          <w:szCs w:val="28"/>
        </w:rPr>
        <w:t xml:space="preserve">, </w:t>
      </w:r>
      <w:r w:rsidRPr="00B708A8">
        <w:rPr>
          <w:rFonts w:ascii="Times New Roman" w:hAnsi="Times New Roman"/>
          <w:spacing w:val="1"/>
          <w:sz w:val="28"/>
          <w:szCs w:val="28"/>
        </w:rPr>
        <w:t>достаточным</w:t>
      </w:r>
      <w:r w:rsidRPr="00B708A8">
        <w:rPr>
          <w:rFonts w:ascii="Times New Roman" w:hAnsi="Times New Roman"/>
          <w:sz w:val="28"/>
          <w:szCs w:val="28"/>
        </w:rPr>
        <w:t>и</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1"/>
          <w:sz w:val="28"/>
          <w:szCs w:val="28"/>
        </w:rPr>
        <w:t>работ</w:t>
      </w:r>
      <w:r w:rsidRPr="00B708A8">
        <w:rPr>
          <w:rFonts w:ascii="Times New Roman" w:hAnsi="Times New Roman"/>
          <w:sz w:val="28"/>
          <w:szCs w:val="28"/>
        </w:rPr>
        <w:t>ыс</w:t>
      </w:r>
      <w:r w:rsidRPr="00B708A8">
        <w:rPr>
          <w:rFonts w:ascii="Times New Roman" w:hAnsi="Times New Roman"/>
          <w:spacing w:val="1"/>
          <w:sz w:val="28"/>
          <w:szCs w:val="28"/>
        </w:rPr>
        <w:t xml:space="preserve"> различным</w:t>
      </w:r>
      <w:r w:rsidRPr="00B708A8">
        <w:rPr>
          <w:rFonts w:ascii="Times New Roman" w:hAnsi="Times New Roman"/>
          <w:sz w:val="28"/>
          <w:szCs w:val="28"/>
        </w:rPr>
        <w:t>и</w:t>
      </w:r>
      <w:r w:rsidRPr="00B708A8">
        <w:rPr>
          <w:rFonts w:ascii="Times New Roman" w:hAnsi="Times New Roman"/>
          <w:spacing w:val="1"/>
          <w:sz w:val="28"/>
          <w:szCs w:val="28"/>
        </w:rPr>
        <w:t>видам</w:t>
      </w:r>
      <w:r w:rsidRPr="00B708A8">
        <w:rPr>
          <w:rFonts w:ascii="Times New Roman" w:hAnsi="Times New Roman"/>
          <w:sz w:val="28"/>
          <w:szCs w:val="28"/>
        </w:rPr>
        <w:t>и</w:t>
      </w:r>
      <w:r w:rsidRPr="00B708A8">
        <w:rPr>
          <w:rFonts w:ascii="Times New Roman" w:hAnsi="Times New Roman"/>
          <w:spacing w:val="1"/>
          <w:sz w:val="28"/>
          <w:szCs w:val="28"/>
        </w:rPr>
        <w:t>программны</w:t>
      </w:r>
      <w:r w:rsidRPr="00B708A8">
        <w:rPr>
          <w:rFonts w:ascii="Times New Roman" w:hAnsi="Times New Roman"/>
          <w:sz w:val="28"/>
          <w:szCs w:val="28"/>
        </w:rPr>
        <w:t>х</w:t>
      </w:r>
      <w:r w:rsidRPr="00B708A8">
        <w:rPr>
          <w:rFonts w:ascii="Times New Roman" w:hAnsi="Times New Roman"/>
          <w:spacing w:val="1"/>
          <w:sz w:val="28"/>
          <w:szCs w:val="28"/>
        </w:rPr>
        <w:t>систе</w:t>
      </w:r>
      <w:r w:rsidRPr="00B708A8">
        <w:rPr>
          <w:rFonts w:ascii="Times New Roman" w:hAnsi="Times New Roman"/>
          <w:sz w:val="28"/>
          <w:szCs w:val="28"/>
        </w:rPr>
        <w:t xml:space="preserve">ми </w:t>
      </w:r>
      <w:r w:rsidRPr="00B708A8">
        <w:rPr>
          <w:rFonts w:ascii="Times New Roman" w:hAnsi="Times New Roman"/>
          <w:spacing w:val="1"/>
          <w:sz w:val="28"/>
          <w:szCs w:val="28"/>
        </w:rPr>
        <w:t>интернет-сервисо</w:t>
      </w:r>
      <w:r w:rsidRPr="00B708A8">
        <w:rPr>
          <w:rFonts w:ascii="Times New Roman" w:hAnsi="Times New Roman"/>
          <w:sz w:val="28"/>
          <w:szCs w:val="28"/>
        </w:rPr>
        <w:t>в (</w:t>
      </w:r>
      <w:r w:rsidRPr="00B708A8">
        <w:rPr>
          <w:rFonts w:ascii="Times New Roman" w:hAnsi="Times New Roman"/>
          <w:spacing w:val="1"/>
          <w:sz w:val="28"/>
          <w:szCs w:val="28"/>
        </w:rPr>
        <w:t>файловы</w:t>
      </w:r>
      <w:r w:rsidRPr="00B708A8">
        <w:rPr>
          <w:rFonts w:ascii="Times New Roman" w:hAnsi="Times New Roman"/>
          <w:sz w:val="28"/>
          <w:szCs w:val="28"/>
        </w:rPr>
        <w:t>е</w:t>
      </w:r>
      <w:r w:rsidRPr="00B708A8">
        <w:rPr>
          <w:rFonts w:ascii="Times New Roman" w:hAnsi="Times New Roman"/>
          <w:spacing w:val="1"/>
          <w:sz w:val="28"/>
          <w:szCs w:val="28"/>
        </w:rPr>
        <w:t>менед</w:t>
      </w:r>
      <w:r w:rsidRPr="00B708A8">
        <w:rPr>
          <w:rFonts w:ascii="Times New Roman" w:hAnsi="Times New Roman"/>
          <w:sz w:val="28"/>
          <w:szCs w:val="28"/>
        </w:rPr>
        <w:t>ж</w:t>
      </w:r>
      <w:r w:rsidRPr="00B708A8">
        <w:rPr>
          <w:rFonts w:ascii="Times New Roman" w:hAnsi="Times New Roman"/>
          <w:spacing w:val="1"/>
          <w:sz w:val="28"/>
          <w:szCs w:val="28"/>
        </w:rPr>
        <w:t>еры</w:t>
      </w:r>
      <w:r w:rsidRPr="00B708A8">
        <w:rPr>
          <w:rFonts w:ascii="Times New Roman" w:hAnsi="Times New Roman"/>
          <w:sz w:val="28"/>
          <w:szCs w:val="28"/>
        </w:rPr>
        <w:t>,</w:t>
      </w:r>
      <w:r w:rsidRPr="00B708A8">
        <w:rPr>
          <w:rFonts w:ascii="Times New Roman" w:hAnsi="Times New Roman"/>
          <w:spacing w:val="1"/>
          <w:sz w:val="28"/>
          <w:szCs w:val="28"/>
        </w:rPr>
        <w:t>текстовы</w:t>
      </w:r>
      <w:r w:rsidRPr="00B708A8">
        <w:rPr>
          <w:rFonts w:ascii="Times New Roman" w:hAnsi="Times New Roman"/>
          <w:sz w:val="28"/>
          <w:szCs w:val="28"/>
        </w:rPr>
        <w:t>е</w:t>
      </w:r>
      <w:r w:rsidRPr="00B708A8">
        <w:rPr>
          <w:rFonts w:ascii="Times New Roman" w:hAnsi="Times New Roman"/>
          <w:spacing w:val="1"/>
          <w:sz w:val="28"/>
          <w:szCs w:val="28"/>
        </w:rPr>
        <w:t>редакторы</w:t>
      </w:r>
      <w:r w:rsidRPr="00B708A8">
        <w:rPr>
          <w:rFonts w:ascii="Times New Roman" w:hAnsi="Times New Roman"/>
          <w:sz w:val="28"/>
          <w:szCs w:val="28"/>
        </w:rPr>
        <w:t xml:space="preserve">, </w:t>
      </w:r>
      <w:r w:rsidRPr="00B708A8">
        <w:rPr>
          <w:rFonts w:ascii="Times New Roman" w:hAnsi="Times New Roman"/>
          <w:spacing w:val="1"/>
          <w:sz w:val="28"/>
          <w:szCs w:val="28"/>
        </w:rPr>
        <w:t>электронны</w:t>
      </w:r>
      <w:r w:rsidRPr="00B708A8">
        <w:rPr>
          <w:rFonts w:ascii="Times New Roman" w:hAnsi="Times New Roman"/>
          <w:sz w:val="28"/>
          <w:szCs w:val="28"/>
        </w:rPr>
        <w:t xml:space="preserve">е </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1"/>
          <w:sz w:val="28"/>
          <w:szCs w:val="28"/>
        </w:rPr>
        <w:t>браузеры</w:t>
      </w:r>
      <w:r w:rsidRPr="00B708A8">
        <w:rPr>
          <w:rFonts w:ascii="Times New Roman" w:hAnsi="Times New Roman"/>
          <w:sz w:val="28"/>
          <w:szCs w:val="28"/>
        </w:rPr>
        <w:t>,</w:t>
      </w:r>
      <w:r w:rsidRPr="00B708A8">
        <w:rPr>
          <w:rFonts w:ascii="Times New Roman" w:hAnsi="Times New Roman"/>
          <w:spacing w:val="1"/>
          <w:sz w:val="28"/>
          <w:szCs w:val="28"/>
        </w:rPr>
        <w:t>поисковы</w:t>
      </w:r>
      <w:r w:rsidRPr="00B708A8">
        <w:rPr>
          <w:rFonts w:ascii="Times New Roman" w:hAnsi="Times New Roman"/>
          <w:sz w:val="28"/>
          <w:szCs w:val="28"/>
        </w:rPr>
        <w:t>е</w:t>
      </w:r>
      <w:r w:rsidRPr="00B708A8">
        <w:rPr>
          <w:rFonts w:ascii="Times New Roman" w:hAnsi="Times New Roman"/>
          <w:spacing w:val="1"/>
          <w:sz w:val="28"/>
          <w:szCs w:val="28"/>
        </w:rPr>
        <w:t>системы</w:t>
      </w:r>
      <w:r w:rsidRPr="00B708A8">
        <w:rPr>
          <w:rFonts w:ascii="Times New Roman" w:hAnsi="Times New Roman"/>
          <w:sz w:val="28"/>
          <w:szCs w:val="28"/>
        </w:rPr>
        <w:t>,</w:t>
      </w:r>
      <w:r w:rsidRPr="00B708A8">
        <w:rPr>
          <w:rFonts w:ascii="Times New Roman" w:hAnsi="Times New Roman"/>
          <w:spacing w:val="1"/>
          <w:sz w:val="28"/>
          <w:szCs w:val="28"/>
        </w:rPr>
        <w:t>словари</w:t>
      </w:r>
      <w:r w:rsidRPr="00B708A8">
        <w:rPr>
          <w:rFonts w:ascii="Times New Roman" w:hAnsi="Times New Roman"/>
          <w:sz w:val="28"/>
          <w:szCs w:val="28"/>
        </w:rPr>
        <w:t xml:space="preserve">, </w:t>
      </w:r>
      <w:r w:rsidRPr="00B708A8">
        <w:rPr>
          <w:rFonts w:ascii="Times New Roman" w:hAnsi="Times New Roman"/>
          <w:spacing w:val="1"/>
          <w:sz w:val="28"/>
          <w:szCs w:val="28"/>
        </w:rPr>
        <w:t>электронны</w:t>
      </w:r>
      <w:r w:rsidRPr="00B708A8">
        <w:rPr>
          <w:rFonts w:ascii="Times New Roman" w:hAnsi="Times New Roman"/>
          <w:sz w:val="28"/>
          <w:szCs w:val="28"/>
        </w:rPr>
        <w:t>е</w:t>
      </w:r>
      <w:r w:rsidRPr="00B708A8">
        <w:rPr>
          <w:rFonts w:ascii="Times New Roman" w:hAnsi="Times New Roman"/>
          <w:spacing w:val="1"/>
          <w:sz w:val="28"/>
          <w:szCs w:val="28"/>
        </w:rPr>
        <w:t>энциклопедии</w:t>
      </w:r>
      <w:r w:rsidRPr="00B708A8">
        <w:rPr>
          <w:rFonts w:ascii="Times New Roman" w:hAnsi="Times New Roman"/>
          <w:sz w:val="28"/>
          <w:szCs w:val="28"/>
        </w:rPr>
        <w:t xml:space="preserve">); </w:t>
      </w:r>
      <w:r w:rsidRPr="00B708A8">
        <w:rPr>
          <w:rFonts w:ascii="Times New Roman" w:hAnsi="Times New Roman"/>
          <w:spacing w:val="1"/>
          <w:sz w:val="28"/>
          <w:szCs w:val="28"/>
        </w:rPr>
        <w:t>умение</w:t>
      </w:r>
      <w:r w:rsidRPr="00B708A8">
        <w:rPr>
          <w:rFonts w:ascii="Times New Roman" w:hAnsi="Times New Roman"/>
          <w:sz w:val="28"/>
          <w:szCs w:val="28"/>
        </w:rPr>
        <w:t>м</w:t>
      </w:r>
      <w:r w:rsidRPr="00B708A8">
        <w:rPr>
          <w:rFonts w:ascii="Times New Roman" w:hAnsi="Times New Roman"/>
          <w:spacing w:val="1"/>
          <w:sz w:val="28"/>
          <w:szCs w:val="28"/>
        </w:rPr>
        <w:t>описыват</w:t>
      </w:r>
      <w:r w:rsidRPr="00B708A8">
        <w:rPr>
          <w:rFonts w:ascii="Times New Roman" w:hAnsi="Times New Roman"/>
          <w:sz w:val="28"/>
          <w:szCs w:val="28"/>
        </w:rPr>
        <w:t>ь</w:t>
      </w:r>
      <w:r w:rsidRPr="00B708A8">
        <w:rPr>
          <w:rFonts w:ascii="Times New Roman" w:hAnsi="Times New Roman"/>
          <w:spacing w:val="1"/>
          <w:sz w:val="28"/>
          <w:szCs w:val="28"/>
        </w:rPr>
        <w:t>работ</w:t>
      </w:r>
      <w:r w:rsidRPr="00B708A8">
        <w:rPr>
          <w:rFonts w:ascii="Times New Roman" w:hAnsi="Times New Roman"/>
          <w:sz w:val="28"/>
          <w:szCs w:val="28"/>
        </w:rPr>
        <w:t>у</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
          <w:sz w:val="28"/>
          <w:szCs w:val="28"/>
        </w:rPr>
        <w:t>систе</w:t>
      </w:r>
      <w:r w:rsidRPr="00B708A8">
        <w:rPr>
          <w:rFonts w:ascii="Times New Roman" w:hAnsi="Times New Roman"/>
          <w:sz w:val="28"/>
          <w:szCs w:val="28"/>
        </w:rPr>
        <w:t xml:space="preserve">ми </w:t>
      </w:r>
      <w:r w:rsidRPr="00B708A8">
        <w:rPr>
          <w:rFonts w:ascii="Times New Roman" w:hAnsi="Times New Roman"/>
          <w:spacing w:val="1"/>
          <w:sz w:val="28"/>
          <w:szCs w:val="28"/>
        </w:rPr>
        <w:t>сервисо</w:t>
      </w:r>
      <w:r w:rsidRPr="00B708A8">
        <w:rPr>
          <w:rFonts w:ascii="Times New Roman" w:hAnsi="Times New Roman"/>
          <w:sz w:val="28"/>
          <w:szCs w:val="28"/>
        </w:rPr>
        <w:t xml:space="preserve">вс </w:t>
      </w:r>
      <w:r w:rsidRPr="00B708A8">
        <w:rPr>
          <w:rFonts w:ascii="Times New Roman" w:hAnsi="Times New Roman"/>
          <w:spacing w:val="1"/>
          <w:sz w:val="28"/>
          <w:szCs w:val="28"/>
        </w:rPr>
        <w:t>использование</w:t>
      </w:r>
      <w:r w:rsidRPr="00B708A8">
        <w:rPr>
          <w:rFonts w:ascii="Times New Roman" w:hAnsi="Times New Roman"/>
          <w:sz w:val="28"/>
          <w:szCs w:val="28"/>
        </w:rPr>
        <w:t>м</w:t>
      </w:r>
      <w:r w:rsidRPr="00B708A8">
        <w:rPr>
          <w:rFonts w:ascii="Times New Roman" w:hAnsi="Times New Roman"/>
          <w:spacing w:val="1"/>
          <w:sz w:val="28"/>
          <w:szCs w:val="28"/>
        </w:rPr>
        <w:t>соответствующе</w:t>
      </w:r>
      <w:r w:rsidRPr="00B708A8">
        <w:rPr>
          <w:rFonts w:ascii="Times New Roman" w:hAnsi="Times New Roman"/>
          <w:sz w:val="28"/>
          <w:szCs w:val="28"/>
        </w:rPr>
        <w:t>й</w:t>
      </w:r>
      <w:r w:rsidRPr="00B708A8">
        <w:rPr>
          <w:rFonts w:ascii="Times New Roman" w:hAnsi="Times New Roman"/>
          <w:spacing w:val="1"/>
          <w:sz w:val="28"/>
          <w:szCs w:val="28"/>
        </w:rPr>
        <w:t>терминологии</w:t>
      </w:r>
      <w:r w:rsidRPr="00B708A8">
        <w:rPr>
          <w:rFonts w:ascii="Times New Roman" w:hAnsi="Times New Roman"/>
          <w:sz w:val="28"/>
          <w:szCs w:val="28"/>
        </w:rPr>
        <w:t>;</w:t>
      </w:r>
    </w:p>
    <w:p w:rsidR="006E4E01" w:rsidRPr="00B708A8" w:rsidRDefault="006E4E01" w:rsidP="00060E93">
      <w:pPr>
        <w:pStyle w:val="a6"/>
        <w:numPr>
          <w:ilvl w:val="0"/>
          <w:numId w:val="107"/>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различным</w:t>
      </w:r>
      <w:r w:rsidRPr="00B708A8">
        <w:rPr>
          <w:rFonts w:ascii="Times New Roman" w:hAnsi="Times New Roman"/>
          <w:sz w:val="28"/>
          <w:szCs w:val="28"/>
        </w:rPr>
        <w:t xml:space="preserve">и </w:t>
      </w:r>
      <w:r w:rsidRPr="00B708A8">
        <w:rPr>
          <w:rFonts w:ascii="Times New Roman" w:hAnsi="Times New Roman"/>
          <w:spacing w:val="1"/>
          <w:sz w:val="28"/>
          <w:szCs w:val="28"/>
        </w:rPr>
        <w:t>формам</w:t>
      </w:r>
      <w:r w:rsidRPr="00B708A8">
        <w:rPr>
          <w:rFonts w:ascii="Times New Roman" w:hAnsi="Times New Roman"/>
          <w:sz w:val="28"/>
          <w:szCs w:val="28"/>
        </w:rPr>
        <w:t xml:space="preserve">и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я </w:t>
      </w:r>
      <w:r w:rsidRPr="00B708A8">
        <w:rPr>
          <w:rFonts w:ascii="Times New Roman" w:hAnsi="Times New Roman"/>
          <w:spacing w:val="1"/>
          <w:sz w:val="28"/>
          <w:szCs w:val="28"/>
        </w:rPr>
        <w:t>данны</w:t>
      </w:r>
      <w:r w:rsidRPr="00B708A8">
        <w:rPr>
          <w:rFonts w:ascii="Times New Roman" w:hAnsi="Times New Roman"/>
          <w:sz w:val="28"/>
          <w:szCs w:val="28"/>
        </w:rPr>
        <w:t xml:space="preserve">х </w:t>
      </w:r>
      <w:r w:rsidRPr="00B708A8">
        <w:rPr>
          <w:rFonts w:ascii="Times New Roman" w:hAnsi="Times New Roman"/>
          <w:spacing w:val="1"/>
          <w:sz w:val="28"/>
          <w:szCs w:val="28"/>
        </w:rPr>
        <w:t>(таблицы</w:t>
      </w:r>
      <w:r w:rsidRPr="00B708A8">
        <w:rPr>
          <w:rFonts w:ascii="Times New Roman" w:hAnsi="Times New Roman"/>
          <w:sz w:val="28"/>
          <w:szCs w:val="28"/>
        </w:rPr>
        <w:t xml:space="preserve">, </w:t>
      </w:r>
      <w:r w:rsidRPr="00B708A8">
        <w:rPr>
          <w:rFonts w:ascii="Times New Roman" w:hAnsi="Times New Roman"/>
          <w:spacing w:val="1"/>
          <w:sz w:val="28"/>
          <w:szCs w:val="28"/>
        </w:rPr>
        <w:t>диаграммы</w:t>
      </w:r>
      <w:r w:rsidRPr="00B708A8">
        <w:rPr>
          <w:rFonts w:ascii="Times New Roman" w:hAnsi="Times New Roman"/>
          <w:sz w:val="28"/>
          <w:szCs w:val="28"/>
        </w:rPr>
        <w:t xml:space="preserve">, </w:t>
      </w:r>
      <w:r w:rsidRPr="00B708A8">
        <w:rPr>
          <w:rFonts w:ascii="Times New Roman" w:hAnsi="Times New Roman"/>
          <w:spacing w:val="1"/>
          <w:sz w:val="28"/>
          <w:szCs w:val="28"/>
        </w:rPr>
        <w:t>график</w:t>
      </w:r>
      <w:r w:rsidRPr="00B708A8">
        <w:rPr>
          <w:rFonts w:ascii="Times New Roman" w:hAnsi="Times New Roman"/>
          <w:sz w:val="28"/>
          <w:szCs w:val="28"/>
        </w:rPr>
        <w:t xml:space="preserve">ии </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1"/>
          <w:sz w:val="28"/>
          <w:szCs w:val="28"/>
        </w:rPr>
        <w:t>д</w:t>
      </w:r>
      <w:r w:rsidRPr="00B708A8">
        <w:rPr>
          <w:rFonts w:ascii="Times New Roman" w:hAnsi="Times New Roman"/>
          <w:sz w:val="28"/>
          <w:szCs w:val="28"/>
        </w:rPr>
        <w:t>.);</w:t>
      </w:r>
    </w:p>
    <w:p w:rsidR="006E4E01" w:rsidRPr="00B708A8" w:rsidRDefault="006E4E01" w:rsidP="00060E93">
      <w:pPr>
        <w:pStyle w:val="a6"/>
        <w:numPr>
          <w:ilvl w:val="0"/>
          <w:numId w:val="107"/>
        </w:numPr>
        <w:tabs>
          <w:tab w:val="left" w:pos="8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приемам</w:t>
      </w:r>
      <w:r w:rsidRPr="00B708A8">
        <w:rPr>
          <w:rFonts w:ascii="Times New Roman" w:hAnsi="Times New Roman"/>
          <w:sz w:val="28"/>
          <w:szCs w:val="28"/>
        </w:rPr>
        <w:t xml:space="preserve">и </w:t>
      </w:r>
      <w:r w:rsidRPr="00B708A8">
        <w:rPr>
          <w:rFonts w:ascii="Times New Roman" w:hAnsi="Times New Roman"/>
          <w:spacing w:val="1"/>
          <w:sz w:val="28"/>
          <w:szCs w:val="28"/>
        </w:rPr>
        <w:t>безопасно</w:t>
      </w:r>
      <w:r w:rsidRPr="00B708A8">
        <w:rPr>
          <w:rFonts w:ascii="Times New Roman" w:hAnsi="Times New Roman"/>
          <w:sz w:val="28"/>
          <w:szCs w:val="28"/>
        </w:rPr>
        <w:t xml:space="preserve">й </w:t>
      </w:r>
      <w:r w:rsidRPr="00B708A8">
        <w:rPr>
          <w:rFonts w:ascii="Times New Roman" w:hAnsi="Times New Roman"/>
          <w:spacing w:val="1"/>
          <w:sz w:val="28"/>
          <w:szCs w:val="28"/>
        </w:rPr>
        <w:t>организаци</w:t>
      </w:r>
      <w:r w:rsidRPr="00B708A8">
        <w:rPr>
          <w:rFonts w:ascii="Times New Roman" w:hAnsi="Times New Roman"/>
          <w:sz w:val="28"/>
          <w:szCs w:val="28"/>
        </w:rPr>
        <w:t xml:space="preserve">и </w:t>
      </w:r>
      <w:r w:rsidRPr="00B708A8">
        <w:rPr>
          <w:rFonts w:ascii="Times New Roman" w:hAnsi="Times New Roman"/>
          <w:spacing w:val="1"/>
          <w:sz w:val="28"/>
          <w:szCs w:val="28"/>
        </w:rPr>
        <w:t>своег</w:t>
      </w:r>
      <w:r w:rsidRPr="00B708A8">
        <w:rPr>
          <w:rFonts w:ascii="Times New Roman" w:hAnsi="Times New Roman"/>
          <w:sz w:val="28"/>
          <w:szCs w:val="28"/>
        </w:rPr>
        <w:t xml:space="preserve">о </w:t>
      </w:r>
      <w:r w:rsidRPr="00B708A8">
        <w:rPr>
          <w:rFonts w:ascii="Times New Roman" w:hAnsi="Times New Roman"/>
          <w:spacing w:val="1"/>
          <w:sz w:val="28"/>
          <w:szCs w:val="28"/>
        </w:rPr>
        <w:t>лично</w:t>
      </w:r>
      <w:r w:rsidRPr="00B708A8">
        <w:rPr>
          <w:rFonts w:ascii="Times New Roman" w:hAnsi="Times New Roman"/>
          <w:sz w:val="28"/>
          <w:szCs w:val="28"/>
        </w:rPr>
        <w:t xml:space="preserve">го </w:t>
      </w:r>
      <w:r w:rsidRPr="00B708A8">
        <w:rPr>
          <w:rFonts w:ascii="Times New Roman" w:hAnsi="Times New Roman"/>
          <w:spacing w:val="1"/>
          <w:sz w:val="28"/>
          <w:szCs w:val="28"/>
        </w:rPr>
        <w:t>пространства данны</w:t>
      </w:r>
      <w:r w:rsidRPr="00B708A8">
        <w:rPr>
          <w:rFonts w:ascii="Times New Roman" w:hAnsi="Times New Roman"/>
          <w:sz w:val="28"/>
          <w:szCs w:val="28"/>
        </w:rPr>
        <w:t>хс</w:t>
      </w:r>
      <w:r w:rsidRPr="00B708A8">
        <w:rPr>
          <w:rFonts w:ascii="Times New Roman" w:hAnsi="Times New Roman"/>
          <w:spacing w:val="1"/>
          <w:sz w:val="28"/>
          <w:szCs w:val="28"/>
        </w:rPr>
        <w:t>использование</w:t>
      </w:r>
      <w:r w:rsidRPr="00B708A8">
        <w:rPr>
          <w:rFonts w:ascii="Times New Roman" w:hAnsi="Times New Roman"/>
          <w:sz w:val="28"/>
          <w:szCs w:val="28"/>
        </w:rPr>
        <w:t>м</w:t>
      </w:r>
      <w:r w:rsidRPr="00B708A8">
        <w:rPr>
          <w:rFonts w:ascii="Times New Roman" w:hAnsi="Times New Roman"/>
          <w:spacing w:val="1"/>
          <w:sz w:val="28"/>
          <w:szCs w:val="28"/>
        </w:rPr>
        <w:t xml:space="preserve"> индивидуальны</w:t>
      </w:r>
      <w:r w:rsidRPr="00B708A8">
        <w:rPr>
          <w:rFonts w:ascii="Times New Roman" w:hAnsi="Times New Roman"/>
          <w:sz w:val="28"/>
          <w:szCs w:val="28"/>
        </w:rPr>
        <w:t xml:space="preserve">х </w:t>
      </w:r>
      <w:r w:rsidRPr="00B708A8">
        <w:rPr>
          <w:rFonts w:ascii="Times New Roman" w:hAnsi="Times New Roman"/>
          <w:spacing w:val="1"/>
          <w:sz w:val="28"/>
          <w:szCs w:val="28"/>
        </w:rPr>
        <w:t>накопителе</w:t>
      </w:r>
      <w:r w:rsidRPr="00B708A8">
        <w:rPr>
          <w:rFonts w:ascii="Times New Roman" w:hAnsi="Times New Roman"/>
          <w:sz w:val="28"/>
          <w:szCs w:val="28"/>
        </w:rPr>
        <w:t>й</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интернет-сервисо</w:t>
      </w:r>
      <w:r w:rsidRPr="00B708A8">
        <w:rPr>
          <w:rFonts w:ascii="Times New Roman" w:hAnsi="Times New Roman"/>
          <w:sz w:val="28"/>
          <w:szCs w:val="28"/>
        </w:rPr>
        <w:t xml:space="preserve">ви </w:t>
      </w:r>
      <w:r w:rsidRPr="00B708A8">
        <w:rPr>
          <w:rFonts w:ascii="Times New Roman" w:hAnsi="Times New Roman"/>
          <w:spacing w:val="1"/>
          <w:sz w:val="28"/>
          <w:szCs w:val="28"/>
        </w:rPr>
        <w:t>т. п.</w:t>
      </w:r>
      <w:r w:rsidRPr="00B708A8">
        <w:rPr>
          <w:rFonts w:ascii="Times New Roman" w:hAnsi="Times New Roman"/>
          <w:sz w:val="28"/>
          <w:szCs w:val="28"/>
        </w:rPr>
        <w:t>;</w:t>
      </w:r>
    </w:p>
    <w:p w:rsidR="006E4E01" w:rsidRPr="00B708A8" w:rsidRDefault="006E4E01" w:rsidP="00060E93">
      <w:pPr>
        <w:pStyle w:val="a6"/>
        <w:numPr>
          <w:ilvl w:val="0"/>
          <w:numId w:val="107"/>
        </w:numPr>
        <w:tabs>
          <w:tab w:val="left" w:pos="820"/>
          <w:tab w:val="left" w:pos="993"/>
        </w:tabs>
        <w:spacing w:after="0" w:line="240" w:lineRule="auto"/>
        <w:jc w:val="both"/>
        <w:rPr>
          <w:rFonts w:ascii="Times New Roman" w:hAnsi="Times New Roman"/>
          <w:sz w:val="28"/>
          <w:szCs w:val="28"/>
        </w:rPr>
      </w:pPr>
      <w:r w:rsidRPr="00B708A8">
        <w:rPr>
          <w:rFonts w:ascii="Times New Roman" w:hAnsi="Times New Roman"/>
          <w:spacing w:val="1"/>
          <w:sz w:val="28"/>
          <w:szCs w:val="28"/>
        </w:rPr>
        <w:t>основ</w:t>
      </w:r>
      <w:r w:rsidRPr="00B708A8">
        <w:rPr>
          <w:rFonts w:ascii="Times New Roman" w:hAnsi="Times New Roman"/>
          <w:sz w:val="28"/>
          <w:szCs w:val="28"/>
        </w:rPr>
        <w:t>а</w:t>
      </w:r>
      <w:r w:rsidRPr="00B708A8">
        <w:rPr>
          <w:rFonts w:ascii="Times New Roman" w:hAnsi="Times New Roman"/>
          <w:spacing w:val="1"/>
          <w:sz w:val="28"/>
          <w:szCs w:val="28"/>
        </w:rPr>
        <w:t>м</w:t>
      </w:r>
      <w:r w:rsidRPr="00B708A8">
        <w:rPr>
          <w:rFonts w:ascii="Times New Roman" w:hAnsi="Times New Roman"/>
          <w:sz w:val="28"/>
          <w:szCs w:val="28"/>
        </w:rPr>
        <w:t>и</w:t>
      </w:r>
      <w:r w:rsidRPr="00B708A8">
        <w:rPr>
          <w:rFonts w:ascii="Times New Roman" w:hAnsi="Times New Roman"/>
          <w:spacing w:val="1"/>
          <w:sz w:val="28"/>
          <w:szCs w:val="28"/>
        </w:rPr>
        <w:t>соблюдени</w:t>
      </w:r>
      <w:r w:rsidRPr="00B708A8">
        <w:rPr>
          <w:rFonts w:ascii="Times New Roman" w:hAnsi="Times New Roman"/>
          <w:sz w:val="28"/>
          <w:szCs w:val="28"/>
        </w:rPr>
        <w:t>я</w:t>
      </w:r>
      <w:r w:rsidRPr="00B708A8">
        <w:rPr>
          <w:rFonts w:ascii="Times New Roman" w:hAnsi="Times New Roman"/>
          <w:spacing w:val="1"/>
          <w:sz w:val="28"/>
          <w:szCs w:val="28"/>
        </w:rPr>
        <w:t>нор</w:t>
      </w:r>
      <w:r w:rsidRPr="00B708A8">
        <w:rPr>
          <w:rFonts w:ascii="Times New Roman" w:hAnsi="Times New Roman"/>
          <w:sz w:val="28"/>
          <w:szCs w:val="28"/>
        </w:rPr>
        <w:t>м</w:t>
      </w:r>
      <w:r w:rsidRPr="00B708A8">
        <w:rPr>
          <w:rFonts w:ascii="Times New Roman" w:hAnsi="Times New Roman"/>
          <w:spacing w:val="1"/>
          <w:sz w:val="28"/>
          <w:szCs w:val="28"/>
        </w:rPr>
        <w:t>информационно</w:t>
      </w:r>
      <w:r w:rsidRPr="00B708A8">
        <w:rPr>
          <w:rFonts w:ascii="Times New Roman" w:hAnsi="Times New Roman"/>
          <w:sz w:val="28"/>
          <w:szCs w:val="28"/>
        </w:rPr>
        <w:t>й</w:t>
      </w:r>
      <w:r w:rsidRPr="00B708A8">
        <w:rPr>
          <w:rFonts w:ascii="Times New Roman" w:hAnsi="Times New Roman"/>
          <w:spacing w:val="1"/>
          <w:sz w:val="28"/>
          <w:szCs w:val="28"/>
        </w:rPr>
        <w:t>этик</w:t>
      </w:r>
      <w:r w:rsidRPr="00B708A8">
        <w:rPr>
          <w:rFonts w:ascii="Times New Roman" w:hAnsi="Times New Roman"/>
          <w:sz w:val="28"/>
          <w:szCs w:val="28"/>
        </w:rPr>
        <w:t>ии</w:t>
      </w:r>
      <w:r w:rsidRPr="00B708A8">
        <w:rPr>
          <w:rFonts w:ascii="Times New Roman" w:hAnsi="Times New Roman"/>
          <w:spacing w:val="1"/>
          <w:sz w:val="28"/>
          <w:szCs w:val="28"/>
        </w:rPr>
        <w:t>права</w:t>
      </w:r>
      <w:r w:rsidRPr="00B708A8">
        <w:rPr>
          <w:rFonts w:ascii="Times New Roman" w:hAnsi="Times New Roman"/>
          <w:sz w:val="28"/>
          <w:szCs w:val="28"/>
        </w:rPr>
        <w:t>;</w:t>
      </w:r>
    </w:p>
    <w:p w:rsidR="006E4E01" w:rsidRPr="00B708A8" w:rsidRDefault="006E4E01" w:rsidP="00060E93">
      <w:pPr>
        <w:pStyle w:val="a6"/>
        <w:numPr>
          <w:ilvl w:val="0"/>
          <w:numId w:val="107"/>
        </w:numPr>
        <w:tabs>
          <w:tab w:val="left" w:pos="780"/>
          <w:tab w:val="left" w:pos="993"/>
        </w:tabs>
        <w:spacing w:after="0" w:line="240" w:lineRule="auto"/>
        <w:jc w:val="both"/>
        <w:rPr>
          <w:rFonts w:ascii="Times New Roman" w:hAnsi="Times New Roman"/>
          <w:w w:val="99"/>
          <w:sz w:val="28"/>
          <w:szCs w:val="28"/>
        </w:rPr>
      </w:pPr>
      <w:r w:rsidRPr="00B708A8">
        <w:rPr>
          <w:rFonts w:ascii="Times New Roman" w:hAnsi="Times New Roman"/>
          <w:spacing w:val="1"/>
          <w:sz w:val="28"/>
          <w:szCs w:val="28"/>
        </w:rPr>
        <w:t>познакомитс</w:t>
      </w:r>
      <w:r w:rsidRPr="00B708A8">
        <w:rPr>
          <w:rFonts w:ascii="Times New Roman" w:hAnsi="Times New Roman"/>
          <w:sz w:val="28"/>
          <w:szCs w:val="28"/>
        </w:rPr>
        <w:t xml:space="preserve">я с </w:t>
      </w:r>
      <w:r w:rsidRPr="00B708A8">
        <w:rPr>
          <w:rFonts w:ascii="Times New Roman" w:hAnsi="Times New Roman"/>
          <w:spacing w:val="1"/>
          <w:sz w:val="28"/>
          <w:szCs w:val="28"/>
        </w:rPr>
        <w:t>программным</w:t>
      </w:r>
      <w:r w:rsidRPr="00B708A8">
        <w:rPr>
          <w:rFonts w:ascii="Times New Roman" w:hAnsi="Times New Roman"/>
          <w:sz w:val="28"/>
          <w:szCs w:val="28"/>
        </w:rPr>
        <w:t xml:space="preserve">и </w:t>
      </w:r>
      <w:r w:rsidRPr="00B708A8">
        <w:rPr>
          <w:rFonts w:ascii="Times New Roman" w:hAnsi="Times New Roman"/>
          <w:spacing w:val="1"/>
          <w:sz w:val="28"/>
          <w:szCs w:val="28"/>
        </w:rPr>
        <w:t>средствам</w:t>
      </w:r>
      <w:r w:rsidRPr="00B708A8">
        <w:rPr>
          <w:rFonts w:ascii="Times New Roman" w:hAnsi="Times New Roman"/>
          <w:sz w:val="28"/>
          <w:szCs w:val="28"/>
        </w:rPr>
        <w:t xml:space="preserve">и </w:t>
      </w:r>
      <w:r w:rsidRPr="00B708A8">
        <w:rPr>
          <w:rFonts w:ascii="Times New Roman" w:hAnsi="Times New Roman"/>
          <w:spacing w:val="1"/>
          <w:sz w:val="28"/>
          <w:szCs w:val="28"/>
        </w:rPr>
        <w:t>дл</w:t>
      </w:r>
      <w:r w:rsidRPr="00B708A8">
        <w:rPr>
          <w:rFonts w:ascii="Times New Roman" w:hAnsi="Times New Roman"/>
          <w:sz w:val="28"/>
          <w:szCs w:val="28"/>
        </w:rPr>
        <w:t xml:space="preserve">я </w:t>
      </w:r>
      <w:r w:rsidRPr="00B708A8">
        <w:rPr>
          <w:rFonts w:ascii="Times New Roman" w:hAnsi="Times New Roman"/>
          <w:spacing w:val="1"/>
          <w:sz w:val="28"/>
          <w:szCs w:val="28"/>
        </w:rPr>
        <w:t>работ</w:t>
      </w:r>
      <w:r w:rsidRPr="00B708A8">
        <w:rPr>
          <w:rFonts w:ascii="Times New Roman" w:hAnsi="Times New Roman"/>
          <w:sz w:val="28"/>
          <w:szCs w:val="28"/>
        </w:rPr>
        <w:t xml:space="preserve">ы с </w:t>
      </w:r>
      <w:r w:rsidRPr="00B708A8">
        <w:rPr>
          <w:rFonts w:ascii="Times New Roman" w:hAnsi="Times New Roman"/>
          <w:spacing w:val="1"/>
          <w:w w:val="99"/>
          <w:sz w:val="28"/>
          <w:szCs w:val="28"/>
        </w:rPr>
        <w:t>ауди</w:t>
      </w:r>
      <w:r w:rsidRPr="00B708A8">
        <w:rPr>
          <w:rFonts w:ascii="Times New Roman" w:hAnsi="Times New Roman"/>
          <w:spacing w:val="2"/>
          <w:w w:val="99"/>
          <w:sz w:val="28"/>
          <w:szCs w:val="28"/>
        </w:rPr>
        <w:t>о</w:t>
      </w:r>
      <w:r w:rsidRPr="00B708A8">
        <w:rPr>
          <w:rFonts w:ascii="Times New Roman" w:hAnsi="Times New Roman"/>
          <w:w w:val="99"/>
          <w:sz w:val="28"/>
          <w:szCs w:val="28"/>
        </w:rPr>
        <w:t>-</w:t>
      </w:r>
      <w:r w:rsidRPr="00B708A8">
        <w:rPr>
          <w:rFonts w:ascii="Times New Roman" w:hAnsi="Times New Roman"/>
          <w:spacing w:val="1"/>
          <w:sz w:val="28"/>
          <w:szCs w:val="28"/>
        </w:rPr>
        <w:t>ви</w:t>
      </w:r>
      <w:r w:rsidRPr="00B708A8">
        <w:rPr>
          <w:rFonts w:ascii="Times New Roman" w:hAnsi="Times New Roman"/>
          <w:sz w:val="28"/>
          <w:szCs w:val="28"/>
        </w:rPr>
        <w:t>з</w:t>
      </w:r>
      <w:r w:rsidRPr="00B708A8">
        <w:rPr>
          <w:rFonts w:ascii="Times New Roman" w:hAnsi="Times New Roman"/>
          <w:spacing w:val="1"/>
          <w:sz w:val="28"/>
          <w:szCs w:val="28"/>
        </w:rPr>
        <w:t>уальным</w:t>
      </w:r>
      <w:r w:rsidRPr="00B708A8">
        <w:rPr>
          <w:rFonts w:ascii="Times New Roman" w:hAnsi="Times New Roman"/>
          <w:sz w:val="28"/>
          <w:szCs w:val="28"/>
        </w:rPr>
        <w:t>и</w:t>
      </w:r>
      <w:r w:rsidRPr="00B708A8">
        <w:rPr>
          <w:rFonts w:ascii="Times New Roman" w:hAnsi="Times New Roman"/>
          <w:spacing w:val="1"/>
          <w:sz w:val="28"/>
          <w:szCs w:val="28"/>
        </w:rPr>
        <w:t>данным</w:t>
      </w:r>
      <w:r w:rsidRPr="00B708A8">
        <w:rPr>
          <w:rFonts w:ascii="Times New Roman" w:hAnsi="Times New Roman"/>
          <w:sz w:val="28"/>
          <w:szCs w:val="28"/>
        </w:rPr>
        <w:t>ии</w:t>
      </w:r>
      <w:r w:rsidRPr="00B708A8">
        <w:rPr>
          <w:rFonts w:ascii="Times New Roman" w:hAnsi="Times New Roman"/>
          <w:spacing w:val="1"/>
          <w:sz w:val="28"/>
          <w:szCs w:val="28"/>
        </w:rPr>
        <w:t>соответствующи</w:t>
      </w:r>
      <w:r w:rsidRPr="00B708A8">
        <w:rPr>
          <w:rFonts w:ascii="Times New Roman" w:hAnsi="Times New Roman"/>
          <w:sz w:val="28"/>
          <w:szCs w:val="28"/>
        </w:rPr>
        <w:t>м</w:t>
      </w:r>
      <w:r w:rsidRPr="00B708A8">
        <w:rPr>
          <w:rFonts w:ascii="Times New Roman" w:hAnsi="Times New Roman"/>
          <w:spacing w:val="1"/>
          <w:sz w:val="28"/>
          <w:szCs w:val="28"/>
        </w:rPr>
        <w:t>понятийны</w:t>
      </w:r>
      <w:r w:rsidRPr="00B708A8">
        <w:rPr>
          <w:rFonts w:ascii="Times New Roman" w:hAnsi="Times New Roman"/>
          <w:sz w:val="28"/>
          <w:szCs w:val="28"/>
        </w:rPr>
        <w:t>м</w:t>
      </w:r>
      <w:r w:rsidRPr="00B708A8">
        <w:rPr>
          <w:rFonts w:ascii="Times New Roman" w:hAnsi="Times New Roman"/>
          <w:spacing w:val="1"/>
          <w:w w:val="99"/>
          <w:sz w:val="28"/>
          <w:szCs w:val="28"/>
        </w:rPr>
        <w:t>апп</w:t>
      </w:r>
      <w:r w:rsidRPr="00B708A8">
        <w:rPr>
          <w:rFonts w:ascii="Times New Roman" w:hAnsi="Times New Roman"/>
          <w:w w:val="99"/>
          <w:sz w:val="28"/>
          <w:szCs w:val="28"/>
        </w:rPr>
        <w:t>а</w:t>
      </w:r>
      <w:r w:rsidRPr="00B708A8">
        <w:rPr>
          <w:rFonts w:ascii="Times New Roman" w:hAnsi="Times New Roman"/>
          <w:spacing w:val="1"/>
          <w:w w:val="99"/>
          <w:sz w:val="28"/>
          <w:szCs w:val="28"/>
        </w:rPr>
        <w:t>ратом</w:t>
      </w:r>
      <w:r w:rsidRPr="00B708A8">
        <w:rPr>
          <w:rFonts w:ascii="Times New Roman" w:hAnsi="Times New Roman"/>
          <w:w w:val="99"/>
          <w:sz w:val="28"/>
          <w:szCs w:val="28"/>
        </w:rPr>
        <w:t>;</w:t>
      </w:r>
    </w:p>
    <w:p w:rsidR="006E4E01" w:rsidRPr="00B708A8" w:rsidRDefault="006E4E01" w:rsidP="00060E93">
      <w:pPr>
        <w:pStyle w:val="a6"/>
        <w:numPr>
          <w:ilvl w:val="0"/>
          <w:numId w:val="107"/>
        </w:numPr>
        <w:tabs>
          <w:tab w:val="left" w:pos="820"/>
          <w:tab w:val="left" w:pos="993"/>
        </w:tabs>
        <w:spacing w:after="0" w:line="240" w:lineRule="auto"/>
        <w:jc w:val="both"/>
        <w:rPr>
          <w:rFonts w:ascii="Times New Roman" w:hAnsi="Times New Roman"/>
          <w:sz w:val="28"/>
          <w:szCs w:val="28"/>
        </w:rPr>
      </w:pPr>
      <w:r w:rsidRPr="00B708A8">
        <w:rPr>
          <w:rFonts w:ascii="Times New Roman" w:hAnsi="Times New Roman"/>
          <w:spacing w:val="1"/>
          <w:sz w:val="28"/>
          <w:szCs w:val="28"/>
        </w:rPr>
        <w:t>узнает</w:t>
      </w:r>
      <w:r w:rsidRPr="00B708A8">
        <w:rPr>
          <w:rFonts w:ascii="Times New Roman" w:hAnsi="Times New Roman"/>
          <w:sz w:val="28"/>
          <w:szCs w:val="28"/>
        </w:rPr>
        <w:t xml:space="preserve"> о </w:t>
      </w:r>
      <w:r w:rsidRPr="00B708A8">
        <w:rPr>
          <w:rFonts w:ascii="Times New Roman" w:hAnsi="Times New Roman"/>
          <w:spacing w:val="1"/>
          <w:sz w:val="28"/>
          <w:szCs w:val="28"/>
        </w:rPr>
        <w:t>дискретно</w:t>
      </w:r>
      <w:r w:rsidRPr="00B708A8">
        <w:rPr>
          <w:rFonts w:ascii="Times New Roman" w:hAnsi="Times New Roman"/>
          <w:sz w:val="28"/>
          <w:szCs w:val="28"/>
        </w:rPr>
        <w:t xml:space="preserve">м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и </w:t>
      </w:r>
      <w:r w:rsidRPr="00B708A8">
        <w:rPr>
          <w:rFonts w:ascii="Times New Roman" w:hAnsi="Times New Roman"/>
          <w:spacing w:val="1"/>
          <w:w w:val="99"/>
          <w:sz w:val="28"/>
          <w:szCs w:val="28"/>
        </w:rPr>
        <w:t>ауди</w:t>
      </w:r>
      <w:r w:rsidRPr="00B708A8">
        <w:rPr>
          <w:rFonts w:ascii="Times New Roman" w:hAnsi="Times New Roman"/>
          <w:spacing w:val="2"/>
          <w:w w:val="99"/>
          <w:sz w:val="28"/>
          <w:szCs w:val="28"/>
        </w:rPr>
        <w:t>о</w:t>
      </w:r>
      <w:r w:rsidRPr="00B708A8">
        <w:rPr>
          <w:rFonts w:ascii="Times New Roman" w:hAnsi="Times New Roman"/>
          <w:w w:val="99"/>
          <w:sz w:val="28"/>
          <w:szCs w:val="28"/>
        </w:rPr>
        <w:t>-</w:t>
      </w:r>
      <w:r w:rsidRPr="00B708A8">
        <w:rPr>
          <w:rFonts w:ascii="Times New Roman" w:hAnsi="Times New Roman"/>
          <w:spacing w:val="1"/>
          <w:sz w:val="28"/>
          <w:szCs w:val="28"/>
        </w:rPr>
        <w:t>ви</w:t>
      </w:r>
      <w:r w:rsidRPr="00B708A8">
        <w:rPr>
          <w:rFonts w:ascii="Times New Roman" w:hAnsi="Times New Roman"/>
          <w:sz w:val="28"/>
          <w:szCs w:val="28"/>
        </w:rPr>
        <w:t>з</w:t>
      </w:r>
      <w:r w:rsidRPr="00B708A8">
        <w:rPr>
          <w:rFonts w:ascii="Times New Roman" w:hAnsi="Times New Roman"/>
          <w:spacing w:val="1"/>
          <w:sz w:val="28"/>
          <w:szCs w:val="28"/>
        </w:rPr>
        <w:t>уальны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p>
    <w:p w:rsidR="006E4E01" w:rsidRPr="00B708A8" w:rsidRDefault="006E4E01" w:rsidP="00BE1863">
      <w:pPr>
        <w:tabs>
          <w:tab w:val="left" w:pos="1660"/>
          <w:tab w:val="left" w:pos="2900"/>
          <w:tab w:val="left" w:pos="4840"/>
          <w:tab w:val="left" w:pos="5300"/>
          <w:tab w:val="left" w:pos="6440"/>
          <w:tab w:val="left" w:pos="7320"/>
          <w:tab w:val="left" w:pos="7720"/>
          <w:tab w:val="left" w:pos="8520"/>
        </w:tabs>
        <w:ind w:firstLine="709"/>
        <w:jc w:val="both"/>
        <w:rPr>
          <w:b/>
          <w:sz w:val="28"/>
          <w:szCs w:val="28"/>
        </w:rPr>
      </w:pPr>
      <w:r w:rsidRPr="00B708A8">
        <w:rPr>
          <w:b/>
          <w:spacing w:val="1"/>
          <w:sz w:val="28"/>
          <w:szCs w:val="28"/>
        </w:rPr>
        <w:t>Выпускни</w:t>
      </w:r>
      <w:r w:rsidRPr="00B708A8">
        <w:rPr>
          <w:b/>
          <w:sz w:val="28"/>
          <w:szCs w:val="28"/>
        </w:rPr>
        <w:t xml:space="preserve">к </w:t>
      </w:r>
      <w:r w:rsidRPr="00B708A8">
        <w:rPr>
          <w:b/>
          <w:spacing w:val="1"/>
          <w:sz w:val="28"/>
          <w:szCs w:val="28"/>
        </w:rPr>
        <w:t>получи</w:t>
      </w:r>
      <w:r w:rsidRPr="00B708A8">
        <w:rPr>
          <w:b/>
          <w:sz w:val="28"/>
          <w:szCs w:val="28"/>
        </w:rPr>
        <w:t xml:space="preserve">т </w:t>
      </w:r>
      <w:r w:rsidRPr="00B708A8">
        <w:rPr>
          <w:b/>
          <w:spacing w:val="1"/>
          <w:sz w:val="28"/>
          <w:szCs w:val="28"/>
        </w:rPr>
        <w:t>возмо</w:t>
      </w:r>
      <w:r w:rsidRPr="00B708A8">
        <w:rPr>
          <w:b/>
          <w:spacing w:val="2"/>
          <w:sz w:val="28"/>
          <w:szCs w:val="28"/>
        </w:rPr>
        <w:t>ж</w:t>
      </w:r>
      <w:r w:rsidRPr="00B708A8">
        <w:rPr>
          <w:b/>
          <w:spacing w:val="1"/>
          <w:sz w:val="28"/>
          <w:szCs w:val="28"/>
        </w:rPr>
        <w:t>ност</w:t>
      </w:r>
      <w:r w:rsidRPr="00B708A8">
        <w:rPr>
          <w:b/>
          <w:sz w:val="28"/>
          <w:szCs w:val="28"/>
        </w:rPr>
        <w:t xml:space="preserve">ь (в </w:t>
      </w:r>
      <w:r w:rsidRPr="00B708A8">
        <w:rPr>
          <w:b/>
          <w:spacing w:val="1"/>
          <w:sz w:val="28"/>
          <w:szCs w:val="28"/>
        </w:rPr>
        <w:t>данно</w:t>
      </w:r>
      <w:r w:rsidRPr="00B708A8">
        <w:rPr>
          <w:b/>
          <w:sz w:val="28"/>
          <w:szCs w:val="28"/>
        </w:rPr>
        <w:t xml:space="preserve">м </w:t>
      </w:r>
      <w:r w:rsidRPr="00B708A8">
        <w:rPr>
          <w:b/>
          <w:spacing w:val="1"/>
          <w:sz w:val="28"/>
          <w:szCs w:val="28"/>
        </w:rPr>
        <w:t>курс</w:t>
      </w:r>
      <w:r w:rsidRPr="00B708A8">
        <w:rPr>
          <w:b/>
          <w:sz w:val="28"/>
          <w:szCs w:val="28"/>
        </w:rPr>
        <w:t xml:space="preserve">е и </w:t>
      </w:r>
      <w:r w:rsidRPr="00B708A8">
        <w:rPr>
          <w:b/>
          <w:spacing w:val="1"/>
          <w:sz w:val="28"/>
          <w:szCs w:val="28"/>
        </w:rPr>
        <w:t>ино</w:t>
      </w:r>
      <w:r w:rsidRPr="00B708A8">
        <w:rPr>
          <w:b/>
          <w:sz w:val="28"/>
          <w:szCs w:val="28"/>
        </w:rPr>
        <w:t xml:space="preserve">й </w:t>
      </w:r>
      <w:r w:rsidRPr="00B708A8">
        <w:rPr>
          <w:b/>
          <w:spacing w:val="1"/>
          <w:sz w:val="28"/>
          <w:szCs w:val="28"/>
        </w:rPr>
        <w:t>учебной деятельности</w:t>
      </w:r>
      <w:r w:rsidRPr="00B708A8">
        <w:rPr>
          <w:b/>
          <w:sz w:val="28"/>
          <w:szCs w:val="28"/>
        </w:rPr>
        <w:t>):</w:t>
      </w:r>
    </w:p>
    <w:p w:rsidR="006E4E01" w:rsidRPr="00B708A8" w:rsidRDefault="006E4E01" w:rsidP="00060E93">
      <w:pPr>
        <w:pStyle w:val="a6"/>
        <w:numPr>
          <w:ilvl w:val="0"/>
          <w:numId w:val="10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узнать о данных от датчиков, например, датчиков роботизированных устройств</w:t>
      </w:r>
      <w:r w:rsidRPr="00B708A8">
        <w:rPr>
          <w:rFonts w:ascii="Times New Roman" w:hAnsi="Times New Roman"/>
          <w:i/>
          <w:sz w:val="28"/>
          <w:szCs w:val="28"/>
        </w:rPr>
        <w:t>;</w:t>
      </w:r>
    </w:p>
    <w:p w:rsidR="006E4E01" w:rsidRPr="00B708A8" w:rsidRDefault="006E4E01" w:rsidP="00060E93">
      <w:pPr>
        <w:pStyle w:val="a6"/>
        <w:numPr>
          <w:ilvl w:val="0"/>
          <w:numId w:val="108"/>
        </w:numPr>
        <w:tabs>
          <w:tab w:val="left" w:pos="820"/>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практиковатьс</w:t>
      </w:r>
      <w:r w:rsidRPr="00B708A8">
        <w:rPr>
          <w:rFonts w:ascii="Times New Roman" w:hAnsi="Times New Roman"/>
          <w:i/>
          <w:sz w:val="28"/>
          <w:szCs w:val="28"/>
        </w:rPr>
        <w:t xml:space="preserve">я в </w:t>
      </w:r>
      <w:r w:rsidRPr="00B708A8">
        <w:rPr>
          <w:rFonts w:ascii="Times New Roman" w:hAnsi="Times New Roman"/>
          <w:i/>
          <w:spacing w:val="1"/>
          <w:sz w:val="28"/>
          <w:szCs w:val="28"/>
        </w:rPr>
        <w:t>использовани</w:t>
      </w:r>
      <w:r w:rsidRPr="00B708A8">
        <w:rPr>
          <w:rFonts w:ascii="Times New Roman" w:hAnsi="Times New Roman"/>
          <w:i/>
          <w:sz w:val="28"/>
          <w:szCs w:val="28"/>
        </w:rPr>
        <w:t xml:space="preserve">и </w:t>
      </w:r>
      <w:r w:rsidRPr="00B708A8">
        <w:rPr>
          <w:rFonts w:ascii="Times New Roman" w:hAnsi="Times New Roman"/>
          <w:i/>
          <w:spacing w:val="1"/>
          <w:sz w:val="28"/>
          <w:szCs w:val="28"/>
        </w:rPr>
        <w:t>основны</w:t>
      </w:r>
      <w:r w:rsidRPr="00B708A8">
        <w:rPr>
          <w:rFonts w:ascii="Times New Roman" w:hAnsi="Times New Roman"/>
          <w:i/>
          <w:sz w:val="28"/>
          <w:szCs w:val="28"/>
        </w:rPr>
        <w:t xml:space="preserve">х </w:t>
      </w:r>
      <w:r w:rsidRPr="00B708A8">
        <w:rPr>
          <w:rFonts w:ascii="Times New Roman" w:hAnsi="Times New Roman"/>
          <w:i/>
          <w:spacing w:val="1"/>
          <w:sz w:val="28"/>
          <w:szCs w:val="28"/>
        </w:rPr>
        <w:t>видо</w:t>
      </w:r>
      <w:r w:rsidRPr="00B708A8">
        <w:rPr>
          <w:rFonts w:ascii="Times New Roman" w:hAnsi="Times New Roman"/>
          <w:i/>
          <w:sz w:val="28"/>
          <w:szCs w:val="28"/>
        </w:rPr>
        <w:t xml:space="preserve">в </w:t>
      </w:r>
      <w:r w:rsidRPr="00B708A8">
        <w:rPr>
          <w:rFonts w:ascii="Times New Roman" w:hAnsi="Times New Roman"/>
          <w:i/>
          <w:spacing w:val="1"/>
          <w:sz w:val="28"/>
          <w:szCs w:val="28"/>
        </w:rPr>
        <w:t>прикладного программног</w:t>
      </w:r>
      <w:r w:rsidRPr="00B708A8">
        <w:rPr>
          <w:rFonts w:ascii="Times New Roman" w:hAnsi="Times New Roman"/>
          <w:i/>
          <w:sz w:val="28"/>
          <w:szCs w:val="28"/>
        </w:rPr>
        <w:t xml:space="preserve">о </w:t>
      </w:r>
      <w:r w:rsidRPr="00B708A8">
        <w:rPr>
          <w:rFonts w:ascii="Times New Roman" w:hAnsi="Times New Roman"/>
          <w:i/>
          <w:spacing w:val="1"/>
          <w:sz w:val="28"/>
          <w:szCs w:val="28"/>
        </w:rPr>
        <w:t>обеспечени</w:t>
      </w:r>
      <w:r w:rsidRPr="00B708A8">
        <w:rPr>
          <w:rFonts w:ascii="Times New Roman" w:hAnsi="Times New Roman"/>
          <w:i/>
          <w:sz w:val="28"/>
          <w:szCs w:val="28"/>
        </w:rPr>
        <w:t>я</w:t>
      </w:r>
      <w:r w:rsidRPr="00B708A8">
        <w:rPr>
          <w:rFonts w:ascii="Times New Roman" w:hAnsi="Times New Roman"/>
          <w:i/>
          <w:spacing w:val="1"/>
          <w:sz w:val="28"/>
          <w:szCs w:val="28"/>
        </w:rPr>
        <w:t>(редактор</w:t>
      </w:r>
      <w:r w:rsidRPr="00B708A8">
        <w:rPr>
          <w:rFonts w:ascii="Times New Roman" w:hAnsi="Times New Roman"/>
          <w:i/>
          <w:sz w:val="28"/>
          <w:szCs w:val="28"/>
        </w:rPr>
        <w:t>ы</w:t>
      </w:r>
      <w:r w:rsidRPr="00B708A8">
        <w:rPr>
          <w:rFonts w:ascii="Times New Roman" w:hAnsi="Times New Roman"/>
          <w:i/>
          <w:spacing w:val="1"/>
          <w:sz w:val="28"/>
          <w:szCs w:val="28"/>
        </w:rPr>
        <w:t>текстов</w:t>
      </w:r>
      <w:r w:rsidRPr="00B708A8">
        <w:rPr>
          <w:rFonts w:ascii="Times New Roman" w:hAnsi="Times New Roman"/>
          <w:i/>
          <w:sz w:val="28"/>
          <w:szCs w:val="28"/>
        </w:rPr>
        <w:t>,</w:t>
      </w:r>
      <w:r w:rsidRPr="00B708A8">
        <w:rPr>
          <w:rFonts w:ascii="Times New Roman" w:hAnsi="Times New Roman"/>
          <w:i/>
          <w:spacing w:val="1"/>
          <w:sz w:val="28"/>
          <w:szCs w:val="28"/>
        </w:rPr>
        <w:t>электронны</w:t>
      </w:r>
      <w:r w:rsidRPr="00B708A8">
        <w:rPr>
          <w:rFonts w:ascii="Times New Roman" w:hAnsi="Times New Roman"/>
          <w:i/>
          <w:sz w:val="28"/>
          <w:szCs w:val="28"/>
        </w:rPr>
        <w:t>е</w:t>
      </w:r>
      <w:r w:rsidRPr="00B708A8">
        <w:rPr>
          <w:rFonts w:ascii="Times New Roman" w:hAnsi="Times New Roman"/>
          <w:i/>
          <w:spacing w:val="1"/>
          <w:sz w:val="28"/>
          <w:szCs w:val="28"/>
        </w:rPr>
        <w:t>таблицы</w:t>
      </w:r>
      <w:r w:rsidRPr="00B708A8">
        <w:rPr>
          <w:rFonts w:ascii="Times New Roman" w:hAnsi="Times New Roman"/>
          <w:i/>
          <w:sz w:val="28"/>
          <w:szCs w:val="28"/>
        </w:rPr>
        <w:t xml:space="preserve">, </w:t>
      </w:r>
      <w:r w:rsidRPr="00B708A8">
        <w:rPr>
          <w:rFonts w:ascii="Times New Roman" w:hAnsi="Times New Roman"/>
          <w:i/>
          <w:spacing w:val="1"/>
          <w:sz w:val="28"/>
          <w:szCs w:val="28"/>
        </w:rPr>
        <w:t>браузер</w:t>
      </w:r>
      <w:r w:rsidRPr="00B708A8">
        <w:rPr>
          <w:rFonts w:ascii="Times New Roman" w:hAnsi="Times New Roman"/>
          <w:i/>
          <w:sz w:val="28"/>
          <w:szCs w:val="28"/>
        </w:rPr>
        <w:t xml:space="preserve">ыи </w:t>
      </w:r>
      <w:r w:rsidRPr="00B708A8">
        <w:rPr>
          <w:rFonts w:ascii="Times New Roman" w:hAnsi="Times New Roman"/>
          <w:i/>
          <w:spacing w:val="1"/>
          <w:sz w:val="28"/>
          <w:szCs w:val="28"/>
        </w:rPr>
        <w:t>др</w:t>
      </w:r>
      <w:r w:rsidRPr="00B708A8">
        <w:rPr>
          <w:rFonts w:ascii="Times New Roman" w:hAnsi="Times New Roman"/>
          <w:i/>
          <w:sz w:val="28"/>
          <w:szCs w:val="28"/>
        </w:rPr>
        <w:t>.);</w:t>
      </w:r>
    </w:p>
    <w:p w:rsidR="006E4E01" w:rsidRPr="00B708A8" w:rsidRDefault="006E4E01" w:rsidP="00060E93">
      <w:pPr>
        <w:pStyle w:val="a6"/>
        <w:numPr>
          <w:ilvl w:val="0"/>
          <w:numId w:val="108"/>
        </w:numPr>
        <w:tabs>
          <w:tab w:val="left" w:pos="820"/>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познакомитьс</w:t>
      </w:r>
      <w:r w:rsidRPr="00B708A8">
        <w:rPr>
          <w:rFonts w:ascii="Times New Roman" w:hAnsi="Times New Roman"/>
          <w:i/>
          <w:sz w:val="28"/>
          <w:szCs w:val="28"/>
        </w:rPr>
        <w:t xml:space="preserve">я с </w:t>
      </w:r>
      <w:r w:rsidRPr="00B708A8">
        <w:rPr>
          <w:rFonts w:ascii="Times New Roman" w:hAnsi="Times New Roman"/>
          <w:i/>
          <w:spacing w:val="1"/>
          <w:sz w:val="28"/>
          <w:szCs w:val="28"/>
        </w:rPr>
        <w:t>примерам</w:t>
      </w:r>
      <w:r w:rsidRPr="00B708A8">
        <w:rPr>
          <w:rFonts w:ascii="Times New Roman" w:hAnsi="Times New Roman"/>
          <w:i/>
          <w:sz w:val="28"/>
          <w:szCs w:val="28"/>
        </w:rPr>
        <w:t xml:space="preserve">и </w:t>
      </w:r>
      <w:r w:rsidRPr="00B708A8">
        <w:rPr>
          <w:rFonts w:ascii="Times New Roman" w:hAnsi="Times New Roman"/>
          <w:i/>
          <w:spacing w:val="1"/>
          <w:sz w:val="28"/>
          <w:szCs w:val="28"/>
        </w:rPr>
        <w:t>использовани</w:t>
      </w:r>
      <w:r w:rsidRPr="00B708A8">
        <w:rPr>
          <w:rFonts w:ascii="Times New Roman" w:hAnsi="Times New Roman"/>
          <w:i/>
          <w:sz w:val="28"/>
          <w:szCs w:val="28"/>
        </w:rPr>
        <w:t xml:space="preserve">я </w:t>
      </w:r>
      <w:r w:rsidRPr="00B708A8">
        <w:rPr>
          <w:rFonts w:ascii="Times New Roman" w:hAnsi="Times New Roman"/>
          <w:i/>
          <w:spacing w:val="1"/>
          <w:sz w:val="28"/>
          <w:szCs w:val="28"/>
        </w:rPr>
        <w:t>математическог</w:t>
      </w:r>
      <w:r w:rsidRPr="00B708A8">
        <w:rPr>
          <w:rFonts w:ascii="Times New Roman" w:hAnsi="Times New Roman"/>
          <w:i/>
          <w:sz w:val="28"/>
          <w:szCs w:val="28"/>
        </w:rPr>
        <w:t xml:space="preserve">о </w:t>
      </w:r>
      <w:r w:rsidRPr="00B708A8">
        <w:rPr>
          <w:rFonts w:ascii="Times New Roman" w:hAnsi="Times New Roman"/>
          <w:i/>
          <w:spacing w:val="1"/>
          <w:sz w:val="28"/>
          <w:szCs w:val="28"/>
        </w:rPr>
        <w:t>моделировани</w:t>
      </w:r>
      <w:r w:rsidRPr="00B708A8">
        <w:rPr>
          <w:rFonts w:ascii="Times New Roman" w:hAnsi="Times New Roman"/>
          <w:i/>
          <w:sz w:val="28"/>
          <w:szCs w:val="28"/>
        </w:rPr>
        <w:t>яв</w:t>
      </w:r>
      <w:r w:rsidRPr="00B708A8">
        <w:rPr>
          <w:rFonts w:ascii="Times New Roman" w:hAnsi="Times New Roman"/>
          <w:i/>
          <w:spacing w:val="1"/>
          <w:sz w:val="28"/>
          <w:szCs w:val="28"/>
        </w:rPr>
        <w:t>современно</w:t>
      </w:r>
      <w:r w:rsidRPr="00B708A8">
        <w:rPr>
          <w:rFonts w:ascii="Times New Roman" w:hAnsi="Times New Roman"/>
          <w:i/>
          <w:sz w:val="28"/>
          <w:szCs w:val="28"/>
        </w:rPr>
        <w:t>м</w:t>
      </w:r>
      <w:r w:rsidRPr="00B708A8">
        <w:rPr>
          <w:rFonts w:ascii="Times New Roman" w:hAnsi="Times New Roman"/>
          <w:i/>
          <w:spacing w:val="1"/>
          <w:sz w:val="28"/>
          <w:szCs w:val="28"/>
        </w:rPr>
        <w:t>мире</w:t>
      </w:r>
      <w:r w:rsidRPr="00B708A8">
        <w:rPr>
          <w:rFonts w:ascii="Times New Roman" w:hAnsi="Times New Roman"/>
          <w:i/>
          <w:sz w:val="28"/>
          <w:szCs w:val="28"/>
        </w:rPr>
        <w:t>;</w:t>
      </w:r>
    </w:p>
    <w:p w:rsidR="006E4E01" w:rsidRPr="00B708A8" w:rsidRDefault="006E4E01" w:rsidP="00060E93">
      <w:pPr>
        <w:pStyle w:val="a6"/>
        <w:numPr>
          <w:ilvl w:val="0"/>
          <w:numId w:val="108"/>
        </w:numPr>
        <w:tabs>
          <w:tab w:val="left" w:pos="820"/>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познакомитьс</w:t>
      </w:r>
      <w:r w:rsidRPr="00B708A8">
        <w:rPr>
          <w:rFonts w:ascii="Times New Roman" w:hAnsi="Times New Roman"/>
          <w:i/>
          <w:sz w:val="28"/>
          <w:szCs w:val="28"/>
        </w:rPr>
        <w:t>яс</w:t>
      </w:r>
      <w:r w:rsidRPr="00B708A8">
        <w:rPr>
          <w:rFonts w:ascii="Times New Roman" w:hAnsi="Times New Roman"/>
          <w:i/>
          <w:spacing w:val="1"/>
          <w:sz w:val="28"/>
          <w:szCs w:val="28"/>
        </w:rPr>
        <w:t>принцип</w:t>
      </w:r>
      <w:r w:rsidRPr="00B708A8">
        <w:rPr>
          <w:rFonts w:ascii="Times New Roman" w:hAnsi="Times New Roman"/>
          <w:i/>
          <w:sz w:val="28"/>
          <w:szCs w:val="28"/>
        </w:rPr>
        <w:t>а</w:t>
      </w:r>
      <w:r w:rsidRPr="00B708A8">
        <w:rPr>
          <w:rFonts w:ascii="Times New Roman" w:hAnsi="Times New Roman"/>
          <w:i/>
          <w:spacing w:val="1"/>
          <w:sz w:val="28"/>
          <w:szCs w:val="28"/>
        </w:rPr>
        <w:t>м</w:t>
      </w:r>
      <w:r w:rsidRPr="00B708A8">
        <w:rPr>
          <w:rFonts w:ascii="Times New Roman" w:hAnsi="Times New Roman"/>
          <w:i/>
          <w:sz w:val="28"/>
          <w:szCs w:val="28"/>
        </w:rPr>
        <w:t xml:space="preserve">и </w:t>
      </w:r>
      <w:r w:rsidRPr="00B708A8">
        <w:rPr>
          <w:rFonts w:ascii="Times New Roman" w:hAnsi="Times New Roman"/>
          <w:i/>
          <w:spacing w:val="1"/>
          <w:sz w:val="28"/>
          <w:szCs w:val="28"/>
        </w:rPr>
        <w:t>функционировани</w:t>
      </w:r>
      <w:r w:rsidRPr="00B708A8">
        <w:rPr>
          <w:rFonts w:ascii="Times New Roman" w:hAnsi="Times New Roman"/>
          <w:i/>
          <w:sz w:val="28"/>
          <w:szCs w:val="28"/>
        </w:rPr>
        <w:t>я</w:t>
      </w:r>
      <w:r w:rsidRPr="00B708A8">
        <w:rPr>
          <w:rFonts w:ascii="Times New Roman" w:hAnsi="Times New Roman"/>
          <w:i/>
          <w:spacing w:val="1"/>
          <w:sz w:val="28"/>
          <w:szCs w:val="28"/>
        </w:rPr>
        <w:t>Интернет</w:t>
      </w:r>
      <w:r w:rsidRPr="00B708A8">
        <w:rPr>
          <w:rFonts w:ascii="Times New Roman" w:hAnsi="Times New Roman"/>
          <w:i/>
          <w:sz w:val="28"/>
          <w:szCs w:val="28"/>
        </w:rPr>
        <w:t>аи</w:t>
      </w:r>
      <w:r w:rsidRPr="00B708A8">
        <w:rPr>
          <w:rFonts w:ascii="Times New Roman" w:hAnsi="Times New Roman"/>
          <w:i/>
          <w:spacing w:val="1"/>
          <w:sz w:val="28"/>
          <w:szCs w:val="28"/>
        </w:rPr>
        <w:t>сетевог</w:t>
      </w:r>
      <w:r w:rsidRPr="00B708A8">
        <w:rPr>
          <w:rFonts w:ascii="Times New Roman" w:hAnsi="Times New Roman"/>
          <w:i/>
          <w:sz w:val="28"/>
          <w:szCs w:val="28"/>
        </w:rPr>
        <w:t xml:space="preserve">о </w:t>
      </w:r>
      <w:r w:rsidRPr="00B708A8">
        <w:rPr>
          <w:rFonts w:ascii="Times New Roman" w:hAnsi="Times New Roman"/>
          <w:i/>
          <w:spacing w:val="1"/>
          <w:sz w:val="28"/>
          <w:szCs w:val="28"/>
        </w:rPr>
        <w:t>в</w:t>
      </w:r>
      <w:r w:rsidRPr="00B708A8">
        <w:rPr>
          <w:rFonts w:ascii="Times New Roman" w:hAnsi="Times New Roman"/>
          <w:i/>
          <w:sz w:val="28"/>
          <w:szCs w:val="28"/>
        </w:rPr>
        <w:t>з</w:t>
      </w:r>
      <w:r w:rsidRPr="00B708A8">
        <w:rPr>
          <w:rFonts w:ascii="Times New Roman" w:hAnsi="Times New Roman"/>
          <w:i/>
          <w:spacing w:val="1"/>
          <w:sz w:val="28"/>
          <w:szCs w:val="28"/>
        </w:rPr>
        <w:t>аимодействи</w:t>
      </w:r>
      <w:r w:rsidRPr="00B708A8">
        <w:rPr>
          <w:rFonts w:ascii="Times New Roman" w:hAnsi="Times New Roman"/>
          <w:i/>
          <w:sz w:val="28"/>
          <w:szCs w:val="28"/>
        </w:rPr>
        <w:t>я</w:t>
      </w:r>
      <w:r w:rsidRPr="00B708A8">
        <w:rPr>
          <w:rFonts w:ascii="Times New Roman" w:hAnsi="Times New Roman"/>
          <w:i/>
          <w:spacing w:val="1"/>
          <w:sz w:val="28"/>
          <w:szCs w:val="28"/>
        </w:rPr>
        <w:t>межд</w:t>
      </w:r>
      <w:r w:rsidRPr="00B708A8">
        <w:rPr>
          <w:rFonts w:ascii="Times New Roman" w:hAnsi="Times New Roman"/>
          <w:i/>
          <w:sz w:val="28"/>
          <w:szCs w:val="28"/>
        </w:rPr>
        <w:t>у</w:t>
      </w:r>
      <w:r w:rsidRPr="00B708A8">
        <w:rPr>
          <w:rFonts w:ascii="Times New Roman" w:hAnsi="Times New Roman"/>
          <w:i/>
          <w:spacing w:val="1"/>
          <w:sz w:val="28"/>
          <w:szCs w:val="28"/>
        </w:rPr>
        <w:t>компьютерами</w:t>
      </w:r>
      <w:r w:rsidRPr="00B708A8">
        <w:rPr>
          <w:rFonts w:ascii="Times New Roman" w:hAnsi="Times New Roman"/>
          <w:i/>
          <w:sz w:val="28"/>
          <w:szCs w:val="28"/>
        </w:rPr>
        <w:t>,с</w:t>
      </w:r>
      <w:r w:rsidRPr="00B708A8">
        <w:rPr>
          <w:rFonts w:ascii="Times New Roman" w:hAnsi="Times New Roman"/>
          <w:i/>
          <w:spacing w:val="1"/>
          <w:sz w:val="28"/>
          <w:szCs w:val="28"/>
        </w:rPr>
        <w:t>методам</w:t>
      </w:r>
      <w:r w:rsidRPr="00B708A8">
        <w:rPr>
          <w:rFonts w:ascii="Times New Roman" w:hAnsi="Times New Roman"/>
          <w:i/>
          <w:sz w:val="28"/>
          <w:szCs w:val="28"/>
        </w:rPr>
        <w:t>и</w:t>
      </w:r>
      <w:r w:rsidRPr="00B708A8">
        <w:rPr>
          <w:rFonts w:ascii="Times New Roman" w:hAnsi="Times New Roman"/>
          <w:i/>
          <w:spacing w:val="1"/>
          <w:sz w:val="28"/>
          <w:szCs w:val="28"/>
        </w:rPr>
        <w:t>пои</w:t>
      </w:r>
      <w:r w:rsidRPr="00B708A8">
        <w:rPr>
          <w:rFonts w:ascii="Times New Roman" w:hAnsi="Times New Roman"/>
          <w:i/>
          <w:sz w:val="28"/>
          <w:szCs w:val="28"/>
        </w:rPr>
        <w:t>с</w:t>
      </w:r>
      <w:r w:rsidRPr="00B708A8">
        <w:rPr>
          <w:rFonts w:ascii="Times New Roman" w:hAnsi="Times New Roman"/>
          <w:i/>
          <w:spacing w:val="1"/>
          <w:sz w:val="28"/>
          <w:szCs w:val="28"/>
        </w:rPr>
        <w:t>к</w:t>
      </w:r>
      <w:r w:rsidRPr="00B708A8">
        <w:rPr>
          <w:rFonts w:ascii="Times New Roman" w:hAnsi="Times New Roman"/>
          <w:i/>
          <w:sz w:val="28"/>
          <w:szCs w:val="28"/>
        </w:rPr>
        <w:t>ав</w:t>
      </w:r>
      <w:r w:rsidRPr="00B708A8">
        <w:rPr>
          <w:rFonts w:ascii="Times New Roman" w:hAnsi="Times New Roman"/>
          <w:i/>
          <w:spacing w:val="1"/>
          <w:sz w:val="28"/>
          <w:szCs w:val="28"/>
        </w:rPr>
        <w:t>Интернете</w:t>
      </w:r>
      <w:r w:rsidRPr="00B708A8">
        <w:rPr>
          <w:rFonts w:ascii="Times New Roman" w:hAnsi="Times New Roman"/>
          <w:i/>
          <w:sz w:val="28"/>
          <w:szCs w:val="28"/>
        </w:rPr>
        <w:t>;</w:t>
      </w:r>
    </w:p>
    <w:p w:rsidR="006E4E01" w:rsidRPr="00B708A8" w:rsidRDefault="006E4E01" w:rsidP="00060E93">
      <w:pPr>
        <w:pStyle w:val="a6"/>
        <w:numPr>
          <w:ilvl w:val="0"/>
          <w:numId w:val="108"/>
        </w:numPr>
        <w:tabs>
          <w:tab w:val="left" w:pos="820"/>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познакомитьс</w:t>
      </w:r>
      <w:r w:rsidRPr="00B708A8">
        <w:rPr>
          <w:rFonts w:ascii="Times New Roman" w:hAnsi="Times New Roman"/>
          <w:i/>
          <w:sz w:val="28"/>
          <w:szCs w:val="28"/>
        </w:rPr>
        <w:t xml:space="preserve">яс </w:t>
      </w:r>
      <w:r w:rsidRPr="00B708A8">
        <w:rPr>
          <w:rFonts w:ascii="Times New Roman" w:hAnsi="Times New Roman"/>
          <w:i/>
          <w:spacing w:val="1"/>
          <w:sz w:val="28"/>
          <w:szCs w:val="28"/>
        </w:rPr>
        <w:t>постановко</w:t>
      </w:r>
      <w:r w:rsidRPr="00B708A8">
        <w:rPr>
          <w:rFonts w:ascii="Times New Roman" w:hAnsi="Times New Roman"/>
          <w:i/>
          <w:sz w:val="28"/>
          <w:szCs w:val="28"/>
        </w:rPr>
        <w:t>й</w:t>
      </w:r>
      <w:r w:rsidRPr="00B708A8">
        <w:rPr>
          <w:rFonts w:ascii="Times New Roman" w:hAnsi="Times New Roman"/>
          <w:i/>
          <w:spacing w:val="1"/>
          <w:sz w:val="28"/>
          <w:szCs w:val="28"/>
        </w:rPr>
        <w:t>вопрос</w:t>
      </w:r>
      <w:r w:rsidRPr="00B708A8">
        <w:rPr>
          <w:rFonts w:ascii="Times New Roman" w:hAnsi="Times New Roman"/>
          <w:i/>
          <w:sz w:val="28"/>
          <w:szCs w:val="28"/>
        </w:rPr>
        <w:t xml:space="preserve">а о </w:t>
      </w:r>
      <w:r w:rsidRPr="00B708A8">
        <w:rPr>
          <w:rFonts w:ascii="Times New Roman" w:hAnsi="Times New Roman"/>
          <w:i/>
          <w:spacing w:val="1"/>
          <w:sz w:val="28"/>
          <w:szCs w:val="28"/>
        </w:rPr>
        <w:t>том</w:t>
      </w:r>
      <w:r w:rsidRPr="00B708A8">
        <w:rPr>
          <w:rFonts w:ascii="Times New Roman" w:hAnsi="Times New Roman"/>
          <w:i/>
          <w:sz w:val="28"/>
          <w:szCs w:val="28"/>
        </w:rPr>
        <w:t xml:space="preserve">, </w:t>
      </w:r>
      <w:r w:rsidRPr="00B708A8">
        <w:rPr>
          <w:rFonts w:ascii="Times New Roman" w:hAnsi="Times New Roman"/>
          <w:i/>
          <w:spacing w:val="1"/>
          <w:sz w:val="28"/>
          <w:szCs w:val="28"/>
        </w:rPr>
        <w:t>наскольк</w:t>
      </w:r>
      <w:r w:rsidRPr="00B708A8">
        <w:rPr>
          <w:rFonts w:ascii="Times New Roman" w:hAnsi="Times New Roman"/>
          <w:i/>
          <w:sz w:val="28"/>
          <w:szCs w:val="28"/>
        </w:rPr>
        <w:t xml:space="preserve">о </w:t>
      </w:r>
      <w:r w:rsidRPr="00B708A8">
        <w:rPr>
          <w:rFonts w:ascii="Times New Roman" w:hAnsi="Times New Roman"/>
          <w:i/>
          <w:spacing w:val="1"/>
          <w:sz w:val="28"/>
          <w:szCs w:val="28"/>
        </w:rPr>
        <w:t>достоверна полученна</w:t>
      </w:r>
      <w:r w:rsidRPr="00B708A8">
        <w:rPr>
          <w:rFonts w:ascii="Times New Roman" w:hAnsi="Times New Roman"/>
          <w:i/>
          <w:sz w:val="28"/>
          <w:szCs w:val="28"/>
        </w:rPr>
        <w:t>я</w:t>
      </w:r>
      <w:r w:rsidRPr="00B708A8">
        <w:rPr>
          <w:rFonts w:ascii="Times New Roman" w:hAnsi="Times New Roman"/>
          <w:i/>
          <w:spacing w:val="1"/>
          <w:sz w:val="28"/>
          <w:szCs w:val="28"/>
        </w:rPr>
        <w:t>информация</w:t>
      </w:r>
      <w:r w:rsidRPr="00B708A8">
        <w:rPr>
          <w:rFonts w:ascii="Times New Roman" w:hAnsi="Times New Roman"/>
          <w:i/>
          <w:sz w:val="28"/>
          <w:szCs w:val="28"/>
        </w:rPr>
        <w:t xml:space="preserve">, </w:t>
      </w:r>
      <w:r w:rsidRPr="00B708A8">
        <w:rPr>
          <w:rFonts w:ascii="Times New Roman" w:hAnsi="Times New Roman"/>
          <w:i/>
          <w:spacing w:val="1"/>
          <w:sz w:val="28"/>
          <w:szCs w:val="28"/>
        </w:rPr>
        <w:t>подкреплен</w:t>
      </w:r>
      <w:r w:rsidRPr="00B708A8">
        <w:rPr>
          <w:rFonts w:ascii="Times New Roman" w:hAnsi="Times New Roman"/>
          <w:i/>
          <w:sz w:val="28"/>
          <w:szCs w:val="28"/>
        </w:rPr>
        <w:t xml:space="preserve">а </w:t>
      </w:r>
      <w:r w:rsidRPr="00B708A8">
        <w:rPr>
          <w:rFonts w:ascii="Times New Roman" w:hAnsi="Times New Roman"/>
          <w:i/>
          <w:spacing w:val="1"/>
          <w:sz w:val="28"/>
          <w:szCs w:val="28"/>
        </w:rPr>
        <w:t>л</w:t>
      </w:r>
      <w:r w:rsidRPr="00B708A8">
        <w:rPr>
          <w:rFonts w:ascii="Times New Roman" w:hAnsi="Times New Roman"/>
          <w:i/>
          <w:sz w:val="28"/>
          <w:szCs w:val="28"/>
        </w:rPr>
        <w:t>и</w:t>
      </w:r>
      <w:r w:rsidRPr="00B708A8">
        <w:rPr>
          <w:rFonts w:ascii="Times New Roman" w:hAnsi="Times New Roman"/>
          <w:i/>
          <w:spacing w:val="1"/>
          <w:sz w:val="28"/>
          <w:szCs w:val="28"/>
        </w:rPr>
        <w:t>он</w:t>
      </w:r>
      <w:r w:rsidRPr="00B708A8">
        <w:rPr>
          <w:rFonts w:ascii="Times New Roman" w:hAnsi="Times New Roman"/>
          <w:i/>
          <w:sz w:val="28"/>
          <w:szCs w:val="28"/>
        </w:rPr>
        <w:t>а</w:t>
      </w:r>
      <w:r w:rsidRPr="00B708A8">
        <w:rPr>
          <w:rFonts w:ascii="Times New Roman" w:hAnsi="Times New Roman"/>
          <w:i/>
          <w:spacing w:val="1"/>
          <w:sz w:val="28"/>
          <w:szCs w:val="28"/>
        </w:rPr>
        <w:t>доказательствами подлинност</w:t>
      </w:r>
      <w:r w:rsidRPr="00B708A8">
        <w:rPr>
          <w:rFonts w:ascii="Times New Roman" w:hAnsi="Times New Roman"/>
          <w:i/>
          <w:sz w:val="28"/>
          <w:szCs w:val="28"/>
        </w:rPr>
        <w:t>и</w:t>
      </w:r>
      <w:r w:rsidRPr="00B708A8">
        <w:rPr>
          <w:rFonts w:ascii="Times New Roman" w:hAnsi="Times New Roman"/>
          <w:i/>
          <w:spacing w:val="1"/>
          <w:sz w:val="28"/>
          <w:szCs w:val="28"/>
        </w:rPr>
        <w:t>(пример</w:t>
      </w:r>
      <w:r w:rsidRPr="00B708A8">
        <w:rPr>
          <w:rFonts w:ascii="Times New Roman" w:hAnsi="Times New Roman"/>
          <w:i/>
          <w:sz w:val="28"/>
          <w:szCs w:val="28"/>
        </w:rPr>
        <w:t>:</w:t>
      </w:r>
      <w:r w:rsidRPr="00B708A8">
        <w:rPr>
          <w:rFonts w:ascii="Times New Roman" w:hAnsi="Times New Roman"/>
          <w:i/>
          <w:spacing w:val="1"/>
          <w:sz w:val="28"/>
          <w:szCs w:val="28"/>
        </w:rPr>
        <w:t>наличи</w:t>
      </w:r>
      <w:r w:rsidRPr="00B708A8">
        <w:rPr>
          <w:rFonts w:ascii="Times New Roman" w:hAnsi="Times New Roman"/>
          <w:i/>
          <w:sz w:val="28"/>
          <w:szCs w:val="28"/>
        </w:rPr>
        <w:t>е</w:t>
      </w:r>
      <w:r w:rsidRPr="00B708A8">
        <w:rPr>
          <w:rFonts w:ascii="Times New Roman" w:hAnsi="Times New Roman"/>
          <w:i/>
          <w:spacing w:val="1"/>
          <w:sz w:val="28"/>
          <w:szCs w:val="28"/>
        </w:rPr>
        <w:t>электронно</w:t>
      </w:r>
      <w:r w:rsidRPr="00B708A8">
        <w:rPr>
          <w:rFonts w:ascii="Times New Roman" w:hAnsi="Times New Roman"/>
          <w:i/>
          <w:sz w:val="28"/>
          <w:szCs w:val="28"/>
        </w:rPr>
        <w:t>й</w:t>
      </w:r>
      <w:r w:rsidRPr="00B708A8">
        <w:rPr>
          <w:rFonts w:ascii="Times New Roman" w:hAnsi="Times New Roman"/>
          <w:i/>
          <w:spacing w:val="1"/>
          <w:sz w:val="28"/>
          <w:szCs w:val="28"/>
        </w:rPr>
        <w:t>подписи</w:t>
      </w:r>
      <w:r w:rsidRPr="00B708A8">
        <w:rPr>
          <w:rFonts w:ascii="Times New Roman" w:hAnsi="Times New Roman"/>
          <w:i/>
          <w:sz w:val="28"/>
          <w:szCs w:val="28"/>
        </w:rPr>
        <w:t>);</w:t>
      </w:r>
      <w:r w:rsidRPr="00B708A8">
        <w:rPr>
          <w:rFonts w:ascii="Times New Roman" w:hAnsi="Times New Roman"/>
          <w:i/>
          <w:spacing w:val="1"/>
          <w:sz w:val="28"/>
          <w:szCs w:val="28"/>
        </w:rPr>
        <w:t>познакомитьс</w:t>
      </w:r>
      <w:r w:rsidRPr="00B708A8">
        <w:rPr>
          <w:rFonts w:ascii="Times New Roman" w:hAnsi="Times New Roman"/>
          <w:i/>
          <w:sz w:val="28"/>
          <w:szCs w:val="28"/>
        </w:rPr>
        <w:t xml:space="preserve">яс </w:t>
      </w:r>
      <w:r w:rsidRPr="00B708A8">
        <w:rPr>
          <w:rFonts w:ascii="Times New Roman" w:hAnsi="Times New Roman"/>
          <w:i/>
          <w:spacing w:val="1"/>
          <w:sz w:val="28"/>
          <w:szCs w:val="28"/>
        </w:rPr>
        <w:t>во</w:t>
      </w:r>
      <w:r w:rsidRPr="00B708A8">
        <w:rPr>
          <w:rFonts w:ascii="Times New Roman" w:hAnsi="Times New Roman"/>
          <w:i/>
          <w:sz w:val="28"/>
          <w:szCs w:val="28"/>
        </w:rPr>
        <w:t>з</w:t>
      </w:r>
      <w:r w:rsidRPr="00B708A8">
        <w:rPr>
          <w:rFonts w:ascii="Times New Roman" w:hAnsi="Times New Roman"/>
          <w:i/>
          <w:spacing w:val="1"/>
          <w:sz w:val="28"/>
          <w:szCs w:val="28"/>
        </w:rPr>
        <w:t>можным</w:t>
      </w:r>
      <w:r w:rsidRPr="00B708A8">
        <w:rPr>
          <w:rFonts w:ascii="Times New Roman" w:hAnsi="Times New Roman"/>
          <w:i/>
          <w:sz w:val="28"/>
          <w:szCs w:val="28"/>
        </w:rPr>
        <w:t>и</w:t>
      </w:r>
      <w:r w:rsidRPr="00B708A8">
        <w:rPr>
          <w:rFonts w:ascii="Times New Roman" w:hAnsi="Times New Roman"/>
          <w:i/>
          <w:spacing w:val="1"/>
          <w:sz w:val="28"/>
          <w:szCs w:val="28"/>
        </w:rPr>
        <w:t>подходам</w:t>
      </w:r>
      <w:r w:rsidRPr="00B708A8">
        <w:rPr>
          <w:rFonts w:ascii="Times New Roman" w:hAnsi="Times New Roman"/>
          <w:i/>
          <w:sz w:val="28"/>
          <w:szCs w:val="28"/>
        </w:rPr>
        <w:t>ик</w:t>
      </w:r>
      <w:r w:rsidRPr="00B708A8">
        <w:rPr>
          <w:rFonts w:ascii="Times New Roman" w:hAnsi="Times New Roman"/>
          <w:i/>
          <w:spacing w:val="1"/>
          <w:sz w:val="28"/>
          <w:szCs w:val="28"/>
        </w:rPr>
        <w:t>оценк</w:t>
      </w:r>
      <w:r w:rsidRPr="00B708A8">
        <w:rPr>
          <w:rFonts w:ascii="Times New Roman" w:hAnsi="Times New Roman"/>
          <w:i/>
          <w:sz w:val="28"/>
          <w:szCs w:val="28"/>
        </w:rPr>
        <w:t>е</w:t>
      </w:r>
      <w:r w:rsidRPr="00B708A8">
        <w:rPr>
          <w:rFonts w:ascii="Times New Roman" w:hAnsi="Times New Roman"/>
          <w:i/>
          <w:spacing w:val="1"/>
          <w:sz w:val="28"/>
          <w:szCs w:val="28"/>
        </w:rPr>
        <w:t>достоверност</w:t>
      </w:r>
      <w:r w:rsidRPr="00B708A8">
        <w:rPr>
          <w:rFonts w:ascii="Times New Roman" w:hAnsi="Times New Roman"/>
          <w:i/>
          <w:sz w:val="28"/>
          <w:szCs w:val="28"/>
        </w:rPr>
        <w:t>и</w:t>
      </w:r>
      <w:r w:rsidRPr="00B708A8">
        <w:rPr>
          <w:rFonts w:ascii="Times New Roman" w:hAnsi="Times New Roman"/>
          <w:i/>
          <w:spacing w:val="1"/>
          <w:sz w:val="28"/>
          <w:szCs w:val="28"/>
        </w:rPr>
        <w:t>информаци</w:t>
      </w:r>
      <w:r w:rsidRPr="00B708A8">
        <w:rPr>
          <w:rFonts w:ascii="Times New Roman" w:hAnsi="Times New Roman"/>
          <w:i/>
          <w:sz w:val="28"/>
          <w:szCs w:val="28"/>
        </w:rPr>
        <w:t>и</w:t>
      </w:r>
      <w:r w:rsidRPr="00B708A8">
        <w:rPr>
          <w:rFonts w:ascii="Times New Roman" w:hAnsi="Times New Roman"/>
          <w:i/>
          <w:spacing w:val="1"/>
          <w:sz w:val="28"/>
          <w:szCs w:val="28"/>
        </w:rPr>
        <w:t>(пример</w:t>
      </w:r>
      <w:r w:rsidRPr="00B708A8">
        <w:rPr>
          <w:rFonts w:ascii="Times New Roman" w:hAnsi="Times New Roman"/>
          <w:i/>
          <w:sz w:val="28"/>
          <w:szCs w:val="28"/>
        </w:rPr>
        <w:t xml:space="preserve">: </w:t>
      </w:r>
      <w:r w:rsidRPr="00B708A8">
        <w:rPr>
          <w:rFonts w:ascii="Times New Roman" w:hAnsi="Times New Roman"/>
          <w:i/>
          <w:spacing w:val="1"/>
          <w:sz w:val="28"/>
          <w:szCs w:val="28"/>
        </w:rPr>
        <w:t>сравнени</w:t>
      </w:r>
      <w:r w:rsidRPr="00B708A8">
        <w:rPr>
          <w:rFonts w:ascii="Times New Roman" w:hAnsi="Times New Roman"/>
          <w:i/>
          <w:sz w:val="28"/>
          <w:szCs w:val="28"/>
        </w:rPr>
        <w:t>е</w:t>
      </w:r>
      <w:r w:rsidRPr="00B708A8">
        <w:rPr>
          <w:rFonts w:ascii="Times New Roman" w:hAnsi="Times New Roman"/>
          <w:i/>
          <w:spacing w:val="1"/>
          <w:sz w:val="28"/>
          <w:szCs w:val="28"/>
        </w:rPr>
        <w:t>данны</w:t>
      </w:r>
      <w:r w:rsidRPr="00B708A8">
        <w:rPr>
          <w:rFonts w:ascii="Times New Roman" w:hAnsi="Times New Roman"/>
          <w:i/>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1"/>
          <w:sz w:val="28"/>
          <w:szCs w:val="28"/>
        </w:rPr>
        <w:t>разны</w:t>
      </w:r>
      <w:r w:rsidRPr="00B708A8">
        <w:rPr>
          <w:rFonts w:ascii="Times New Roman" w:hAnsi="Times New Roman"/>
          <w:i/>
          <w:sz w:val="28"/>
          <w:szCs w:val="28"/>
        </w:rPr>
        <w:t>х</w:t>
      </w:r>
      <w:r w:rsidRPr="00B708A8">
        <w:rPr>
          <w:rFonts w:ascii="Times New Roman" w:hAnsi="Times New Roman"/>
          <w:i/>
          <w:spacing w:val="1"/>
          <w:sz w:val="28"/>
          <w:szCs w:val="28"/>
        </w:rPr>
        <w:t>источников</w:t>
      </w:r>
      <w:r w:rsidRPr="00B708A8">
        <w:rPr>
          <w:rFonts w:ascii="Times New Roman" w:hAnsi="Times New Roman"/>
          <w:i/>
          <w:sz w:val="28"/>
          <w:szCs w:val="28"/>
        </w:rPr>
        <w:t>);</w:t>
      </w:r>
    </w:p>
    <w:p w:rsidR="006E4E01" w:rsidRPr="00B708A8" w:rsidRDefault="006E4E01" w:rsidP="00060E93">
      <w:pPr>
        <w:pStyle w:val="a6"/>
        <w:numPr>
          <w:ilvl w:val="0"/>
          <w:numId w:val="108"/>
        </w:numPr>
        <w:tabs>
          <w:tab w:val="left" w:pos="820"/>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узнат</w:t>
      </w:r>
      <w:r w:rsidRPr="00B708A8">
        <w:rPr>
          <w:rFonts w:ascii="Times New Roman" w:hAnsi="Times New Roman"/>
          <w:i/>
          <w:sz w:val="28"/>
          <w:szCs w:val="28"/>
        </w:rPr>
        <w:t xml:space="preserve">ь о </w:t>
      </w:r>
      <w:r w:rsidRPr="00B708A8">
        <w:rPr>
          <w:rFonts w:ascii="Times New Roman" w:hAnsi="Times New Roman"/>
          <w:i/>
          <w:spacing w:val="1"/>
          <w:sz w:val="28"/>
          <w:szCs w:val="28"/>
        </w:rPr>
        <w:t>том</w:t>
      </w:r>
      <w:r w:rsidRPr="00B708A8">
        <w:rPr>
          <w:rFonts w:ascii="Times New Roman" w:hAnsi="Times New Roman"/>
          <w:i/>
          <w:sz w:val="28"/>
          <w:szCs w:val="28"/>
        </w:rPr>
        <w:t xml:space="preserve">, </w:t>
      </w:r>
      <w:r w:rsidRPr="00B708A8">
        <w:rPr>
          <w:rFonts w:ascii="Times New Roman" w:hAnsi="Times New Roman"/>
          <w:i/>
          <w:spacing w:val="1"/>
          <w:sz w:val="28"/>
          <w:szCs w:val="28"/>
        </w:rPr>
        <w:t>чт</w:t>
      </w:r>
      <w:r w:rsidRPr="00B708A8">
        <w:rPr>
          <w:rFonts w:ascii="Times New Roman" w:hAnsi="Times New Roman"/>
          <w:i/>
          <w:sz w:val="28"/>
          <w:szCs w:val="28"/>
        </w:rPr>
        <w:t xml:space="preserve">о в </w:t>
      </w:r>
      <w:r w:rsidRPr="00B708A8">
        <w:rPr>
          <w:rFonts w:ascii="Times New Roman" w:hAnsi="Times New Roman"/>
          <w:i/>
          <w:spacing w:val="1"/>
          <w:sz w:val="28"/>
          <w:szCs w:val="28"/>
        </w:rPr>
        <w:t>сфер</w:t>
      </w:r>
      <w:r w:rsidRPr="00B708A8">
        <w:rPr>
          <w:rFonts w:ascii="Times New Roman" w:hAnsi="Times New Roman"/>
          <w:i/>
          <w:sz w:val="28"/>
          <w:szCs w:val="28"/>
        </w:rPr>
        <w:t xml:space="preserve">е </w:t>
      </w:r>
      <w:r w:rsidRPr="00B708A8">
        <w:rPr>
          <w:rFonts w:ascii="Times New Roman" w:hAnsi="Times New Roman"/>
          <w:i/>
          <w:spacing w:val="1"/>
          <w:sz w:val="28"/>
          <w:szCs w:val="28"/>
        </w:rPr>
        <w:t>информатик</w:t>
      </w:r>
      <w:r w:rsidRPr="00B708A8">
        <w:rPr>
          <w:rFonts w:ascii="Times New Roman" w:hAnsi="Times New Roman"/>
          <w:i/>
          <w:sz w:val="28"/>
          <w:szCs w:val="28"/>
        </w:rPr>
        <w:t xml:space="preserve">и и </w:t>
      </w:r>
      <w:r w:rsidRPr="00B708A8">
        <w:rPr>
          <w:rFonts w:ascii="Times New Roman" w:hAnsi="Times New Roman"/>
          <w:i/>
          <w:spacing w:val="1"/>
          <w:sz w:val="28"/>
          <w:szCs w:val="28"/>
        </w:rPr>
        <w:t>ИКТсуществую</w:t>
      </w:r>
      <w:r w:rsidRPr="00B708A8">
        <w:rPr>
          <w:rFonts w:ascii="Times New Roman" w:hAnsi="Times New Roman"/>
          <w:i/>
          <w:sz w:val="28"/>
          <w:szCs w:val="28"/>
        </w:rPr>
        <w:t>т</w:t>
      </w:r>
      <w:r w:rsidRPr="00B708A8">
        <w:rPr>
          <w:rFonts w:ascii="Times New Roman" w:hAnsi="Times New Roman"/>
          <w:i/>
          <w:spacing w:val="1"/>
          <w:sz w:val="28"/>
          <w:szCs w:val="28"/>
        </w:rPr>
        <w:t>международны</w:t>
      </w:r>
      <w:r w:rsidRPr="00B708A8">
        <w:rPr>
          <w:rFonts w:ascii="Times New Roman" w:hAnsi="Times New Roman"/>
          <w:i/>
          <w:sz w:val="28"/>
          <w:szCs w:val="28"/>
        </w:rPr>
        <w:t xml:space="preserve">е и </w:t>
      </w:r>
      <w:r w:rsidRPr="00B708A8">
        <w:rPr>
          <w:rFonts w:ascii="Times New Roman" w:hAnsi="Times New Roman"/>
          <w:i/>
          <w:spacing w:val="1"/>
          <w:sz w:val="28"/>
          <w:szCs w:val="28"/>
        </w:rPr>
        <w:t>национальны</w:t>
      </w:r>
      <w:r w:rsidRPr="00B708A8">
        <w:rPr>
          <w:rFonts w:ascii="Times New Roman" w:hAnsi="Times New Roman"/>
          <w:i/>
          <w:sz w:val="28"/>
          <w:szCs w:val="28"/>
        </w:rPr>
        <w:t>е</w:t>
      </w:r>
      <w:r w:rsidRPr="00B708A8">
        <w:rPr>
          <w:rFonts w:ascii="Times New Roman" w:hAnsi="Times New Roman"/>
          <w:i/>
          <w:spacing w:val="1"/>
          <w:sz w:val="28"/>
          <w:szCs w:val="28"/>
        </w:rPr>
        <w:t>стандарты</w:t>
      </w:r>
      <w:r w:rsidRPr="00B708A8">
        <w:rPr>
          <w:rFonts w:ascii="Times New Roman" w:hAnsi="Times New Roman"/>
          <w:i/>
          <w:sz w:val="28"/>
          <w:szCs w:val="28"/>
        </w:rPr>
        <w:t>;</w:t>
      </w:r>
    </w:p>
    <w:p w:rsidR="006E4E01" w:rsidRPr="00B708A8" w:rsidRDefault="006E4E01" w:rsidP="00060E93">
      <w:pPr>
        <w:pStyle w:val="a6"/>
        <w:numPr>
          <w:ilvl w:val="0"/>
          <w:numId w:val="108"/>
        </w:numPr>
        <w:tabs>
          <w:tab w:val="left" w:pos="820"/>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узнат</w:t>
      </w:r>
      <w:r w:rsidRPr="00B708A8">
        <w:rPr>
          <w:rFonts w:ascii="Times New Roman" w:hAnsi="Times New Roman"/>
          <w:i/>
          <w:sz w:val="28"/>
          <w:szCs w:val="28"/>
        </w:rPr>
        <w:t xml:space="preserve">ь о </w:t>
      </w:r>
      <w:r w:rsidRPr="00B708A8">
        <w:rPr>
          <w:rFonts w:ascii="Times New Roman" w:hAnsi="Times New Roman"/>
          <w:i/>
          <w:spacing w:val="1"/>
          <w:sz w:val="28"/>
          <w:szCs w:val="28"/>
        </w:rPr>
        <w:t>структур</w:t>
      </w:r>
      <w:r w:rsidRPr="00B708A8">
        <w:rPr>
          <w:rFonts w:ascii="Times New Roman" w:hAnsi="Times New Roman"/>
          <w:i/>
          <w:sz w:val="28"/>
          <w:szCs w:val="28"/>
        </w:rPr>
        <w:t xml:space="preserve">е </w:t>
      </w:r>
      <w:r w:rsidRPr="00B708A8">
        <w:rPr>
          <w:rFonts w:ascii="Times New Roman" w:hAnsi="Times New Roman"/>
          <w:i/>
          <w:spacing w:val="1"/>
          <w:sz w:val="28"/>
          <w:szCs w:val="28"/>
        </w:rPr>
        <w:t>современны</w:t>
      </w:r>
      <w:r w:rsidRPr="00B708A8">
        <w:rPr>
          <w:rFonts w:ascii="Times New Roman" w:hAnsi="Times New Roman"/>
          <w:i/>
          <w:sz w:val="28"/>
          <w:szCs w:val="28"/>
        </w:rPr>
        <w:t xml:space="preserve">х </w:t>
      </w:r>
      <w:r w:rsidRPr="00B708A8">
        <w:rPr>
          <w:rFonts w:ascii="Times New Roman" w:hAnsi="Times New Roman"/>
          <w:i/>
          <w:spacing w:val="1"/>
          <w:sz w:val="28"/>
          <w:szCs w:val="28"/>
        </w:rPr>
        <w:t>компьютеро</w:t>
      </w:r>
      <w:r w:rsidRPr="00B708A8">
        <w:rPr>
          <w:rFonts w:ascii="Times New Roman" w:hAnsi="Times New Roman"/>
          <w:i/>
          <w:sz w:val="28"/>
          <w:szCs w:val="28"/>
        </w:rPr>
        <w:t xml:space="preserve">в и </w:t>
      </w:r>
      <w:r w:rsidRPr="00B708A8">
        <w:rPr>
          <w:rFonts w:ascii="Times New Roman" w:hAnsi="Times New Roman"/>
          <w:i/>
          <w:spacing w:val="1"/>
          <w:sz w:val="28"/>
          <w:szCs w:val="28"/>
        </w:rPr>
        <w:t>назначени</w:t>
      </w:r>
      <w:r w:rsidRPr="00B708A8">
        <w:rPr>
          <w:rFonts w:ascii="Times New Roman" w:hAnsi="Times New Roman"/>
          <w:i/>
          <w:sz w:val="28"/>
          <w:szCs w:val="28"/>
        </w:rPr>
        <w:t xml:space="preserve">и </w:t>
      </w:r>
      <w:r w:rsidRPr="00B708A8">
        <w:rPr>
          <w:rFonts w:ascii="Times New Roman" w:hAnsi="Times New Roman"/>
          <w:i/>
          <w:spacing w:val="1"/>
          <w:sz w:val="28"/>
          <w:szCs w:val="28"/>
        </w:rPr>
        <w:t>их элементов</w:t>
      </w:r>
      <w:r w:rsidRPr="00B708A8">
        <w:rPr>
          <w:rFonts w:ascii="Times New Roman" w:hAnsi="Times New Roman"/>
          <w:i/>
          <w:sz w:val="28"/>
          <w:szCs w:val="28"/>
        </w:rPr>
        <w:t>;</w:t>
      </w:r>
    </w:p>
    <w:p w:rsidR="006E4E01" w:rsidRPr="00B708A8" w:rsidRDefault="006E4E01" w:rsidP="00060E93">
      <w:pPr>
        <w:pStyle w:val="a6"/>
        <w:numPr>
          <w:ilvl w:val="0"/>
          <w:numId w:val="108"/>
        </w:numPr>
        <w:tabs>
          <w:tab w:val="left" w:pos="780"/>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получит</w:t>
      </w:r>
      <w:r w:rsidRPr="00B708A8">
        <w:rPr>
          <w:rFonts w:ascii="Times New Roman" w:hAnsi="Times New Roman"/>
          <w:i/>
          <w:sz w:val="28"/>
          <w:szCs w:val="28"/>
        </w:rPr>
        <w:t xml:space="preserve">ь </w:t>
      </w:r>
      <w:r w:rsidRPr="00B708A8">
        <w:rPr>
          <w:rFonts w:ascii="Times New Roman" w:hAnsi="Times New Roman"/>
          <w:i/>
          <w:spacing w:val="1"/>
          <w:sz w:val="28"/>
          <w:szCs w:val="28"/>
        </w:rPr>
        <w:t>представлени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z w:val="28"/>
          <w:szCs w:val="28"/>
        </w:rPr>
        <w:t xml:space="preserve">б </w:t>
      </w:r>
      <w:r w:rsidRPr="00B708A8">
        <w:rPr>
          <w:rFonts w:ascii="Times New Roman" w:hAnsi="Times New Roman"/>
          <w:i/>
          <w:spacing w:val="1"/>
          <w:sz w:val="28"/>
          <w:szCs w:val="28"/>
        </w:rPr>
        <w:t>истори</w:t>
      </w:r>
      <w:r w:rsidRPr="00B708A8">
        <w:rPr>
          <w:rFonts w:ascii="Times New Roman" w:hAnsi="Times New Roman"/>
          <w:i/>
          <w:sz w:val="28"/>
          <w:szCs w:val="28"/>
        </w:rPr>
        <w:t xml:space="preserve">и и </w:t>
      </w:r>
      <w:r w:rsidRPr="00B708A8">
        <w:rPr>
          <w:rFonts w:ascii="Times New Roman" w:hAnsi="Times New Roman"/>
          <w:i/>
          <w:spacing w:val="1"/>
          <w:sz w:val="28"/>
          <w:szCs w:val="28"/>
        </w:rPr>
        <w:t>тенденци</w:t>
      </w:r>
      <w:r w:rsidRPr="00B708A8">
        <w:rPr>
          <w:rFonts w:ascii="Times New Roman" w:hAnsi="Times New Roman"/>
          <w:i/>
          <w:sz w:val="28"/>
          <w:szCs w:val="28"/>
        </w:rPr>
        <w:t xml:space="preserve">ях </w:t>
      </w:r>
      <w:r w:rsidRPr="00B708A8">
        <w:rPr>
          <w:rFonts w:ascii="Times New Roman" w:hAnsi="Times New Roman"/>
          <w:i/>
          <w:spacing w:val="1"/>
          <w:sz w:val="28"/>
          <w:szCs w:val="28"/>
        </w:rPr>
        <w:t>развити</w:t>
      </w:r>
      <w:r w:rsidRPr="00B708A8">
        <w:rPr>
          <w:rFonts w:ascii="Times New Roman" w:hAnsi="Times New Roman"/>
          <w:i/>
          <w:sz w:val="28"/>
          <w:szCs w:val="28"/>
        </w:rPr>
        <w:t xml:space="preserve">я </w:t>
      </w:r>
      <w:r w:rsidRPr="00B708A8">
        <w:rPr>
          <w:rFonts w:ascii="Times New Roman" w:hAnsi="Times New Roman"/>
          <w:i/>
          <w:spacing w:val="1"/>
          <w:w w:val="99"/>
          <w:sz w:val="28"/>
          <w:szCs w:val="28"/>
        </w:rPr>
        <w:t>ИКТ</w:t>
      </w:r>
      <w:r w:rsidRPr="00B708A8">
        <w:rPr>
          <w:rFonts w:ascii="Times New Roman" w:hAnsi="Times New Roman"/>
          <w:i/>
          <w:w w:val="99"/>
          <w:sz w:val="28"/>
          <w:szCs w:val="28"/>
        </w:rPr>
        <w:t>;</w:t>
      </w:r>
    </w:p>
    <w:p w:rsidR="006E4E01" w:rsidRPr="00B708A8" w:rsidRDefault="006E4E01" w:rsidP="00060E93">
      <w:pPr>
        <w:pStyle w:val="a6"/>
        <w:numPr>
          <w:ilvl w:val="0"/>
          <w:numId w:val="10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познакомитьс</w:t>
      </w:r>
      <w:r w:rsidRPr="00B708A8">
        <w:rPr>
          <w:rFonts w:ascii="Times New Roman" w:hAnsi="Times New Roman"/>
          <w:i/>
          <w:sz w:val="28"/>
          <w:szCs w:val="28"/>
        </w:rPr>
        <w:t>яс</w:t>
      </w:r>
      <w:r w:rsidRPr="00B708A8">
        <w:rPr>
          <w:rFonts w:ascii="Times New Roman" w:hAnsi="Times New Roman"/>
          <w:i/>
          <w:spacing w:val="1"/>
          <w:sz w:val="28"/>
          <w:szCs w:val="28"/>
        </w:rPr>
        <w:t>примерам</w:t>
      </w:r>
      <w:r w:rsidRPr="00B708A8">
        <w:rPr>
          <w:rFonts w:ascii="Times New Roman" w:hAnsi="Times New Roman"/>
          <w:i/>
          <w:sz w:val="28"/>
          <w:szCs w:val="28"/>
        </w:rPr>
        <w:t>и</w:t>
      </w:r>
      <w:r w:rsidRPr="00B708A8">
        <w:rPr>
          <w:rFonts w:ascii="Times New Roman" w:hAnsi="Times New Roman"/>
          <w:i/>
          <w:spacing w:val="1"/>
          <w:sz w:val="28"/>
          <w:szCs w:val="28"/>
        </w:rPr>
        <w:t>использовани</w:t>
      </w:r>
      <w:r w:rsidRPr="00B708A8">
        <w:rPr>
          <w:rFonts w:ascii="Times New Roman" w:hAnsi="Times New Roman"/>
          <w:i/>
          <w:sz w:val="28"/>
          <w:szCs w:val="28"/>
        </w:rPr>
        <w:t>я</w:t>
      </w:r>
      <w:r w:rsidRPr="00B708A8">
        <w:rPr>
          <w:rFonts w:ascii="Times New Roman" w:hAnsi="Times New Roman"/>
          <w:i/>
          <w:spacing w:val="1"/>
          <w:sz w:val="28"/>
          <w:szCs w:val="28"/>
        </w:rPr>
        <w:t>ИК</w:t>
      </w:r>
      <w:r w:rsidRPr="00B708A8">
        <w:rPr>
          <w:rFonts w:ascii="Times New Roman" w:hAnsi="Times New Roman"/>
          <w:i/>
          <w:sz w:val="28"/>
          <w:szCs w:val="28"/>
        </w:rPr>
        <w:t xml:space="preserve">Тв </w:t>
      </w:r>
      <w:r w:rsidRPr="00B708A8">
        <w:rPr>
          <w:rFonts w:ascii="Times New Roman" w:hAnsi="Times New Roman"/>
          <w:i/>
          <w:spacing w:val="1"/>
          <w:sz w:val="28"/>
          <w:szCs w:val="28"/>
        </w:rPr>
        <w:t>современно</w:t>
      </w:r>
      <w:r w:rsidRPr="00B708A8">
        <w:rPr>
          <w:rFonts w:ascii="Times New Roman" w:hAnsi="Times New Roman"/>
          <w:i/>
          <w:sz w:val="28"/>
          <w:szCs w:val="28"/>
        </w:rPr>
        <w:t>м</w:t>
      </w:r>
      <w:r w:rsidRPr="00B708A8">
        <w:rPr>
          <w:rFonts w:ascii="Times New Roman" w:hAnsi="Times New Roman"/>
          <w:i/>
          <w:spacing w:val="1"/>
          <w:sz w:val="28"/>
          <w:szCs w:val="28"/>
        </w:rPr>
        <w:t>мире;</w:t>
      </w:r>
    </w:p>
    <w:p w:rsidR="006E4E01" w:rsidRPr="00B708A8" w:rsidRDefault="006E4E01" w:rsidP="00060E93">
      <w:pPr>
        <w:pStyle w:val="a6"/>
        <w:numPr>
          <w:ilvl w:val="0"/>
          <w:numId w:val="108"/>
        </w:numPr>
        <w:tabs>
          <w:tab w:val="left" w:pos="940"/>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6E4E01" w:rsidRDefault="006E4E01" w:rsidP="00BE1863">
      <w:pPr>
        <w:tabs>
          <w:tab w:val="left" w:pos="993"/>
        </w:tabs>
        <w:spacing w:line="360" w:lineRule="auto"/>
        <w:jc w:val="both"/>
        <w:rPr>
          <w:i/>
          <w:sz w:val="28"/>
          <w:szCs w:val="28"/>
        </w:rPr>
      </w:pPr>
    </w:p>
    <w:p w:rsidR="006E4E01" w:rsidRPr="00B708A8" w:rsidRDefault="00562ABE" w:rsidP="00BE1863">
      <w:pPr>
        <w:pStyle w:val="4"/>
        <w:jc w:val="both"/>
      </w:pPr>
      <w:bookmarkStart w:id="37" w:name="_Toc410653963"/>
      <w:bookmarkStart w:id="38" w:name="_Toc414553149"/>
      <w:r>
        <w:t>1.2.5.1</w:t>
      </w:r>
      <w:r>
        <w:rPr>
          <w:lang w:val="ru-RU"/>
        </w:rPr>
        <w:t>1</w:t>
      </w:r>
      <w:r w:rsidR="006E4E01" w:rsidRPr="00B708A8">
        <w:t>. Физика</w:t>
      </w:r>
      <w:bookmarkEnd w:id="37"/>
      <w:bookmarkEnd w:id="38"/>
    </w:p>
    <w:p w:rsidR="006E4E01" w:rsidRPr="00B708A8" w:rsidRDefault="006E4E01" w:rsidP="00BE1863">
      <w:pPr>
        <w:tabs>
          <w:tab w:val="left" w:pos="851"/>
        </w:tabs>
        <w:autoSpaceDE w:val="0"/>
        <w:autoSpaceDN w:val="0"/>
        <w:adjustRightInd w:val="0"/>
        <w:ind w:firstLine="709"/>
        <w:jc w:val="both"/>
        <w:rPr>
          <w:b/>
          <w:sz w:val="28"/>
          <w:szCs w:val="28"/>
        </w:rPr>
      </w:pPr>
      <w:r w:rsidRPr="00B708A8">
        <w:rPr>
          <w:b/>
          <w:sz w:val="28"/>
          <w:szCs w:val="28"/>
        </w:rPr>
        <w:t>Выпускник научится:</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соблюдать правила безопасности и охраны труда при работе с учебным и лабораторным оборудованием;</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понимать смысл основных физических терминов: физическое тело, физическое явление, физическая величина, единицы измерения;</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4E01" w:rsidRPr="00B708A8" w:rsidRDefault="006E4E01" w:rsidP="00BE1863">
      <w:pPr>
        <w:tabs>
          <w:tab w:val="left" w:pos="851"/>
        </w:tabs>
        <w:autoSpaceDE w:val="0"/>
        <w:autoSpaceDN w:val="0"/>
        <w:adjustRightInd w:val="0"/>
        <w:ind w:firstLine="709"/>
        <w:jc w:val="both"/>
        <w:rPr>
          <w:sz w:val="28"/>
          <w:szCs w:val="28"/>
        </w:rPr>
      </w:pPr>
      <w:r w:rsidRPr="00B708A8">
        <w:rPr>
          <w:sz w:val="28"/>
          <w:szCs w:val="28"/>
          <w:u w:val="single"/>
        </w:rPr>
        <w:t>Примечание</w:t>
      </w:r>
      <w:r w:rsidRPr="00B708A8">
        <w:rPr>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понимать роль эксперимента в получении научной информации;</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4E01" w:rsidRPr="00B708A8" w:rsidRDefault="006E4E01" w:rsidP="00BE1863">
      <w:pPr>
        <w:tabs>
          <w:tab w:val="left" w:pos="851"/>
        </w:tabs>
        <w:autoSpaceDE w:val="0"/>
        <w:autoSpaceDN w:val="0"/>
        <w:adjustRightInd w:val="0"/>
        <w:ind w:firstLine="709"/>
        <w:jc w:val="both"/>
        <w:rPr>
          <w:sz w:val="28"/>
          <w:szCs w:val="28"/>
        </w:rPr>
      </w:pPr>
      <w:r w:rsidRPr="00B708A8">
        <w:rPr>
          <w:sz w:val="28"/>
          <w:szCs w:val="28"/>
          <w:u w:val="single"/>
        </w:rPr>
        <w:t>Примечание</w:t>
      </w:r>
      <w:r w:rsidRPr="00B708A8">
        <w:rPr>
          <w:sz w:val="28"/>
          <w:szCs w:val="28"/>
        </w:rPr>
        <w:t>. Любая учебная программа должна обеспечивать овладение прямыми измерениями всех перечисленных физических величин.</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4E01" w:rsidRPr="00B708A8" w:rsidRDefault="006E4E01" w:rsidP="00BE1863">
      <w:pPr>
        <w:tabs>
          <w:tab w:val="left" w:pos="851"/>
        </w:tabs>
        <w:autoSpaceDE w:val="0"/>
        <w:autoSpaceDN w:val="0"/>
        <w:adjustRightInd w:val="0"/>
        <w:ind w:firstLine="709"/>
        <w:jc w:val="both"/>
        <w:rPr>
          <w:b/>
          <w:sz w:val="28"/>
          <w:szCs w:val="28"/>
        </w:rPr>
      </w:pPr>
      <w:r w:rsidRPr="00B708A8">
        <w:rPr>
          <w:b/>
          <w:sz w:val="28"/>
          <w:szCs w:val="28"/>
        </w:rPr>
        <w:t>Выпускник получит возможность научиться:</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4E01" w:rsidRPr="00B708A8" w:rsidRDefault="006E4E01" w:rsidP="00BE1863">
      <w:pPr>
        <w:tabs>
          <w:tab w:val="left" w:pos="851"/>
        </w:tabs>
        <w:autoSpaceDE w:val="0"/>
        <w:autoSpaceDN w:val="0"/>
        <w:adjustRightInd w:val="0"/>
        <w:ind w:firstLine="709"/>
        <w:jc w:val="both"/>
        <w:rPr>
          <w:b/>
          <w:sz w:val="28"/>
          <w:szCs w:val="28"/>
        </w:rPr>
      </w:pPr>
      <w:r w:rsidRPr="00B708A8">
        <w:rPr>
          <w:b/>
          <w:sz w:val="28"/>
          <w:szCs w:val="28"/>
        </w:rPr>
        <w:t>Механические явления</w:t>
      </w:r>
    </w:p>
    <w:p w:rsidR="006E4E01" w:rsidRPr="00B708A8" w:rsidRDefault="006E4E01" w:rsidP="00BE1863">
      <w:pPr>
        <w:tabs>
          <w:tab w:val="left" w:pos="851"/>
        </w:tabs>
        <w:autoSpaceDE w:val="0"/>
        <w:autoSpaceDN w:val="0"/>
        <w:adjustRightInd w:val="0"/>
        <w:ind w:firstLine="709"/>
        <w:jc w:val="both"/>
        <w:rPr>
          <w:b/>
          <w:sz w:val="28"/>
          <w:szCs w:val="28"/>
        </w:rPr>
      </w:pPr>
      <w:r w:rsidRPr="00B708A8">
        <w:rPr>
          <w:b/>
          <w:sz w:val="28"/>
          <w:szCs w:val="28"/>
        </w:rPr>
        <w:t>Выпускник научится:</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различать основные признаки изученных физических моделей: материальная точка, инерциальная система отсчета;</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4E01" w:rsidRPr="00B708A8" w:rsidRDefault="006E4E01" w:rsidP="00BE1863">
      <w:pPr>
        <w:tabs>
          <w:tab w:val="left" w:pos="851"/>
        </w:tabs>
        <w:autoSpaceDE w:val="0"/>
        <w:autoSpaceDN w:val="0"/>
        <w:adjustRightInd w:val="0"/>
        <w:ind w:firstLine="709"/>
        <w:jc w:val="both"/>
        <w:rPr>
          <w:b/>
          <w:sz w:val="28"/>
          <w:szCs w:val="28"/>
        </w:rPr>
      </w:pPr>
      <w:r w:rsidRPr="00B708A8">
        <w:rPr>
          <w:b/>
          <w:sz w:val="28"/>
          <w:szCs w:val="28"/>
        </w:rPr>
        <w:t>Выпускник получит возможность научиться:</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4E01" w:rsidRPr="00B708A8" w:rsidRDefault="006E4E01" w:rsidP="00BE1863">
      <w:pPr>
        <w:tabs>
          <w:tab w:val="left" w:pos="851"/>
        </w:tabs>
        <w:autoSpaceDE w:val="0"/>
        <w:autoSpaceDN w:val="0"/>
        <w:adjustRightInd w:val="0"/>
        <w:ind w:firstLine="709"/>
        <w:jc w:val="both"/>
        <w:rPr>
          <w:b/>
          <w:sz w:val="28"/>
          <w:szCs w:val="28"/>
        </w:rPr>
      </w:pPr>
      <w:r w:rsidRPr="00B708A8">
        <w:rPr>
          <w:b/>
          <w:sz w:val="28"/>
          <w:szCs w:val="28"/>
        </w:rPr>
        <w:t>Тепловые явления</w:t>
      </w:r>
    </w:p>
    <w:p w:rsidR="006E4E01" w:rsidRPr="00B708A8" w:rsidRDefault="006E4E01" w:rsidP="00BE1863">
      <w:pPr>
        <w:tabs>
          <w:tab w:val="left" w:pos="851"/>
        </w:tabs>
        <w:autoSpaceDE w:val="0"/>
        <w:autoSpaceDN w:val="0"/>
        <w:adjustRightInd w:val="0"/>
        <w:ind w:firstLine="709"/>
        <w:jc w:val="both"/>
        <w:rPr>
          <w:b/>
          <w:sz w:val="28"/>
          <w:szCs w:val="28"/>
        </w:rPr>
      </w:pPr>
      <w:r w:rsidRPr="00B708A8">
        <w:rPr>
          <w:b/>
          <w:sz w:val="28"/>
          <w:szCs w:val="28"/>
        </w:rPr>
        <w:t>Выпускник научится:</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различать основные признаки изученных физических моделей строения газов, жидкостей и твердых тел;</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приводить примеры практического использования физических знаний о тепловых явлениях;</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E4E01" w:rsidRPr="00B708A8" w:rsidRDefault="006E4E01" w:rsidP="00BE1863">
      <w:pPr>
        <w:tabs>
          <w:tab w:val="left" w:pos="851"/>
        </w:tabs>
        <w:autoSpaceDE w:val="0"/>
        <w:autoSpaceDN w:val="0"/>
        <w:adjustRightInd w:val="0"/>
        <w:ind w:firstLine="709"/>
        <w:jc w:val="both"/>
        <w:rPr>
          <w:b/>
          <w:sz w:val="28"/>
          <w:szCs w:val="28"/>
        </w:rPr>
      </w:pPr>
      <w:r w:rsidRPr="00B708A8">
        <w:rPr>
          <w:b/>
          <w:sz w:val="28"/>
          <w:szCs w:val="28"/>
        </w:rPr>
        <w:t>Выпускник получит возможность научиться:</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4E01" w:rsidRPr="00B708A8" w:rsidRDefault="006E4E01" w:rsidP="00BE1863">
      <w:pPr>
        <w:tabs>
          <w:tab w:val="left" w:pos="851"/>
        </w:tabs>
        <w:autoSpaceDE w:val="0"/>
        <w:autoSpaceDN w:val="0"/>
        <w:adjustRightInd w:val="0"/>
        <w:ind w:firstLine="709"/>
        <w:jc w:val="both"/>
        <w:rPr>
          <w:b/>
          <w:sz w:val="28"/>
          <w:szCs w:val="28"/>
        </w:rPr>
      </w:pPr>
      <w:r w:rsidRPr="00B708A8">
        <w:rPr>
          <w:b/>
          <w:sz w:val="28"/>
          <w:szCs w:val="28"/>
        </w:rPr>
        <w:t>Электрические и магнитные явления</w:t>
      </w:r>
    </w:p>
    <w:p w:rsidR="006E4E01" w:rsidRPr="00B708A8" w:rsidRDefault="006E4E01" w:rsidP="00BE1863">
      <w:pPr>
        <w:tabs>
          <w:tab w:val="left" w:pos="851"/>
        </w:tabs>
        <w:autoSpaceDE w:val="0"/>
        <w:autoSpaceDN w:val="0"/>
        <w:adjustRightInd w:val="0"/>
        <w:ind w:firstLine="709"/>
        <w:jc w:val="both"/>
        <w:rPr>
          <w:b/>
          <w:sz w:val="28"/>
          <w:szCs w:val="28"/>
        </w:rPr>
      </w:pPr>
      <w:r w:rsidRPr="00B708A8">
        <w:rPr>
          <w:b/>
          <w:sz w:val="28"/>
          <w:szCs w:val="28"/>
        </w:rPr>
        <w:t>Выпускник научится:</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использовать оптические схемы для построения изображений в плоском зеркале и собирающей линзе.</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приводить примеры практического использования физических знаний о электромагнитных явлениях</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E4E01" w:rsidRPr="00B708A8" w:rsidRDefault="006E4E01" w:rsidP="00BE1863">
      <w:pPr>
        <w:tabs>
          <w:tab w:val="left" w:pos="851"/>
        </w:tabs>
        <w:autoSpaceDE w:val="0"/>
        <w:autoSpaceDN w:val="0"/>
        <w:adjustRightInd w:val="0"/>
        <w:ind w:firstLine="709"/>
        <w:jc w:val="both"/>
        <w:rPr>
          <w:b/>
          <w:sz w:val="28"/>
          <w:szCs w:val="28"/>
        </w:rPr>
      </w:pPr>
      <w:r w:rsidRPr="00B708A8">
        <w:rPr>
          <w:b/>
          <w:sz w:val="28"/>
          <w:szCs w:val="28"/>
        </w:rPr>
        <w:t>Выпускник получит возможность научиться:</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4E01" w:rsidRPr="00B708A8" w:rsidRDefault="006E4E01" w:rsidP="00BE1863">
      <w:pPr>
        <w:tabs>
          <w:tab w:val="left" w:pos="851"/>
        </w:tabs>
        <w:autoSpaceDE w:val="0"/>
        <w:autoSpaceDN w:val="0"/>
        <w:adjustRightInd w:val="0"/>
        <w:ind w:firstLine="709"/>
        <w:jc w:val="both"/>
        <w:rPr>
          <w:b/>
          <w:sz w:val="28"/>
          <w:szCs w:val="28"/>
        </w:rPr>
      </w:pPr>
      <w:r w:rsidRPr="00B708A8">
        <w:rPr>
          <w:b/>
          <w:sz w:val="28"/>
          <w:szCs w:val="28"/>
        </w:rPr>
        <w:t>Квантовые явления</w:t>
      </w:r>
    </w:p>
    <w:p w:rsidR="006E4E01" w:rsidRPr="00B708A8" w:rsidRDefault="006E4E01" w:rsidP="00BE1863">
      <w:pPr>
        <w:tabs>
          <w:tab w:val="left" w:pos="851"/>
        </w:tabs>
        <w:autoSpaceDE w:val="0"/>
        <w:autoSpaceDN w:val="0"/>
        <w:adjustRightInd w:val="0"/>
        <w:ind w:firstLine="709"/>
        <w:jc w:val="both"/>
        <w:rPr>
          <w:b/>
          <w:sz w:val="28"/>
          <w:szCs w:val="28"/>
        </w:rPr>
      </w:pPr>
      <w:r w:rsidRPr="00B708A8">
        <w:rPr>
          <w:b/>
          <w:sz w:val="28"/>
          <w:szCs w:val="28"/>
        </w:rPr>
        <w:t>Выпускник научится:</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различать основные признаки планетарной модели атома, нуклонной модели атомного ядра;</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4E01" w:rsidRPr="00B708A8" w:rsidRDefault="006E4E01" w:rsidP="00BE1863">
      <w:pPr>
        <w:tabs>
          <w:tab w:val="left" w:pos="709"/>
          <w:tab w:val="left" w:pos="851"/>
        </w:tabs>
        <w:autoSpaceDE w:val="0"/>
        <w:autoSpaceDN w:val="0"/>
        <w:adjustRightInd w:val="0"/>
        <w:ind w:firstLine="709"/>
        <w:jc w:val="both"/>
        <w:rPr>
          <w:b/>
          <w:sz w:val="28"/>
          <w:szCs w:val="28"/>
        </w:rPr>
      </w:pPr>
      <w:r w:rsidRPr="00B708A8">
        <w:rPr>
          <w:b/>
          <w:sz w:val="28"/>
          <w:szCs w:val="28"/>
        </w:rPr>
        <w:t>Выпускник получит возможность научиться:</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соотносить энергию связи атомных ядер с дефектом массы;</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4E01" w:rsidRPr="00B708A8" w:rsidRDefault="006E4E01" w:rsidP="00BE1863">
      <w:pPr>
        <w:tabs>
          <w:tab w:val="left" w:pos="851"/>
        </w:tabs>
        <w:autoSpaceDE w:val="0"/>
        <w:autoSpaceDN w:val="0"/>
        <w:adjustRightInd w:val="0"/>
        <w:ind w:firstLine="709"/>
        <w:jc w:val="both"/>
        <w:rPr>
          <w:b/>
          <w:sz w:val="28"/>
          <w:szCs w:val="28"/>
        </w:rPr>
      </w:pPr>
      <w:r w:rsidRPr="00B708A8">
        <w:rPr>
          <w:b/>
          <w:sz w:val="28"/>
          <w:szCs w:val="28"/>
        </w:rPr>
        <w:t>Элементы астрономии</w:t>
      </w:r>
    </w:p>
    <w:p w:rsidR="006E4E01" w:rsidRPr="00B708A8" w:rsidRDefault="006E4E01" w:rsidP="00BE1863">
      <w:pPr>
        <w:tabs>
          <w:tab w:val="left" w:pos="851"/>
        </w:tabs>
        <w:autoSpaceDE w:val="0"/>
        <w:autoSpaceDN w:val="0"/>
        <w:adjustRightInd w:val="0"/>
        <w:ind w:firstLine="709"/>
        <w:jc w:val="both"/>
        <w:rPr>
          <w:b/>
          <w:sz w:val="28"/>
          <w:szCs w:val="28"/>
        </w:rPr>
      </w:pPr>
      <w:r w:rsidRPr="00B708A8">
        <w:rPr>
          <w:b/>
          <w:sz w:val="28"/>
          <w:szCs w:val="28"/>
        </w:rPr>
        <w:t>Выпускник научится:</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sz w:val="28"/>
          <w:szCs w:val="28"/>
        </w:rPr>
      </w:pPr>
      <w:r w:rsidRPr="00B708A8">
        <w:rPr>
          <w:sz w:val="28"/>
          <w:szCs w:val="28"/>
        </w:rPr>
        <w:t>понимать различия между гелиоцентрической и геоцентрической системами мира;</w:t>
      </w:r>
    </w:p>
    <w:p w:rsidR="006E4E01" w:rsidRPr="00B708A8" w:rsidRDefault="006E4E01" w:rsidP="00BE1863">
      <w:pPr>
        <w:tabs>
          <w:tab w:val="left" w:pos="851"/>
        </w:tabs>
        <w:autoSpaceDE w:val="0"/>
        <w:autoSpaceDN w:val="0"/>
        <w:adjustRightInd w:val="0"/>
        <w:ind w:firstLine="709"/>
        <w:jc w:val="both"/>
        <w:rPr>
          <w:b/>
          <w:sz w:val="28"/>
          <w:szCs w:val="28"/>
        </w:rPr>
      </w:pPr>
      <w:r w:rsidRPr="00B708A8">
        <w:rPr>
          <w:b/>
          <w:sz w:val="28"/>
          <w:szCs w:val="28"/>
        </w:rPr>
        <w:t>Выпускник получит возможность научиться:</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различать основные характеристики звезд (размер, цвет, температура) соотносить цвет звезды с ее температурой;</w:t>
      </w:r>
    </w:p>
    <w:p w:rsidR="006E4E01" w:rsidRPr="00B708A8" w:rsidRDefault="006E4E01" w:rsidP="00060E93">
      <w:pPr>
        <w:widowControl w:val="0"/>
        <w:numPr>
          <w:ilvl w:val="0"/>
          <w:numId w:val="94"/>
        </w:numPr>
        <w:tabs>
          <w:tab w:val="left" w:pos="993"/>
        </w:tabs>
        <w:autoSpaceDE w:val="0"/>
        <w:autoSpaceDN w:val="0"/>
        <w:adjustRightInd w:val="0"/>
        <w:ind w:left="0" w:firstLine="709"/>
        <w:contextualSpacing/>
        <w:jc w:val="both"/>
        <w:rPr>
          <w:i/>
          <w:sz w:val="28"/>
          <w:szCs w:val="28"/>
        </w:rPr>
      </w:pPr>
      <w:r w:rsidRPr="00B708A8">
        <w:rPr>
          <w:i/>
          <w:sz w:val="28"/>
          <w:szCs w:val="28"/>
        </w:rPr>
        <w:t>различать гипотезы о происхождении Солнечной системы.</w:t>
      </w:r>
    </w:p>
    <w:p w:rsidR="006E4E01" w:rsidRDefault="006E4E01" w:rsidP="00BE1863">
      <w:pPr>
        <w:tabs>
          <w:tab w:val="left" w:pos="993"/>
        </w:tabs>
        <w:spacing w:line="360" w:lineRule="auto"/>
        <w:jc w:val="both"/>
        <w:rPr>
          <w:i/>
          <w:sz w:val="28"/>
          <w:szCs w:val="28"/>
        </w:rPr>
      </w:pPr>
    </w:p>
    <w:p w:rsidR="006E4E01" w:rsidRPr="00B708A8" w:rsidRDefault="00DC3B99" w:rsidP="00BE1863">
      <w:pPr>
        <w:pStyle w:val="4"/>
        <w:jc w:val="both"/>
      </w:pPr>
      <w:bookmarkStart w:id="39" w:name="_Toc409691641"/>
      <w:bookmarkStart w:id="40" w:name="_Toc410653964"/>
      <w:bookmarkStart w:id="41" w:name="_Toc414553150"/>
      <w:r>
        <w:t>1.2.5.1</w:t>
      </w:r>
      <w:r>
        <w:rPr>
          <w:lang w:val="ru-RU"/>
        </w:rPr>
        <w:t>2</w:t>
      </w:r>
      <w:r w:rsidR="006E4E01" w:rsidRPr="00B708A8">
        <w:t>. Биология</w:t>
      </w:r>
      <w:bookmarkEnd w:id="39"/>
      <w:bookmarkEnd w:id="40"/>
      <w:bookmarkEnd w:id="41"/>
    </w:p>
    <w:p w:rsidR="006E4E01" w:rsidRPr="00B708A8" w:rsidRDefault="006E4E01" w:rsidP="00BE1863">
      <w:pPr>
        <w:autoSpaceDE w:val="0"/>
        <w:autoSpaceDN w:val="0"/>
        <w:adjustRightInd w:val="0"/>
        <w:ind w:firstLine="709"/>
        <w:jc w:val="both"/>
        <w:rPr>
          <w:b/>
          <w:sz w:val="28"/>
          <w:szCs w:val="28"/>
        </w:rPr>
      </w:pPr>
      <w:r w:rsidRPr="00B708A8">
        <w:rPr>
          <w:b/>
          <w:sz w:val="28"/>
          <w:szCs w:val="28"/>
        </w:rPr>
        <w:t xml:space="preserve">В результате изучения курса биологии в основной школе: </w:t>
      </w:r>
    </w:p>
    <w:p w:rsidR="006E4E01" w:rsidRPr="00B708A8" w:rsidRDefault="006E4E01" w:rsidP="00BE1863">
      <w:pPr>
        <w:autoSpaceDE w:val="0"/>
        <w:autoSpaceDN w:val="0"/>
        <w:adjustRightInd w:val="0"/>
        <w:ind w:firstLine="709"/>
        <w:jc w:val="both"/>
        <w:rPr>
          <w:sz w:val="28"/>
          <w:szCs w:val="28"/>
        </w:rPr>
      </w:pPr>
      <w:r w:rsidRPr="00B708A8">
        <w:rPr>
          <w:sz w:val="28"/>
          <w:szCs w:val="28"/>
        </w:rPr>
        <w:t xml:space="preserve">Выпускник </w:t>
      </w:r>
      <w:r w:rsidRPr="00B708A8">
        <w:rPr>
          <w:b/>
          <w:sz w:val="28"/>
          <w:szCs w:val="28"/>
        </w:rPr>
        <w:t xml:space="preserve">научится </w:t>
      </w:r>
      <w:r w:rsidRPr="00B708A8">
        <w:rPr>
          <w:bCs/>
          <w:sz w:val="28"/>
          <w:szCs w:val="28"/>
        </w:rPr>
        <w:t xml:space="preserve">пользоваться научными методами для распознания биологических проблем; </w:t>
      </w:r>
      <w:r w:rsidRPr="00B708A8">
        <w:rPr>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6E4E01" w:rsidRPr="00B708A8" w:rsidRDefault="006E4E01" w:rsidP="00BE1863">
      <w:pPr>
        <w:autoSpaceDE w:val="0"/>
        <w:autoSpaceDN w:val="0"/>
        <w:adjustRightInd w:val="0"/>
        <w:ind w:firstLine="709"/>
        <w:jc w:val="both"/>
        <w:rPr>
          <w:sz w:val="28"/>
          <w:szCs w:val="28"/>
        </w:rPr>
      </w:pPr>
      <w:r w:rsidRPr="00B708A8">
        <w:rPr>
          <w:sz w:val="28"/>
          <w:szCs w:val="28"/>
        </w:rPr>
        <w:t>Выпускник</w:t>
      </w:r>
      <w:r w:rsidRPr="00B708A8">
        <w:rPr>
          <w:b/>
          <w:sz w:val="28"/>
          <w:szCs w:val="28"/>
        </w:rPr>
        <w:t xml:space="preserve"> овладеет</w:t>
      </w:r>
      <w:r w:rsidRPr="00B708A8">
        <w:rPr>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6E4E01" w:rsidRPr="00B708A8" w:rsidRDefault="006E4E01" w:rsidP="00BE1863">
      <w:pPr>
        <w:autoSpaceDE w:val="0"/>
        <w:autoSpaceDN w:val="0"/>
        <w:adjustRightInd w:val="0"/>
        <w:ind w:firstLine="709"/>
        <w:jc w:val="both"/>
        <w:rPr>
          <w:sz w:val="28"/>
          <w:szCs w:val="28"/>
        </w:rPr>
      </w:pPr>
      <w:r w:rsidRPr="00B708A8">
        <w:rPr>
          <w:sz w:val="28"/>
          <w:szCs w:val="28"/>
        </w:rPr>
        <w:t xml:space="preserve">Выпускник </w:t>
      </w:r>
      <w:r w:rsidRPr="00B708A8">
        <w:rPr>
          <w:b/>
          <w:sz w:val="28"/>
          <w:szCs w:val="28"/>
        </w:rPr>
        <w:t>освоит</w:t>
      </w:r>
      <w:r w:rsidRPr="00B708A8">
        <w:rPr>
          <w:sz w:val="28"/>
          <w:szCs w:val="28"/>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6E4E01" w:rsidRPr="00B708A8" w:rsidRDefault="006E4E01" w:rsidP="00BE1863">
      <w:pPr>
        <w:autoSpaceDE w:val="0"/>
        <w:autoSpaceDN w:val="0"/>
        <w:adjustRightInd w:val="0"/>
        <w:ind w:firstLine="709"/>
        <w:jc w:val="both"/>
        <w:rPr>
          <w:iCs/>
          <w:sz w:val="28"/>
          <w:szCs w:val="28"/>
        </w:rPr>
      </w:pPr>
      <w:r w:rsidRPr="00B708A8">
        <w:rPr>
          <w:iCs/>
          <w:sz w:val="28"/>
          <w:szCs w:val="28"/>
        </w:rPr>
        <w:t xml:space="preserve">Выпускник </w:t>
      </w:r>
      <w:r w:rsidRPr="00B708A8">
        <w:rPr>
          <w:b/>
          <w:iCs/>
          <w:sz w:val="28"/>
          <w:szCs w:val="28"/>
        </w:rPr>
        <w:t>приобретет</w:t>
      </w:r>
      <w:r w:rsidRPr="00B708A8">
        <w:rPr>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6E4E01" w:rsidRPr="00B708A8" w:rsidRDefault="006E4E01" w:rsidP="00BE1863">
      <w:pPr>
        <w:autoSpaceDE w:val="0"/>
        <w:autoSpaceDN w:val="0"/>
        <w:adjustRightInd w:val="0"/>
        <w:ind w:firstLine="709"/>
        <w:jc w:val="both"/>
        <w:rPr>
          <w:b/>
          <w:sz w:val="28"/>
          <w:szCs w:val="28"/>
        </w:rPr>
      </w:pPr>
      <w:r w:rsidRPr="00B708A8">
        <w:rPr>
          <w:b/>
          <w:sz w:val="28"/>
          <w:szCs w:val="28"/>
        </w:rPr>
        <w:t>Выпускник получит возможность научиться:</w:t>
      </w:r>
    </w:p>
    <w:p w:rsidR="006E4E01" w:rsidRPr="00B708A8" w:rsidRDefault="006E4E01" w:rsidP="00060E93">
      <w:pPr>
        <w:numPr>
          <w:ilvl w:val="0"/>
          <w:numId w:val="109"/>
        </w:numPr>
        <w:tabs>
          <w:tab w:val="left" w:pos="993"/>
        </w:tabs>
        <w:autoSpaceDE w:val="0"/>
        <w:autoSpaceDN w:val="0"/>
        <w:adjustRightInd w:val="0"/>
        <w:ind w:left="0" w:firstLine="709"/>
        <w:contextualSpacing/>
        <w:jc w:val="both"/>
        <w:rPr>
          <w:i/>
          <w:sz w:val="28"/>
          <w:szCs w:val="28"/>
        </w:rPr>
      </w:pPr>
      <w:r w:rsidRPr="00B708A8">
        <w:rPr>
          <w:i/>
          <w:sz w:val="28"/>
          <w:szCs w:val="28"/>
        </w:rPr>
        <w:t>осознанно использовать знания основных правил поведения в природе и основ здорового образа жизни в быту;</w:t>
      </w:r>
    </w:p>
    <w:p w:rsidR="006E4E01" w:rsidRPr="00B708A8" w:rsidRDefault="006E4E01" w:rsidP="00060E93">
      <w:pPr>
        <w:numPr>
          <w:ilvl w:val="0"/>
          <w:numId w:val="109"/>
        </w:numPr>
        <w:tabs>
          <w:tab w:val="left" w:pos="993"/>
        </w:tabs>
        <w:autoSpaceDE w:val="0"/>
        <w:autoSpaceDN w:val="0"/>
        <w:adjustRightInd w:val="0"/>
        <w:ind w:left="0" w:firstLine="709"/>
        <w:contextualSpacing/>
        <w:jc w:val="both"/>
        <w:rPr>
          <w:i/>
          <w:sz w:val="28"/>
          <w:szCs w:val="28"/>
        </w:rPr>
      </w:pPr>
      <w:r w:rsidRPr="00B708A8">
        <w:rPr>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6E4E01" w:rsidRPr="00B708A8" w:rsidRDefault="006E4E01" w:rsidP="00060E93">
      <w:pPr>
        <w:numPr>
          <w:ilvl w:val="0"/>
          <w:numId w:val="109"/>
        </w:numPr>
        <w:tabs>
          <w:tab w:val="left" w:pos="993"/>
        </w:tabs>
        <w:autoSpaceDE w:val="0"/>
        <w:autoSpaceDN w:val="0"/>
        <w:adjustRightInd w:val="0"/>
        <w:ind w:left="0" w:firstLine="709"/>
        <w:contextualSpacing/>
        <w:jc w:val="both"/>
        <w:rPr>
          <w:i/>
          <w:sz w:val="28"/>
          <w:szCs w:val="28"/>
        </w:rPr>
      </w:pPr>
      <w:r w:rsidRPr="00B708A8">
        <w:rPr>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E4E01" w:rsidRPr="00B708A8" w:rsidRDefault="006E4E01" w:rsidP="00060E93">
      <w:pPr>
        <w:numPr>
          <w:ilvl w:val="0"/>
          <w:numId w:val="109"/>
        </w:numPr>
        <w:tabs>
          <w:tab w:val="left" w:pos="993"/>
        </w:tabs>
        <w:autoSpaceDE w:val="0"/>
        <w:autoSpaceDN w:val="0"/>
        <w:adjustRightInd w:val="0"/>
        <w:ind w:left="0" w:firstLine="709"/>
        <w:contextualSpacing/>
        <w:jc w:val="both"/>
        <w:rPr>
          <w:i/>
          <w:sz w:val="28"/>
          <w:szCs w:val="28"/>
        </w:rPr>
      </w:pPr>
      <w:r w:rsidRPr="00B708A8">
        <w:rPr>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6E4E01" w:rsidRPr="00B708A8" w:rsidRDefault="006E4E01" w:rsidP="00BE1863">
      <w:pPr>
        <w:tabs>
          <w:tab w:val="center" w:pos="4904"/>
        </w:tabs>
        <w:autoSpaceDE w:val="0"/>
        <w:autoSpaceDN w:val="0"/>
        <w:adjustRightInd w:val="0"/>
        <w:ind w:firstLine="709"/>
        <w:jc w:val="both"/>
        <w:rPr>
          <w:b/>
          <w:sz w:val="28"/>
          <w:szCs w:val="28"/>
        </w:rPr>
      </w:pPr>
      <w:r w:rsidRPr="00B708A8">
        <w:rPr>
          <w:b/>
          <w:sz w:val="28"/>
          <w:szCs w:val="28"/>
        </w:rPr>
        <w:t>Живые организмы</w:t>
      </w:r>
    </w:p>
    <w:p w:rsidR="006E4E01" w:rsidRPr="00B708A8" w:rsidRDefault="006E4E01" w:rsidP="00BE1863">
      <w:pPr>
        <w:autoSpaceDE w:val="0"/>
        <w:autoSpaceDN w:val="0"/>
        <w:adjustRightInd w:val="0"/>
        <w:ind w:firstLine="709"/>
        <w:jc w:val="both"/>
        <w:rPr>
          <w:b/>
          <w:sz w:val="28"/>
          <w:szCs w:val="28"/>
        </w:rPr>
      </w:pPr>
      <w:r w:rsidRPr="00B708A8">
        <w:rPr>
          <w:b/>
          <w:sz w:val="28"/>
          <w:szCs w:val="28"/>
        </w:rPr>
        <w:t>Выпускник научится:</w:t>
      </w:r>
    </w:p>
    <w:p w:rsidR="006E4E01" w:rsidRPr="00B708A8" w:rsidRDefault="006E4E01" w:rsidP="00060E93">
      <w:pPr>
        <w:numPr>
          <w:ilvl w:val="2"/>
          <w:numId w:val="110"/>
        </w:numPr>
        <w:tabs>
          <w:tab w:val="left" w:pos="993"/>
        </w:tabs>
        <w:autoSpaceDE w:val="0"/>
        <w:autoSpaceDN w:val="0"/>
        <w:adjustRightInd w:val="0"/>
        <w:ind w:left="0" w:firstLine="709"/>
        <w:contextualSpacing/>
        <w:jc w:val="both"/>
        <w:rPr>
          <w:sz w:val="28"/>
          <w:szCs w:val="28"/>
        </w:rPr>
      </w:pPr>
      <w:r w:rsidRPr="00B708A8">
        <w:rPr>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6E4E01" w:rsidRPr="00B708A8" w:rsidRDefault="006E4E01" w:rsidP="00060E93">
      <w:pPr>
        <w:numPr>
          <w:ilvl w:val="2"/>
          <w:numId w:val="110"/>
        </w:numPr>
        <w:tabs>
          <w:tab w:val="left" w:pos="993"/>
        </w:tabs>
        <w:autoSpaceDE w:val="0"/>
        <w:autoSpaceDN w:val="0"/>
        <w:adjustRightInd w:val="0"/>
        <w:ind w:left="0" w:firstLine="709"/>
        <w:contextualSpacing/>
        <w:jc w:val="both"/>
        <w:rPr>
          <w:sz w:val="28"/>
          <w:szCs w:val="28"/>
        </w:rPr>
      </w:pPr>
      <w:r w:rsidRPr="00B708A8">
        <w:rPr>
          <w:sz w:val="28"/>
          <w:szCs w:val="28"/>
        </w:rPr>
        <w:t>аргументировать, приводить доказательства родства различных таксонов растений, животных, грибов и бактерий;</w:t>
      </w:r>
    </w:p>
    <w:p w:rsidR="006E4E01" w:rsidRPr="00B708A8" w:rsidRDefault="006E4E01" w:rsidP="00060E93">
      <w:pPr>
        <w:numPr>
          <w:ilvl w:val="2"/>
          <w:numId w:val="110"/>
        </w:numPr>
        <w:tabs>
          <w:tab w:val="left" w:pos="993"/>
        </w:tabs>
        <w:autoSpaceDE w:val="0"/>
        <w:autoSpaceDN w:val="0"/>
        <w:adjustRightInd w:val="0"/>
        <w:ind w:left="0" w:firstLine="709"/>
        <w:contextualSpacing/>
        <w:jc w:val="both"/>
        <w:rPr>
          <w:sz w:val="28"/>
          <w:szCs w:val="28"/>
        </w:rPr>
      </w:pPr>
      <w:r w:rsidRPr="00B708A8">
        <w:rPr>
          <w:sz w:val="28"/>
          <w:szCs w:val="28"/>
        </w:rPr>
        <w:t>аргументировать, приводить доказательства различий растений, животных, грибов и бактерий;</w:t>
      </w:r>
    </w:p>
    <w:p w:rsidR="006E4E01" w:rsidRPr="00B708A8" w:rsidRDefault="006E4E01" w:rsidP="00060E93">
      <w:pPr>
        <w:numPr>
          <w:ilvl w:val="2"/>
          <w:numId w:val="110"/>
        </w:numPr>
        <w:tabs>
          <w:tab w:val="left" w:pos="993"/>
        </w:tabs>
        <w:autoSpaceDE w:val="0"/>
        <w:autoSpaceDN w:val="0"/>
        <w:adjustRightInd w:val="0"/>
        <w:ind w:left="0" w:firstLine="709"/>
        <w:contextualSpacing/>
        <w:jc w:val="both"/>
        <w:rPr>
          <w:sz w:val="28"/>
          <w:szCs w:val="28"/>
        </w:rPr>
      </w:pPr>
      <w:r w:rsidRPr="00B708A8">
        <w:rPr>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6E4E01" w:rsidRPr="00B708A8" w:rsidRDefault="006E4E01" w:rsidP="00060E93">
      <w:pPr>
        <w:numPr>
          <w:ilvl w:val="2"/>
          <w:numId w:val="110"/>
        </w:numPr>
        <w:tabs>
          <w:tab w:val="left" w:pos="993"/>
        </w:tabs>
        <w:autoSpaceDE w:val="0"/>
        <w:autoSpaceDN w:val="0"/>
        <w:adjustRightInd w:val="0"/>
        <w:ind w:left="0" w:firstLine="709"/>
        <w:contextualSpacing/>
        <w:jc w:val="both"/>
        <w:rPr>
          <w:sz w:val="28"/>
          <w:szCs w:val="28"/>
        </w:rPr>
      </w:pPr>
      <w:r w:rsidRPr="00B708A8">
        <w:rPr>
          <w:sz w:val="28"/>
          <w:szCs w:val="28"/>
        </w:rPr>
        <w:t>раскрывать роль биологии в практической деятельности людей; роль различных организмов в жизни человека;</w:t>
      </w:r>
    </w:p>
    <w:p w:rsidR="006E4E01" w:rsidRPr="00B708A8" w:rsidRDefault="006E4E01" w:rsidP="00060E93">
      <w:pPr>
        <w:numPr>
          <w:ilvl w:val="2"/>
          <w:numId w:val="110"/>
        </w:numPr>
        <w:tabs>
          <w:tab w:val="left" w:pos="993"/>
        </w:tabs>
        <w:autoSpaceDE w:val="0"/>
        <w:autoSpaceDN w:val="0"/>
        <w:adjustRightInd w:val="0"/>
        <w:ind w:left="0" w:firstLine="709"/>
        <w:contextualSpacing/>
        <w:jc w:val="both"/>
        <w:rPr>
          <w:sz w:val="28"/>
          <w:szCs w:val="28"/>
        </w:rPr>
      </w:pPr>
      <w:r w:rsidRPr="00B708A8">
        <w:rPr>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6E4E01" w:rsidRPr="00B708A8" w:rsidRDefault="006E4E01" w:rsidP="00060E93">
      <w:pPr>
        <w:numPr>
          <w:ilvl w:val="2"/>
          <w:numId w:val="110"/>
        </w:numPr>
        <w:tabs>
          <w:tab w:val="left" w:pos="993"/>
        </w:tabs>
        <w:autoSpaceDE w:val="0"/>
        <w:autoSpaceDN w:val="0"/>
        <w:adjustRightInd w:val="0"/>
        <w:ind w:left="0" w:firstLine="709"/>
        <w:contextualSpacing/>
        <w:jc w:val="both"/>
        <w:rPr>
          <w:sz w:val="28"/>
          <w:szCs w:val="28"/>
        </w:rPr>
      </w:pPr>
      <w:r w:rsidRPr="00B708A8">
        <w:rPr>
          <w:sz w:val="28"/>
          <w:szCs w:val="28"/>
        </w:rPr>
        <w:t>выявлятьпримерыи раскрывать сущность приспособленности организмов к среде обитания;</w:t>
      </w:r>
    </w:p>
    <w:p w:rsidR="006E4E01" w:rsidRPr="00B708A8" w:rsidRDefault="006E4E01" w:rsidP="00060E93">
      <w:pPr>
        <w:widowControl w:val="0"/>
        <w:numPr>
          <w:ilvl w:val="2"/>
          <w:numId w:val="110"/>
        </w:numPr>
        <w:tabs>
          <w:tab w:val="left" w:pos="993"/>
        </w:tabs>
        <w:autoSpaceDE w:val="0"/>
        <w:autoSpaceDN w:val="0"/>
        <w:adjustRightInd w:val="0"/>
        <w:ind w:left="0" w:firstLine="709"/>
        <w:contextualSpacing/>
        <w:jc w:val="both"/>
        <w:rPr>
          <w:sz w:val="28"/>
          <w:szCs w:val="28"/>
        </w:rPr>
      </w:pPr>
      <w:r w:rsidRPr="00B708A8">
        <w:rPr>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E4E01" w:rsidRPr="00B708A8" w:rsidRDefault="006E4E01" w:rsidP="00060E93">
      <w:pPr>
        <w:numPr>
          <w:ilvl w:val="2"/>
          <w:numId w:val="110"/>
        </w:numPr>
        <w:tabs>
          <w:tab w:val="left" w:pos="993"/>
        </w:tabs>
        <w:autoSpaceDE w:val="0"/>
        <w:autoSpaceDN w:val="0"/>
        <w:adjustRightInd w:val="0"/>
        <w:ind w:left="0" w:firstLine="709"/>
        <w:contextualSpacing/>
        <w:jc w:val="both"/>
        <w:rPr>
          <w:sz w:val="28"/>
          <w:szCs w:val="28"/>
        </w:rPr>
      </w:pPr>
      <w:r w:rsidRPr="00B708A8">
        <w:rPr>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6E4E01" w:rsidRPr="00B708A8" w:rsidRDefault="006E4E01" w:rsidP="00060E93">
      <w:pPr>
        <w:numPr>
          <w:ilvl w:val="2"/>
          <w:numId w:val="110"/>
        </w:numPr>
        <w:tabs>
          <w:tab w:val="left" w:pos="993"/>
        </w:tabs>
        <w:autoSpaceDE w:val="0"/>
        <w:autoSpaceDN w:val="0"/>
        <w:adjustRightInd w:val="0"/>
        <w:ind w:left="0" w:firstLine="709"/>
        <w:contextualSpacing/>
        <w:jc w:val="both"/>
        <w:rPr>
          <w:sz w:val="28"/>
          <w:szCs w:val="28"/>
        </w:rPr>
      </w:pPr>
      <w:r w:rsidRPr="00B708A8">
        <w:rPr>
          <w:sz w:val="28"/>
          <w:szCs w:val="28"/>
        </w:rPr>
        <w:t>устанавливать взаимосвязи между особенностями строения и функциями клеток и тканей, органов и систем органов;</w:t>
      </w:r>
    </w:p>
    <w:p w:rsidR="006E4E01" w:rsidRPr="00B708A8" w:rsidRDefault="006E4E01" w:rsidP="00060E93">
      <w:pPr>
        <w:numPr>
          <w:ilvl w:val="2"/>
          <w:numId w:val="110"/>
        </w:numPr>
        <w:tabs>
          <w:tab w:val="left" w:pos="993"/>
        </w:tabs>
        <w:autoSpaceDE w:val="0"/>
        <w:autoSpaceDN w:val="0"/>
        <w:adjustRightInd w:val="0"/>
        <w:ind w:left="0" w:firstLine="709"/>
        <w:contextualSpacing/>
        <w:jc w:val="both"/>
        <w:rPr>
          <w:sz w:val="28"/>
          <w:szCs w:val="28"/>
        </w:rPr>
      </w:pPr>
      <w:r w:rsidRPr="00B708A8">
        <w:rPr>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6E4E01" w:rsidRPr="00B708A8" w:rsidRDefault="006E4E01" w:rsidP="00060E93">
      <w:pPr>
        <w:numPr>
          <w:ilvl w:val="2"/>
          <w:numId w:val="110"/>
        </w:numPr>
        <w:tabs>
          <w:tab w:val="left" w:pos="993"/>
        </w:tabs>
        <w:autoSpaceDE w:val="0"/>
        <w:autoSpaceDN w:val="0"/>
        <w:adjustRightInd w:val="0"/>
        <w:ind w:left="0" w:firstLine="709"/>
        <w:contextualSpacing/>
        <w:jc w:val="both"/>
        <w:rPr>
          <w:sz w:val="28"/>
          <w:szCs w:val="28"/>
        </w:rPr>
      </w:pPr>
      <w:r w:rsidRPr="00B708A8">
        <w:rPr>
          <w:color w:val="000000"/>
          <w:sz w:val="28"/>
          <w:szCs w:val="28"/>
        </w:rPr>
        <w:t>знать и аргументировать основные правила поведения в природе;</w:t>
      </w:r>
    </w:p>
    <w:p w:rsidR="006E4E01" w:rsidRPr="00B708A8" w:rsidRDefault="006E4E01" w:rsidP="00060E93">
      <w:pPr>
        <w:numPr>
          <w:ilvl w:val="2"/>
          <w:numId w:val="110"/>
        </w:numPr>
        <w:tabs>
          <w:tab w:val="left" w:pos="993"/>
        </w:tabs>
        <w:autoSpaceDE w:val="0"/>
        <w:autoSpaceDN w:val="0"/>
        <w:adjustRightInd w:val="0"/>
        <w:ind w:left="0" w:firstLine="709"/>
        <w:contextualSpacing/>
        <w:jc w:val="both"/>
        <w:rPr>
          <w:sz w:val="28"/>
          <w:szCs w:val="28"/>
        </w:rPr>
      </w:pPr>
      <w:r w:rsidRPr="00B708A8">
        <w:rPr>
          <w:sz w:val="28"/>
          <w:szCs w:val="28"/>
        </w:rPr>
        <w:t>анализировать и оценивать последствия деятельности человека в природе;</w:t>
      </w:r>
    </w:p>
    <w:p w:rsidR="006E4E01" w:rsidRPr="00B708A8" w:rsidRDefault="006E4E01" w:rsidP="00060E93">
      <w:pPr>
        <w:numPr>
          <w:ilvl w:val="2"/>
          <w:numId w:val="110"/>
        </w:numPr>
        <w:tabs>
          <w:tab w:val="left" w:pos="993"/>
        </w:tabs>
        <w:autoSpaceDE w:val="0"/>
        <w:autoSpaceDN w:val="0"/>
        <w:adjustRightInd w:val="0"/>
        <w:ind w:left="0" w:firstLine="709"/>
        <w:contextualSpacing/>
        <w:jc w:val="both"/>
        <w:rPr>
          <w:sz w:val="28"/>
          <w:szCs w:val="28"/>
        </w:rPr>
      </w:pPr>
      <w:r w:rsidRPr="00B708A8">
        <w:rPr>
          <w:sz w:val="28"/>
          <w:szCs w:val="28"/>
        </w:rPr>
        <w:t>описывать и использовать приемы выращивания и размножения культурных растений и домашних животных, ухода за ними;</w:t>
      </w:r>
    </w:p>
    <w:p w:rsidR="006E4E01" w:rsidRPr="00B708A8" w:rsidRDefault="006E4E01" w:rsidP="00060E93">
      <w:pPr>
        <w:numPr>
          <w:ilvl w:val="2"/>
          <w:numId w:val="110"/>
        </w:numPr>
        <w:tabs>
          <w:tab w:val="left" w:pos="993"/>
        </w:tabs>
        <w:autoSpaceDE w:val="0"/>
        <w:autoSpaceDN w:val="0"/>
        <w:adjustRightInd w:val="0"/>
        <w:ind w:left="0" w:firstLine="709"/>
        <w:contextualSpacing/>
        <w:jc w:val="both"/>
        <w:rPr>
          <w:sz w:val="28"/>
          <w:szCs w:val="28"/>
        </w:rPr>
      </w:pPr>
      <w:r w:rsidRPr="00B708A8">
        <w:rPr>
          <w:sz w:val="28"/>
          <w:szCs w:val="28"/>
        </w:rPr>
        <w:t>знать и соблюдать правила работы в кабинете биологии.</w:t>
      </w:r>
    </w:p>
    <w:p w:rsidR="006E4E01" w:rsidRPr="00B708A8" w:rsidRDefault="006E4E01" w:rsidP="00BE1863">
      <w:pPr>
        <w:autoSpaceDE w:val="0"/>
        <w:autoSpaceDN w:val="0"/>
        <w:adjustRightInd w:val="0"/>
        <w:ind w:firstLine="709"/>
        <w:jc w:val="both"/>
        <w:rPr>
          <w:b/>
          <w:sz w:val="28"/>
          <w:szCs w:val="28"/>
        </w:rPr>
      </w:pPr>
      <w:r w:rsidRPr="00B708A8">
        <w:rPr>
          <w:b/>
          <w:sz w:val="28"/>
          <w:szCs w:val="28"/>
        </w:rPr>
        <w:t>Выпускник получит возможность научиться:</w:t>
      </w:r>
    </w:p>
    <w:p w:rsidR="006E4E01" w:rsidRPr="00B708A8" w:rsidRDefault="006E4E01" w:rsidP="00060E93">
      <w:pPr>
        <w:numPr>
          <w:ilvl w:val="0"/>
          <w:numId w:val="111"/>
        </w:numPr>
        <w:tabs>
          <w:tab w:val="left" w:pos="993"/>
        </w:tabs>
        <w:autoSpaceDE w:val="0"/>
        <w:autoSpaceDN w:val="0"/>
        <w:adjustRightInd w:val="0"/>
        <w:ind w:left="0" w:firstLine="709"/>
        <w:contextualSpacing/>
        <w:jc w:val="both"/>
        <w:rPr>
          <w:b/>
          <w:i/>
          <w:sz w:val="28"/>
          <w:szCs w:val="28"/>
        </w:rPr>
      </w:pPr>
      <w:r w:rsidRPr="00B708A8">
        <w:rPr>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6E4E01" w:rsidRPr="00B708A8" w:rsidRDefault="006E4E01" w:rsidP="00060E93">
      <w:pPr>
        <w:numPr>
          <w:ilvl w:val="0"/>
          <w:numId w:val="111"/>
        </w:numPr>
        <w:tabs>
          <w:tab w:val="left" w:pos="993"/>
        </w:tabs>
        <w:autoSpaceDE w:val="0"/>
        <w:autoSpaceDN w:val="0"/>
        <w:adjustRightInd w:val="0"/>
        <w:ind w:left="0" w:firstLine="709"/>
        <w:contextualSpacing/>
        <w:jc w:val="both"/>
        <w:rPr>
          <w:i/>
          <w:sz w:val="28"/>
          <w:szCs w:val="28"/>
        </w:rPr>
      </w:pPr>
      <w:r w:rsidRPr="00B708A8">
        <w:rPr>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6E4E01" w:rsidRPr="00B708A8" w:rsidRDefault="006E4E01" w:rsidP="00060E93">
      <w:pPr>
        <w:numPr>
          <w:ilvl w:val="0"/>
          <w:numId w:val="111"/>
        </w:numPr>
        <w:tabs>
          <w:tab w:val="left" w:pos="993"/>
        </w:tabs>
        <w:autoSpaceDE w:val="0"/>
        <w:autoSpaceDN w:val="0"/>
        <w:adjustRightInd w:val="0"/>
        <w:ind w:left="0" w:firstLine="709"/>
        <w:contextualSpacing/>
        <w:jc w:val="both"/>
        <w:rPr>
          <w:i/>
          <w:sz w:val="28"/>
          <w:szCs w:val="28"/>
        </w:rPr>
      </w:pPr>
      <w:r w:rsidRPr="00B708A8">
        <w:rPr>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6E4E01" w:rsidRPr="00B708A8" w:rsidRDefault="006E4E01" w:rsidP="00060E93">
      <w:pPr>
        <w:numPr>
          <w:ilvl w:val="0"/>
          <w:numId w:val="111"/>
        </w:numPr>
        <w:tabs>
          <w:tab w:val="left" w:pos="993"/>
        </w:tabs>
        <w:autoSpaceDE w:val="0"/>
        <w:autoSpaceDN w:val="0"/>
        <w:adjustRightInd w:val="0"/>
        <w:ind w:left="0" w:firstLine="709"/>
        <w:contextualSpacing/>
        <w:jc w:val="both"/>
        <w:rPr>
          <w:i/>
          <w:sz w:val="28"/>
          <w:szCs w:val="28"/>
        </w:rPr>
      </w:pPr>
      <w:r w:rsidRPr="00B708A8">
        <w:rPr>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6E4E01" w:rsidRPr="00B708A8" w:rsidRDefault="006E4E01" w:rsidP="00060E93">
      <w:pPr>
        <w:numPr>
          <w:ilvl w:val="0"/>
          <w:numId w:val="111"/>
        </w:numPr>
        <w:tabs>
          <w:tab w:val="left" w:pos="993"/>
        </w:tabs>
        <w:autoSpaceDE w:val="0"/>
        <w:autoSpaceDN w:val="0"/>
        <w:adjustRightInd w:val="0"/>
        <w:ind w:left="0" w:firstLine="709"/>
        <w:contextualSpacing/>
        <w:jc w:val="both"/>
        <w:rPr>
          <w:i/>
          <w:sz w:val="28"/>
          <w:szCs w:val="28"/>
        </w:rPr>
      </w:pPr>
      <w:r w:rsidRPr="00B708A8">
        <w:rPr>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6E4E01" w:rsidRPr="00B708A8" w:rsidRDefault="006E4E01" w:rsidP="00060E93">
      <w:pPr>
        <w:numPr>
          <w:ilvl w:val="0"/>
          <w:numId w:val="111"/>
        </w:numPr>
        <w:tabs>
          <w:tab w:val="left" w:pos="993"/>
        </w:tabs>
        <w:autoSpaceDE w:val="0"/>
        <w:autoSpaceDN w:val="0"/>
        <w:adjustRightInd w:val="0"/>
        <w:ind w:left="0" w:firstLine="709"/>
        <w:contextualSpacing/>
        <w:jc w:val="both"/>
        <w:rPr>
          <w:i/>
          <w:iCs/>
          <w:sz w:val="28"/>
          <w:szCs w:val="28"/>
        </w:rPr>
      </w:pPr>
      <w:r w:rsidRPr="00B708A8">
        <w:rPr>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E4E01" w:rsidRPr="00B708A8" w:rsidRDefault="006E4E01" w:rsidP="00060E93">
      <w:pPr>
        <w:numPr>
          <w:ilvl w:val="0"/>
          <w:numId w:val="111"/>
        </w:numPr>
        <w:tabs>
          <w:tab w:val="left" w:pos="993"/>
        </w:tabs>
        <w:autoSpaceDE w:val="0"/>
        <w:autoSpaceDN w:val="0"/>
        <w:adjustRightInd w:val="0"/>
        <w:ind w:left="0" w:firstLine="709"/>
        <w:contextualSpacing/>
        <w:jc w:val="both"/>
        <w:rPr>
          <w:i/>
          <w:sz w:val="28"/>
          <w:szCs w:val="28"/>
        </w:rPr>
      </w:pPr>
      <w:r w:rsidRPr="00B708A8">
        <w:rPr>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6E4E01" w:rsidRPr="00B708A8" w:rsidRDefault="006E4E01" w:rsidP="00BE1863">
      <w:pPr>
        <w:autoSpaceDE w:val="0"/>
        <w:autoSpaceDN w:val="0"/>
        <w:adjustRightInd w:val="0"/>
        <w:ind w:firstLine="709"/>
        <w:contextualSpacing/>
        <w:jc w:val="both"/>
        <w:rPr>
          <w:b/>
          <w:sz w:val="28"/>
          <w:szCs w:val="28"/>
        </w:rPr>
      </w:pPr>
      <w:r w:rsidRPr="00B708A8">
        <w:rPr>
          <w:b/>
          <w:sz w:val="28"/>
          <w:szCs w:val="28"/>
        </w:rPr>
        <w:t>Человек и его здоровье</w:t>
      </w:r>
    </w:p>
    <w:p w:rsidR="006E4E01" w:rsidRPr="00B708A8" w:rsidRDefault="006E4E01" w:rsidP="00BE1863">
      <w:pPr>
        <w:autoSpaceDE w:val="0"/>
        <w:autoSpaceDN w:val="0"/>
        <w:adjustRightInd w:val="0"/>
        <w:ind w:firstLine="709"/>
        <w:jc w:val="both"/>
        <w:rPr>
          <w:b/>
          <w:sz w:val="28"/>
          <w:szCs w:val="28"/>
        </w:rPr>
      </w:pPr>
      <w:r w:rsidRPr="00B708A8">
        <w:rPr>
          <w:b/>
          <w:sz w:val="28"/>
          <w:szCs w:val="28"/>
        </w:rPr>
        <w:t>Выпускник научится:</w:t>
      </w:r>
    </w:p>
    <w:p w:rsidR="006E4E01" w:rsidRPr="00B708A8" w:rsidRDefault="006E4E01" w:rsidP="00060E93">
      <w:pPr>
        <w:numPr>
          <w:ilvl w:val="0"/>
          <w:numId w:val="112"/>
        </w:numPr>
        <w:tabs>
          <w:tab w:val="left" w:pos="993"/>
        </w:tabs>
        <w:autoSpaceDE w:val="0"/>
        <w:autoSpaceDN w:val="0"/>
        <w:adjustRightInd w:val="0"/>
        <w:ind w:left="0" w:firstLine="709"/>
        <w:contextualSpacing/>
        <w:jc w:val="both"/>
        <w:rPr>
          <w:sz w:val="28"/>
          <w:szCs w:val="28"/>
        </w:rPr>
      </w:pPr>
      <w:r w:rsidRPr="00B708A8">
        <w:rPr>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6E4E01" w:rsidRPr="00B708A8" w:rsidRDefault="006E4E01" w:rsidP="00060E93">
      <w:pPr>
        <w:numPr>
          <w:ilvl w:val="0"/>
          <w:numId w:val="112"/>
        </w:numPr>
        <w:tabs>
          <w:tab w:val="left" w:pos="993"/>
        </w:tabs>
        <w:autoSpaceDE w:val="0"/>
        <w:autoSpaceDN w:val="0"/>
        <w:adjustRightInd w:val="0"/>
        <w:ind w:left="0" w:firstLine="709"/>
        <w:contextualSpacing/>
        <w:jc w:val="both"/>
        <w:rPr>
          <w:sz w:val="28"/>
          <w:szCs w:val="28"/>
        </w:rPr>
      </w:pPr>
      <w:r w:rsidRPr="00B708A8">
        <w:rPr>
          <w:sz w:val="28"/>
          <w:szCs w:val="28"/>
        </w:rPr>
        <w:t>аргументировать, приводить доказательства взаимосвязи человека и окружающей среды, родства человека с животными;</w:t>
      </w:r>
    </w:p>
    <w:p w:rsidR="006E4E01" w:rsidRPr="00B708A8" w:rsidRDefault="006E4E01" w:rsidP="00060E93">
      <w:pPr>
        <w:numPr>
          <w:ilvl w:val="0"/>
          <w:numId w:val="112"/>
        </w:numPr>
        <w:tabs>
          <w:tab w:val="left" w:pos="993"/>
        </w:tabs>
        <w:autoSpaceDE w:val="0"/>
        <w:autoSpaceDN w:val="0"/>
        <w:adjustRightInd w:val="0"/>
        <w:ind w:left="0" w:firstLine="709"/>
        <w:contextualSpacing/>
        <w:jc w:val="both"/>
        <w:rPr>
          <w:sz w:val="28"/>
          <w:szCs w:val="28"/>
        </w:rPr>
      </w:pPr>
      <w:r w:rsidRPr="00B708A8">
        <w:rPr>
          <w:sz w:val="28"/>
          <w:szCs w:val="28"/>
        </w:rPr>
        <w:t>аргументировать, приводить доказательства отличий человека от животных;</w:t>
      </w:r>
    </w:p>
    <w:p w:rsidR="006E4E01" w:rsidRPr="00B708A8" w:rsidRDefault="006E4E01" w:rsidP="00060E93">
      <w:pPr>
        <w:numPr>
          <w:ilvl w:val="0"/>
          <w:numId w:val="112"/>
        </w:numPr>
        <w:tabs>
          <w:tab w:val="left" w:pos="993"/>
        </w:tabs>
        <w:autoSpaceDE w:val="0"/>
        <w:autoSpaceDN w:val="0"/>
        <w:adjustRightInd w:val="0"/>
        <w:ind w:left="0" w:firstLine="709"/>
        <w:contextualSpacing/>
        <w:jc w:val="both"/>
        <w:rPr>
          <w:sz w:val="28"/>
          <w:szCs w:val="28"/>
        </w:rPr>
      </w:pPr>
      <w:r w:rsidRPr="00B708A8">
        <w:rPr>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6E4E01" w:rsidRPr="00B708A8" w:rsidRDefault="006E4E01" w:rsidP="00060E93">
      <w:pPr>
        <w:numPr>
          <w:ilvl w:val="0"/>
          <w:numId w:val="112"/>
        </w:numPr>
        <w:tabs>
          <w:tab w:val="left" w:pos="993"/>
        </w:tabs>
        <w:autoSpaceDE w:val="0"/>
        <w:autoSpaceDN w:val="0"/>
        <w:adjustRightInd w:val="0"/>
        <w:ind w:left="0" w:firstLine="709"/>
        <w:contextualSpacing/>
        <w:jc w:val="both"/>
        <w:rPr>
          <w:sz w:val="28"/>
          <w:szCs w:val="28"/>
        </w:rPr>
      </w:pPr>
      <w:r w:rsidRPr="00B708A8">
        <w:rPr>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6E4E01" w:rsidRPr="00B708A8" w:rsidRDefault="006E4E01" w:rsidP="00060E93">
      <w:pPr>
        <w:numPr>
          <w:ilvl w:val="0"/>
          <w:numId w:val="112"/>
        </w:numPr>
        <w:tabs>
          <w:tab w:val="left" w:pos="993"/>
        </w:tabs>
        <w:autoSpaceDE w:val="0"/>
        <w:autoSpaceDN w:val="0"/>
        <w:adjustRightInd w:val="0"/>
        <w:ind w:left="0" w:firstLine="709"/>
        <w:contextualSpacing/>
        <w:jc w:val="both"/>
        <w:rPr>
          <w:sz w:val="28"/>
          <w:szCs w:val="28"/>
        </w:rPr>
      </w:pPr>
      <w:r w:rsidRPr="00B708A8">
        <w:rPr>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6E4E01" w:rsidRPr="00B708A8" w:rsidRDefault="006E4E01" w:rsidP="00060E93">
      <w:pPr>
        <w:numPr>
          <w:ilvl w:val="0"/>
          <w:numId w:val="112"/>
        </w:numPr>
        <w:tabs>
          <w:tab w:val="left" w:pos="993"/>
        </w:tabs>
        <w:autoSpaceDE w:val="0"/>
        <w:autoSpaceDN w:val="0"/>
        <w:adjustRightInd w:val="0"/>
        <w:ind w:left="0" w:firstLine="709"/>
        <w:contextualSpacing/>
        <w:jc w:val="both"/>
        <w:rPr>
          <w:sz w:val="28"/>
          <w:szCs w:val="28"/>
        </w:rPr>
      </w:pPr>
      <w:r w:rsidRPr="00B708A8">
        <w:rPr>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6E4E01" w:rsidRPr="00B708A8" w:rsidRDefault="006E4E01" w:rsidP="00060E93">
      <w:pPr>
        <w:numPr>
          <w:ilvl w:val="0"/>
          <w:numId w:val="112"/>
        </w:numPr>
        <w:tabs>
          <w:tab w:val="left" w:pos="993"/>
        </w:tabs>
        <w:autoSpaceDE w:val="0"/>
        <w:autoSpaceDN w:val="0"/>
        <w:adjustRightInd w:val="0"/>
        <w:ind w:left="0" w:firstLine="709"/>
        <w:contextualSpacing/>
        <w:jc w:val="both"/>
        <w:rPr>
          <w:sz w:val="28"/>
          <w:szCs w:val="28"/>
        </w:rPr>
      </w:pPr>
      <w:r w:rsidRPr="00B708A8">
        <w:rPr>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6E4E01" w:rsidRPr="00B708A8" w:rsidRDefault="006E4E01" w:rsidP="00060E93">
      <w:pPr>
        <w:numPr>
          <w:ilvl w:val="0"/>
          <w:numId w:val="112"/>
        </w:numPr>
        <w:tabs>
          <w:tab w:val="left" w:pos="993"/>
        </w:tabs>
        <w:autoSpaceDE w:val="0"/>
        <w:autoSpaceDN w:val="0"/>
        <w:adjustRightInd w:val="0"/>
        <w:ind w:left="0" w:firstLine="709"/>
        <w:contextualSpacing/>
        <w:jc w:val="both"/>
        <w:rPr>
          <w:sz w:val="28"/>
          <w:szCs w:val="28"/>
        </w:rPr>
      </w:pPr>
      <w:r w:rsidRPr="00B708A8">
        <w:rPr>
          <w:sz w:val="28"/>
          <w:szCs w:val="28"/>
        </w:rPr>
        <w:t>устанавливать взаимосвязи между особенностями строения и функциями клеток и тканей, органов и систем органов;</w:t>
      </w:r>
    </w:p>
    <w:p w:rsidR="006E4E01" w:rsidRPr="00B708A8" w:rsidRDefault="006E4E01" w:rsidP="00060E93">
      <w:pPr>
        <w:numPr>
          <w:ilvl w:val="0"/>
          <w:numId w:val="112"/>
        </w:numPr>
        <w:tabs>
          <w:tab w:val="left" w:pos="993"/>
        </w:tabs>
        <w:autoSpaceDE w:val="0"/>
        <w:autoSpaceDN w:val="0"/>
        <w:adjustRightInd w:val="0"/>
        <w:ind w:left="0" w:firstLine="709"/>
        <w:contextualSpacing/>
        <w:jc w:val="both"/>
        <w:rPr>
          <w:sz w:val="28"/>
          <w:szCs w:val="28"/>
        </w:rPr>
      </w:pPr>
      <w:r w:rsidRPr="00B708A8">
        <w:rPr>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6E4E01" w:rsidRPr="00B708A8" w:rsidRDefault="006E4E01" w:rsidP="00060E93">
      <w:pPr>
        <w:numPr>
          <w:ilvl w:val="0"/>
          <w:numId w:val="112"/>
        </w:numPr>
        <w:tabs>
          <w:tab w:val="left" w:pos="993"/>
        </w:tabs>
        <w:autoSpaceDE w:val="0"/>
        <w:autoSpaceDN w:val="0"/>
        <w:adjustRightInd w:val="0"/>
        <w:ind w:left="0" w:firstLine="709"/>
        <w:contextualSpacing/>
        <w:jc w:val="both"/>
        <w:rPr>
          <w:sz w:val="28"/>
          <w:szCs w:val="28"/>
        </w:rPr>
      </w:pPr>
      <w:r w:rsidRPr="00B708A8">
        <w:rPr>
          <w:sz w:val="28"/>
          <w:szCs w:val="28"/>
        </w:rPr>
        <w:t>знать и аргументировать основные принципы здорового образа жизни, рациональной организации труда и отдыха;</w:t>
      </w:r>
    </w:p>
    <w:p w:rsidR="006E4E01" w:rsidRPr="00B708A8" w:rsidRDefault="006E4E01" w:rsidP="00060E93">
      <w:pPr>
        <w:numPr>
          <w:ilvl w:val="0"/>
          <w:numId w:val="112"/>
        </w:numPr>
        <w:tabs>
          <w:tab w:val="left" w:pos="993"/>
        </w:tabs>
        <w:autoSpaceDE w:val="0"/>
        <w:autoSpaceDN w:val="0"/>
        <w:adjustRightInd w:val="0"/>
        <w:ind w:left="0" w:firstLine="709"/>
        <w:contextualSpacing/>
        <w:jc w:val="both"/>
        <w:rPr>
          <w:sz w:val="28"/>
          <w:szCs w:val="28"/>
        </w:rPr>
      </w:pPr>
      <w:r w:rsidRPr="00B708A8">
        <w:rPr>
          <w:sz w:val="28"/>
          <w:szCs w:val="28"/>
        </w:rPr>
        <w:t>анализировать и оценивать влияние факторов риска на здоровье человека;</w:t>
      </w:r>
    </w:p>
    <w:p w:rsidR="006E4E01" w:rsidRPr="00B708A8" w:rsidRDefault="006E4E01" w:rsidP="00060E93">
      <w:pPr>
        <w:numPr>
          <w:ilvl w:val="0"/>
          <w:numId w:val="112"/>
        </w:numPr>
        <w:tabs>
          <w:tab w:val="left" w:pos="993"/>
        </w:tabs>
        <w:autoSpaceDE w:val="0"/>
        <w:autoSpaceDN w:val="0"/>
        <w:adjustRightInd w:val="0"/>
        <w:ind w:left="0" w:firstLine="709"/>
        <w:contextualSpacing/>
        <w:jc w:val="both"/>
        <w:rPr>
          <w:sz w:val="28"/>
          <w:szCs w:val="28"/>
        </w:rPr>
      </w:pPr>
      <w:r w:rsidRPr="00B708A8">
        <w:rPr>
          <w:sz w:val="28"/>
          <w:szCs w:val="28"/>
        </w:rPr>
        <w:t>описывать и использовать приемы оказания первой помощи;</w:t>
      </w:r>
    </w:p>
    <w:p w:rsidR="006E4E01" w:rsidRPr="00B708A8" w:rsidRDefault="006E4E01" w:rsidP="00060E93">
      <w:pPr>
        <w:numPr>
          <w:ilvl w:val="0"/>
          <w:numId w:val="112"/>
        </w:numPr>
        <w:tabs>
          <w:tab w:val="left" w:pos="993"/>
        </w:tabs>
        <w:autoSpaceDE w:val="0"/>
        <w:autoSpaceDN w:val="0"/>
        <w:adjustRightInd w:val="0"/>
        <w:ind w:left="0" w:firstLine="709"/>
        <w:contextualSpacing/>
        <w:jc w:val="both"/>
        <w:rPr>
          <w:sz w:val="28"/>
          <w:szCs w:val="28"/>
        </w:rPr>
      </w:pPr>
      <w:r w:rsidRPr="00B708A8">
        <w:rPr>
          <w:sz w:val="28"/>
          <w:szCs w:val="28"/>
        </w:rPr>
        <w:t>знать и соблюдать правила работы в кабинете биологии.</w:t>
      </w:r>
    </w:p>
    <w:p w:rsidR="006E4E01" w:rsidRPr="00B708A8" w:rsidRDefault="006E4E01" w:rsidP="00BE1863">
      <w:pPr>
        <w:autoSpaceDE w:val="0"/>
        <w:autoSpaceDN w:val="0"/>
        <w:adjustRightInd w:val="0"/>
        <w:ind w:firstLine="709"/>
        <w:jc w:val="both"/>
        <w:rPr>
          <w:b/>
          <w:sz w:val="28"/>
          <w:szCs w:val="28"/>
        </w:rPr>
      </w:pPr>
      <w:r w:rsidRPr="00B708A8">
        <w:rPr>
          <w:b/>
          <w:sz w:val="28"/>
          <w:szCs w:val="28"/>
        </w:rPr>
        <w:t>Выпускник получит возможность научиться:</w:t>
      </w:r>
    </w:p>
    <w:p w:rsidR="006E4E01" w:rsidRPr="00B708A8" w:rsidRDefault="006E4E01" w:rsidP="00060E93">
      <w:pPr>
        <w:numPr>
          <w:ilvl w:val="0"/>
          <w:numId w:val="113"/>
        </w:numPr>
        <w:tabs>
          <w:tab w:val="left" w:pos="993"/>
        </w:tabs>
        <w:autoSpaceDE w:val="0"/>
        <w:autoSpaceDN w:val="0"/>
        <w:adjustRightInd w:val="0"/>
        <w:ind w:left="0" w:firstLine="709"/>
        <w:contextualSpacing/>
        <w:jc w:val="both"/>
        <w:rPr>
          <w:i/>
          <w:sz w:val="28"/>
          <w:szCs w:val="28"/>
        </w:rPr>
      </w:pPr>
      <w:r w:rsidRPr="00B708A8">
        <w:rPr>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6E4E01" w:rsidRPr="00B708A8" w:rsidRDefault="006E4E01" w:rsidP="00060E93">
      <w:pPr>
        <w:numPr>
          <w:ilvl w:val="0"/>
          <w:numId w:val="113"/>
        </w:numPr>
        <w:tabs>
          <w:tab w:val="left" w:pos="993"/>
        </w:tabs>
        <w:autoSpaceDE w:val="0"/>
        <w:autoSpaceDN w:val="0"/>
        <w:adjustRightInd w:val="0"/>
        <w:ind w:left="0" w:firstLine="709"/>
        <w:contextualSpacing/>
        <w:jc w:val="both"/>
        <w:rPr>
          <w:b/>
          <w:i/>
          <w:sz w:val="28"/>
          <w:szCs w:val="28"/>
        </w:rPr>
      </w:pPr>
      <w:r w:rsidRPr="00B708A8">
        <w:rPr>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6E4E01" w:rsidRPr="00B708A8" w:rsidRDefault="006E4E01" w:rsidP="00060E93">
      <w:pPr>
        <w:numPr>
          <w:ilvl w:val="0"/>
          <w:numId w:val="113"/>
        </w:numPr>
        <w:tabs>
          <w:tab w:val="left" w:pos="993"/>
        </w:tabs>
        <w:autoSpaceDE w:val="0"/>
        <w:autoSpaceDN w:val="0"/>
        <w:adjustRightInd w:val="0"/>
        <w:ind w:left="0" w:firstLine="709"/>
        <w:contextualSpacing/>
        <w:jc w:val="both"/>
        <w:rPr>
          <w:i/>
          <w:sz w:val="28"/>
          <w:szCs w:val="28"/>
        </w:rPr>
      </w:pPr>
      <w:r w:rsidRPr="00B708A8">
        <w:rPr>
          <w:i/>
          <w:sz w:val="28"/>
          <w:szCs w:val="28"/>
        </w:rPr>
        <w:t>ориентироваться в системе моральных норм и ценностей по отношению к собственному здоровью и здоровью других людей;</w:t>
      </w:r>
    </w:p>
    <w:p w:rsidR="006E4E01" w:rsidRPr="00B708A8" w:rsidRDefault="006E4E01" w:rsidP="00060E93">
      <w:pPr>
        <w:numPr>
          <w:ilvl w:val="0"/>
          <w:numId w:val="113"/>
        </w:numPr>
        <w:tabs>
          <w:tab w:val="left" w:pos="993"/>
        </w:tabs>
        <w:autoSpaceDE w:val="0"/>
        <w:autoSpaceDN w:val="0"/>
        <w:adjustRightInd w:val="0"/>
        <w:ind w:left="0" w:firstLine="709"/>
        <w:contextualSpacing/>
        <w:jc w:val="both"/>
        <w:rPr>
          <w:i/>
          <w:sz w:val="28"/>
          <w:szCs w:val="28"/>
        </w:rPr>
      </w:pPr>
      <w:r w:rsidRPr="00B708A8">
        <w:rPr>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6E4E01" w:rsidRPr="00B708A8" w:rsidRDefault="006E4E01" w:rsidP="00060E93">
      <w:pPr>
        <w:numPr>
          <w:ilvl w:val="0"/>
          <w:numId w:val="113"/>
        </w:numPr>
        <w:tabs>
          <w:tab w:val="left" w:pos="993"/>
        </w:tabs>
        <w:autoSpaceDE w:val="0"/>
        <w:autoSpaceDN w:val="0"/>
        <w:adjustRightInd w:val="0"/>
        <w:ind w:left="0" w:firstLine="709"/>
        <w:contextualSpacing/>
        <w:jc w:val="both"/>
        <w:rPr>
          <w:i/>
          <w:sz w:val="28"/>
          <w:szCs w:val="28"/>
        </w:rPr>
      </w:pPr>
      <w:r w:rsidRPr="00B708A8">
        <w:rPr>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E4E01" w:rsidRPr="00B708A8" w:rsidRDefault="006E4E01" w:rsidP="00060E93">
      <w:pPr>
        <w:numPr>
          <w:ilvl w:val="0"/>
          <w:numId w:val="113"/>
        </w:numPr>
        <w:tabs>
          <w:tab w:val="left" w:pos="993"/>
        </w:tabs>
        <w:autoSpaceDE w:val="0"/>
        <w:autoSpaceDN w:val="0"/>
        <w:adjustRightInd w:val="0"/>
        <w:ind w:left="0" w:firstLine="709"/>
        <w:contextualSpacing/>
        <w:jc w:val="both"/>
        <w:rPr>
          <w:i/>
          <w:sz w:val="28"/>
          <w:szCs w:val="28"/>
        </w:rPr>
      </w:pPr>
      <w:r w:rsidRPr="00B708A8">
        <w:rPr>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6E4E01" w:rsidRPr="00B708A8" w:rsidRDefault="006E4E01" w:rsidP="00060E93">
      <w:pPr>
        <w:numPr>
          <w:ilvl w:val="0"/>
          <w:numId w:val="113"/>
        </w:numPr>
        <w:tabs>
          <w:tab w:val="left" w:pos="993"/>
        </w:tabs>
        <w:autoSpaceDE w:val="0"/>
        <w:autoSpaceDN w:val="0"/>
        <w:adjustRightInd w:val="0"/>
        <w:ind w:left="0" w:firstLine="709"/>
        <w:contextualSpacing/>
        <w:jc w:val="both"/>
        <w:rPr>
          <w:b/>
          <w:sz w:val="28"/>
          <w:szCs w:val="28"/>
        </w:rPr>
      </w:pPr>
      <w:r w:rsidRPr="00B708A8">
        <w:rPr>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6E4E01" w:rsidRPr="00B708A8" w:rsidRDefault="006E4E01" w:rsidP="00BE1863">
      <w:pPr>
        <w:autoSpaceDE w:val="0"/>
        <w:autoSpaceDN w:val="0"/>
        <w:adjustRightInd w:val="0"/>
        <w:ind w:firstLine="709"/>
        <w:jc w:val="both"/>
        <w:rPr>
          <w:b/>
          <w:sz w:val="28"/>
          <w:szCs w:val="28"/>
        </w:rPr>
      </w:pPr>
      <w:r w:rsidRPr="00B708A8">
        <w:rPr>
          <w:b/>
          <w:sz w:val="28"/>
          <w:szCs w:val="28"/>
        </w:rPr>
        <w:t>Общие биологические закономерности</w:t>
      </w:r>
    </w:p>
    <w:p w:rsidR="006E4E01" w:rsidRPr="00B708A8" w:rsidRDefault="006E4E01" w:rsidP="00BE1863">
      <w:pPr>
        <w:autoSpaceDE w:val="0"/>
        <w:autoSpaceDN w:val="0"/>
        <w:adjustRightInd w:val="0"/>
        <w:ind w:firstLine="709"/>
        <w:jc w:val="both"/>
        <w:rPr>
          <w:b/>
          <w:sz w:val="28"/>
          <w:szCs w:val="28"/>
        </w:rPr>
      </w:pPr>
      <w:r w:rsidRPr="00B708A8">
        <w:rPr>
          <w:b/>
          <w:sz w:val="28"/>
          <w:szCs w:val="28"/>
        </w:rPr>
        <w:t>Выпускник научится:</w:t>
      </w:r>
    </w:p>
    <w:p w:rsidR="006E4E01" w:rsidRPr="00B708A8" w:rsidRDefault="006E4E01" w:rsidP="00060E93">
      <w:pPr>
        <w:numPr>
          <w:ilvl w:val="0"/>
          <w:numId w:val="114"/>
        </w:numPr>
        <w:tabs>
          <w:tab w:val="left" w:pos="993"/>
        </w:tabs>
        <w:autoSpaceDE w:val="0"/>
        <w:autoSpaceDN w:val="0"/>
        <w:adjustRightInd w:val="0"/>
        <w:ind w:left="0" w:firstLine="709"/>
        <w:contextualSpacing/>
        <w:jc w:val="both"/>
        <w:rPr>
          <w:b/>
          <w:sz w:val="28"/>
          <w:szCs w:val="28"/>
        </w:rPr>
      </w:pPr>
      <w:r w:rsidRPr="00B708A8">
        <w:rPr>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6E4E01" w:rsidRPr="00B708A8" w:rsidRDefault="006E4E01" w:rsidP="00060E93">
      <w:pPr>
        <w:numPr>
          <w:ilvl w:val="0"/>
          <w:numId w:val="114"/>
        </w:numPr>
        <w:tabs>
          <w:tab w:val="left" w:pos="993"/>
        </w:tabs>
        <w:autoSpaceDE w:val="0"/>
        <w:autoSpaceDN w:val="0"/>
        <w:adjustRightInd w:val="0"/>
        <w:ind w:left="0" w:firstLine="709"/>
        <w:contextualSpacing/>
        <w:jc w:val="both"/>
        <w:rPr>
          <w:b/>
          <w:sz w:val="28"/>
          <w:szCs w:val="28"/>
        </w:rPr>
      </w:pPr>
      <w:r w:rsidRPr="00B708A8">
        <w:rPr>
          <w:color w:val="000000"/>
          <w:sz w:val="28"/>
          <w:szCs w:val="28"/>
        </w:rPr>
        <w:t>аргументировать, приводить доказательства необходимости защиты окружающей среды;</w:t>
      </w:r>
    </w:p>
    <w:p w:rsidR="006E4E01" w:rsidRPr="00B708A8" w:rsidRDefault="006E4E01" w:rsidP="00060E93">
      <w:pPr>
        <w:numPr>
          <w:ilvl w:val="0"/>
          <w:numId w:val="114"/>
        </w:numPr>
        <w:tabs>
          <w:tab w:val="num" w:pos="360"/>
          <w:tab w:val="left" w:pos="993"/>
        </w:tabs>
        <w:autoSpaceDE w:val="0"/>
        <w:autoSpaceDN w:val="0"/>
        <w:adjustRightInd w:val="0"/>
        <w:ind w:left="0" w:firstLine="709"/>
        <w:contextualSpacing/>
        <w:jc w:val="both"/>
        <w:rPr>
          <w:color w:val="000000"/>
          <w:sz w:val="28"/>
          <w:szCs w:val="28"/>
        </w:rPr>
      </w:pPr>
      <w:r w:rsidRPr="00B708A8">
        <w:rPr>
          <w:color w:val="000000"/>
          <w:sz w:val="28"/>
          <w:szCs w:val="28"/>
        </w:rPr>
        <w:t>аргументировать, приводить доказательства зависимости здоровья человека от состояния окружающей среды;</w:t>
      </w:r>
    </w:p>
    <w:p w:rsidR="006E4E01" w:rsidRPr="00B708A8" w:rsidRDefault="006E4E01" w:rsidP="00060E93">
      <w:pPr>
        <w:numPr>
          <w:ilvl w:val="0"/>
          <w:numId w:val="114"/>
        </w:numPr>
        <w:tabs>
          <w:tab w:val="num" w:pos="360"/>
          <w:tab w:val="left" w:pos="993"/>
        </w:tabs>
        <w:autoSpaceDE w:val="0"/>
        <w:autoSpaceDN w:val="0"/>
        <w:adjustRightInd w:val="0"/>
        <w:ind w:left="0" w:firstLine="709"/>
        <w:contextualSpacing/>
        <w:jc w:val="both"/>
        <w:rPr>
          <w:color w:val="000000"/>
          <w:sz w:val="28"/>
          <w:szCs w:val="28"/>
        </w:rPr>
      </w:pPr>
      <w:r w:rsidRPr="00B708A8">
        <w:rPr>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6E4E01" w:rsidRPr="00B708A8" w:rsidRDefault="006E4E01" w:rsidP="00060E93">
      <w:pPr>
        <w:numPr>
          <w:ilvl w:val="0"/>
          <w:numId w:val="114"/>
        </w:numPr>
        <w:tabs>
          <w:tab w:val="num" w:pos="360"/>
          <w:tab w:val="left" w:pos="993"/>
        </w:tabs>
        <w:autoSpaceDE w:val="0"/>
        <w:autoSpaceDN w:val="0"/>
        <w:adjustRightInd w:val="0"/>
        <w:ind w:left="0" w:firstLine="709"/>
        <w:contextualSpacing/>
        <w:jc w:val="both"/>
        <w:rPr>
          <w:color w:val="000000"/>
          <w:sz w:val="28"/>
          <w:szCs w:val="28"/>
        </w:rPr>
      </w:pPr>
      <w:r w:rsidRPr="00B708A8">
        <w:rPr>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6E4E01" w:rsidRPr="00B708A8" w:rsidRDefault="006E4E01" w:rsidP="00060E93">
      <w:pPr>
        <w:numPr>
          <w:ilvl w:val="0"/>
          <w:numId w:val="114"/>
        </w:numPr>
        <w:tabs>
          <w:tab w:val="num" w:pos="360"/>
          <w:tab w:val="left" w:pos="993"/>
        </w:tabs>
        <w:autoSpaceDE w:val="0"/>
        <w:autoSpaceDN w:val="0"/>
        <w:adjustRightInd w:val="0"/>
        <w:ind w:left="0" w:firstLine="709"/>
        <w:contextualSpacing/>
        <w:jc w:val="both"/>
        <w:rPr>
          <w:sz w:val="28"/>
          <w:szCs w:val="28"/>
        </w:rPr>
      </w:pPr>
      <w:r w:rsidRPr="00B708A8">
        <w:rPr>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6E4E01" w:rsidRPr="00B708A8" w:rsidRDefault="006E4E01" w:rsidP="00060E93">
      <w:pPr>
        <w:numPr>
          <w:ilvl w:val="0"/>
          <w:numId w:val="114"/>
        </w:numPr>
        <w:tabs>
          <w:tab w:val="left" w:pos="993"/>
        </w:tabs>
        <w:autoSpaceDE w:val="0"/>
        <w:autoSpaceDN w:val="0"/>
        <w:adjustRightInd w:val="0"/>
        <w:ind w:left="0" w:firstLine="709"/>
        <w:contextualSpacing/>
        <w:jc w:val="both"/>
        <w:rPr>
          <w:sz w:val="28"/>
          <w:szCs w:val="28"/>
        </w:rPr>
      </w:pPr>
      <w:r w:rsidRPr="00B708A8">
        <w:rPr>
          <w:color w:val="000000"/>
          <w:sz w:val="28"/>
          <w:szCs w:val="28"/>
        </w:rPr>
        <w:t>объяснять механизмы наследственности и изменчивости, возникновения приспособленности, процесс видообразования;</w:t>
      </w:r>
    </w:p>
    <w:p w:rsidR="006E4E01" w:rsidRPr="00B708A8" w:rsidRDefault="006E4E01" w:rsidP="00060E93">
      <w:pPr>
        <w:numPr>
          <w:ilvl w:val="0"/>
          <w:numId w:val="114"/>
        </w:numPr>
        <w:tabs>
          <w:tab w:val="left" w:pos="993"/>
        </w:tabs>
        <w:autoSpaceDE w:val="0"/>
        <w:autoSpaceDN w:val="0"/>
        <w:adjustRightInd w:val="0"/>
        <w:ind w:left="0" w:firstLine="709"/>
        <w:contextualSpacing/>
        <w:jc w:val="both"/>
        <w:rPr>
          <w:sz w:val="28"/>
          <w:szCs w:val="28"/>
        </w:rPr>
      </w:pPr>
      <w:r w:rsidRPr="00B708A8">
        <w:rPr>
          <w:color w:val="000000"/>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6E4E01" w:rsidRPr="00B708A8" w:rsidRDefault="006E4E01" w:rsidP="00060E93">
      <w:pPr>
        <w:numPr>
          <w:ilvl w:val="0"/>
          <w:numId w:val="114"/>
        </w:numPr>
        <w:tabs>
          <w:tab w:val="num" w:pos="360"/>
          <w:tab w:val="left" w:pos="993"/>
        </w:tabs>
        <w:autoSpaceDE w:val="0"/>
        <w:autoSpaceDN w:val="0"/>
        <w:adjustRightInd w:val="0"/>
        <w:ind w:left="0" w:firstLine="709"/>
        <w:contextualSpacing/>
        <w:jc w:val="both"/>
        <w:rPr>
          <w:color w:val="000000"/>
          <w:sz w:val="28"/>
          <w:szCs w:val="28"/>
        </w:rPr>
      </w:pPr>
      <w:r w:rsidRPr="00B708A8">
        <w:rPr>
          <w:color w:val="000000"/>
          <w:sz w:val="28"/>
          <w:szCs w:val="28"/>
        </w:rPr>
        <w:t xml:space="preserve">сравнивать биологические объекты, процессы; делать выводы и умозаключения на основе сравнения; </w:t>
      </w:r>
    </w:p>
    <w:p w:rsidR="006E4E01" w:rsidRPr="00B708A8" w:rsidRDefault="006E4E01" w:rsidP="00060E93">
      <w:pPr>
        <w:numPr>
          <w:ilvl w:val="0"/>
          <w:numId w:val="114"/>
        </w:numPr>
        <w:tabs>
          <w:tab w:val="num" w:pos="360"/>
          <w:tab w:val="left" w:pos="993"/>
        </w:tabs>
        <w:autoSpaceDE w:val="0"/>
        <w:autoSpaceDN w:val="0"/>
        <w:adjustRightInd w:val="0"/>
        <w:ind w:left="0" w:firstLine="709"/>
        <w:contextualSpacing/>
        <w:jc w:val="both"/>
        <w:rPr>
          <w:sz w:val="28"/>
          <w:szCs w:val="28"/>
        </w:rPr>
      </w:pPr>
      <w:r w:rsidRPr="00B708A8">
        <w:rPr>
          <w:color w:val="000000"/>
          <w:sz w:val="28"/>
          <w:szCs w:val="28"/>
        </w:rPr>
        <w:t>устанавливать взаимосвязи между особенностями строения и функциями органов и систем органов;</w:t>
      </w:r>
    </w:p>
    <w:p w:rsidR="006E4E01" w:rsidRPr="00B708A8" w:rsidRDefault="006E4E01" w:rsidP="00060E93">
      <w:pPr>
        <w:numPr>
          <w:ilvl w:val="0"/>
          <w:numId w:val="114"/>
        </w:numPr>
        <w:tabs>
          <w:tab w:val="num" w:pos="360"/>
          <w:tab w:val="left" w:pos="993"/>
        </w:tabs>
        <w:autoSpaceDE w:val="0"/>
        <w:autoSpaceDN w:val="0"/>
        <w:adjustRightInd w:val="0"/>
        <w:ind w:left="0" w:firstLine="709"/>
        <w:contextualSpacing/>
        <w:jc w:val="both"/>
        <w:rPr>
          <w:color w:val="000000"/>
          <w:sz w:val="28"/>
          <w:szCs w:val="28"/>
        </w:rPr>
      </w:pPr>
      <w:r w:rsidRPr="00B708A8">
        <w:rPr>
          <w:color w:val="000000"/>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6E4E01" w:rsidRPr="00B708A8" w:rsidRDefault="006E4E01" w:rsidP="00060E93">
      <w:pPr>
        <w:numPr>
          <w:ilvl w:val="0"/>
          <w:numId w:val="114"/>
        </w:numPr>
        <w:tabs>
          <w:tab w:val="num" w:pos="360"/>
          <w:tab w:val="left" w:pos="993"/>
        </w:tabs>
        <w:autoSpaceDE w:val="0"/>
        <w:autoSpaceDN w:val="0"/>
        <w:adjustRightInd w:val="0"/>
        <w:ind w:left="0" w:firstLine="709"/>
        <w:contextualSpacing/>
        <w:jc w:val="both"/>
        <w:rPr>
          <w:color w:val="000000"/>
          <w:sz w:val="28"/>
          <w:szCs w:val="28"/>
        </w:rPr>
      </w:pPr>
      <w:r w:rsidRPr="00B708A8">
        <w:rPr>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6E4E01" w:rsidRPr="00B708A8" w:rsidRDefault="006E4E01" w:rsidP="00060E93">
      <w:pPr>
        <w:numPr>
          <w:ilvl w:val="0"/>
          <w:numId w:val="114"/>
        </w:numPr>
        <w:tabs>
          <w:tab w:val="num" w:pos="360"/>
          <w:tab w:val="left" w:pos="993"/>
        </w:tabs>
        <w:autoSpaceDE w:val="0"/>
        <w:autoSpaceDN w:val="0"/>
        <w:adjustRightInd w:val="0"/>
        <w:ind w:left="0" w:firstLine="709"/>
        <w:contextualSpacing/>
        <w:jc w:val="both"/>
        <w:rPr>
          <w:sz w:val="28"/>
          <w:szCs w:val="28"/>
        </w:rPr>
      </w:pPr>
      <w:r w:rsidRPr="00B708A8">
        <w:rPr>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6E4E01" w:rsidRPr="00B708A8" w:rsidRDefault="006E4E01" w:rsidP="00060E93">
      <w:pPr>
        <w:numPr>
          <w:ilvl w:val="0"/>
          <w:numId w:val="114"/>
        </w:numPr>
        <w:tabs>
          <w:tab w:val="left" w:pos="993"/>
        </w:tabs>
        <w:autoSpaceDE w:val="0"/>
        <w:autoSpaceDN w:val="0"/>
        <w:adjustRightInd w:val="0"/>
        <w:ind w:left="0" w:firstLine="709"/>
        <w:contextualSpacing/>
        <w:jc w:val="both"/>
        <w:rPr>
          <w:sz w:val="28"/>
          <w:szCs w:val="28"/>
        </w:rPr>
      </w:pPr>
      <w:r w:rsidRPr="00B708A8">
        <w:rPr>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6E4E01" w:rsidRPr="00B708A8" w:rsidRDefault="006E4E01" w:rsidP="00060E93">
      <w:pPr>
        <w:numPr>
          <w:ilvl w:val="0"/>
          <w:numId w:val="114"/>
        </w:numPr>
        <w:tabs>
          <w:tab w:val="left" w:pos="993"/>
        </w:tabs>
        <w:autoSpaceDE w:val="0"/>
        <w:autoSpaceDN w:val="0"/>
        <w:adjustRightInd w:val="0"/>
        <w:ind w:left="0" w:firstLine="709"/>
        <w:contextualSpacing/>
        <w:jc w:val="both"/>
        <w:rPr>
          <w:sz w:val="28"/>
          <w:szCs w:val="28"/>
        </w:rPr>
      </w:pPr>
      <w:r w:rsidRPr="00B708A8">
        <w:rPr>
          <w:color w:val="000000"/>
          <w:sz w:val="28"/>
          <w:szCs w:val="28"/>
        </w:rPr>
        <w:t>знать и соблюдать правила работы в кабинете биологии.</w:t>
      </w:r>
    </w:p>
    <w:p w:rsidR="006E4E01" w:rsidRPr="00B708A8" w:rsidRDefault="006E4E01" w:rsidP="00BE1863">
      <w:pPr>
        <w:autoSpaceDE w:val="0"/>
        <w:autoSpaceDN w:val="0"/>
        <w:adjustRightInd w:val="0"/>
        <w:ind w:firstLine="709"/>
        <w:jc w:val="both"/>
        <w:rPr>
          <w:b/>
          <w:sz w:val="28"/>
          <w:szCs w:val="28"/>
        </w:rPr>
      </w:pPr>
      <w:r w:rsidRPr="00B708A8">
        <w:rPr>
          <w:b/>
          <w:sz w:val="28"/>
          <w:szCs w:val="28"/>
        </w:rPr>
        <w:t>Выпускник получит возможность научиться:</w:t>
      </w:r>
    </w:p>
    <w:p w:rsidR="006E4E01" w:rsidRPr="00B708A8" w:rsidRDefault="006E4E01" w:rsidP="00060E93">
      <w:pPr>
        <w:numPr>
          <w:ilvl w:val="0"/>
          <w:numId w:val="115"/>
        </w:numPr>
        <w:tabs>
          <w:tab w:val="left" w:pos="993"/>
        </w:tabs>
        <w:autoSpaceDE w:val="0"/>
        <w:autoSpaceDN w:val="0"/>
        <w:adjustRightInd w:val="0"/>
        <w:ind w:left="0" w:firstLine="709"/>
        <w:contextualSpacing/>
        <w:jc w:val="both"/>
        <w:rPr>
          <w:i/>
          <w:iCs/>
          <w:sz w:val="28"/>
          <w:szCs w:val="28"/>
        </w:rPr>
      </w:pPr>
      <w:r w:rsidRPr="00B708A8">
        <w:rPr>
          <w:i/>
          <w:sz w:val="28"/>
          <w:szCs w:val="28"/>
        </w:rPr>
        <w:t>понимать экологические проблемы, возникающие в условиях нерационального природопользования, и пути решения этих проблем</w:t>
      </w:r>
      <w:r w:rsidRPr="00B708A8">
        <w:rPr>
          <w:i/>
          <w:iCs/>
          <w:sz w:val="28"/>
          <w:szCs w:val="28"/>
        </w:rPr>
        <w:t>;</w:t>
      </w:r>
    </w:p>
    <w:p w:rsidR="006E4E01" w:rsidRPr="00B708A8" w:rsidRDefault="006E4E01" w:rsidP="00060E93">
      <w:pPr>
        <w:numPr>
          <w:ilvl w:val="0"/>
          <w:numId w:val="115"/>
        </w:numPr>
        <w:tabs>
          <w:tab w:val="left" w:pos="993"/>
        </w:tabs>
        <w:autoSpaceDE w:val="0"/>
        <w:autoSpaceDN w:val="0"/>
        <w:adjustRightInd w:val="0"/>
        <w:ind w:left="0" w:firstLine="709"/>
        <w:contextualSpacing/>
        <w:jc w:val="both"/>
        <w:rPr>
          <w:b/>
          <w:i/>
          <w:sz w:val="28"/>
          <w:szCs w:val="28"/>
        </w:rPr>
      </w:pPr>
      <w:r w:rsidRPr="00B708A8">
        <w:rPr>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E4E01" w:rsidRPr="00B708A8" w:rsidRDefault="006E4E01" w:rsidP="00060E93">
      <w:pPr>
        <w:numPr>
          <w:ilvl w:val="0"/>
          <w:numId w:val="115"/>
        </w:numPr>
        <w:tabs>
          <w:tab w:val="left" w:pos="993"/>
        </w:tabs>
        <w:autoSpaceDE w:val="0"/>
        <w:autoSpaceDN w:val="0"/>
        <w:adjustRightInd w:val="0"/>
        <w:ind w:left="0" w:firstLine="709"/>
        <w:contextualSpacing/>
        <w:jc w:val="both"/>
        <w:rPr>
          <w:b/>
          <w:i/>
          <w:sz w:val="28"/>
          <w:szCs w:val="28"/>
        </w:rPr>
      </w:pPr>
      <w:r w:rsidRPr="00B708A8">
        <w:rPr>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6E4E01" w:rsidRPr="00B708A8" w:rsidRDefault="006E4E01" w:rsidP="00060E93">
      <w:pPr>
        <w:numPr>
          <w:ilvl w:val="0"/>
          <w:numId w:val="115"/>
        </w:numPr>
        <w:tabs>
          <w:tab w:val="left" w:pos="993"/>
        </w:tabs>
        <w:autoSpaceDE w:val="0"/>
        <w:autoSpaceDN w:val="0"/>
        <w:adjustRightInd w:val="0"/>
        <w:ind w:left="0" w:firstLine="709"/>
        <w:contextualSpacing/>
        <w:jc w:val="both"/>
        <w:rPr>
          <w:i/>
          <w:sz w:val="28"/>
          <w:szCs w:val="28"/>
        </w:rPr>
      </w:pPr>
      <w:r w:rsidRPr="00B708A8">
        <w:rPr>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6E4E01" w:rsidRPr="00B708A8" w:rsidRDefault="006E4E01" w:rsidP="00060E93">
      <w:pPr>
        <w:numPr>
          <w:ilvl w:val="0"/>
          <w:numId w:val="115"/>
        </w:numPr>
        <w:tabs>
          <w:tab w:val="left" w:pos="993"/>
        </w:tabs>
        <w:autoSpaceDE w:val="0"/>
        <w:autoSpaceDN w:val="0"/>
        <w:adjustRightInd w:val="0"/>
        <w:ind w:left="0" w:firstLine="709"/>
        <w:contextualSpacing/>
        <w:jc w:val="both"/>
        <w:rPr>
          <w:i/>
          <w:sz w:val="28"/>
          <w:szCs w:val="28"/>
        </w:rPr>
      </w:pPr>
      <w:r w:rsidRPr="00B708A8">
        <w:rPr>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6E4E01" w:rsidRPr="00B708A8" w:rsidRDefault="006E4E01" w:rsidP="00060E93">
      <w:pPr>
        <w:numPr>
          <w:ilvl w:val="0"/>
          <w:numId w:val="115"/>
        </w:numPr>
        <w:tabs>
          <w:tab w:val="left" w:pos="993"/>
        </w:tabs>
        <w:autoSpaceDE w:val="0"/>
        <w:autoSpaceDN w:val="0"/>
        <w:adjustRightInd w:val="0"/>
        <w:ind w:left="0" w:firstLine="709"/>
        <w:contextualSpacing/>
        <w:jc w:val="both"/>
        <w:rPr>
          <w:b/>
          <w:sz w:val="28"/>
          <w:szCs w:val="28"/>
        </w:rPr>
      </w:pPr>
      <w:r w:rsidRPr="00B708A8">
        <w:rPr>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6E4E01" w:rsidRPr="00B708A8" w:rsidRDefault="006E4E01" w:rsidP="00BE1863">
      <w:pPr>
        <w:ind w:firstLine="709"/>
        <w:jc w:val="both"/>
        <w:rPr>
          <w:sz w:val="28"/>
          <w:szCs w:val="28"/>
        </w:rPr>
      </w:pPr>
    </w:p>
    <w:p w:rsidR="00044519" w:rsidRPr="00B708A8" w:rsidRDefault="00D00361" w:rsidP="00BE1863">
      <w:pPr>
        <w:pStyle w:val="4"/>
        <w:jc w:val="both"/>
      </w:pPr>
      <w:bookmarkStart w:id="42" w:name="_Toc409691642"/>
      <w:bookmarkStart w:id="43" w:name="_Toc410653965"/>
      <w:bookmarkStart w:id="44" w:name="_Toc414553151"/>
      <w:r>
        <w:t>1.2.5.1</w:t>
      </w:r>
      <w:r>
        <w:rPr>
          <w:lang w:val="ru-RU"/>
        </w:rPr>
        <w:t>3</w:t>
      </w:r>
      <w:r w:rsidR="00044519" w:rsidRPr="00B708A8">
        <w:t>. Химия</w:t>
      </w:r>
      <w:bookmarkEnd w:id="42"/>
      <w:bookmarkEnd w:id="43"/>
      <w:bookmarkEnd w:id="44"/>
    </w:p>
    <w:p w:rsidR="00044519" w:rsidRPr="00B708A8" w:rsidRDefault="00044519" w:rsidP="00BE1863">
      <w:pPr>
        <w:ind w:firstLine="709"/>
        <w:jc w:val="both"/>
        <w:rPr>
          <w:b/>
          <w:bCs/>
          <w:sz w:val="28"/>
          <w:szCs w:val="28"/>
        </w:rPr>
      </w:pPr>
      <w:r w:rsidRPr="00B708A8">
        <w:rPr>
          <w:b/>
          <w:bCs/>
          <w:sz w:val="28"/>
          <w:szCs w:val="28"/>
        </w:rPr>
        <w:t>Выпускник научится:</w:t>
      </w:r>
    </w:p>
    <w:p w:rsidR="00044519" w:rsidRPr="00B708A8" w:rsidRDefault="00044519" w:rsidP="00060E93">
      <w:pPr>
        <w:numPr>
          <w:ilvl w:val="0"/>
          <w:numId w:val="116"/>
        </w:numPr>
        <w:tabs>
          <w:tab w:val="left" w:pos="993"/>
        </w:tabs>
        <w:autoSpaceDE w:val="0"/>
        <w:autoSpaceDN w:val="0"/>
        <w:adjustRightInd w:val="0"/>
        <w:ind w:left="0" w:firstLine="709"/>
        <w:jc w:val="both"/>
        <w:rPr>
          <w:bCs/>
          <w:sz w:val="28"/>
          <w:szCs w:val="28"/>
        </w:rPr>
      </w:pPr>
      <w:r w:rsidRPr="00B708A8">
        <w:rPr>
          <w:bCs/>
          <w:sz w:val="28"/>
          <w:szCs w:val="28"/>
        </w:rPr>
        <w:t>характеризовать основные методы познания: наблюдение, измерение, эксперимент;</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о</w:t>
      </w:r>
      <w:r w:rsidRPr="00B708A8">
        <w:rPr>
          <w:spacing w:val="1"/>
          <w:sz w:val="28"/>
          <w:szCs w:val="28"/>
        </w:rPr>
        <w:t>пи</w:t>
      </w:r>
      <w:r w:rsidRPr="00B708A8">
        <w:rPr>
          <w:spacing w:val="-2"/>
          <w:sz w:val="28"/>
          <w:szCs w:val="28"/>
        </w:rPr>
        <w:t>с</w:t>
      </w:r>
      <w:r w:rsidRPr="00B708A8">
        <w:rPr>
          <w:spacing w:val="1"/>
          <w:sz w:val="28"/>
          <w:szCs w:val="28"/>
        </w:rPr>
        <w:t>ы</w:t>
      </w:r>
      <w:r w:rsidRPr="00B708A8">
        <w:rPr>
          <w:sz w:val="28"/>
          <w:szCs w:val="28"/>
        </w:rPr>
        <w:t>ватьс</w:t>
      </w:r>
      <w:r w:rsidRPr="00B708A8">
        <w:rPr>
          <w:spacing w:val="-1"/>
          <w:sz w:val="28"/>
          <w:szCs w:val="28"/>
        </w:rPr>
        <w:t>во</w:t>
      </w:r>
      <w:r w:rsidRPr="00B708A8">
        <w:rPr>
          <w:spacing w:val="1"/>
          <w:sz w:val="28"/>
          <w:szCs w:val="28"/>
        </w:rPr>
        <w:t>й</w:t>
      </w:r>
      <w:r w:rsidRPr="00B708A8">
        <w:rPr>
          <w:sz w:val="28"/>
          <w:szCs w:val="28"/>
        </w:rPr>
        <w:t>ства</w:t>
      </w:r>
      <w:r w:rsidRPr="00B708A8">
        <w:rPr>
          <w:spacing w:val="-1"/>
          <w:sz w:val="28"/>
          <w:szCs w:val="28"/>
        </w:rPr>
        <w:t>т</w:t>
      </w:r>
      <w:r w:rsidRPr="00B708A8">
        <w:rPr>
          <w:sz w:val="28"/>
          <w:szCs w:val="28"/>
        </w:rPr>
        <w:t>верд</w:t>
      </w:r>
      <w:r w:rsidRPr="00B708A8">
        <w:rPr>
          <w:spacing w:val="-2"/>
          <w:sz w:val="28"/>
          <w:szCs w:val="28"/>
        </w:rPr>
        <w:t>ы</w:t>
      </w:r>
      <w:r w:rsidRPr="00B708A8">
        <w:rPr>
          <w:spacing w:val="1"/>
          <w:sz w:val="28"/>
          <w:szCs w:val="28"/>
        </w:rPr>
        <w:t>х</w:t>
      </w:r>
      <w:r w:rsidRPr="00B708A8">
        <w:rPr>
          <w:sz w:val="28"/>
          <w:szCs w:val="28"/>
        </w:rPr>
        <w:t>, ж</w:t>
      </w:r>
      <w:r w:rsidRPr="00B708A8">
        <w:rPr>
          <w:spacing w:val="-1"/>
          <w:sz w:val="28"/>
          <w:szCs w:val="28"/>
        </w:rPr>
        <w:t>и</w:t>
      </w:r>
      <w:r w:rsidRPr="00B708A8">
        <w:rPr>
          <w:spacing w:val="1"/>
          <w:sz w:val="28"/>
          <w:szCs w:val="28"/>
        </w:rPr>
        <w:t>д</w:t>
      </w:r>
      <w:r w:rsidRPr="00B708A8">
        <w:rPr>
          <w:sz w:val="28"/>
          <w:szCs w:val="28"/>
        </w:rPr>
        <w:t>к</w:t>
      </w:r>
      <w:r w:rsidRPr="00B708A8">
        <w:rPr>
          <w:spacing w:val="-1"/>
          <w:sz w:val="28"/>
          <w:szCs w:val="28"/>
        </w:rPr>
        <w:t>и</w:t>
      </w:r>
      <w:r w:rsidRPr="00B708A8">
        <w:rPr>
          <w:spacing w:val="1"/>
          <w:sz w:val="28"/>
          <w:szCs w:val="28"/>
        </w:rPr>
        <w:t>х</w:t>
      </w:r>
      <w:r w:rsidRPr="00B708A8">
        <w:rPr>
          <w:sz w:val="28"/>
          <w:szCs w:val="28"/>
        </w:rPr>
        <w:t>,га</w:t>
      </w:r>
      <w:r w:rsidRPr="00B708A8">
        <w:rPr>
          <w:spacing w:val="-3"/>
          <w:sz w:val="28"/>
          <w:szCs w:val="28"/>
        </w:rPr>
        <w:t>з</w:t>
      </w:r>
      <w:r w:rsidRPr="00B708A8">
        <w:rPr>
          <w:spacing w:val="1"/>
          <w:sz w:val="28"/>
          <w:szCs w:val="28"/>
        </w:rPr>
        <w:t>о</w:t>
      </w:r>
      <w:r w:rsidRPr="00B708A8">
        <w:rPr>
          <w:spacing w:val="-1"/>
          <w:sz w:val="28"/>
          <w:szCs w:val="28"/>
        </w:rPr>
        <w:t>об</w:t>
      </w:r>
      <w:r w:rsidRPr="00B708A8">
        <w:rPr>
          <w:spacing w:val="1"/>
          <w:sz w:val="28"/>
          <w:szCs w:val="28"/>
        </w:rPr>
        <w:t>р</w:t>
      </w:r>
      <w:r w:rsidRPr="00B708A8">
        <w:rPr>
          <w:sz w:val="28"/>
          <w:szCs w:val="28"/>
        </w:rPr>
        <w:t>аз</w:t>
      </w:r>
      <w:r w:rsidRPr="00B708A8">
        <w:rPr>
          <w:spacing w:val="-2"/>
          <w:sz w:val="28"/>
          <w:szCs w:val="28"/>
        </w:rPr>
        <w:t>н</w:t>
      </w:r>
      <w:r w:rsidRPr="00B708A8">
        <w:rPr>
          <w:spacing w:val="1"/>
          <w:sz w:val="28"/>
          <w:szCs w:val="28"/>
        </w:rPr>
        <w:t>ы</w:t>
      </w:r>
      <w:r w:rsidRPr="00B708A8">
        <w:rPr>
          <w:sz w:val="28"/>
          <w:szCs w:val="28"/>
        </w:rPr>
        <w:t>х</w:t>
      </w:r>
      <w:r w:rsidRPr="00B708A8">
        <w:rPr>
          <w:spacing w:val="-1"/>
          <w:sz w:val="28"/>
          <w:szCs w:val="28"/>
        </w:rPr>
        <w:t>в</w:t>
      </w:r>
      <w:r w:rsidRPr="00B708A8">
        <w:rPr>
          <w:sz w:val="28"/>
          <w:szCs w:val="28"/>
        </w:rPr>
        <w:t>е</w:t>
      </w:r>
      <w:r w:rsidRPr="00B708A8">
        <w:rPr>
          <w:spacing w:val="-3"/>
          <w:sz w:val="28"/>
          <w:szCs w:val="28"/>
        </w:rPr>
        <w:t>щ</w:t>
      </w:r>
      <w:r w:rsidRPr="00B708A8">
        <w:rPr>
          <w:sz w:val="28"/>
          <w:szCs w:val="28"/>
        </w:rPr>
        <w:t>еств, вы</w:t>
      </w:r>
      <w:r w:rsidRPr="00B708A8">
        <w:rPr>
          <w:spacing w:val="1"/>
          <w:sz w:val="28"/>
          <w:szCs w:val="28"/>
        </w:rPr>
        <w:t>д</w:t>
      </w:r>
      <w:r w:rsidRPr="00B708A8">
        <w:rPr>
          <w:sz w:val="28"/>
          <w:szCs w:val="28"/>
        </w:rPr>
        <w:t>ел</w:t>
      </w:r>
      <w:r w:rsidRPr="00B708A8">
        <w:rPr>
          <w:spacing w:val="-3"/>
          <w:sz w:val="28"/>
          <w:szCs w:val="28"/>
        </w:rPr>
        <w:t>я</w:t>
      </w:r>
      <w:r w:rsidRPr="00B708A8">
        <w:rPr>
          <w:sz w:val="28"/>
          <w:szCs w:val="28"/>
        </w:rPr>
        <w:t xml:space="preserve">я </w:t>
      </w:r>
      <w:r w:rsidRPr="00B708A8">
        <w:rPr>
          <w:spacing w:val="-2"/>
          <w:sz w:val="28"/>
          <w:szCs w:val="28"/>
        </w:rPr>
        <w:t>и</w:t>
      </w:r>
      <w:r w:rsidRPr="00B708A8">
        <w:rPr>
          <w:sz w:val="28"/>
          <w:szCs w:val="28"/>
        </w:rPr>
        <w:t>хс</w:t>
      </w:r>
      <w:r w:rsidRPr="00B708A8">
        <w:rPr>
          <w:spacing w:val="-4"/>
          <w:sz w:val="28"/>
          <w:szCs w:val="28"/>
        </w:rPr>
        <w:t>у</w:t>
      </w:r>
      <w:r w:rsidRPr="00B708A8">
        <w:rPr>
          <w:sz w:val="28"/>
          <w:szCs w:val="28"/>
        </w:rPr>
        <w:t>ществен</w:t>
      </w:r>
      <w:r w:rsidRPr="00B708A8">
        <w:rPr>
          <w:spacing w:val="-1"/>
          <w:sz w:val="28"/>
          <w:szCs w:val="28"/>
        </w:rPr>
        <w:t>н</w:t>
      </w:r>
      <w:r w:rsidRPr="00B708A8">
        <w:rPr>
          <w:spacing w:val="1"/>
          <w:sz w:val="28"/>
          <w:szCs w:val="28"/>
        </w:rPr>
        <w:t>ы</w:t>
      </w:r>
      <w:r w:rsidRPr="00B708A8">
        <w:rPr>
          <w:sz w:val="28"/>
          <w:szCs w:val="28"/>
        </w:rPr>
        <w:t xml:space="preserve">е </w:t>
      </w:r>
      <w:r w:rsidRPr="00B708A8">
        <w:rPr>
          <w:spacing w:val="1"/>
          <w:sz w:val="28"/>
          <w:szCs w:val="28"/>
        </w:rPr>
        <w:t>п</w:t>
      </w:r>
      <w:r w:rsidRPr="00B708A8">
        <w:rPr>
          <w:spacing w:val="-1"/>
          <w:sz w:val="28"/>
          <w:szCs w:val="28"/>
        </w:rPr>
        <w:t>р</w:t>
      </w:r>
      <w:r w:rsidRPr="00B708A8">
        <w:rPr>
          <w:spacing w:val="1"/>
          <w:sz w:val="28"/>
          <w:szCs w:val="28"/>
        </w:rPr>
        <w:t>и</w:t>
      </w:r>
      <w:r w:rsidRPr="00B708A8">
        <w:rPr>
          <w:sz w:val="28"/>
          <w:szCs w:val="28"/>
        </w:rPr>
        <w:t>зн</w:t>
      </w:r>
      <w:r w:rsidRPr="00B708A8">
        <w:rPr>
          <w:spacing w:val="-2"/>
          <w:sz w:val="28"/>
          <w:szCs w:val="28"/>
        </w:rPr>
        <w:t>а</w:t>
      </w:r>
      <w:r w:rsidRPr="00B708A8">
        <w:rPr>
          <w:sz w:val="28"/>
          <w:szCs w:val="28"/>
        </w:rPr>
        <w:t>ки;</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рас</w:t>
      </w:r>
      <w:r w:rsidRPr="00B708A8">
        <w:rPr>
          <w:spacing w:val="-2"/>
          <w:sz w:val="28"/>
          <w:szCs w:val="28"/>
        </w:rPr>
        <w:t>к</w:t>
      </w:r>
      <w:r w:rsidRPr="00B708A8">
        <w:rPr>
          <w:spacing w:val="1"/>
          <w:sz w:val="28"/>
          <w:szCs w:val="28"/>
        </w:rPr>
        <w:t>ры</w:t>
      </w:r>
      <w:r w:rsidRPr="00B708A8">
        <w:rPr>
          <w:sz w:val="28"/>
          <w:szCs w:val="28"/>
        </w:rPr>
        <w:t>ватьс</w:t>
      </w:r>
      <w:r w:rsidRPr="00B708A8">
        <w:rPr>
          <w:spacing w:val="-3"/>
          <w:sz w:val="28"/>
          <w:szCs w:val="28"/>
        </w:rPr>
        <w:t>м</w:t>
      </w:r>
      <w:r w:rsidRPr="00B708A8">
        <w:rPr>
          <w:spacing w:val="1"/>
          <w:sz w:val="28"/>
          <w:szCs w:val="28"/>
        </w:rPr>
        <w:t>ы</w:t>
      </w:r>
      <w:r w:rsidRPr="00B708A8">
        <w:rPr>
          <w:sz w:val="28"/>
          <w:szCs w:val="28"/>
        </w:rPr>
        <w:t>сл</w:t>
      </w:r>
      <w:r w:rsidRPr="00B708A8">
        <w:rPr>
          <w:spacing w:val="-1"/>
          <w:sz w:val="28"/>
          <w:szCs w:val="28"/>
        </w:rPr>
        <w:t xml:space="preserve"> о</w:t>
      </w:r>
      <w:r w:rsidRPr="00B708A8">
        <w:rPr>
          <w:sz w:val="28"/>
          <w:szCs w:val="28"/>
        </w:rPr>
        <w:t>с</w:t>
      </w:r>
      <w:r w:rsidRPr="00B708A8">
        <w:rPr>
          <w:spacing w:val="1"/>
          <w:sz w:val="28"/>
          <w:szCs w:val="28"/>
        </w:rPr>
        <w:t>но</w:t>
      </w:r>
      <w:r w:rsidRPr="00B708A8">
        <w:rPr>
          <w:spacing w:val="-3"/>
          <w:sz w:val="28"/>
          <w:szCs w:val="28"/>
        </w:rPr>
        <w:t>в</w:t>
      </w:r>
      <w:r w:rsidRPr="00B708A8">
        <w:rPr>
          <w:spacing w:val="-1"/>
          <w:sz w:val="28"/>
          <w:szCs w:val="28"/>
        </w:rPr>
        <w:t>н</w:t>
      </w:r>
      <w:r w:rsidRPr="00B708A8">
        <w:rPr>
          <w:spacing w:val="1"/>
          <w:sz w:val="28"/>
          <w:szCs w:val="28"/>
        </w:rPr>
        <w:t>ы</w:t>
      </w:r>
      <w:r w:rsidRPr="00B708A8">
        <w:rPr>
          <w:sz w:val="28"/>
          <w:szCs w:val="28"/>
        </w:rPr>
        <w:t xml:space="preserve">х </w:t>
      </w:r>
      <w:r w:rsidRPr="00B708A8">
        <w:rPr>
          <w:spacing w:val="1"/>
          <w:sz w:val="28"/>
          <w:szCs w:val="28"/>
        </w:rPr>
        <w:t>хи</w:t>
      </w:r>
      <w:r w:rsidRPr="00B708A8">
        <w:rPr>
          <w:spacing w:val="-3"/>
          <w:sz w:val="28"/>
          <w:szCs w:val="28"/>
        </w:rPr>
        <w:t>м</w:t>
      </w:r>
      <w:r w:rsidRPr="00B708A8">
        <w:rPr>
          <w:spacing w:val="1"/>
          <w:sz w:val="28"/>
          <w:szCs w:val="28"/>
        </w:rPr>
        <w:t>и</w:t>
      </w:r>
      <w:r w:rsidRPr="00B708A8">
        <w:rPr>
          <w:sz w:val="28"/>
          <w:szCs w:val="28"/>
        </w:rPr>
        <w:t>ч</w:t>
      </w:r>
      <w:r w:rsidRPr="00B708A8">
        <w:rPr>
          <w:spacing w:val="-2"/>
          <w:sz w:val="28"/>
          <w:szCs w:val="28"/>
        </w:rPr>
        <w:t>е</w:t>
      </w:r>
      <w:r w:rsidRPr="00B708A8">
        <w:rPr>
          <w:sz w:val="28"/>
          <w:szCs w:val="28"/>
        </w:rPr>
        <w:t>с</w:t>
      </w:r>
      <w:r w:rsidRPr="00B708A8">
        <w:rPr>
          <w:spacing w:val="-2"/>
          <w:sz w:val="28"/>
          <w:szCs w:val="28"/>
        </w:rPr>
        <w:t>к</w:t>
      </w:r>
      <w:r w:rsidRPr="00B708A8">
        <w:rPr>
          <w:spacing w:val="1"/>
          <w:sz w:val="28"/>
          <w:szCs w:val="28"/>
        </w:rPr>
        <w:t>и</w:t>
      </w:r>
      <w:r w:rsidRPr="00B708A8">
        <w:rPr>
          <w:sz w:val="28"/>
          <w:szCs w:val="28"/>
        </w:rPr>
        <w:t>х</w:t>
      </w:r>
      <w:r w:rsidRPr="00B708A8">
        <w:rPr>
          <w:spacing w:val="1"/>
          <w:sz w:val="28"/>
          <w:szCs w:val="28"/>
        </w:rPr>
        <w:t>п</w:t>
      </w:r>
      <w:r w:rsidRPr="00B708A8">
        <w:rPr>
          <w:spacing w:val="-1"/>
          <w:sz w:val="28"/>
          <w:szCs w:val="28"/>
        </w:rPr>
        <w:t>о</w:t>
      </w:r>
      <w:r w:rsidRPr="00B708A8">
        <w:rPr>
          <w:spacing w:val="1"/>
          <w:sz w:val="28"/>
          <w:szCs w:val="28"/>
        </w:rPr>
        <w:t>н</w:t>
      </w:r>
      <w:r w:rsidRPr="00B708A8">
        <w:rPr>
          <w:sz w:val="28"/>
          <w:szCs w:val="28"/>
        </w:rPr>
        <w:t>я</w:t>
      </w:r>
      <w:r w:rsidRPr="00B708A8">
        <w:rPr>
          <w:spacing w:val="-2"/>
          <w:sz w:val="28"/>
          <w:szCs w:val="28"/>
        </w:rPr>
        <w:t>т</w:t>
      </w:r>
      <w:r w:rsidRPr="00B708A8">
        <w:rPr>
          <w:spacing w:val="-1"/>
          <w:sz w:val="28"/>
          <w:szCs w:val="28"/>
        </w:rPr>
        <w:t>и</w:t>
      </w:r>
      <w:r w:rsidRPr="00B708A8">
        <w:rPr>
          <w:sz w:val="28"/>
          <w:szCs w:val="28"/>
        </w:rPr>
        <w:t>й</w:t>
      </w:r>
      <w:r w:rsidRPr="00B708A8">
        <w:rPr>
          <w:spacing w:val="-2"/>
          <w:sz w:val="28"/>
          <w:szCs w:val="28"/>
        </w:rPr>
        <w:t>«</w:t>
      </w:r>
      <w:r w:rsidRPr="00B708A8">
        <w:rPr>
          <w:sz w:val="28"/>
          <w:szCs w:val="28"/>
        </w:rPr>
        <w:t>ат</w:t>
      </w:r>
      <w:r w:rsidRPr="00B708A8">
        <w:rPr>
          <w:spacing w:val="1"/>
          <w:sz w:val="28"/>
          <w:szCs w:val="28"/>
        </w:rPr>
        <w:t>о</w:t>
      </w:r>
      <w:r w:rsidRPr="00B708A8">
        <w:rPr>
          <w:sz w:val="28"/>
          <w:szCs w:val="28"/>
        </w:rPr>
        <w:t>м</w:t>
      </w:r>
      <w:r w:rsidRPr="00B708A8">
        <w:rPr>
          <w:spacing w:val="-1"/>
          <w:sz w:val="28"/>
          <w:szCs w:val="28"/>
        </w:rPr>
        <w:t>»</w:t>
      </w:r>
      <w:r w:rsidRPr="00B708A8">
        <w:rPr>
          <w:sz w:val="28"/>
          <w:szCs w:val="28"/>
        </w:rPr>
        <w:t xml:space="preserve">, </w:t>
      </w:r>
      <w:r w:rsidRPr="00B708A8">
        <w:rPr>
          <w:spacing w:val="-1"/>
          <w:sz w:val="28"/>
          <w:szCs w:val="28"/>
        </w:rPr>
        <w:t>«</w:t>
      </w:r>
      <w:r w:rsidRPr="00B708A8">
        <w:rPr>
          <w:sz w:val="28"/>
          <w:szCs w:val="28"/>
        </w:rPr>
        <w:t>м</w:t>
      </w:r>
      <w:r w:rsidRPr="00B708A8">
        <w:rPr>
          <w:spacing w:val="1"/>
          <w:sz w:val="28"/>
          <w:szCs w:val="28"/>
        </w:rPr>
        <w:t>о</w:t>
      </w:r>
      <w:r w:rsidRPr="00B708A8">
        <w:rPr>
          <w:spacing w:val="-1"/>
          <w:sz w:val="28"/>
          <w:szCs w:val="28"/>
        </w:rPr>
        <w:t>л</w:t>
      </w:r>
      <w:r w:rsidRPr="00B708A8">
        <w:rPr>
          <w:sz w:val="28"/>
          <w:szCs w:val="28"/>
        </w:rPr>
        <w:t>ек</w:t>
      </w:r>
      <w:r w:rsidRPr="00B708A8">
        <w:rPr>
          <w:spacing w:val="-3"/>
          <w:sz w:val="28"/>
          <w:szCs w:val="28"/>
        </w:rPr>
        <w:t>у</w:t>
      </w:r>
      <w:r w:rsidRPr="00B708A8">
        <w:rPr>
          <w:spacing w:val="-1"/>
          <w:sz w:val="28"/>
          <w:szCs w:val="28"/>
        </w:rPr>
        <w:t>л</w:t>
      </w:r>
      <w:r w:rsidRPr="00B708A8">
        <w:rPr>
          <w:sz w:val="28"/>
          <w:szCs w:val="28"/>
        </w:rPr>
        <w:t>а</w:t>
      </w:r>
      <w:r w:rsidRPr="00B708A8">
        <w:rPr>
          <w:spacing w:val="-1"/>
          <w:sz w:val="28"/>
          <w:szCs w:val="28"/>
        </w:rPr>
        <w:t>»</w:t>
      </w:r>
      <w:r w:rsidRPr="00B708A8">
        <w:rPr>
          <w:sz w:val="28"/>
          <w:szCs w:val="28"/>
        </w:rPr>
        <w:t>,</w:t>
      </w:r>
      <w:r w:rsidRPr="00B708A8">
        <w:rPr>
          <w:spacing w:val="-1"/>
          <w:sz w:val="28"/>
          <w:szCs w:val="28"/>
        </w:rPr>
        <w:t>«</w:t>
      </w:r>
      <w:r w:rsidRPr="00B708A8">
        <w:rPr>
          <w:spacing w:val="1"/>
          <w:sz w:val="28"/>
          <w:szCs w:val="28"/>
        </w:rPr>
        <w:t>хи</w:t>
      </w:r>
      <w:r w:rsidRPr="00B708A8">
        <w:rPr>
          <w:sz w:val="28"/>
          <w:szCs w:val="28"/>
        </w:rPr>
        <w:t>м</w:t>
      </w:r>
      <w:r w:rsidRPr="00B708A8">
        <w:rPr>
          <w:spacing w:val="-2"/>
          <w:sz w:val="28"/>
          <w:szCs w:val="28"/>
        </w:rPr>
        <w:t>ич</w:t>
      </w:r>
      <w:r w:rsidRPr="00B708A8">
        <w:rPr>
          <w:sz w:val="28"/>
          <w:szCs w:val="28"/>
        </w:rPr>
        <w:t>еск</w:t>
      </w:r>
      <w:r w:rsidRPr="00B708A8">
        <w:rPr>
          <w:spacing w:val="-1"/>
          <w:sz w:val="28"/>
          <w:szCs w:val="28"/>
        </w:rPr>
        <w:t>и</w:t>
      </w:r>
      <w:r w:rsidRPr="00B708A8">
        <w:rPr>
          <w:sz w:val="28"/>
          <w:szCs w:val="28"/>
        </w:rPr>
        <w:t>й э</w:t>
      </w:r>
      <w:r w:rsidRPr="00B708A8">
        <w:rPr>
          <w:spacing w:val="-1"/>
          <w:sz w:val="28"/>
          <w:szCs w:val="28"/>
        </w:rPr>
        <w:t>л</w:t>
      </w:r>
      <w:r w:rsidRPr="00B708A8">
        <w:rPr>
          <w:sz w:val="28"/>
          <w:szCs w:val="28"/>
        </w:rPr>
        <w:t>еме</w:t>
      </w:r>
      <w:r w:rsidRPr="00B708A8">
        <w:rPr>
          <w:spacing w:val="1"/>
          <w:sz w:val="28"/>
          <w:szCs w:val="28"/>
        </w:rPr>
        <w:t>н</w:t>
      </w:r>
      <w:r w:rsidRPr="00B708A8">
        <w:rPr>
          <w:sz w:val="28"/>
          <w:szCs w:val="28"/>
        </w:rPr>
        <w:t>т</w:t>
      </w:r>
      <w:r w:rsidRPr="00B708A8">
        <w:rPr>
          <w:spacing w:val="-1"/>
          <w:sz w:val="28"/>
          <w:szCs w:val="28"/>
        </w:rPr>
        <w:t>»</w:t>
      </w:r>
      <w:r w:rsidRPr="00B708A8">
        <w:rPr>
          <w:sz w:val="28"/>
          <w:szCs w:val="28"/>
        </w:rPr>
        <w:t>,</w:t>
      </w:r>
      <w:r w:rsidRPr="00B708A8">
        <w:rPr>
          <w:spacing w:val="-1"/>
          <w:sz w:val="28"/>
          <w:szCs w:val="28"/>
        </w:rPr>
        <w:t xml:space="preserve"> «</w:t>
      </w:r>
      <w:r w:rsidRPr="00B708A8">
        <w:rPr>
          <w:spacing w:val="1"/>
          <w:sz w:val="28"/>
          <w:szCs w:val="28"/>
        </w:rPr>
        <w:t>п</w:t>
      </w:r>
      <w:r w:rsidRPr="00B708A8">
        <w:rPr>
          <w:spacing w:val="-1"/>
          <w:sz w:val="28"/>
          <w:szCs w:val="28"/>
        </w:rPr>
        <w:t>р</w:t>
      </w:r>
      <w:r w:rsidRPr="00B708A8">
        <w:rPr>
          <w:spacing w:val="1"/>
          <w:sz w:val="28"/>
          <w:szCs w:val="28"/>
        </w:rPr>
        <w:t>о</w:t>
      </w:r>
      <w:r w:rsidRPr="00B708A8">
        <w:rPr>
          <w:sz w:val="28"/>
          <w:szCs w:val="28"/>
        </w:rPr>
        <w:t>с</w:t>
      </w:r>
      <w:r w:rsidRPr="00B708A8">
        <w:rPr>
          <w:spacing w:val="-3"/>
          <w:sz w:val="28"/>
          <w:szCs w:val="28"/>
        </w:rPr>
        <w:t>т</w:t>
      </w:r>
      <w:r w:rsidRPr="00B708A8">
        <w:rPr>
          <w:spacing w:val="1"/>
          <w:sz w:val="28"/>
          <w:szCs w:val="28"/>
        </w:rPr>
        <w:t>о</w:t>
      </w:r>
      <w:r w:rsidRPr="00B708A8">
        <w:rPr>
          <w:sz w:val="28"/>
          <w:szCs w:val="28"/>
        </w:rPr>
        <w:t>евещест</w:t>
      </w:r>
      <w:r w:rsidRPr="00B708A8">
        <w:rPr>
          <w:spacing w:val="-1"/>
          <w:sz w:val="28"/>
          <w:szCs w:val="28"/>
        </w:rPr>
        <w:t>в</w:t>
      </w:r>
      <w:r w:rsidRPr="00B708A8">
        <w:rPr>
          <w:spacing w:val="1"/>
          <w:sz w:val="28"/>
          <w:szCs w:val="28"/>
        </w:rPr>
        <w:t>о</w:t>
      </w:r>
      <w:r w:rsidRPr="00B708A8">
        <w:rPr>
          <w:spacing w:val="-1"/>
          <w:sz w:val="28"/>
          <w:szCs w:val="28"/>
        </w:rPr>
        <w:t>»</w:t>
      </w:r>
      <w:r w:rsidRPr="00B708A8">
        <w:rPr>
          <w:sz w:val="28"/>
          <w:szCs w:val="28"/>
        </w:rPr>
        <w:t xml:space="preserve">, </w:t>
      </w:r>
      <w:r w:rsidRPr="00B708A8">
        <w:rPr>
          <w:spacing w:val="-1"/>
          <w:sz w:val="28"/>
          <w:szCs w:val="28"/>
        </w:rPr>
        <w:t>«</w:t>
      </w:r>
      <w:r w:rsidRPr="00B708A8">
        <w:rPr>
          <w:sz w:val="28"/>
          <w:szCs w:val="28"/>
        </w:rPr>
        <w:t>сложное вещ</w:t>
      </w:r>
      <w:r w:rsidRPr="00B708A8">
        <w:rPr>
          <w:spacing w:val="-3"/>
          <w:sz w:val="28"/>
          <w:szCs w:val="28"/>
        </w:rPr>
        <w:t>е</w:t>
      </w:r>
      <w:r w:rsidRPr="00B708A8">
        <w:rPr>
          <w:sz w:val="28"/>
          <w:szCs w:val="28"/>
        </w:rPr>
        <w:t>ств</w:t>
      </w:r>
      <w:r w:rsidRPr="00B708A8">
        <w:rPr>
          <w:spacing w:val="-2"/>
          <w:sz w:val="28"/>
          <w:szCs w:val="28"/>
        </w:rPr>
        <w:t>о</w:t>
      </w:r>
      <w:r w:rsidRPr="00B708A8">
        <w:rPr>
          <w:spacing w:val="-1"/>
          <w:sz w:val="28"/>
          <w:szCs w:val="28"/>
        </w:rPr>
        <w:t>»</w:t>
      </w:r>
      <w:r w:rsidRPr="00B708A8">
        <w:rPr>
          <w:sz w:val="28"/>
          <w:szCs w:val="28"/>
        </w:rPr>
        <w:t xml:space="preserve">, </w:t>
      </w:r>
      <w:r w:rsidRPr="00B708A8">
        <w:rPr>
          <w:spacing w:val="-1"/>
          <w:sz w:val="28"/>
          <w:szCs w:val="28"/>
        </w:rPr>
        <w:t>«</w:t>
      </w:r>
      <w:r w:rsidRPr="00B708A8">
        <w:rPr>
          <w:sz w:val="28"/>
          <w:szCs w:val="28"/>
        </w:rPr>
        <w:t>ва</w:t>
      </w:r>
      <w:r w:rsidRPr="00B708A8">
        <w:rPr>
          <w:spacing w:val="-1"/>
          <w:sz w:val="28"/>
          <w:szCs w:val="28"/>
        </w:rPr>
        <w:t>л</w:t>
      </w:r>
      <w:r w:rsidRPr="00B708A8">
        <w:rPr>
          <w:sz w:val="28"/>
          <w:szCs w:val="28"/>
        </w:rPr>
        <w:t>е</w:t>
      </w:r>
      <w:r w:rsidRPr="00B708A8">
        <w:rPr>
          <w:spacing w:val="1"/>
          <w:sz w:val="28"/>
          <w:szCs w:val="28"/>
        </w:rPr>
        <w:t>н</w:t>
      </w:r>
      <w:r w:rsidRPr="00B708A8">
        <w:rPr>
          <w:sz w:val="28"/>
          <w:szCs w:val="28"/>
        </w:rPr>
        <w:t>т</w:t>
      </w:r>
      <w:r w:rsidRPr="00B708A8">
        <w:rPr>
          <w:spacing w:val="-2"/>
          <w:sz w:val="28"/>
          <w:szCs w:val="28"/>
        </w:rPr>
        <w:t>н</w:t>
      </w:r>
      <w:r w:rsidRPr="00B708A8">
        <w:rPr>
          <w:spacing w:val="1"/>
          <w:sz w:val="28"/>
          <w:szCs w:val="28"/>
        </w:rPr>
        <w:t>о</w:t>
      </w:r>
      <w:r w:rsidRPr="00B708A8">
        <w:rPr>
          <w:sz w:val="28"/>
          <w:szCs w:val="28"/>
        </w:rPr>
        <w:t>ст</w:t>
      </w:r>
      <w:r w:rsidRPr="00B708A8">
        <w:rPr>
          <w:spacing w:val="-1"/>
          <w:sz w:val="28"/>
          <w:szCs w:val="28"/>
        </w:rPr>
        <w:t>ь»</w:t>
      </w:r>
      <w:r w:rsidRPr="00B708A8">
        <w:rPr>
          <w:sz w:val="28"/>
          <w:szCs w:val="28"/>
        </w:rPr>
        <w:t>,</w:t>
      </w:r>
      <w:r w:rsidRPr="00B708A8">
        <w:rPr>
          <w:spacing w:val="-1"/>
          <w:sz w:val="28"/>
          <w:szCs w:val="28"/>
        </w:rPr>
        <w:t xml:space="preserve"> «</w:t>
      </w:r>
      <w:r w:rsidRPr="00B708A8">
        <w:rPr>
          <w:spacing w:val="1"/>
          <w:sz w:val="28"/>
          <w:szCs w:val="28"/>
        </w:rPr>
        <w:t>х</w:t>
      </w:r>
      <w:r w:rsidRPr="00B708A8">
        <w:rPr>
          <w:spacing w:val="-1"/>
          <w:sz w:val="28"/>
          <w:szCs w:val="28"/>
        </w:rPr>
        <w:t>и</w:t>
      </w:r>
      <w:r w:rsidRPr="00B708A8">
        <w:rPr>
          <w:sz w:val="28"/>
          <w:szCs w:val="28"/>
        </w:rPr>
        <w:t>ми</w:t>
      </w:r>
      <w:r w:rsidRPr="00B708A8">
        <w:rPr>
          <w:spacing w:val="1"/>
          <w:sz w:val="28"/>
          <w:szCs w:val="28"/>
        </w:rPr>
        <w:t>ч</w:t>
      </w:r>
      <w:r w:rsidRPr="00B708A8">
        <w:rPr>
          <w:sz w:val="28"/>
          <w:szCs w:val="28"/>
        </w:rPr>
        <w:t>е</w:t>
      </w:r>
      <w:r w:rsidRPr="00B708A8">
        <w:rPr>
          <w:spacing w:val="-2"/>
          <w:sz w:val="28"/>
          <w:szCs w:val="28"/>
        </w:rPr>
        <w:t>с</w:t>
      </w:r>
      <w:r w:rsidRPr="00B708A8">
        <w:rPr>
          <w:sz w:val="28"/>
          <w:szCs w:val="28"/>
        </w:rPr>
        <w:t>к</w:t>
      </w:r>
      <w:r w:rsidRPr="00B708A8">
        <w:rPr>
          <w:spacing w:val="3"/>
          <w:sz w:val="28"/>
          <w:szCs w:val="28"/>
        </w:rPr>
        <w:t>а</w:t>
      </w:r>
      <w:r w:rsidRPr="00B708A8">
        <w:rPr>
          <w:sz w:val="28"/>
          <w:szCs w:val="28"/>
        </w:rPr>
        <w:t xml:space="preserve">я </w:t>
      </w:r>
      <w:r w:rsidRPr="00B708A8">
        <w:rPr>
          <w:spacing w:val="1"/>
          <w:sz w:val="28"/>
          <w:szCs w:val="28"/>
        </w:rPr>
        <w:t>р</w:t>
      </w:r>
      <w:r w:rsidRPr="00B708A8">
        <w:rPr>
          <w:sz w:val="28"/>
          <w:szCs w:val="28"/>
        </w:rPr>
        <w:t>еа</w:t>
      </w:r>
      <w:r w:rsidRPr="00B708A8">
        <w:rPr>
          <w:spacing w:val="-2"/>
          <w:sz w:val="28"/>
          <w:szCs w:val="28"/>
        </w:rPr>
        <w:t>к</w:t>
      </w:r>
      <w:r w:rsidRPr="00B708A8">
        <w:rPr>
          <w:spacing w:val="-1"/>
          <w:sz w:val="28"/>
          <w:szCs w:val="28"/>
        </w:rPr>
        <w:t>ц</w:t>
      </w:r>
      <w:r w:rsidRPr="00B708A8">
        <w:rPr>
          <w:spacing w:val="1"/>
          <w:sz w:val="28"/>
          <w:szCs w:val="28"/>
        </w:rPr>
        <w:t>и</w:t>
      </w:r>
      <w:r w:rsidRPr="00B708A8">
        <w:rPr>
          <w:sz w:val="28"/>
          <w:szCs w:val="28"/>
        </w:rPr>
        <w:t>я»,и</w:t>
      </w:r>
      <w:r w:rsidRPr="00B708A8">
        <w:rPr>
          <w:spacing w:val="-2"/>
          <w:sz w:val="28"/>
          <w:szCs w:val="28"/>
        </w:rPr>
        <w:t>с</w:t>
      </w:r>
      <w:r w:rsidRPr="00B708A8">
        <w:rPr>
          <w:spacing w:val="1"/>
          <w:sz w:val="28"/>
          <w:szCs w:val="28"/>
        </w:rPr>
        <w:t>по</w:t>
      </w:r>
      <w:r w:rsidRPr="00B708A8">
        <w:rPr>
          <w:spacing w:val="-1"/>
          <w:sz w:val="28"/>
          <w:szCs w:val="28"/>
        </w:rPr>
        <w:t>ль</w:t>
      </w:r>
      <w:r w:rsidRPr="00B708A8">
        <w:rPr>
          <w:sz w:val="28"/>
          <w:szCs w:val="28"/>
        </w:rPr>
        <w:t>з</w:t>
      </w:r>
      <w:r w:rsidRPr="00B708A8">
        <w:rPr>
          <w:spacing w:val="-4"/>
          <w:sz w:val="28"/>
          <w:szCs w:val="28"/>
        </w:rPr>
        <w:t>у</w:t>
      </w:r>
      <w:r w:rsidRPr="00B708A8">
        <w:rPr>
          <w:sz w:val="28"/>
          <w:szCs w:val="28"/>
        </w:rPr>
        <w:t>я знак</w:t>
      </w:r>
      <w:r w:rsidRPr="00B708A8">
        <w:rPr>
          <w:spacing w:val="2"/>
          <w:sz w:val="28"/>
          <w:szCs w:val="28"/>
        </w:rPr>
        <w:t>о</w:t>
      </w:r>
      <w:r w:rsidRPr="00B708A8">
        <w:rPr>
          <w:sz w:val="28"/>
          <w:szCs w:val="28"/>
        </w:rPr>
        <w:t>в</w:t>
      </w:r>
      <w:r w:rsidRPr="00B708A8">
        <w:rPr>
          <w:spacing w:val="-4"/>
          <w:sz w:val="28"/>
          <w:szCs w:val="28"/>
        </w:rPr>
        <w:t>у</w:t>
      </w:r>
      <w:r w:rsidRPr="00B708A8">
        <w:rPr>
          <w:sz w:val="28"/>
          <w:szCs w:val="28"/>
        </w:rPr>
        <w:t>ю с</w:t>
      </w:r>
      <w:r w:rsidRPr="00B708A8">
        <w:rPr>
          <w:spacing w:val="1"/>
          <w:sz w:val="28"/>
          <w:szCs w:val="28"/>
        </w:rPr>
        <w:t>и</w:t>
      </w:r>
      <w:r w:rsidRPr="00B708A8">
        <w:rPr>
          <w:sz w:val="28"/>
          <w:szCs w:val="28"/>
        </w:rPr>
        <w:t>стемух</w:t>
      </w:r>
      <w:r w:rsidRPr="00B708A8">
        <w:rPr>
          <w:spacing w:val="1"/>
          <w:sz w:val="28"/>
          <w:szCs w:val="28"/>
        </w:rPr>
        <w:t>и</w:t>
      </w:r>
      <w:r w:rsidRPr="00B708A8">
        <w:rPr>
          <w:spacing w:val="-3"/>
          <w:sz w:val="28"/>
          <w:szCs w:val="28"/>
        </w:rPr>
        <w:t>м</w:t>
      </w:r>
      <w:r w:rsidRPr="00B708A8">
        <w:rPr>
          <w:spacing w:val="1"/>
          <w:sz w:val="28"/>
          <w:szCs w:val="28"/>
        </w:rPr>
        <w:t>и</w:t>
      </w:r>
      <w:r w:rsidRPr="00B708A8">
        <w:rPr>
          <w:sz w:val="28"/>
          <w:szCs w:val="28"/>
        </w:rPr>
        <w:t>и;</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рас</w:t>
      </w:r>
      <w:r w:rsidRPr="00B708A8">
        <w:rPr>
          <w:spacing w:val="-2"/>
          <w:sz w:val="28"/>
          <w:szCs w:val="28"/>
        </w:rPr>
        <w:t>к</w:t>
      </w:r>
      <w:r w:rsidRPr="00B708A8">
        <w:rPr>
          <w:spacing w:val="1"/>
          <w:sz w:val="28"/>
          <w:szCs w:val="28"/>
        </w:rPr>
        <w:t>ры</w:t>
      </w:r>
      <w:r w:rsidRPr="00B708A8">
        <w:rPr>
          <w:sz w:val="28"/>
          <w:szCs w:val="28"/>
        </w:rPr>
        <w:t>ватьс</w:t>
      </w:r>
      <w:r w:rsidRPr="00B708A8">
        <w:rPr>
          <w:spacing w:val="-3"/>
          <w:sz w:val="28"/>
          <w:szCs w:val="28"/>
        </w:rPr>
        <w:t>м</w:t>
      </w:r>
      <w:r w:rsidRPr="00B708A8">
        <w:rPr>
          <w:spacing w:val="1"/>
          <w:sz w:val="28"/>
          <w:szCs w:val="28"/>
        </w:rPr>
        <w:t>ы</w:t>
      </w:r>
      <w:r w:rsidRPr="00B708A8">
        <w:rPr>
          <w:sz w:val="28"/>
          <w:szCs w:val="28"/>
        </w:rPr>
        <w:t>сл</w:t>
      </w:r>
      <w:r w:rsidRPr="00B708A8">
        <w:rPr>
          <w:spacing w:val="-3"/>
          <w:sz w:val="28"/>
          <w:szCs w:val="28"/>
        </w:rPr>
        <w:t>з</w:t>
      </w:r>
      <w:r w:rsidRPr="00B708A8">
        <w:rPr>
          <w:sz w:val="28"/>
          <w:szCs w:val="28"/>
        </w:rPr>
        <w:t>акон</w:t>
      </w:r>
      <w:r w:rsidRPr="00B708A8">
        <w:rPr>
          <w:spacing w:val="1"/>
          <w:sz w:val="28"/>
          <w:szCs w:val="28"/>
        </w:rPr>
        <w:t>о</w:t>
      </w:r>
      <w:r w:rsidRPr="00B708A8">
        <w:rPr>
          <w:sz w:val="28"/>
          <w:szCs w:val="28"/>
        </w:rPr>
        <w:t>в с</w:t>
      </w:r>
      <w:r w:rsidRPr="00B708A8">
        <w:rPr>
          <w:spacing w:val="-1"/>
          <w:sz w:val="28"/>
          <w:szCs w:val="28"/>
        </w:rPr>
        <w:t>о</w:t>
      </w:r>
      <w:r w:rsidRPr="00B708A8">
        <w:rPr>
          <w:spacing w:val="1"/>
          <w:sz w:val="28"/>
          <w:szCs w:val="28"/>
        </w:rPr>
        <w:t>хр</w:t>
      </w:r>
      <w:r w:rsidRPr="00B708A8">
        <w:rPr>
          <w:spacing w:val="-2"/>
          <w:sz w:val="28"/>
          <w:szCs w:val="28"/>
        </w:rPr>
        <w:t>а</w:t>
      </w:r>
      <w:r w:rsidRPr="00B708A8">
        <w:rPr>
          <w:spacing w:val="1"/>
          <w:sz w:val="28"/>
          <w:szCs w:val="28"/>
        </w:rPr>
        <w:t>н</w:t>
      </w:r>
      <w:r w:rsidRPr="00B708A8">
        <w:rPr>
          <w:spacing w:val="-2"/>
          <w:sz w:val="28"/>
          <w:szCs w:val="28"/>
        </w:rPr>
        <w:t>е</w:t>
      </w:r>
      <w:r w:rsidRPr="00B708A8">
        <w:rPr>
          <w:spacing w:val="1"/>
          <w:sz w:val="28"/>
          <w:szCs w:val="28"/>
        </w:rPr>
        <w:t>н</w:t>
      </w:r>
      <w:r w:rsidRPr="00B708A8">
        <w:rPr>
          <w:spacing w:val="-1"/>
          <w:sz w:val="28"/>
          <w:szCs w:val="28"/>
        </w:rPr>
        <w:t>и</w:t>
      </w:r>
      <w:r w:rsidRPr="00B708A8">
        <w:rPr>
          <w:sz w:val="28"/>
          <w:szCs w:val="28"/>
        </w:rPr>
        <w:t>я мас</w:t>
      </w:r>
      <w:r w:rsidRPr="00B708A8">
        <w:rPr>
          <w:spacing w:val="-2"/>
          <w:sz w:val="28"/>
          <w:szCs w:val="28"/>
        </w:rPr>
        <w:t>с</w:t>
      </w:r>
      <w:r w:rsidRPr="00B708A8">
        <w:rPr>
          <w:sz w:val="28"/>
          <w:szCs w:val="28"/>
        </w:rPr>
        <w:t>ы</w:t>
      </w:r>
      <w:r w:rsidRPr="00B708A8">
        <w:rPr>
          <w:spacing w:val="-4"/>
          <w:sz w:val="28"/>
          <w:szCs w:val="28"/>
        </w:rPr>
        <w:t>в</w:t>
      </w:r>
      <w:r w:rsidRPr="00B708A8">
        <w:rPr>
          <w:sz w:val="28"/>
          <w:szCs w:val="28"/>
        </w:rPr>
        <w:t xml:space="preserve">еществ, </w:t>
      </w:r>
      <w:r w:rsidRPr="00B708A8">
        <w:rPr>
          <w:spacing w:val="1"/>
          <w:sz w:val="28"/>
          <w:szCs w:val="28"/>
        </w:rPr>
        <w:t>по</w:t>
      </w:r>
      <w:r w:rsidRPr="00B708A8">
        <w:rPr>
          <w:sz w:val="28"/>
          <w:szCs w:val="28"/>
        </w:rPr>
        <w:t>с</w:t>
      </w:r>
      <w:r w:rsidRPr="00B708A8">
        <w:rPr>
          <w:spacing w:val="-3"/>
          <w:sz w:val="28"/>
          <w:szCs w:val="28"/>
        </w:rPr>
        <w:t>т</w:t>
      </w:r>
      <w:r w:rsidRPr="00B708A8">
        <w:rPr>
          <w:spacing w:val="1"/>
          <w:sz w:val="28"/>
          <w:szCs w:val="28"/>
        </w:rPr>
        <w:t>о</w:t>
      </w:r>
      <w:r w:rsidRPr="00B708A8">
        <w:rPr>
          <w:spacing w:val="-2"/>
          <w:sz w:val="28"/>
          <w:szCs w:val="28"/>
        </w:rPr>
        <w:t>я</w:t>
      </w:r>
      <w:r w:rsidRPr="00B708A8">
        <w:rPr>
          <w:spacing w:val="1"/>
          <w:sz w:val="28"/>
          <w:szCs w:val="28"/>
        </w:rPr>
        <w:t>н</w:t>
      </w:r>
      <w:r w:rsidRPr="00B708A8">
        <w:rPr>
          <w:sz w:val="28"/>
          <w:szCs w:val="28"/>
        </w:rPr>
        <w:t>ства</w:t>
      </w:r>
      <w:r w:rsidRPr="00B708A8">
        <w:rPr>
          <w:spacing w:val="-2"/>
          <w:sz w:val="28"/>
          <w:szCs w:val="28"/>
        </w:rPr>
        <w:t>с</w:t>
      </w:r>
      <w:r w:rsidRPr="00B708A8">
        <w:rPr>
          <w:spacing w:val="1"/>
          <w:sz w:val="28"/>
          <w:szCs w:val="28"/>
        </w:rPr>
        <w:t>о</w:t>
      </w:r>
      <w:r w:rsidRPr="00B708A8">
        <w:rPr>
          <w:sz w:val="28"/>
          <w:szCs w:val="28"/>
        </w:rPr>
        <w:t>ста</w:t>
      </w:r>
      <w:r w:rsidRPr="00B708A8">
        <w:rPr>
          <w:spacing w:val="-3"/>
          <w:sz w:val="28"/>
          <w:szCs w:val="28"/>
        </w:rPr>
        <w:t>в</w:t>
      </w:r>
      <w:r w:rsidRPr="00B708A8">
        <w:rPr>
          <w:spacing w:val="-2"/>
          <w:sz w:val="28"/>
          <w:szCs w:val="28"/>
        </w:rPr>
        <w:t>а</w:t>
      </w:r>
      <w:r w:rsidRPr="00B708A8">
        <w:rPr>
          <w:sz w:val="28"/>
          <w:szCs w:val="28"/>
        </w:rPr>
        <w:t>,ат</w:t>
      </w:r>
      <w:r w:rsidRPr="00B708A8">
        <w:rPr>
          <w:spacing w:val="1"/>
          <w:sz w:val="28"/>
          <w:szCs w:val="28"/>
        </w:rPr>
        <w:t>о</w:t>
      </w:r>
      <w:r w:rsidRPr="00B708A8">
        <w:rPr>
          <w:sz w:val="28"/>
          <w:szCs w:val="28"/>
        </w:rPr>
        <w:t>м</w:t>
      </w:r>
      <w:r w:rsidRPr="00B708A8">
        <w:rPr>
          <w:spacing w:val="-2"/>
          <w:sz w:val="28"/>
          <w:szCs w:val="28"/>
        </w:rPr>
        <w:t>н</w:t>
      </w:r>
      <w:r w:rsidRPr="00B708A8">
        <w:rPr>
          <w:spacing w:val="4"/>
          <w:sz w:val="28"/>
          <w:szCs w:val="28"/>
        </w:rPr>
        <w:t>о</w:t>
      </w:r>
      <w:r w:rsidRPr="00B708A8">
        <w:rPr>
          <w:sz w:val="28"/>
          <w:szCs w:val="28"/>
        </w:rPr>
        <w:t>-м</w:t>
      </w:r>
      <w:r w:rsidRPr="00B708A8">
        <w:rPr>
          <w:spacing w:val="1"/>
          <w:sz w:val="28"/>
          <w:szCs w:val="28"/>
        </w:rPr>
        <w:t>о</w:t>
      </w:r>
      <w:r w:rsidRPr="00B708A8">
        <w:rPr>
          <w:spacing w:val="-1"/>
          <w:sz w:val="28"/>
          <w:szCs w:val="28"/>
        </w:rPr>
        <w:t>л</w:t>
      </w:r>
      <w:r w:rsidRPr="00B708A8">
        <w:rPr>
          <w:sz w:val="28"/>
          <w:szCs w:val="28"/>
        </w:rPr>
        <w:t>ек</w:t>
      </w:r>
      <w:r w:rsidRPr="00B708A8">
        <w:rPr>
          <w:spacing w:val="-3"/>
          <w:sz w:val="28"/>
          <w:szCs w:val="28"/>
        </w:rPr>
        <w:t>у</w:t>
      </w:r>
      <w:r w:rsidRPr="00B708A8">
        <w:rPr>
          <w:spacing w:val="-1"/>
          <w:sz w:val="28"/>
          <w:szCs w:val="28"/>
        </w:rPr>
        <w:t>л</w:t>
      </w:r>
      <w:r w:rsidRPr="00B708A8">
        <w:rPr>
          <w:sz w:val="28"/>
          <w:szCs w:val="28"/>
        </w:rPr>
        <w:t>я</w:t>
      </w:r>
      <w:r w:rsidRPr="00B708A8">
        <w:rPr>
          <w:spacing w:val="1"/>
          <w:sz w:val="28"/>
          <w:szCs w:val="28"/>
        </w:rPr>
        <w:t>р</w:t>
      </w:r>
      <w:r w:rsidRPr="00B708A8">
        <w:rPr>
          <w:spacing w:val="-1"/>
          <w:sz w:val="28"/>
          <w:szCs w:val="28"/>
        </w:rPr>
        <w:t>н</w:t>
      </w:r>
      <w:r w:rsidRPr="00B708A8">
        <w:rPr>
          <w:spacing w:val="1"/>
          <w:sz w:val="28"/>
          <w:szCs w:val="28"/>
        </w:rPr>
        <w:t>о</w:t>
      </w:r>
      <w:r w:rsidRPr="00B708A8">
        <w:rPr>
          <w:sz w:val="28"/>
          <w:szCs w:val="28"/>
        </w:rPr>
        <w:t>й</w:t>
      </w:r>
      <w:r w:rsidRPr="00B708A8">
        <w:rPr>
          <w:spacing w:val="-1"/>
          <w:sz w:val="28"/>
          <w:szCs w:val="28"/>
        </w:rPr>
        <w:t>т</w:t>
      </w:r>
      <w:r w:rsidRPr="00B708A8">
        <w:rPr>
          <w:spacing w:val="-2"/>
          <w:sz w:val="28"/>
          <w:szCs w:val="28"/>
        </w:rPr>
        <w:t>е</w:t>
      </w:r>
      <w:r w:rsidRPr="00B708A8">
        <w:rPr>
          <w:spacing w:val="-1"/>
          <w:sz w:val="28"/>
          <w:szCs w:val="28"/>
        </w:rPr>
        <w:t>о</w:t>
      </w:r>
      <w:r w:rsidRPr="00B708A8">
        <w:rPr>
          <w:spacing w:val="1"/>
          <w:sz w:val="28"/>
          <w:szCs w:val="28"/>
        </w:rPr>
        <w:t>р</w:t>
      </w:r>
      <w:r w:rsidRPr="00B708A8">
        <w:rPr>
          <w:spacing w:val="-1"/>
          <w:sz w:val="28"/>
          <w:szCs w:val="28"/>
        </w:rPr>
        <w:t>и</w:t>
      </w:r>
      <w:r w:rsidRPr="00B708A8">
        <w:rPr>
          <w:sz w:val="28"/>
          <w:szCs w:val="28"/>
        </w:rPr>
        <w:t>и;</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раз</w:t>
      </w:r>
      <w:r w:rsidRPr="00B708A8">
        <w:rPr>
          <w:spacing w:val="-1"/>
          <w:sz w:val="28"/>
          <w:szCs w:val="28"/>
        </w:rPr>
        <w:t>л</w:t>
      </w:r>
      <w:r w:rsidRPr="00B708A8">
        <w:rPr>
          <w:spacing w:val="1"/>
          <w:sz w:val="28"/>
          <w:szCs w:val="28"/>
        </w:rPr>
        <w:t>и</w:t>
      </w:r>
      <w:r w:rsidRPr="00B708A8">
        <w:rPr>
          <w:sz w:val="28"/>
          <w:szCs w:val="28"/>
        </w:rPr>
        <w:t>чать</w:t>
      </w:r>
      <w:r w:rsidRPr="00B708A8">
        <w:rPr>
          <w:spacing w:val="-1"/>
          <w:sz w:val="28"/>
          <w:szCs w:val="28"/>
        </w:rPr>
        <w:t xml:space="preserve"> х</w:t>
      </w:r>
      <w:r w:rsidRPr="00B708A8">
        <w:rPr>
          <w:spacing w:val="1"/>
          <w:sz w:val="28"/>
          <w:szCs w:val="28"/>
        </w:rPr>
        <w:t>и</w:t>
      </w:r>
      <w:r w:rsidRPr="00B708A8">
        <w:rPr>
          <w:spacing w:val="-3"/>
          <w:sz w:val="28"/>
          <w:szCs w:val="28"/>
        </w:rPr>
        <w:t>м</w:t>
      </w:r>
      <w:r w:rsidRPr="00B708A8">
        <w:rPr>
          <w:spacing w:val="1"/>
          <w:sz w:val="28"/>
          <w:szCs w:val="28"/>
        </w:rPr>
        <w:t>и</w:t>
      </w:r>
      <w:r w:rsidRPr="00B708A8">
        <w:rPr>
          <w:sz w:val="28"/>
          <w:szCs w:val="28"/>
        </w:rPr>
        <w:t>че</w:t>
      </w:r>
      <w:r w:rsidRPr="00B708A8">
        <w:rPr>
          <w:spacing w:val="-2"/>
          <w:sz w:val="28"/>
          <w:szCs w:val="28"/>
        </w:rPr>
        <w:t>ск</w:t>
      </w:r>
      <w:r w:rsidRPr="00B708A8">
        <w:rPr>
          <w:spacing w:val="1"/>
          <w:sz w:val="28"/>
          <w:szCs w:val="28"/>
        </w:rPr>
        <w:t>и</w:t>
      </w:r>
      <w:r w:rsidRPr="00B708A8">
        <w:rPr>
          <w:sz w:val="28"/>
          <w:szCs w:val="28"/>
        </w:rPr>
        <w:t>е и ф</w:t>
      </w:r>
      <w:r w:rsidRPr="00B708A8">
        <w:rPr>
          <w:spacing w:val="1"/>
          <w:sz w:val="28"/>
          <w:szCs w:val="28"/>
        </w:rPr>
        <w:t>и</w:t>
      </w:r>
      <w:r w:rsidRPr="00B708A8">
        <w:rPr>
          <w:sz w:val="28"/>
          <w:szCs w:val="28"/>
        </w:rPr>
        <w:t>з</w:t>
      </w:r>
      <w:r w:rsidRPr="00B708A8">
        <w:rPr>
          <w:spacing w:val="-2"/>
          <w:sz w:val="28"/>
          <w:szCs w:val="28"/>
        </w:rPr>
        <w:t>и</w:t>
      </w:r>
      <w:r w:rsidRPr="00B708A8">
        <w:rPr>
          <w:sz w:val="28"/>
          <w:szCs w:val="28"/>
        </w:rPr>
        <w:t>чес</w:t>
      </w:r>
      <w:r w:rsidRPr="00B708A8">
        <w:rPr>
          <w:spacing w:val="-1"/>
          <w:sz w:val="28"/>
          <w:szCs w:val="28"/>
        </w:rPr>
        <w:t>к</w:t>
      </w:r>
      <w:r w:rsidRPr="00B708A8">
        <w:rPr>
          <w:spacing w:val="1"/>
          <w:sz w:val="28"/>
          <w:szCs w:val="28"/>
        </w:rPr>
        <w:t>и</w:t>
      </w:r>
      <w:r w:rsidRPr="00B708A8">
        <w:rPr>
          <w:sz w:val="28"/>
          <w:szCs w:val="28"/>
        </w:rPr>
        <w:t>е яв</w:t>
      </w:r>
      <w:r w:rsidRPr="00B708A8">
        <w:rPr>
          <w:spacing w:val="-1"/>
          <w:sz w:val="28"/>
          <w:szCs w:val="28"/>
        </w:rPr>
        <w:t>л</w:t>
      </w:r>
      <w:r w:rsidRPr="00B708A8">
        <w:rPr>
          <w:spacing w:val="-2"/>
          <w:sz w:val="28"/>
          <w:szCs w:val="28"/>
        </w:rPr>
        <w:t>е</w:t>
      </w:r>
      <w:r w:rsidRPr="00B708A8">
        <w:rPr>
          <w:spacing w:val="1"/>
          <w:sz w:val="28"/>
          <w:szCs w:val="28"/>
        </w:rPr>
        <w:t>н</w:t>
      </w:r>
      <w:r w:rsidRPr="00B708A8">
        <w:rPr>
          <w:spacing w:val="-1"/>
          <w:sz w:val="28"/>
          <w:szCs w:val="28"/>
        </w:rPr>
        <w:t>и</w:t>
      </w:r>
      <w:r w:rsidRPr="00B708A8">
        <w:rPr>
          <w:sz w:val="28"/>
          <w:szCs w:val="28"/>
        </w:rPr>
        <w:t>я;</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н</w:t>
      </w:r>
      <w:r w:rsidRPr="00B708A8">
        <w:rPr>
          <w:sz w:val="28"/>
          <w:szCs w:val="28"/>
        </w:rPr>
        <w:t>азыватьхи</w:t>
      </w:r>
      <w:r w:rsidRPr="00B708A8">
        <w:rPr>
          <w:spacing w:val="-1"/>
          <w:sz w:val="28"/>
          <w:szCs w:val="28"/>
        </w:rPr>
        <w:t>м</w:t>
      </w:r>
      <w:r w:rsidRPr="00B708A8">
        <w:rPr>
          <w:spacing w:val="1"/>
          <w:sz w:val="28"/>
          <w:szCs w:val="28"/>
        </w:rPr>
        <w:t>и</w:t>
      </w:r>
      <w:r w:rsidRPr="00B708A8">
        <w:rPr>
          <w:spacing w:val="-2"/>
          <w:sz w:val="28"/>
          <w:szCs w:val="28"/>
        </w:rPr>
        <w:t>ч</w:t>
      </w:r>
      <w:r w:rsidRPr="00B708A8">
        <w:rPr>
          <w:sz w:val="28"/>
          <w:szCs w:val="28"/>
        </w:rPr>
        <w:t>ес</w:t>
      </w:r>
      <w:r w:rsidRPr="00B708A8">
        <w:rPr>
          <w:spacing w:val="-2"/>
          <w:sz w:val="28"/>
          <w:szCs w:val="28"/>
        </w:rPr>
        <w:t>к</w:t>
      </w:r>
      <w:r w:rsidRPr="00B708A8">
        <w:rPr>
          <w:spacing w:val="1"/>
          <w:sz w:val="28"/>
          <w:szCs w:val="28"/>
        </w:rPr>
        <w:t>и</w:t>
      </w:r>
      <w:r w:rsidRPr="00B708A8">
        <w:rPr>
          <w:sz w:val="28"/>
          <w:szCs w:val="28"/>
        </w:rPr>
        <w:t xml:space="preserve">е </w:t>
      </w:r>
      <w:r w:rsidRPr="00B708A8">
        <w:rPr>
          <w:spacing w:val="-1"/>
          <w:sz w:val="28"/>
          <w:szCs w:val="28"/>
        </w:rPr>
        <w:t>эл</w:t>
      </w:r>
      <w:r w:rsidRPr="00B708A8">
        <w:rPr>
          <w:sz w:val="28"/>
          <w:szCs w:val="28"/>
        </w:rPr>
        <w:t>еме</w:t>
      </w:r>
      <w:r w:rsidRPr="00B708A8">
        <w:rPr>
          <w:spacing w:val="1"/>
          <w:sz w:val="28"/>
          <w:szCs w:val="28"/>
        </w:rPr>
        <w:t>н</w:t>
      </w:r>
      <w:r w:rsidRPr="00B708A8">
        <w:rPr>
          <w:spacing w:val="-3"/>
          <w:sz w:val="28"/>
          <w:szCs w:val="28"/>
        </w:rPr>
        <w:t>т</w:t>
      </w:r>
      <w:r w:rsidRPr="00B708A8">
        <w:rPr>
          <w:sz w:val="28"/>
          <w:szCs w:val="28"/>
        </w:rPr>
        <w:t>ы;</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о</w:t>
      </w:r>
      <w:r w:rsidRPr="00B708A8">
        <w:rPr>
          <w:spacing w:val="1"/>
          <w:sz w:val="28"/>
          <w:szCs w:val="28"/>
        </w:rPr>
        <w:t>пр</w:t>
      </w:r>
      <w:r w:rsidRPr="00B708A8">
        <w:rPr>
          <w:spacing w:val="-2"/>
          <w:sz w:val="28"/>
          <w:szCs w:val="28"/>
        </w:rPr>
        <w:t>е</w:t>
      </w:r>
      <w:r w:rsidRPr="00B708A8">
        <w:rPr>
          <w:spacing w:val="1"/>
          <w:sz w:val="28"/>
          <w:szCs w:val="28"/>
        </w:rPr>
        <w:t>д</w:t>
      </w:r>
      <w:r w:rsidRPr="00B708A8">
        <w:rPr>
          <w:sz w:val="28"/>
          <w:szCs w:val="28"/>
        </w:rPr>
        <w:t>елять</w:t>
      </w:r>
      <w:r w:rsidRPr="00B708A8">
        <w:rPr>
          <w:spacing w:val="-3"/>
          <w:sz w:val="28"/>
          <w:szCs w:val="28"/>
        </w:rPr>
        <w:t>с</w:t>
      </w:r>
      <w:r w:rsidRPr="00B708A8">
        <w:rPr>
          <w:spacing w:val="1"/>
          <w:sz w:val="28"/>
          <w:szCs w:val="28"/>
        </w:rPr>
        <w:t>о</w:t>
      </w:r>
      <w:r w:rsidRPr="00B708A8">
        <w:rPr>
          <w:sz w:val="28"/>
          <w:szCs w:val="28"/>
        </w:rPr>
        <w:t>став</w:t>
      </w:r>
      <w:r w:rsidRPr="00B708A8">
        <w:rPr>
          <w:spacing w:val="-3"/>
          <w:sz w:val="28"/>
          <w:szCs w:val="28"/>
        </w:rPr>
        <w:t>в</w:t>
      </w:r>
      <w:r w:rsidRPr="00B708A8">
        <w:rPr>
          <w:sz w:val="28"/>
          <w:szCs w:val="28"/>
        </w:rPr>
        <w:t>еществ</w:t>
      </w:r>
      <w:r w:rsidRPr="00B708A8">
        <w:rPr>
          <w:spacing w:val="-1"/>
          <w:sz w:val="28"/>
          <w:szCs w:val="28"/>
        </w:rPr>
        <w:t xml:space="preserve"> п</w:t>
      </w:r>
      <w:r w:rsidRPr="00B708A8">
        <w:rPr>
          <w:sz w:val="28"/>
          <w:szCs w:val="28"/>
        </w:rPr>
        <w:t>о</w:t>
      </w:r>
      <w:r w:rsidRPr="00B708A8">
        <w:rPr>
          <w:spacing w:val="-2"/>
          <w:sz w:val="28"/>
          <w:szCs w:val="28"/>
        </w:rPr>
        <w:t>и</w:t>
      </w:r>
      <w:r w:rsidRPr="00B708A8">
        <w:rPr>
          <w:sz w:val="28"/>
          <w:szCs w:val="28"/>
        </w:rPr>
        <w:t>х форм</w:t>
      </w:r>
      <w:r w:rsidRPr="00B708A8">
        <w:rPr>
          <w:spacing w:val="-3"/>
          <w:sz w:val="28"/>
          <w:szCs w:val="28"/>
        </w:rPr>
        <w:t>у</w:t>
      </w:r>
      <w:r w:rsidRPr="00B708A8">
        <w:rPr>
          <w:spacing w:val="-1"/>
          <w:sz w:val="28"/>
          <w:szCs w:val="28"/>
        </w:rPr>
        <w:t>л</w:t>
      </w:r>
      <w:r w:rsidRPr="00B708A8">
        <w:rPr>
          <w:sz w:val="28"/>
          <w:szCs w:val="28"/>
        </w:rPr>
        <w:t>ам;</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о</w:t>
      </w:r>
      <w:r w:rsidRPr="00B708A8">
        <w:rPr>
          <w:spacing w:val="1"/>
          <w:sz w:val="28"/>
          <w:szCs w:val="28"/>
        </w:rPr>
        <w:t>пр</w:t>
      </w:r>
      <w:r w:rsidRPr="00B708A8">
        <w:rPr>
          <w:spacing w:val="-2"/>
          <w:sz w:val="28"/>
          <w:szCs w:val="28"/>
        </w:rPr>
        <w:t>е</w:t>
      </w:r>
      <w:r w:rsidRPr="00B708A8">
        <w:rPr>
          <w:spacing w:val="1"/>
          <w:sz w:val="28"/>
          <w:szCs w:val="28"/>
        </w:rPr>
        <w:t>д</w:t>
      </w:r>
      <w:r w:rsidRPr="00B708A8">
        <w:rPr>
          <w:sz w:val="28"/>
          <w:szCs w:val="28"/>
        </w:rPr>
        <w:t>елять</w:t>
      </w:r>
      <w:r w:rsidRPr="00B708A8">
        <w:rPr>
          <w:spacing w:val="-1"/>
          <w:sz w:val="28"/>
          <w:szCs w:val="28"/>
        </w:rPr>
        <w:t xml:space="preserve"> в</w:t>
      </w:r>
      <w:r w:rsidRPr="00B708A8">
        <w:rPr>
          <w:sz w:val="28"/>
          <w:szCs w:val="28"/>
        </w:rPr>
        <w:t>ален</w:t>
      </w:r>
      <w:r w:rsidRPr="00B708A8">
        <w:rPr>
          <w:spacing w:val="-3"/>
          <w:sz w:val="28"/>
          <w:szCs w:val="28"/>
        </w:rPr>
        <w:t>т</w:t>
      </w:r>
      <w:r w:rsidRPr="00B708A8">
        <w:rPr>
          <w:spacing w:val="-1"/>
          <w:sz w:val="28"/>
          <w:szCs w:val="28"/>
        </w:rPr>
        <w:t>н</w:t>
      </w:r>
      <w:r w:rsidRPr="00B708A8">
        <w:rPr>
          <w:spacing w:val="1"/>
          <w:sz w:val="28"/>
          <w:szCs w:val="28"/>
        </w:rPr>
        <w:t>о</w:t>
      </w:r>
      <w:r w:rsidRPr="00B708A8">
        <w:rPr>
          <w:sz w:val="28"/>
          <w:szCs w:val="28"/>
        </w:rPr>
        <w:t>стьат</w:t>
      </w:r>
      <w:r w:rsidRPr="00B708A8">
        <w:rPr>
          <w:spacing w:val="-2"/>
          <w:sz w:val="28"/>
          <w:szCs w:val="28"/>
        </w:rPr>
        <w:t>о</w:t>
      </w:r>
      <w:r w:rsidRPr="00B708A8">
        <w:rPr>
          <w:sz w:val="28"/>
          <w:szCs w:val="28"/>
        </w:rPr>
        <w:t>ма э</w:t>
      </w:r>
      <w:r w:rsidRPr="00B708A8">
        <w:rPr>
          <w:spacing w:val="-1"/>
          <w:sz w:val="28"/>
          <w:szCs w:val="28"/>
        </w:rPr>
        <w:t>л</w:t>
      </w:r>
      <w:r w:rsidRPr="00B708A8">
        <w:rPr>
          <w:sz w:val="28"/>
          <w:szCs w:val="28"/>
        </w:rPr>
        <w:t>еме</w:t>
      </w:r>
      <w:r w:rsidRPr="00B708A8">
        <w:rPr>
          <w:spacing w:val="1"/>
          <w:sz w:val="28"/>
          <w:szCs w:val="28"/>
        </w:rPr>
        <w:t>н</w:t>
      </w:r>
      <w:r w:rsidRPr="00B708A8">
        <w:rPr>
          <w:sz w:val="28"/>
          <w:szCs w:val="28"/>
        </w:rPr>
        <w:t>та в</w:t>
      </w:r>
      <w:r w:rsidRPr="00B708A8">
        <w:rPr>
          <w:spacing w:val="-3"/>
          <w:sz w:val="28"/>
          <w:szCs w:val="28"/>
        </w:rPr>
        <w:t>с</w:t>
      </w:r>
      <w:r w:rsidRPr="00B708A8">
        <w:rPr>
          <w:spacing w:val="1"/>
          <w:sz w:val="28"/>
          <w:szCs w:val="28"/>
        </w:rPr>
        <w:t>о</w:t>
      </w:r>
      <w:r w:rsidRPr="00B708A8">
        <w:rPr>
          <w:sz w:val="28"/>
          <w:szCs w:val="28"/>
        </w:rPr>
        <w:t>е</w:t>
      </w:r>
      <w:r w:rsidRPr="00B708A8">
        <w:rPr>
          <w:spacing w:val="-1"/>
          <w:sz w:val="28"/>
          <w:szCs w:val="28"/>
        </w:rPr>
        <w:t>д</w:t>
      </w:r>
      <w:r w:rsidRPr="00B708A8">
        <w:rPr>
          <w:spacing w:val="1"/>
          <w:sz w:val="28"/>
          <w:szCs w:val="28"/>
        </w:rPr>
        <w:t>и</w:t>
      </w:r>
      <w:r w:rsidRPr="00B708A8">
        <w:rPr>
          <w:spacing w:val="-1"/>
          <w:sz w:val="28"/>
          <w:szCs w:val="28"/>
        </w:rPr>
        <w:t>н</w:t>
      </w:r>
      <w:r w:rsidRPr="00B708A8">
        <w:rPr>
          <w:spacing w:val="-2"/>
          <w:sz w:val="28"/>
          <w:szCs w:val="28"/>
        </w:rPr>
        <w:t>е</w:t>
      </w:r>
      <w:r w:rsidRPr="00B708A8">
        <w:rPr>
          <w:spacing w:val="1"/>
          <w:sz w:val="28"/>
          <w:szCs w:val="28"/>
        </w:rPr>
        <w:t>ни</w:t>
      </w:r>
      <w:r w:rsidRPr="00B708A8">
        <w:rPr>
          <w:spacing w:val="-2"/>
          <w:sz w:val="28"/>
          <w:szCs w:val="28"/>
        </w:rPr>
        <w:t>я</w:t>
      </w:r>
      <w:r w:rsidRPr="00B708A8">
        <w:rPr>
          <w:sz w:val="28"/>
          <w:szCs w:val="28"/>
        </w:rPr>
        <w:t>х;</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о</w:t>
      </w:r>
      <w:r w:rsidRPr="00B708A8">
        <w:rPr>
          <w:spacing w:val="1"/>
          <w:sz w:val="28"/>
          <w:szCs w:val="28"/>
        </w:rPr>
        <w:t>пр</w:t>
      </w:r>
      <w:r w:rsidRPr="00B708A8">
        <w:rPr>
          <w:spacing w:val="-2"/>
          <w:sz w:val="28"/>
          <w:szCs w:val="28"/>
        </w:rPr>
        <w:t>е</w:t>
      </w:r>
      <w:r w:rsidRPr="00B708A8">
        <w:rPr>
          <w:spacing w:val="1"/>
          <w:sz w:val="28"/>
          <w:szCs w:val="28"/>
        </w:rPr>
        <w:t>д</w:t>
      </w:r>
      <w:r w:rsidRPr="00B708A8">
        <w:rPr>
          <w:sz w:val="28"/>
          <w:szCs w:val="28"/>
        </w:rPr>
        <w:t>елять</w:t>
      </w:r>
      <w:r w:rsidRPr="00B708A8">
        <w:rPr>
          <w:spacing w:val="-1"/>
          <w:sz w:val="28"/>
          <w:szCs w:val="28"/>
        </w:rPr>
        <w:t xml:space="preserve"> ти</w:t>
      </w:r>
      <w:r w:rsidRPr="00B708A8">
        <w:rPr>
          <w:sz w:val="28"/>
          <w:szCs w:val="28"/>
        </w:rPr>
        <w:t>п</w:t>
      </w:r>
      <w:r w:rsidRPr="00B708A8">
        <w:rPr>
          <w:spacing w:val="-2"/>
          <w:sz w:val="28"/>
          <w:szCs w:val="28"/>
        </w:rPr>
        <w:t>х</w:t>
      </w:r>
      <w:r w:rsidRPr="00B708A8">
        <w:rPr>
          <w:spacing w:val="1"/>
          <w:sz w:val="28"/>
          <w:szCs w:val="28"/>
        </w:rPr>
        <w:t>и</w:t>
      </w:r>
      <w:r w:rsidRPr="00B708A8">
        <w:rPr>
          <w:spacing w:val="-3"/>
          <w:sz w:val="28"/>
          <w:szCs w:val="28"/>
        </w:rPr>
        <w:t>м</w:t>
      </w:r>
      <w:r w:rsidRPr="00B708A8">
        <w:rPr>
          <w:spacing w:val="1"/>
          <w:sz w:val="28"/>
          <w:szCs w:val="28"/>
        </w:rPr>
        <w:t>и</w:t>
      </w:r>
      <w:r w:rsidRPr="00B708A8">
        <w:rPr>
          <w:sz w:val="28"/>
          <w:szCs w:val="28"/>
        </w:rPr>
        <w:t>че</w:t>
      </w:r>
      <w:r w:rsidRPr="00B708A8">
        <w:rPr>
          <w:spacing w:val="-2"/>
          <w:sz w:val="28"/>
          <w:szCs w:val="28"/>
        </w:rPr>
        <w:t>с</w:t>
      </w:r>
      <w:r w:rsidRPr="00B708A8">
        <w:rPr>
          <w:sz w:val="28"/>
          <w:szCs w:val="28"/>
        </w:rPr>
        <w:t>к</w:t>
      </w:r>
      <w:r w:rsidRPr="00B708A8">
        <w:rPr>
          <w:spacing w:val="-1"/>
          <w:sz w:val="28"/>
          <w:szCs w:val="28"/>
        </w:rPr>
        <w:t>и</w:t>
      </w:r>
      <w:r w:rsidRPr="00B708A8">
        <w:rPr>
          <w:sz w:val="28"/>
          <w:szCs w:val="28"/>
        </w:rPr>
        <w:t xml:space="preserve">х </w:t>
      </w:r>
      <w:r w:rsidRPr="00B708A8">
        <w:rPr>
          <w:spacing w:val="1"/>
          <w:sz w:val="28"/>
          <w:szCs w:val="28"/>
        </w:rPr>
        <w:t>р</w:t>
      </w:r>
      <w:r w:rsidRPr="00B708A8">
        <w:rPr>
          <w:sz w:val="28"/>
          <w:szCs w:val="28"/>
        </w:rPr>
        <w:t>еа</w:t>
      </w:r>
      <w:r w:rsidRPr="00B708A8">
        <w:rPr>
          <w:spacing w:val="-2"/>
          <w:sz w:val="28"/>
          <w:szCs w:val="28"/>
        </w:rPr>
        <w:t>к</w:t>
      </w:r>
      <w:r w:rsidRPr="00B708A8">
        <w:rPr>
          <w:spacing w:val="-1"/>
          <w:sz w:val="28"/>
          <w:szCs w:val="28"/>
        </w:rPr>
        <w:t>ц</w:t>
      </w:r>
      <w:r w:rsidRPr="00B708A8">
        <w:rPr>
          <w:spacing w:val="1"/>
          <w:sz w:val="28"/>
          <w:szCs w:val="28"/>
        </w:rPr>
        <w:t>и</w:t>
      </w:r>
      <w:r w:rsidRPr="00B708A8">
        <w:rPr>
          <w:sz w:val="28"/>
          <w:szCs w:val="28"/>
        </w:rPr>
        <w:t>й;</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н</w:t>
      </w:r>
      <w:r w:rsidRPr="00B708A8">
        <w:rPr>
          <w:sz w:val="28"/>
          <w:szCs w:val="28"/>
        </w:rPr>
        <w:t>азыватьприз</w:t>
      </w:r>
      <w:r w:rsidRPr="00B708A8">
        <w:rPr>
          <w:spacing w:val="-2"/>
          <w:sz w:val="28"/>
          <w:szCs w:val="28"/>
        </w:rPr>
        <w:t>н</w:t>
      </w:r>
      <w:r w:rsidRPr="00B708A8">
        <w:rPr>
          <w:sz w:val="28"/>
          <w:szCs w:val="28"/>
        </w:rPr>
        <w:t>а</w:t>
      </w:r>
      <w:r w:rsidRPr="00B708A8">
        <w:rPr>
          <w:spacing w:val="-2"/>
          <w:sz w:val="28"/>
          <w:szCs w:val="28"/>
        </w:rPr>
        <w:t>к</w:t>
      </w:r>
      <w:r w:rsidRPr="00B708A8">
        <w:rPr>
          <w:sz w:val="28"/>
          <w:szCs w:val="28"/>
        </w:rPr>
        <w:t xml:space="preserve">ии </w:t>
      </w:r>
      <w:r w:rsidRPr="00B708A8">
        <w:rPr>
          <w:spacing w:val="-4"/>
          <w:sz w:val="28"/>
          <w:szCs w:val="28"/>
        </w:rPr>
        <w:t>у</w:t>
      </w:r>
      <w:r w:rsidRPr="00B708A8">
        <w:rPr>
          <w:sz w:val="28"/>
          <w:szCs w:val="28"/>
        </w:rPr>
        <w:t xml:space="preserve">словия </w:t>
      </w:r>
      <w:r w:rsidRPr="00B708A8">
        <w:rPr>
          <w:spacing w:val="1"/>
          <w:sz w:val="28"/>
          <w:szCs w:val="28"/>
        </w:rPr>
        <w:t>п</w:t>
      </w:r>
      <w:r w:rsidRPr="00B708A8">
        <w:rPr>
          <w:spacing w:val="-1"/>
          <w:sz w:val="28"/>
          <w:szCs w:val="28"/>
        </w:rPr>
        <w:t>р</w:t>
      </w:r>
      <w:r w:rsidRPr="00B708A8">
        <w:rPr>
          <w:spacing w:val="1"/>
          <w:sz w:val="28"/>
          <w:szCs w:val="28"/>
        </w:rPr>
        <w:t>о</w:t>
      </w:r>
      <w:r w:rsidRPr="00B708A8">
        <w:rPr>
          <w:sz w:val="28"/>
          <w:szCs w:val="28"/>
        </w:rPr>
        <w:t>те</w:t>
      </w:r>
      <w:r w:rsidRPr="00B708A8">
        <w:rPr>
          <w:spacing w:val="-2"/>
          <w:sz w:val="28"/>
          <w:szCs w:val="28"/>
        </w:rPr>
        <w:t>к</w:t>
      </w:r>
      <w:r w:rsidRPr="00B708A8">
        <w:rPr>
          <w:sz w:val="28"/>
          <w:szCs w:val="28"/>
        </w:rPr>
        <w:t>а</w:t>
      </w:r>
      <w:r w:rsidRPr="00B708A8">
        <w:rPr>
          <w:spacing w:val="-1"/>
          <w:sz w:val="28"/>
          <w:szCs w:val="28"/>
        </w:rPr>
        <w:t>н</w:t>
      </w:r>
      <w:r w:rsidRPr="00B708A8">
        <w:rPr>
          <w:spacing w:val="1"/>
          <w:sz w:val="28"/>
          <w:szCs w:val="28"/>
        </w:rPr>
        <w:t>и</w:t>
      </w:r>
      <w:r w:rsidRPr="00B708A8">
        <w:rPr>
          <w:sz w:val="28"/>
          <w:szCs w:val="28"/>
        </w:rPr>
        <w:t>я</w:t>
      </w:r>
      <w:r w:rsidRPr="00B708A8">
        <w:rPr>
          <w:spacing w:val="1"/>
          <w:sz w:val="28"/>
          <w:szCs w:val="28"/>
        </w:rPr>
        <w:t>хи</w:t>
      </w:r>
      <w:r w:rsidRPr="00B708A8">
        <w:rPr>
          <w:spacing w:val="-3"/>
          <w:sz w:val="28"/>
          <w:szCs w:val="28"/>
        </w:rPr>
        <w:t>м</w:t>
      </w:r>
      <w:r w:rsidRPr="00B708A8">
        <w:rPr>
          <w:spacing w:val="1"/>
          <w:sz w:val="28"/>
          <w:szCs w:val="28"/>
        </w:rPr>
        <w:t>и</w:t>
      </w:r>
      <w:r w:rsidRPr="00B708A8">
        <w:rPr>
          <w:sz w:val="28"/>
          <w:szCs w:val="28"/>
        </w:rPr>
        <w:t>ч</w:t>
      </w:r>
      <w:r w:rsidRPr="00B708A8">
        <w:rPr>
          <w:spacing w:val="-2"/>
          <w:sz w:val="28"/>
          <w:szCs w:val="28"/>
        </w:rPr>
        <w:t>ес</w:t>
      </w:r>
      <w:r w:rsidRPr="00B708A8">
        <w:rPr>
          <w:sz w:val="28"/>
          <w:szCs w:val="28"/>
        </w:rPr>
        <w:t>к</w:t>
      </w:r>
      <w:r w:rsidRPr="00B708A8">
        <w:rPr>
          <w:spacing w:val="-1"/>
          <w:sz w:val="28"/>
          <w:szCs w:val="28"/>
        </w:rPr>
        <w:t>и</w:t>
      </w:r>
      <w:r w:rsidRPr="00B708A8">
        <w:rPr>
          <w:sz w:val="28"/>
          <w:szCs w:val="28"/>
        </w:rPr>
        <w:t>хре</w:t>
      </w:r>
      <w:r w:rsidRPr="00B708A8">
        <w:rPr>
          <w:spacing w:val="-2"/>
          <w:sz w:val="28"/>
          <w:szCs w:val="28"/>
        </w:rPr>
        <w:t>а</w:t>
      </w:r>
      <w:r w:rsidRPr="00B708A8">
        <w:rPr>
          <w:sz w:val="28"/>
          <w:szCs w:val="28"/>
        </w:rPr>
        <w:t>к</w:t>
      </w:r>
      <w:r w:rsidRPr="00B708A8">
        <w:rPr>
          <w:spacing w:val="-1"/>
          <w:sz w:val="28"/>
          <w:szCs w:val="28"/>
        </w:rPr>
        <w:t>ц</w:t>
      </w:r>
      <w:r w:rsidRPr="00B708A8">
        <w:rPr>
          <w:spacing w:val="1"/>
          <w:sz w:val="28"/>
          <w:szCs w:val="28"/>
        </w:rPr>
        <w:t>и</w:t>
      </w:r>
      <w:r w:rsidRPr="00B708A8">
        <w:rPr>
          <w:sz w:val="28"/>
          <w:szCs w:val="28"/>
        </w:rPr>
        <w:t>й;</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выявлять признаки, свидетельствующие о протекании химической реакции при выполнении химического опыта;</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с</w:t>
      </w:r>
      <w:r w:rsidRPr="00B708A8">
        <w:rPr>
          <w:spacing w:val="1"/>
          <w:sz w:val="28"/>
          <w:szCs w:val="28"/>
        </w:rPr>
        <w:t>о</w:t>
      </w:r>
      <w:r w:rsidRPr="00B708A8">
        <w:rPr>
          <w:sz w:val="28"/>
          <w:szCs w:val="28"/>
        </w:rPr>
        <w:t>став</w:t>
      </w:r>
      <w:r w:rsidRPr="00B708A8">
        <w:rPr>
          <w:spacing w:val="-1"/>
          <w:sz w:val="28"/>
          <w:szCs w:val="28"/>
        </w:rPr>
        <w:t>л</w:t>
      </w:r>
      <w:r w:rsidRPr="00B708A8">
        <w:rPr>
          <w:sz w:val="28"/>
          <w:szCs w:val="28"/>
        </w:rPr>
        <w:t>ять</w:t>
      </w:r>
      <w:r w:rsidRPr="00B708A8">
        <w:rPr>
          <w:spacing w:val="-2"/>
          <w:sz w:val="28"/>
          <w:szCs w:val="28"/>
        </w:rPr>
        <w:t>ф</w:t>
      </w:r>
      <w:r w:rsidRPr="00B708A8">
        <w:rPr>
          <w:spacing w:val="-1"/>
          <w:sz w:val="28"/>
          <w:szCs w:val="28"/>
        </w:rPr>
        <w:t>о</w:t>
      </w:r>
      <w:r w:rsidRPr="00B708A8">
        <w:rPr>
          <w:spacing w:val="1"/>
          <w:sz w:val="28"/>
          <w:szCs w:val="28"/>
        </w:rPr>
        <w:t>р</w:t>
      </w:r>
      <w:r w:rsidRPr="00B708A8">
        <w:rPr>
          <w:sz w:val="28"/>
          <w:szCs w:val="28"/>
        </w:rPr>
        <w:t>м</w:t>
      </w:r>
      <w:r w:rsidRPr="00B708A8">
        <w:rPr>
          <w:spacing w:val="-4"/>
          <w:sz w:val="28"/>
          <w:szCs w:val="28"/>
        </w:rPr>
        <w:t>у</w:t>
      </w:r>
      <w:r w:rsidRPr="00B708A8">
        <w:rPr>
          <w:spacing w:val="1"/>
          <w:sz w:val="28"/>
          <w:szCs w:val="28"/>
        </w:rPr>
        <w:t>л</w:t>
      </w:r>
      <w:r w:rsidRPr="00B708A8">
        <w:rPr>
          <w:sz w:val="28"/>
          <w:szCs w:val="28"/>
        </w:rPr>
        <w:t>ы</w:t>
      </w:r>
      <w:r w:rsidRPr="00B708A8">
        <w:rPr>
          <w:spacing w:val="-2"/>
          <w:sz w:val="28"/>
          <w:szCs w:val="28"/>
        </w:rPr>
        <w:t>б</w:t>
      </w:r>
      <w:r w:rsidRPr="00B708A8">
        <w:rPr>
          <w:spacing w:val="1"/>
          <w:sz w:val="28"/>
          <w:szCs w:val="28"/>
        </w:rPr>
        <w:t>ин</w:t>
      </w:r>
      <w:r w:rsidRPr="00B708A8">
        <w:rPr>
          <w:spacing w:val="-2"/>
          <w:sz w:val="28"/>
          <w:szCs w:val="28"/>
        </w:rPr>
        <w:t>а</w:t>
      </w:r>
      <w:r w:rsidRPr="00B708A8">
        <w:rPr>
          <w:spacing w:val="-1"/>
          <w:sz w:val="28"/>
          <w:szCs w:val="28"/>
        </w:rPr>
        <w:t>р</w:t>
      </w:r>
      <w:r w:rsidRPr="00B708A8">
        <w:rPr>
          <w:spacing w:val="1"/>
          <w:sz w:val="28"/>
          <w:szCs w:val="28"/>
        </w:rPr>
        <w:t>н</w:t>
      </w:r>
      <w:r w:rsidRPr="00B708A8">
        <w:rPr>
          <w:spacing w:val="-1"/>
          <w:sz w:val="28"/>
          <w:szCs w:val="28"/>
        </w:rPr>
        <w:t>ы</w:t>
      </w:r>
      <w:r w:rsidRPr="00B708A8">
        <w:rPr>
          <w:sz w:val="28"/>
          <w:szCs w:val="28"/>
        </w:rPr>
        <w:t>х с</w:t>
      </w:r>
      <w:r w:rsidRPr="00B708A8">
        <w:rPr>
          <w:spacing w:val="1"/>
          <w:sz w:val="28"/>
          <w:szCs w:val="28"/>
        </w:rPr>
        <w:t>о</w:t>
      </w:r>
      <w:r w:rsidRPr="00B708A8">
        <w:rPr>
          <w:spacing w:val="-2"/>
          <w:sz w:val="28"/>
          <w:szCs w:val="28"/>
        </w:rPr>
        <w:t>е</w:t>
      </w:r>
      <w:r w:rsidRPr="00B708A8">
        <w:rPr>
          <w:spacing w:val="1"/>
          <w:sz w:val="28"/>
          <w:szCs w:val="28"/>
        </w:rPr>
        <w:t>д</w:t>
      </w:r>
      <w:r w:rsidRPr="00B708A8">
        <w:rPr>
          <w:spacing w:val="-1"/>
          <w:sz w:val="28"/>
          <w:szCs w:val="28"/>
        </w:rPr>
        <w:t>и</w:t>
      </w:r>
      <w:r w:rsidRPr="00B708A8">
        <w:rPr>
          <w:spacing w:val="1"/>
          <w:sz w:val="28"/>
          <w:szCs w:val="28"/>
        </w:rPr>
        <w:t>н</w:t>
      </w:r>
      <w:r w:rsidRPr="00B708A8">
        <w:rPr>
          <w:spacing w:val="-2"/>
          <w:sz w:val="28"/>
          <w:szCs w:val="28"/>
        </w:rPr>
        <w:t>е</w:t>
      </w:r>
      <w:r w:rsidRPr="00B708A8">
        <w:rPr>
          <w:spacing w:val="1"/>
          <w:sz w:val="28"/>
          <w:szCs w:val="28"/>
        </w:rPr>
        <w:t>н</w:t>
      </w:r>
      <w:r w:rsidRPr="00B708A8">
        <w:rPr>
          <w:spacing w:val="-1"/>
          <w:sz w:val="28"/>
          <w:szCs w:val="28"/>
        </w:rPr>
        <w:t>и</w:t>
      </w:r>
      <w:r w:rsidRPr="00B708A8">
        <w:rPr>
          <w:sz w:val="28"/>
          <w:szCs w:val="28"/>
        </w:rPr>
        <w:t>й;</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с</w:t>
      </w:r>
      <w:r w:rsidRPr="00B708A8">
        <w:rPr>
          <w:spacing w:val="1"/>
          <w:sz w:val="28"/>
          <w:szCs w:val="28"/>
        </w:rPr>
        <w:t>о</w:t>
      </w:r>
      <w:r w:rsidRPr="00B708A8">
        <w:rPr>
          <w:sz w:val="28"/>
          <w:szCs w:val="28"/>
        </w:rPr>
        <w:t>став</w:t>
      </w:r>
      <w:r w:rsidRPr="00B708A8">
        <w:rPr>
          <w:spacing w:val="-1"/>
          <w:sz w:val="28"/>
          <w:szCs w:val="28"/>
        </w:rPr>
        <w:t>л</w:t>
      </w:r>
      <w:r w:rsidRPr="00B708A8">
        <w:rPr>
          <w:sz w:val="28"/>
          <w:szCs w:val="28"/>
        </w:rPr>
        <w:t>ять</w:t>
      </w:r>
      <w:r w:rsidRPr="00B708A8">
        <w:rPr>
          <w:spacing w:val="-4"/>
          <w:sz w:val="28"/>
          <w:szCs w:val="28"/>
        </w:rPr>
        <w:t>у</w:t>
      </w:r>
      <w:r w:rsidRPr="00B708A8">
        <w:rPr>
          <w:spacing w:val="1"/>
          <w:sz w:val="28"/>
          <w:szCs w:val="28"/>
        </w:rPr>
        <w:t>р</w:t>
      </w:r>
      <w:r w:rsidRPr="00B708A8">
        <w:rPr>
          <w:sz w:val="28"/>
          <w:szCs w:val="28"/>
        </w:rPr>
        <w:t>авн</w:t>
      </w:r>
      <w:r w:rsidRPr="00B708A8">
        <w:rPr>
          <w:spacing w:val="-2"/>
          <w:sz w:val="28"/>
          <w:szCs w:val="28"/>
        </w:rPr>
        <w:t>е</w:t>
      </w:r>
      <w:r w:rsidRPr="00B708A8">
        <w:rPr>
          <w:spacing w:val="-1"/>
          <w:sz w:val="28"/>
          <w:szCs w:val="28"/>
        </w:rPr>
        <w:t>н</w:t>
      </w:r>
      <w:r w:rsidRPr="00B708A8">
        <w:rPr>
          <w:spacing w:val="1"/>
          <w:sz w:val="28"/>
          <w:szCs w:val="28"/>
        </w:rPr>
        <w:t>и</w:t>
      </w:r>
      <w:r w:rsidRPr="00B708A8">
        <w:rPr>
          <w:sz w:val="28"/>
          <w:szCs w:val="28"/>
        </w:rPr>
        <w:t xml:space="preserve">я </w:t>
      </w:r>
      <w:r w:rsidRPr="00B708A8">
        <w:rPr>
          <w:spacing w:val="1"/>
          <w:sz w:val="28"/>
          <w:szCs w:val="28"/>
        </w:rPr>
        <w:t>хи</w:t>
      </w:r>
      <w:r w:rsidRPr="00B708A8">
        <w:rPr>
          <w:spacing w:val="-3"/>
          <w:sz w:val="28"/>
          <w:szCs w:val="28"/>
        </w:rPr>
        <w:t>м</w:t>
      </w:r>
      <w:r w:rsidRPr="00B708A8">
        <w:rPr>
          <w:spacing w:val="1"/>
          <w:sz w:val="28"/>
          <w:szCs w:val="28"/>
        </w:rPr>
        <w:t>и</w:t>
      </w:r>
      <w:r w:rsidRPr="00B708A8">
        <w:rPr>
          <w:sz w:val="28"/>
          <w:szCs w:val="28"/>
        </w:rPr>
        <w:t>ч</w:t>
      </w:r>
      <w:r w:rsidRPr="00B708A8">
        <w:rPr>
          <w:spacing w:val="-2"/>
          <w:sz w:val="28"/>
          <w:szCs w:val="28"/>
        </w:rPr>
        <w:t>е</w:t>
      </w:r>
      <w:r w:rsidRPr="00B708A8">
        <w:rPr>
          <w:sz w:val="28"/>
          <w:szCs w:val="28"/>
        </w:rPr>
        <w:t>с</w:t>
      </w:r>
      <w:r w:rsidRPr="00B708A8">
        <w:rPr>
          <w:spacing w:val="-2"/>
          <w:sz w:val="28"/>
          <w:szCs w:val="28"/>
        </w:rPr>
        <w:t>к</w:t>
      </w:r>
      <w:r w:rsidRPr="00B708A8">
        <w:rPr>
          <w:spacing w:val="1"/>
          <w:sz w:val="28"/>
          <w:szCs w:val="28"/>
        </w:rPr>
        <w:t>и</w:t>
      </w:r>
      <w:r w:rsidRPr="00B708A8">
        <w:rPr>
          <w:sz w:val="28"/>
          <w:szCs w:val="28"/>
        </w:rPr>
        <w:t>х</w:t>
      </w:r>
      <w:r w:rsidRPr="00B708A8">
        <w:rPr>
          <w:spacing w:val="1"/>
          <w:sz w:val="28"/>
          <w:szCs w:val="28"/>
        </w:rPr>
        <w:t>р</w:t>
      </w:r>
      <w:r w:rsidRPr="00B708A8">
        <w:rPr>
          <w:sz w:val="28"/>
          <w:szCs w:val="28"/>
        </w:rPr>
        <w:t>еа</w:t>
      </w:r>
      <w:r w:rsidRPr="00B708A8">
        <w:rPr>
          <w:spacing w:val="-2"/>
          <w:sz w:val="28"/>
          <w:szCs w:val="28"/>
        </w:rPr>
        <w:t>к</w:t>
      </w:r>
      <w:r w:rsidRPr="00B708A8">
        <w:rPr>
          <w:spacing w:val="-1"/>
          <w:sz w:val="28"/>
          <w:szCs w:val="28"/>
        </w:rPr>
        <w:t>ци</w:t>
      </w:r>
      <w:r w:rsidRPr="00B708A8">
        <w:rPr>
          <w:sz w:val="28"/>
          <w:szCs w:val="28"/>
        </w:rPr>
        <w:t>й;</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с</w:t>
      </w:r>
      <w:r w:rsidRPr="00B708A8">
        <w:rPr>
          <w:spacing w:val="1"/>
          <w:sz w:val="28"/>
          <w:szCs w:val="28"/>
        </w:rPr>
        <w:t>об</w:t>
      </w:r>
      <w:r w:rsidRPr="00B708A8">
        <w:rPr>
          <w:spacing w:val="-1"/>
          <w:sz w:val="28"/>
          <w:szCs w:val="28"/>
        </w:rPr>
        <w:t>л</w:t>
      </w:r>
      <w:r w:rsidRPr="00B708A8">
        <w:rPr>
          <w:spacing w:val="-3"/>
          <w:sz w:val="28"/>
          <w:szCs w:val="28"/>
        </w:rPr>
        <w:t>ю</w:t>
      </w:r>
      <w:r w:rsidRPr="00B708A8">
        <w:rPr>
          <w:spacing w:val="1"/>
          <w:sz w:val="28"/>
          <w:szCs w:val="28"/>
        </w:rPr>
        <w:t>д</w:t>
      </w:r>
      <w:r w:rsidRPr="00B708A8">
        <w:rPr>
          <w:sz w:val="28"/>
          <w:szCs w:val="28"/>
        </w:rPr>
        <w:t>ать</w:t>
      </w:r>
      <w:r w:rsidRPr="00B708A8">
        <w:rPr>
          <w:spacing w:val="-2"/>
          <w:sz w:val="28"/>
          <w:szCs w:val="28"/>
        </w:rPr>
        <w:t>п</w:t>
      </w:r>
      <w:r w:rsidRPr="00B708A8">
        <w:rPr>
          <w:spacing w:val="1"/>
          <w:sz w:val="28"/>
          <w:szCs w:val="28"/>
        </w:rPr>
        <w:t>р</w:t>
      </w:r>
      <w:r w:rsidRPr="00B708A8">
        <w:rPr>
          <w:sz w:val="28"/>
          <w:szCs w:val="28"/>
        </w:rPr>
        <w:t>авила</w:t>
      </w:r>
      <w:r w:rsidRPr="00B708A8">
        <w:rPr>
          <w:spacing w:val="1"/>
          <w:sz w:val="28"/>
          <w:szCs w:val="28"/>
        </w:rPr>
        <w:t>б</w:t>
      </w:r>
      <w:r w:rsidRPr="00B708A8">
        <w:rPr>
          <w:sz w:val="28"/>
          <w:szCs w:val="28"/>
        </w:rPr>
        <w:t>ез</w:t>
      </w:r>
      <w:r w:rsidRPr="00B708A8">
        <w:rPr>
          <w:spacing w:val="-2"/>
          <w:sz w:val="28"/>
          <w:szCs w:val="28"/>
        </w:rPr>
        <w:t>о</w:t>
      </w:r>
      <w:r w:rsidRPr="00B708A8">
        <w:rPr>
          <w:spacing w:val="1"/>
          <w:sz w:val="28"/>
          <w:szCs w:val="28"/>
        </w:rPr>
        <w:t>п</w:t>
      </w:r>
      <w:r w:rsidRPr="00B708A8">
        <w:rPr>
          <w:sz w:val="28"/>
          <w:szCs w:val="28"/>
        </w:rPr>
        <w:t>а</w:t>
      </w:r>
      <w:r w:rsidRPr="00B708A8">
        <w:rPr>
          <w:spacing w:val="-2"/>
          <w:sz w:val="28"/>
          <w:szCs w:val="28"/>
        </w:rPr>
        <w:t>с</w:t>
      </w:r>
      <w:r w:rsidRPr="00B708A8">
        <w:rPr>
          <w:spacing w:val="-1"/>
          <w:sz w:val="28"/>
          <w:szCs w:val="28"/>
        </w:rPr>
        <w:t>н</w:t>
      </w:r>
      <w:r w:rsidRPr="00B708A8">
        <w:rPr>
          <w:spacing w:val="1"/>
          <w:sz w:val="28"/>
          <w:szCs w:val="28"/>
        </w:rPr>
        <w:t>о</w:t>
      </w:r>
      <w:r w:rsidRPr="00B708A8">
        <w:rPr>
          <w:sz w:val="28"/>
          <w:szCs w:val="28"/>
        </w:rPr>
        <w:t xml:space="preserve">й </w:t>
      </w:r>
      <w:r w:rsidRPr="00B708A8">
        <w:rPr>
          <w:spacing w:val="1"/>
          <w:sz w:val="28"/>
          <w:szCs w:val="28"/>
        </w:rPr>
        <w:t>р</w:t>
      </w:r>
      <w:r w:rsidRPr="00B708A8">
        <w:rPr>
          <w:spacing w:val="-2"/>
          <w:sz w:val="28"/>
          <w:szCs w:val="28"/>
        </w:rPr>
        <w:t>а</w:t>
      </w:r>
      <w:r w:rsidRPr="00B708A8">
        <w:rPr>
          <w:spacing w:val="1"/>
          <w:sz w:val="28"/>
          <w:szCs w:val="28"/>
        </w:rPr>
        <w:t>бо</w:t>
      </w:r>
      <w:r w:rsidRPr="00B708A8">
        <w:rPr>
          <w:spacing w:val="-3"/>
          <w:sz w:val="28"/>
          <w:szCs w:val="28"/>
        </w:rPr>
        <w:t>т</w:t>
      </w:r>
      <w:r w:rsidRPr="00B708A8">
        <w:rPr>
          <w:sz w:val="28"/>
          <w:szCs w:val="28"/>
        </w:rPr>
        <w:t>ы</w:t>
      </w:r>
      <w:r w:rsidRPr="00B708A8">
        <w:rPr>
          <w:spacing w:val="-2"/>
          <w:sz w:val="28"/>
          <w:szCs w:val="28"/>
        </w:rPr>
        <w:t>п</w:t>
      </w:r>
      <w:r w:rsidRPr="00B708A8">
        <w:rPr>
          <w:spacing w:val="1"/>
          <w:sz w:val="28"/>
          <w:szCs w:val="28"/>
        </w:rPr>
        <w:t>р</w:t>
      </w:r>
      <w:r w:rsidRPr="00B708A8">
        <w:rPr>
          <w:sz w:val="28"/>
          <w:szCs w:val="28"/>
        </w:rPr>
        <w:t>и</w:t>
      </w:r>
      <w:r w:rsidRPr="00B708A8">
        <w:rPr>
          <w:spacing w:val="1"/>
          <w:sz w:val="28"/>
          <w:szCs w:val="28"/>
        </w:rPr>
        <w:t>п</w:t>
      </w:r>
      <w:r w:rsidRPr="00B708A8">
        <w:rPr>
          <w:spacing w:val="-1"/>
          <w:sz w:val="28"/>
          <w:szCs w:val="28"/>
        </w:rPr>
        <w:t>р</w:t>
      </w:r>
      <w:r w:rsidRPr="00B708A8">
        <w:rPr>
          <w:spacing w:val="1"/>
          <w:sz w:val="28"/>
          <w:szCs w:val="28"/>
        </w:rPr>
        <w:t>о</w:t>
      </w:r>
      <w:r w:rsidRPr="00B708A8">
        <w:rPr>
          <w:sz w:val="28"/>
          <w:szCs w:val="28"/>
        </w:rPr>
        <w:t>в</w:t>
      </w:r>
      <w:r w:rsidRPr="00B708A8">
        <w:rPr>
          <w:spacing w:val="-3"/>
          <w:sz w:val="28"/>
          <w:szCs w:val="28"/>
        </w:rPr>
        <w:t>е</w:t>
      </w:r>
      <w:r w:rsidRPr="00B708A8">
        <w:rPr>
          <w:spacing w:val="1"/>
          <w:sz w:val="28"/>
          <w:szCs w:val="28"/>
        </w:rPr>
        <w:t>д</w:t>
      </w:r>
      <w:r w:rsidRPr="00B708A8">
        <w:rPr>
          <w:spacing w:val="-2"/>
          <w:sz w:val="28"/>
          <w:szCs w:val="28"/>
        </w:rPr>
        <w:t>е</w:t>
      </w:r>
      <w:r w:rsidRPr="00B708A8">
        <w:rPr>
          <w:spacing w:val="1"/>
          <w:sz w:val="28"/>
          <w:szCs w:val="28"/>
        </w:rPr>
        <w:t>н</w:t>
      </w:r>
      <w:r w:rsidRPr="00B708A8">
        <w:rPr>
          <w:spacing w:val="-1"/>
          <w:sz w:val="28"/>
          <w:szCs w:val="28"/>
        </w:rPr>
        <w:t>и</w:t>
      </w:r>
      <w:r w:rsidRPr="00B708A8">
        <w:rPr>
          <w:sz w:val="28"/>
          <w:szCs w:val="28"/>
        </w:rPr>
        <w:t xml:space="preserve">и </w:t>
      </w:r>
      <w:r w:rsidRPr="00B708A8">
        <w:rPr>
          <w:spacing w:val="-1"/>
          <w:sz w:val="28"/>
          <w:szCs w:val="28"/>
        </w:rPr>
        <w:t>оп</w:t>
      </w:r>
      <w:r w:rsidRPr="00B708A8">
        <w:rPr>
          <w:spacing w:val="1"/>
          <w:sz w:val="28"/>
          <w:szCs w:val="28"/>
        </w:rPr>
        <w:t>ы</w:t>
      </w:r>
      <w:r w:rsidRPr="00B708A8">
        <w:rPr>
          <w:spacing w:val="-3"/>
          <w:sz w:val="28"/>
          <w:szCs w:val="28"/>
        </w:rPr>
        <w:t>т</w:t>
      </w:r>
      <w:r w:rsidRPr="00B708A8">
        <w:rPr>
          <w:spacing w:val="1"/>
          <w:sz w:val="28"/>
          <w:szCs w:val="28"/>
        </w:rPr>
        <w:t>ов;</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п</w:t>
      </w:r>
      <w:r w:rsidRPr="00B708A8">
        <w:rPr>
          <w:spacing w:val="1"/>
          <w:sz w:val="28"/>
          <w:szCs w:val="28"/>
        </w:rPr>
        <w:t>о</w:t>
      </w:r>
      <w:r w:rsidRPr="00B708A8">
        <w:rPr>
          <w:spacing w:val="-1"/>
          <w:sz w:val="28"/>
          <w:szCs w:val="28"/>
        </w:rPr>
        <w:t>ль</w:t>
      </w:r>
      <w:r w:rsidRPr="00B708A8">
        <w:rPr>
          <w:sz w:val="28"/>
          <w:szCs w:val="28"/>
        </w:rPr>
        <w:t>зоват</w:t>
      </w:r>
      <w:r w:rsidRPr="00B708A8">
        <w:rPr>
          <w:spacing w:val="-1"/>
          <w:sz w:val="28"/>
          <w:szCs w:val="28"/>
        </w:rPr>
        <w:t>ь</w:t>
      </w:r>
      <w:r w:rsidRPr="00B708A8">
        <w:rPr>
          <w:sz w:val="28"/>
          <w:szCs w:val="28"/>
        </w:rPr>
        <w:t xml:space="preserve">ся </w:t>
      </w:r>
      <w:r w:rsidRPr="00B708A8">
        <w:rPr>
          <w:spacing w:val="-1"/>
          <w:sz w:val="28"/>
          <w:szCs w:val="28"/>
        </w:rPr>
        <w:t>л</w:t>
      </w:r>
      <w:r w:rsidRPr="00B708A8">
        <w:rPr>
          <w:sz w:val="28"/>
          <w:szCs w:val="28"/>
        </w:rPr>
        <w:t>а</w:t>
      </w:r>
      <w:r w:rsidRPr="00B708A8">
        <w:rPr>
          <w:spacing w:val="-1"/>
          <w:sz w:val="28"/>
          <w:szCs w:val="28"/>
        </w:rPr>
        <w:t>бор</w:t>
      </w:r>
      <w:r w:rsidRPr="00B708A8">
        <w:rPr>
          <w:sz w:val="28"/>
          <w:szCs w:val="28"/>
        </w:rPr>
        <w:t>ат</w:t>
      </w:r>
      <w:r w:rsidRPr="00B708A8">
        <w:rPr>
          <w:spacing w:val="-1"/>
          <w:sz w:val="28"/>
          <w:szCs w:val="28"/>
        </w:rPr>
        <w:t>о</w:t>
      </w:r>
      <w:r w:rsidRPr="00B708A8">
        <w:rPr>
          <w:spacing w:val="1"/>
          <w:sz w:val="28"/>
          <w:szCs w:val="28"/>
        </w:rPr>
        <w:t>р</w:t>
      </w:r>
      <w:r w:rsidRPr="00B708A8">
        <w:rPr>
          <w:spacing w:val="-1"/>
          <w:sz w:val="28"/>
          <w:szCs w:val="28"/>
        </w:rPr>
        <w:t>н</w:t>
      </w:r>
      <w:r w:rsidRPr="00B708A8">
        <w:rPr>
          <w:spacing w:val="1"/>
          <w:sz w:val="28"/>
          <w:szCs w:val="28"/>
        </w:rPr>
        <w:t>ы</w:t>
      </w:r>
      <w:r w:rsidRPr="00B708A8">
        <w:rPr>
          <w:sz w:val="28"/>
          <w:szCs w:val="28"/>
        </w:rPr>
        <w:t xml:space="preserve">м </w:t>
      </w:r>
      <w:r w:rsidRPr="00B708A8">
        <w:rPr>
          <w:spacing w:val="1"/>
          <w:sz w:val="28"/>
          <w:szCs w:val="28"/>
        </w:rPr>
        <w:t>о</w:t>
      </w:r>
      <w:r w:rsidRPr="00B708A8">
        <w:rPr>
          <w:spacing w:val="-1"/>
          <w:sz w:val="28"/>
          <w:szCs w:val="28"/>
        </w:rPr>
        <w:t>бо</w:t>
      </w:r>
      <w:r w:rsidRPr="00B708A8">
        <w:rPr>
          <w:spacing w:val="1"/>
          <w:sz w:val="28"/>
          <w:szCs w:val="28"/>
        </w:rPr>
        <w:t>р</w:t>
      </w:r>
      <w:r w:rsidRPr="00B708A8">
        <w:rPr>
          <w:spacing w:val="-4"/>
          <w:sz w:val="28"/>
          <w:szCs w:val="28"/>
        </w:rPr>
        <w:t>у</w:t>
      </w:r>
      <w:r w:rsidRPr="00B708A8">
        <w:rPr>
          <w:spacing w:val="1"/>
          <w:sz w:val="28"/>
          <w:szCs w:val="28"/>
        </w:rPr>
        <w:t>до</w:t>
      </w:r>
      <w:r w:rsidRPr="00B708A8">
        <w:rPr>
          <w:sz w:val="28"/>
          <w:szCs w:val="28"/>
        </w:rPr>
        <w:t>ва</w:t>
      </w:r>
      <w:r w:rsidRPr="00B708A8">
        <w:rPr>
          <w:spacing w:val="-2"/>
          <w:sz w:val="28"/>
          <w:szCs w:val="28"/>
        </w:rPr>
        <w:t>н</w:t>
      </w:r>
      <w:r w:rsidRPr="00B708A8">
        <w:rPr>
          <w:spacing w:val="1"/>
          <w:sz w:val="28"/>
          <w:szCs w:val="28"/>
        </w:rPr>
        <w:t>и</w:t>
      </w:r>
      <w:r w:rsidRPr="00B708A8">
        <w:rPr>
          <w:sz w:val="28"/>
          <w:szCs w:val="28"/>
        </w:rPr>
        <w:t>еми</w:t>
      </w:r>
      <w:r w:rsidRPr="00B708A8">
        <w:rPr>
          <w:spacing w:val="-2"/>
          <w:sz w:val="28"/>
          <w:szCs w:val="28"/>
        </w:rPr>
        <w:t>п</w:t>
      </w:r>
      <w:r w:rsidRPr="00B708A8">
        <w:rPr>
          <w:spacing w:val="-1"/>
          <w:sz w:val="28"/>
          <w:szCs w:val="28"/>
        </w:rPr>
        <w:t>о</w:t>
      </w:r>
      <w:r w:rsidRPr="00B708A8">
        <w:rPr>
          <w:sz w:val="28"/>
          <w:szCs w:val="28"/>
        </w:rPr>
        <w:t>с</w:t>
      </w:r>
      <w:r w:rsidRPr="00B708A8">
        <w:rPr>
          <w:spacing w:val="-3"/>
          <w:sz w:val="28"/>
          <w:szCs w:val="28"/>
        </w:rPr>
        <w:t>у</w:t>
      </w:r>
      <w:r w:rsidRPr="00B708A8">
        <w:rPr>
          <w:spacing w:val="1"/>
          <w:sz w:val="28"/>
          <w:szCs w:val="28"/>
        </w:rPr>
        <w:t>до</w:t>
      </w:r>
      <w:r w:rsidRPr="00B708A8">
        <w:rPr>
          <w:sz w:val="28"/>
          <w:szCs w:val="28"/>
        </w:rPr>
        <w:t>й;</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вы</w:t>
      </w:r>
      <w:r w:rsidRPr="00B708A8">
        <w:rPr>
          <w:spacing w:val="-1"/>
          <w:sz w:val="28"/>
          <w:szCs w:val="28"/>
        </w:rPr>
        <w:t>ч</w:t>
      </w:r>
      <w:r w:rsidRPr="00B708A8">
        <w:rPr>
          <w:spacing w:val="1"/>
          <w:sz w:val="28"/>
          <w:szCs w:val="28"/>
        </w:rPr>
        <w:t>и</w:t>
      </w:r>
      <w:r w:rsidRPr="00B708A8">
        <w:rPr>
          <w:sz w:val="28"/>
          <w:szCs w:val="28"/>
        </w:rPr>
        <w:t>слятьо</w:t>
      </w:r>
      <w:r w:rsidRPr="00B708A8">
        <w:rPr>
          <w:spacing w:val="-2"/>
          <w:sz w:val="28"/>
          <w:szCs w:val="28"/>
        </w:rPr>
        <w:t>т</w:t>
      </w:r>
      <w:r w:rsidRPr="00B708A8">
        <w:rPr>
          <w:spacing w:val="-1"/>
          <w:sz w:val="28"/>
          <w:szCs w:val="28"/>
        </w:rPr>
        <w:t>н</w:t>
      </w:r>
      <w:r w:rsidRPr="00B708A8">
        <w:rPr>
          <w:spacing w:val="1"/>
          <w:sz w:val="28"/>
          <w:szCs w:val="28"/>
        </w:rPr>
        <w:t>о</w:t>
      </w:r>
      <w:r w:rsidRPr="00B708A8">
        <w:rPr>
          <w:sz w:val="28"/>
          <w:szCs w:val="28"/>
        </w:rPr>
        <w:t>с</w:t>
      </w:r>
      <w:r w:rsidRPr="00B708A8">
        <w:rPr>
          <w:spacing w:val="1"/>
          <w:sz w:val="28"/>
          <w:szCs w:val="28"/>
        </w:rPr>
        <w:t>и</w:t>
      </w:r>
      <w:r w:rsidRPr="00B708A8">
        <w:rPr>
          <w:spacing w:val="-3"/>
          <w:sz w:val="28"/>
          <w:szCs w:val="28"/>
        </w:rPr>
        <w:t>т</w:t>
      </w:r>
      <w:r w:rsidRPr="00B708A8">
        <w:rPr>
          <w:spacing w:val="-2"/>
          <w:sz w:val="28"/>
          <w:szCs w:val="28"/>
        </w:rPr>
        <w:t>е</w:t>
      </w:r>
      <w:r w:rsidRPr="00B708A8">
        <w:rPr>
          <w:spacing w:val="-1"/>
          <w:sz w:val="28"/>
          <w:szCs w:val="28"/>
        </w:rPr>
        <w:t>ль</w:t>
      </w:r>
      <w:r w:rsidRPr="00B708A8">
        <w:rPr>
          <w:spacing w:val="1"/>
          <w:sz w:val="28"/>
          <w:szCs w:val="28"/>
        </w:rPr>
        <w:t>н</w:t>
      </w:r>
      <w:r w:rsidRPr="00B708A8">
        <w:rPr>
          <w:spacing w:val="-4"/>
          <w:sz w:val="28"/>
          <w:szCs w:val="28"/>
        </w:rPr>
        <w:t>у</w:t>
      </w:r>
      <w:r w:rsidRPr="00B708A8">
        <w:rPr>
          <w:sz w:val="28"/>
          <w:szCs w:val="28"/>
        </w:rPr>
        <w:t>ю м</w:t>
      </w:r>
      <w:r w:rsidRPr="00B708A8">
        <w:rPr>
          <w:spacing w:val="1"/>
          <w:sz w:val="28"/>
          <w:szCs w:val="28"/>
        </w:rPr>
        <w:t>о</w:t>
      </w:r>
      <w:r w:rsidRPr="00B708A8">
        <w:rPr>
          <w:spacing w:val="-1"/>
          <w:sz w:val="28"/>
          <w:szCs w:val="28"/>
        </w:rPr>
        <w:t>л</w:t>
      </w:r>
      <w:r w:rsidRPr="00B708A8">
        <w:rPr>
          <w:sz w:val="28"/>
          <w:szCs w:val="28"/>
        </w:rPr>
        <w:t>ек</w:t>
      </w:r>
      <w:r w:rsidRPr="00B708A8">
        <w:rPr>
          <w:spacing w:val="-3"/>
          <w:sz w:val="28"/>
          <w:szCs w:val="28"/>
        </w:rPr>
        <w:t>у</w:t>
      </w:r>
      <w:r w:rsidRPr="00B708A8">
        <w:rPr>
          <w:spacing w:val="-1"/>
          <w:sz w:val="28"/>
          <w:szCs w:val="28"/>
        </w:rPr>
        <w:t>л</w:t>
      </w:r>
      <w:r w:rsidRPr="00B708A8">
        <w:rPr>
          <w:sz w:val="28"/>
          <w:szCs w:val="28"/>
        </w:rPr>
        <w:t>я</w:t>
      </w:r>
      <w:r w:rsidRPr="00B708A8">
        <w:rPr>
          <w:spacing w:val="1"/>
          <w:sz w:val="28"/>
          <w:szCs w:val="28"/>
        </w:rPr>
        <w:t>рн</w:t>
      </w:r>
      <w:r w:rsidRPr="00B708A8">
        <w:rPr>
          <w:spacing w:val="-4"/>
          <w:sz w:val="28"/>
          <w:szCs w:val="28"/>
        </w:rPr>
        <w:t>у</w:t>
      </w:r>
      <w:r w:rsidRPr="00B708A8">
        <w:rPr>
          <w:sz w:val="28"/>
          <w:szCs w:val="28"/>
        </w:rPr>
        <w:t>ю и м</w:t>
      </w:r>
      <w:r w:rsidRPr="00B708A8">
        <w:rPr>
          <w:spacing w:val="-2"/>
          <w:sz w:val="28"/>
          <w:szCs w:val="28"/>
        </w:rPr>
        <w:t>о</w:t>
      </w:r>
      <w:r w:rsidRPr="00B708A8">
        <w:rPr>
          <w:spacing w:val="-1"/>
          <w:sz w:val="28"/>
          <w:szCs w:val="28"/>
        </w:rPr>
        <w:t>л</w:t>
      </w:r>
      <w:r w:rsidRPr="00B708A8">
        <w:rPr>
          <w:sz w:val="28"/>
          <w:szCs w:val="28"/>
        </w:rPr>
        <w:t>я</w:t>
      </w:r>
      <w:r w:rsidRPr="00B708A8">
        <w:rPr>
          <w:spacing w:val="1"/>
          <w:sz w:val="28"/>
          <w:szCs w:val="28"/>
        </w:rPr>
        <w:t>рн</w:t>
      </w:r>
      <w:r w:rsidRPr="00B708A8">
        <w:rPr>
          <w:spacing w:val="-4"/>
          <w:sz w:val="28"/>
          <w:szCs w:val="28"/>
        </w:rPr>
        <w:t>у</w:t>
      </w:r>
      <w:r w:rsidRPr="00B708A8">
        <w:rPr>
          <w:sz w:val="28"/>
          <w:szCs w:val="28"/>
        </w:rPr>
        <w:t>ю массы вещест</w:t>
      </w:r>
      <w:r w:rsidRPr="00B708A8">
        <w:rPr>
          <w:spacing w:val="-1"/>
          <w:sz w:val="28"/>
          <w:szCs w:val="28"/>
        </w:rPr>
        <w:t>в</w:t>
      </w:r>
      <w:r w:rsidRPr="00B708A8">
        <w:rPr>
          <w:sz w:val="28"/>
          <w:szCs w:val="28"/>
        </w:rPr>
        <w:t>;</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вычислять мас</w:t>
      </w:r>
      <w:r w:rsidRPr="00B708A8">
        <w:rPr>
          <w:spacing w:val="-2"/>
          <w:sz w:val="28"/>
          <w:szCs w:val="28"/>
        </w:rPr>
        <w:t>с</w:t>
      </w:r>
      <w:r w:rsidRPr="00B708A8">
        <w:rPr>
          <w:spacing w:val="1"/>
          <w:sz w:val="28"/>
          <w:szCs w:val="28"/>
        </w:rPr>
        <w:t>о</w:t>
      </w:r>
      <w:r w:rsidRPr="00B708A8">
        <w:rPr>
          <w:sz w:val="28"/>
          <w:szCs w:val="28"/>
        </w:rPr>
        <w:t>в</w:t>
      </w:r>
      <w:r w:rsidRPr="00B708A8">
        <w:rPr>
          <w:spacing w:val="-4"/>
          <w:sz w:val="28"/>
          <w:szCs w:val="28"/>
        </w:rPr>
        <w:t>у</w:t>
      </w:r>
      <w:r w:rsidRPr="00B708A8">
        <w:rPr>
          <w:sz w:val="28"/>
          <w:szCs w:val="28"/>
        </w:rPr>
        <w:t>ю</w:t>
      </w:r>
      <w:r w:rsidRPr="00B708A8">
        <w:rPr>
          <w:spacing w:val="1"/>
          <w:sz w:val="28"/>
          <w:szCs w:val="28"/>
        </w:rPr>
        <w:t xml:space="preserve"> до</w:t>
      </w:r>
      <w:r w:rsidRPr="00B708A8">
        <w:rPr>
          <w:spacing w:val="-1"/>
          <w:sz w:val="28"/>
          <w:szCs w:val="28"/>
        </w:rPr>
        <w:t>л</w:t>
      </w:r>
      <w:r w:rsidRPr="00B708A8">
        <w:rPr>
          <w:sz w:val="28"/>
          <w:szCs w:val="28"/>
        </w:rPr>
        <w:t xml:space="preserve">ю </w:t>
      </w:r>
      <w:r w:rsidRPr="00B708A8">
        <w:rPr>
          <w:spacing w:val="1"/>
          <w:sz w:val="28"/>
          <w:szCs w:val="28"/>
        </w:rPr>
        <w:t>хи</w:t>
      </w:r>
      <w:r w:rsidRPr="00B708A8">
        <w:rPr>
          <w:spacing w:val="-3"/>
          <w:sz w:val="28"/>
          <w:szCs w:val="28"/>
        </w:rPr>
        <w:t>м</w:t>
      </w:r>
      <w:r w:rsidRPr="00B708A8">
        <w:rPr>
          <w:spacing w:val="1"/>
          <w:sz w:val="28"/>
          <w:szCs w:val="28"/>
        </w:rPr>
        <w:t>и</w:t>
      </w:r>
      <w:r w:rsidRPr="00B708A8">
        <w:rPr>
          <w:sz w:val="28"/>
          <w:szCs w:val="28"/>
        </w:rPr>
        <w:t>ч</w:t>
      </w:r>
      <w:r w:rsidRPr="00B708A8">
        <w:rPr>
          <w:spacing w:val="-2"/>
          <w:sz w:val="28"/>
          <w:szCs w:val="28"/>
        </w:rPr>
        <w:t>е</w:t>
      </w:r>
      <w:r w:rsidRPr="00B708A8">
        <w:rPr>
          <w:sz w:val="28"/>
          <w:szCs w:val="28"/>
        </w:rPr>
        <w:t>с</w:t>
      </w:r>
      <w:r w:rsidRPr="00B708A8">
        <w:rPr>
          <w:spacing w:val="-2"/>
          <w:sz w:val="28"/>
          <w:szCs w:val="28"/>
        </w:rPr>
        <w:t>к</w:t>
      </w:r>
      <w:r w:rsidRPr="00B708A8">
        <w:rPr>
          <w:spacing w:val="1"/>
          <w:sz w:val="28"/>
          <w:szCs w:val="28"/>
        </w:rPr>
        <w:t>о</w:t>
      </w:r>
      <w:r w:rsidRPr="00B708A8">
        <w:rPr>
          <w:sz w:val="28"/>
          <w:szCs w:val="28"/>
        </w:rPr>
        <w:t>го</w:t>
      </w:r>
      <w:r w:rsidRPr="00B708A8">
        <w:rPr>
          <w:spacing w:val="-1"/>
          <w:sz w:val="28"/>
          <w:szCs w:val="28"/>
        </w:rPr>
        <w:t>эл</w:t>
      </w:r>
      <w:r w:rsidRPr="00B708A8">
        <w:rPr>
          <w:sz w:val="28"/>
          <w:szCs w:val="28"/>
        </w:rPr>
        <w:t>е</w:t>
      </w:r>
      <w:r w:rsidRPr="00B708A8">
        <w:rPr>
          <w:spacing w:val="-3"/>
          <w:sz w:val="28"/>
          <w:szCs w:val="28"/>
        </w:rPr>
        <w:t>м</w:t>
      </w:r>
      <w:r w:rsidRPr="00B708A8">
        <w:rPr>
          <w:sz w:val="28"/>
          <w:szCs w:val="28"/>
        </w:rPr>
        <w:t>е</w:t>
      </w:r>
      <w:r w:rsidRPr="00B708A8">
        <w:rPr>
          <w:spacing w:val="-1"/>
          <w:sz w:val="28"/>
          <w:szCs w:val="28"/>
        </w:rPr>
        <w:t>н</w:t>
      </w:r>
      <w:r w:rsidRPr="00B708A8">
        <w:rPr>
          <w:sz w:val="28"/>
          <w:szCs w:val="28"/>
        </w:rPr>
        <w:t>та по форм</w:t>
      </w:r>
      <w:r w:rsidRPr="00B708A8">
        <w:rPr>
          <w:spacing w:val="-3"/>
          <w:sz w:val="28"/>
          <w:szCs w:val="28"/>
        </w:rPr>
        <w:t>у</w:t>
      </w:r>
      <w:r w:rsidRPr="00B708A8">
        <w:rPr>
          <w:spacing w:val="-1"/>
          <w:sz w:val="28"/>
          <w:szCs w:val="28"/>
        </w:rPr>
        <w:t>л</w:t>
      </w:r>
      <w:r w:rsidRPr="00B708A8">
        <w:rPr>
          <w:sz w:val="28"/>
          <w:szCs w:val="28"/>
        </w:rPr>
        <w:t>е с</w:t>
      </w:r>
      <w:r w:rsidRPr="00B708A8">
        <w:rPr>
          <w:spacing w:val="1"/>
          <w:sz w:val="28"/>
          <w:szCs w:val="28"/>
        </w:rPr>
        <w:t>о</w:t>
      </w:r>
      <w:r w:rsidRPr="00B708A8">
        <w:rPr>
          <w:sz w:val="28"/>
          <w:szCs w:val="28"/>
        </w:rPr>
        <w:t>е</w:t>
      </w:r>
      <w:r w:rsidRPr="00B708A8">
        <w:rPr>
          <w:spacing w:val="-1"/>
          <w:sz w:val="28"/>
          <w:szCs w:val="28"/>
        </w:rPr>
        <w:t>д</w:t>
      </w:r>
      <w:r w:rsidRPr="00B708A8">
        <w:rPr>
          <w:spacing w:val="1"/>
          <w:sz w:val="28"/>
          <w:szCs w:val="28"/>
        </w:rPr>
        <w:t>ин</w:t>
      </w:r>
      <w:r w:rsidRPr="00B708A8">
        <w:rPr>
          <w:spacing w:val="-2"/>
          <w:sz w:val="28"/>
          <w:szCs w:val="28"/>
        </w:rPr>
        <w:t>е</w:t>
      </w:r>
      <w:r w:rsidRPr="00B708A8">
        <w:rPr>
          <w:spacing w:val="-1"/>
          <w:sz w:val="28"/>
          <w:szCs w:val="28"/>
        </w:rPr>
        <w:t>ни</w:t>
      </w:r>
      <w:r w:rsidRPr="00B708A8">
        <w:rPr>
          <w:sz w:val="28"/>
          <w:szCs w:val="28"/>
        </w:rPr>
        <w:t>я;</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вы</w:t>
      </w:r>
      <w:r w:rsidRPr="00B708A8">
        <w:rPr>
          <w:spacing w:val="-1"/>
          <w:sz w:val="28"/>
          <w:szCs w:val="28"/>
        </w:rPr>
        <w:t>ч</w:t>
      </w:r>
      <w:r w:rsidRPr="00B708A8">
        <w:rPr>
          <w:spacing w:val="1"/>
          <w:sz w:val="28"/>
          <w:szCs w:val="28"/>
        </w:rPr>
        <w:t>и</w:t>
      </w:r>
      <w:r w:rsidRPr="00B708A8">
        <w:rPr>
          <w:sz w:val="28"/>
          <w:szCs w:val="28"/>
        </w:rPr>
        <w:t>слять</w:t>
      </w:r>
      <w:r w:rsidRPr="00B708A8">
        <w:rPr>
          <w:spacing w:val="-3"/>
          <w:sz w:val="28"/>
          <w:szCs w:val="28"/>
        </w:rPr>
        <w:t>к</w:t>
      </w:r>
      <w:r w:rsidRPr="00B708A8">
        <w:rPr>
          <w:spacing w:val="1"/>
          <w:sz w:val="28"/>
          <w:szCs w:val="28"/>
        </w:rPr>
        <w:t>о</w:t>
      </w:r>
      <w:r w:rsidRPr="00B708A8">
        <w:rPr>
          <w:spacing w:val="-1"/>
          <w:sz w:val="28"/>
          <w:szCs w:val="28"/>
        </w:rPr>
        <w:t>л</w:t>
      </w:r>
      <w:r w:rsidRPr="00B708A8">
        <w:rPr>
          <w:spacing w:val="1"/>
          <w:sz w:val="28"/>
          <w:szCs w:val="28"/>
        </w:rPr>
        <w:t>и</w:t>
      </w:r>
      <w:r w:rsidRPr="00B708A8">
        <w:rPr>
          <w:sz w:val="28"/>
          <w:szCs w:val="28"/>
        </w:rPr>
        <w:t>ч</w:t>
      </w:r>
      <w:r w:rsidRPr="00B708A8">
        <w:rPr>
          <w:spacing w:val="-2"/>
          <w:sz w:val="28"/>
          <w:szCs w:val="28"/>
        </w:rPr>
        <w:t>е</w:t>
      </w:r>
      <w:r w:rsidRPr="00B708A8">
        <w:rPr>
          <w:sz w:val="28"/>
          <w:szCs w:val="28"/>
        </w:rPr>
        <w:t>с</w:t>
      </w:r>
      <w:r w:rsidRPr="00B708A8">
        <w:rPr>
          <w:spacing w:val="-3"/>
          <w:sz w:val="28"/>
          <w:szCs w:val="28"/>
        </w:rPr>
        <w:t>т</w:t>
      </w:r>
      <w:r w:rsidRPr="00B708A8">
        <w:rPr>
          <w:sz w:val="28"/>
          <w:szCs w:val="28"/>
        </w:rPr>
        <w:t xml:space="preserve">во, объем </w:t>
      </w:r>
      <w:r w:rsidRPr="00B708A8">
        <w:rPr>
          <w:spacing w:val="1"/>
          <w:sz w:val="28"/>
          <w:szCs w:val="28"/>
        </w:rPr>
        <w:t>и</w:t>
      </w:r>
      <w:r w:rsidRPr="00B708A8">
        <w:rPr>
          <w:spacing w:val="-1"/>
          <w:sz w:val="28"/>
          <w:szCs w:val="28"/>
        </w:rPr>
        <w:t>л</w:t>
      </w:r>
      <w:r w:rsidRPr="00B708A8">
        <w:rPr>
          <w:sz w:val="28"/>
          <w:szCs w:val="28"/>
        </w:rPr>
        <w:t>има</w:t>
      </w:r>
      <w:r w:rsidRPr="00B708A8">
        <w:rPr>
          <w:spacing w:val="-3"/>
          <w:sz w:val="28"/>
          <w:szCs w:val="28"/>
        </w:rPr>
        <w:t>с</w:t>
      </w:r>
      <w:r w:rsidRPr="00B708A8">
        <w:rPr>
          <w:sz w:val="28"/>
          <w:szCs w:val="28"/>
        </w:rPr>
        <w:t>су</w:t>
      </w:r>
      <w:r w:rsidRPr="00B708A8">
        <w:rPr>
          <w:spacing w:val="-1"/>
          <w:sz w:val="28"/>
          <w:szCs w:val="28"/>
        </w:rPr>
        <w:t>в</w:t>
      </w:r>
      <w:r w:rsidRPr="00B708A8">
        <w:rPr>
          <w:sz w:val="28"/>
          <w:szCs w:val="28"/>
        </w:rPr>
        <w:t>ещества</w:t>
      </w:r>
      <w:r w:rsidRPr="00B708A8">
        <w:rPr>
          <w:spacing w:val="1"/>
          <w:sz w:val="28"/>
          <w:szCs w:val="28"/>
        </w:rPr>
        <w:t>п</w:t>
      </w:r>
      <w:r w:rsidRPr="00B708A8">
        <w:rPr>
          <w:sz w:val="28"/>
          <w:szCs w:val="28"/>
        </w:rPr>
        <w:t>о к</w:t>
      </w:r>
      <w:r w:rsidRPr="00B708A8">
        <w:rPr>
          <w:spacing w:val="1"/>
          <w:sz w:val="28"/>
          <w:szCs w:val="28"/>
        </w:rPr>
        <w:t>о</w:t>
      </w:r>
      <w:r w:rsidRPr="00B708A8">
        <w:rPr>
          <w:spacing w:val="-1"/>
          <w:sz w:val="28"/>
          <w:szCs w:val="28"/>
        </w:rPr>
        <w:t>ли</w:t>
      </w:r>
      <w:r w:rsidRPr="00B708A8">
        <w:rPr>
          <w:sz w:val="28"/>
          <w:szCs w:val="28"/>
        </w:rPr>
        <w:t>честву, объему,ма</w:t>
      </w:r>
      <w:r w:rsidRPr="00B708A8">
        <w:rPr>
          <w:spacing w:val="-3"/>
          <w:sz w:val="28"/>
          <w:szCs w:val="28"/>
        </w:rPr>
        <w:t>с</w:t>
      </w:r>
      <w:r w:rsidRPr="00B708A8">
        <w:rPr>
          <w:sz w:val="28"/>
          <w:szCs w:val="28"/>
        </w:rPr>
        <w:t xml:space="preserve">се </w:t>
      </w:r>
      <w:r w:rsidRPr="00B708A8">
        <w:rPr>
          <w:spacing w:val="1"/>
          <w:sz w:val="28"/>
          <w:szCs w:val="28"/>
        </w:rPr>
        <w:t>р</w:t>
      </w:r>
      <w:r w:rsidRPr="00B708A8">
        <w:rPr>
          <w:sz w:val="28"/>
          <w:szCs w:val="28"/>
        </w:rPr>
        <w:t>еаг</w:t>
      </w:r>
      <w:r w:rsidRPr="00B708A8">
        <w:rPr>
          <w:spacing w:val="-2"/>
          <w:sz w:val="28"/>
          <w:szCs w:val="28"/>
        </w:rPr>
        <w:t>е</w:t>
      </w:r>
      <w:r w:rsidRPr="00B708A8">
        <w:rPr>
          <w:spacing w:val="1"/>
          <w:sz w:val="28"/>
          <w:szCs w:val="28"/>
        </w:rPr>
        <w:t>н</w:t>
      </w:r>
      <w:r w:rsidRPr="00B708A8">
        <w:rPr>
          <w:spacing w:val="-3"/>
          <w:sz w:val="28"/>
          <w:szCs w:val="28"/>
        </w:rPr>
        <w:t>т</w:t>
      </w:r>
      <w:r w:rsidRPr="00B708A8">
        <w:rPr>
          <w:spacing w:val="1"/>
          <w:sz w:val="28"/>
          <w:szCs w:val="28"/>
        </w:rPr>
        <w:t>о</w:t>
      </w:r>
      <w:r w:rsidRPr="00B708A8">
        <w:rPr>
          <w:sz w:val="28"/>
          <w:szCs w:val="28"/>
        </w:rPr>
        <w:t>в</w:t>
      </w:r>
      <w:r w:rsidRPr="00B708A8">
        <w:rPr>
          <w:spacing w:val="1"/>
          <w:sz w:val="28"/>
          <w:szCs w:val="28"/>
        </w:rPr>
        <w:t>и</w:t>
      </w:r>
      <w:r w:rsidRPr="00B708A8">
        <w:rPr>
          <w:spacing w:val="-1"/>
          <w:sz w:val="28"/>
          <w:szCs w:val="28"/>
        </w:rPr>
        <w:t>л</w:t>
      </w:r>
      <w:r w:rsidRPr="00B708A8">
        <w:rPr>
          <w:sz w:val="28"/>
          <w:szCs w:val="28"/>
        </w:rPr>
        <w:t>и</w:t>
      </w:r>
      <w:r w:rsidRPr="00B708A8">
        <w:rPr>
          <w:spacing w:val="1"/>
          <w:sz w:val="28"/>
          <w:szCs w:val="28"/>
        </w:rPr>
        <w:t>п</w:t>
      </w:r>
      <w:r w:rsidRPr="00B708A8">
        <w:rPr>
          <w:spacing w:val="-1"/>
          <w:sz w:val="28"/>
          <w:szCs w:val="28"/>
        </w:rPr>
        <w:t>род</w:t>
      </w:r>
      <w:r w:rsidRPr="00B708A8">
        <w:rPr>
          <w:spacing w:val="-4"/>
          <w:sz w:val="28"/>
          <w:szCs w:val="28"/>
        </w:rPr>
        <w:t>у</w:t>
      </w:r>
      <w:r w:rsidRPr="00B708A8">
        <w:rPr>
          <w:sz w:val="28"/>
          <w:szCs w:val="28"/>
        </w:rPr>
        <w:t>кт</w:t>
      </w:r>
      <w:r w:rsidRPr="00B708A8">
        <w:rPr>
          <w:spacing w:val="1"/>
          <w:sz w:val="28"/>
          <w:szCs w:val="28"/>
        </w:rPr>
        <w:t>о</w:t>
      </w:r>
      <w:r w:rsidRPr="00B708A8">
        <w:rPr>
          <w:sz w:val="28"/>
          <w:szCs w:val="28"/>
        </w:rPr>
        <w:t>в</w:t>
      </w:r>
      <w:r w:rsidRPr="00B708A8">
        <w:rPr>
          <w:spacing w:val="1"/>
          <w:sz w:val="28"/>
          <w:szCs w:val="28"/>
        </w:rPr>
        <w:t>р</w:t>
      </w:r>
      <w:r w:rsidRPr="00B708A8">
        <w:rPr>
          <w:sz w:val="28"/>
          <w:szCs w:val="28"/>
        </w:rPr>
        <w:t>еак</w:t>
      </w:r>
      <w:r w:rsidRPr="00B708A8">
        <w:rPr>
          <w:spacing w:val="-1"/>
          <w:sz w:val="28"/>
          <w:szCs w:val="28"/>
        </w:rPr>
        <w:t>ц</w:t>
      </w:r>
      <w:r w:rsidRPr="00B708A8">
        <w:rPr>
          <w:spacing w:val="1"/>
          <w:sz w:val="28"/>
          <w:szCs w:val="28"/>
        </w:rPr>
        <w:t>и</w:t>
      </w:r>
      <w:r w:rsidRPr="00B708A8">
        <w:rPr>
          <w:sz w:val="28"/>
          <w:szCs w:val="28"/>
        </w:rPr>
        <w:t>и;</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х</w:t>
      </w:r>
      <w:r w:rsidRPr="00B708A8">
        <w:rPr>
          <w:sz w:val="28"/>
          <w:szCs w:val="28"/>
        </w:rPr>
        <w:t>а</w:t>
      </w:r>
      <w:r w:rsidRPr="00B708A8">
        <w:rPr>
          <w:spacing w:val="1"/>
          <w:sz w:val="28"/>
          <w:szCs w:val="28"/>
        </w:rPr>
        <w:t>р</w:t>
      </w:r>
      <w:r w:rsidRPr="00B708A8">
        <w:rPr>
          <w:sz w:val="28"/>
          <w:szCs w:val="28"/>
        </w:rPr>
        <w:t>акт</w:t>
      </w:r>
      <w:r w:rsidRPr="00B708A8">
        <w:rPr>
          <w:spacing w:val="-2"/>
          <w:sz w:val="28"/>
          <w:szCs w:val="28"/>
        </w:rPr>
        <w:t>е</w:t>
      </w:r>
      <w:r w:rsidRPr="00B708A8">
        <w:rPr>
          <w:spacing w:val="-1"/>
          <w:sz w:val="28"/>
          <w:szCs w:val="28"/>
        </w:rPr>
        <w:t>р</w:t>
      </w:r>
      <w:r w:rsidRPr="00B708A8">
        <w:rPr>
          <w:spacing w:val="1"/>
          <w:sz w:val="28"/>
          <w:szCs w:val="28"/>
        </w:rPr>
        <w:t>и</w:t>
      </w:r>
      <w:r w:rsidRPr="00B708A8">
        <w:rPr>
          <w:sz w:val="28"/>
          <w:szCs w:val="28"/>
        </w:rPr>
        <w:t xml:space="preserve">зовать </w:t>
      </w:r>
      <w:r w:rsidRPr="00B708A8">
        <w:rPr>
          <w:spacing w:val="-3"/>
          <w:sz w:val="28"/>
          <w:szCs w:val="28"/>
        </w:rPr>
        <w:t>ф</w:t>
      </w:r>
      <w:r w:rsidRPr="00B708A8">
        <w:rPr>
          <w:spacing w:val="-1"/>
          <w:sz w:val="28"/>
          <w:szCs w:val="28"/>
        </w:rPr>
        <w:t>и</w:t>
      </w:r>
      <w:r w:rsidRPr="00B708A8">
        <w:rPr>
          <w:sz w:val="28"/>
          <w:szCs w:val="28"/>
        </w:rPr>
        <w:t>зич</w:t>
      </w:r>
      <w:r w:rsidRPr="00B708A8">
        <w:rPr>
          <w:spacing w:val="1"/>
          <w:sz w:val="28"/>
          <w:szCs w:val="28"/>
        </w:rPr>
        <w:t>е</w:t>
      </w:r>
      <w:r w:rsidRPr="00B708A8">
        <w:rPr>
          <w:spacing w:val="-2"/>
          <w:sz w:val="28"/>
          <w:szCs w:val="28"/>
        </w:rPr>
        <w:t>с</w:t>
      </w:r>
      <w:r w:rsidRPr="00B708A8">
        <w:rPr>
          <w:sz w:val="28"/>
          <w:szCs w:val="28"/>
        </w:rPr>
        <w:t>к</w:t>
      </w:r>
      <w:r w:rsidRPr="00B708A8">
        <w:rPr>
          <w:spacing w:val="1"/>
          <w:sz w:val="28"/>
          <w:szCs w:val="28"/>
        </w:rPr>
        <w:t>и</w:t>
      </w:r>
      <w:r w:rsidRPr="00B708A8">
        <w:rPr>
          <w:sz w:val="28"/>
          <w:szCs w:val="28"/>
        </w:rPr>
        <w:t xml:space="preserve">еи </w:t>
      </w:r>
      <w:r w:rsidRPr="00B708A8">
        <w:rPr>
          <w:spacing w:val="1"/>
          <w:sz w:val="28"/>
          <w:szCs w:val="28"/>
        </w:rPr>
        <w:t>хи</w:t>
      </w:r>
      <w:r w:rsidRPr="00B708A8">
        <w:rPr>
          <w:spacing w:val="-3"/>
          <w:sz w:val="28"/>
          <w:szCs w:val="28"/>
        </w:rPr>
        <w:t>м</w:t>
      </w:r>
      <w:r w:rsidRPr="00B708A8">
        <w:rPr>
          <w:spacing w:val="1"/>
          <w:sz w:val="28"/>
          <w:szCs w:val="28"/>
        </w:rPr>
        <w:t>и</w:t>
      </w:r>
      <w:r w:rsidRPr="00B708A8">
        <w:rPr>
          <w:sz w:val="28"/>
          <w:szCs w:val="28"/>
        </w:rPr>
        <w:t>ч</w:t>
      </w:r>
      <w:r w:rsidRPr="00B708A8">
        <w:rPr>
          <w:spacing w:val="-2"/>
          <w:sz w:val="28"/>
          <w:szCs w:val="28"/>
        </w:rPr>
        <w:t>е</w:t>
      </w:r>
      <w:r w:rsidRPr="00B708A8">
        <w:rPr>
          <w:sz w:val="28"/>
          <w:szCs w:val="28"/>
        </w:rPr>
        <w:t>с</w:t>
      </w:r>
      <w:r w:rsidRPr="00B708A8">
        <w:rPr>
          <w:spacing w:val="-2"/>
          <w:sz w:val="28"/>
          <w:szCs w:val="28"/>
        </w:rPr>
        <w:t>к</w:t>
      </w:r>
      <w:r w:rsidRPr="00B708A8">
        <w:rPr>
          <w:spacing w:val="1"/>
          <w:sz w:val="28"/>
          <w:szCs w:val="28"/>
        </w:rPr>
        <w:t>и</w:t>
      </w:r>
      <w:r w:rsidRPr="00B708A8">
        <w:rPr>
          <w:sz w:val="28"/>
          <w:szCs w:val="28"/>
        </w:rPr>
        <w:t>е с</w:t>
      </w:r>
      <w:r w:rsidRPr="00B708A8">
        <w:rPr>
          <w:spacing w:val="-1"/>
          <w:sz w:val="28"/>
          <w:szCs w:val="28"/>
        </w:rPr>
        <w:t>во</w:t>
      </w:r>
      <w:r w:rsidRPr="00B708A8">
        <w:rPr>
          <w:spacing w:val="1"/>
          <w:sz w:val="28"/>
          <w:szCs w:val="28"/>
        </w:rPr>
        <w:t>й</w:t>
      </w:r>
      <w:r w:rsidRPr="00B708A8">
        <w:rPr>
          <w:sz w:val="28"/>
          <w:szCs w:val="28"/>
        </w:rPr>
        <w:t>ст</w:t>
      </w:r>
      <w:r w:rsidRPr="00B708A8">
        <w:rPr>
          <w:spacing w:val="-3"/>
          <w:sz w:val="28"/>
          <w:szCs w:val="28"/>
        </w:rPr>
        <w:t>в</w:t>
      </w:r>
      <w:r w:rsidRPr="00B708A8">
        <w:rPr>
          <w:sz w:val="28"/>
          <w:szCs w:val="28"/>
        </w:rPr>
        <w:t>а прос</w:t>
      </w:r>
      <w:r w:rsidRPr="00B708A8">
        <w:rPr>
          <w:spacing w:val="-2"/>
          <w:sz w:val="28"/>
          <w:szCs w:val="28"/>
        </w:rPr>
        <w:t>т</w:t>
      </w:r>
      <w:r w:rsidRPr="00B708A8">
        <w:rPr>
          <w:spacing w:val="1"/>
          <w:sz w:val="28"/>
          <w:szCs w:val="28"/>
        </w:rPr>
        <w:t>ы</w:t>
      </w:r>
      <w:r w:rsidRPr="00B708A8">
        <w:rPr>
          <w:sz w:val="28"/>
          <w:szCs w:val="28"/>
        </w:rPr>
        <w:t>х вещест</w:t>
      </w:r>
      <w:r w:rsidRPr="00B708A8">
        <w:rPr>
          <w:spacing w:val="-1"/>
          <w:sz w:val="28"/>
          <w:szCs w:val="28"/>
        </w:rPr>
        <w:t>в</w:t>
      </w:r>
      <w:r w:rsidRPr="00B708A8">
        <w:rPr>
          <w:sz w:val="28"/>
          <w:szCs w:val="28"/>
        </w:rPr>
        <w:t>:</w:t>
      </w:r>
      <w:r w:rsidRPr="00B708A8">
        <w:rPr>
          <w:spacing w:val="-3"/>
          <w:sz w:val="28"/>
          <w:szCs w:val="28"/>
        </w:rPr>
        <w:t>к</w:t>
      </w:r>
      <w:r w:rsidRPr="00B708A8">
        <w:rPr>
          <w:spacing w:val="1"/>
          <w:sz w:val="28"/>
          <w:szCs w:val="28"/>
        </w:rPr>
        <w:t>и</w:t>
      </w:r>
      <w:r w:rsidRPr="00B708A8">
        <w:rPr>
          <w:sz w:val="28"/>
          <w:szCs w:val="28"/>
        </w:rPr>
        <w:t>с</w:t>
      </w:r>
      <w:r w:rsidRPr="00B708A8">
        <w:rPr>
          <w:spacing w:val="-3"/>
          <w:sz w:val="28"/>
          <w:szCs w:val="28"/>
        </w:rPr>
        <w:t>л</w:t>
      </w:r>
      <w:r w:rsidRPr="00B708A8">
        <w:rPr>
          <w:spacing w:val="1"/>
          <w:sz w:val="28"/>
          <w:szCs w:val="28"/>
        </w:rPr>
        <w:t>о</w:t>
      </w:r>
      <w:r w:rsidRPr="00B708A8">
        <w:rPr>
          <w:spacing w:val="-1"/>
          <w:sz w:val="28"/>
          <w:szCs w:val="28"/>
        </w:rPr>
        <w:t>ро</w:t>
      </w:r>
      <w:r w:rsidRPr="00B708A8">
        <w:rPr>
          <w:spacing w:val="1"/>
          <w:sz w:val="28"/>
          <w:szCs w:val="28"/>
        </w:rPr>
        <w:t>д</w:t>
      </w:r>
      <w:r w:rsidRPr="00B708A8">
        <w:rPr>
          <w:sz w:val="28"/>
          <w:szCs w:val="28"/>
        </w:rPr>
        <w:t>аи</w:t>
      </w:r>
      <w:r w:rsidRPr="00B708A8">
        <w:rPr>
          <w:spacing w:val="-1"/>
          <w:sz w:val="28"/>
          <w:szCs w:val="28"/>
        </w:rPr>
        <w:t>во</w:t>
      </w:r>
      <w:r w:rsidRPr="00B708A8">
        <w:rPr>
          <w:spacing w:val="1"/>
          <w:sz w:val="28"/>
          <w:szCs w:val="28"/>
        </w:rPr>
        <w:t>д</w:t>
      </w:r>
      <w:r w:rsidRPr="00B708A8">
        <w:rPr>
          <w:spacing w:val="-1"/>
          <w:sz w:val="28"/>
          <w:szCs w:val="28"/>
        </w:rPr>
        <w:t>ор</w:t>
      </w:r>
      <w:r w:rsidRPr="00B708A8">
        <w:rPr>
          <w:spacing w:val="1"/>
          <w:sz w:val="28"/>
          <w:szCs w:val="28"/>
        </w:rPr>
        <w:t>од</w:t>
      </w:r>
      <w:r w:rsidRPr="00B708A8">
        <w:rPr>
          <w:sz w:val="28"/>
          <w:szCs w:val="28"/>
        </w:rPr>
        <w:t>а;</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п</w:t>
      </w:r>
      <w:r w:rsidRPr="00B708A8">
        <w:rPr>
          <w:spacing w:val="1"/>
          <w:sz w:val="28"/>
          <w:szCs w:val="28"/>
        </w:rPr>
        <w:t>о</w:t>
      </w:r>
      <w:r w:rsidRPr="00B708A8">
        <w:rPr>
          <w:spacing w:val="-1"/>
          <w:sz w:val="28"/>
          <w:szCs w:val="28"/>
        </w:rPr>
        <w:t>л</w:t>
      </w:r>
      <w:r w:rsidRPr="00B708A8">
        <w:rPr>
          <w:spacing w:val="-4"/>
          <w:sz w:val="28"/>
          <w:szCs w:val="28"/>
        </w:rPr>
        <w:t>у</w:t>
      </w:r>
      <w:r w:rsidRPr="00B708A8">
        <w:rPr>
          <w:sz w:val="28"/>
          <w:szCs w:val="28"/>
        </w:rPr>
        <w:t>чать,со</w:t>
      </w:r>
      <w:r w:rsidRPr="00B708A8">
        <w:rPr>
          <w:spacing w:val="1"/>
          <w:sz w:val="28"/>
          <w:szCs w:val="28"/>
        </w:rPr>
        <w:t>б</w:t>
      </w:r>
      <w:r w:rsidRPr="00B708A8">
        <w:rPr>
          <w:spacing w:val="-1"/>
          <w:sz w:val="28"/>
          <w:szCs w:val="28"/>
        </w:rPr>
        <w:t>и</w:t>
      </w:r>
      <w:r w:rsidRPr="00B708A8">
        <w:rPr>
          <w:spacing w:val="1"/>
          <w:sz w:val="28"/>
          <w:szCs w:val="28"/>
        </w:rPr>
        <w:t>р</w:t>
      </w:r>
      <w:r w:rsidRPr="00B708A8">
        <w:rPr>
          <w:sz w:val="28"/>
          <w:szCs w:val="28"/>
        </w:rPr>
        <w:t>ать кислород и водород</w:t>
      </w:r>
      <w:r w:rsidRPr="00B708A8">
        <w:rPr>
          <w:spacing w:val="-1"/>
          <w:sz w:val="28"/>
          <w:szCs w:val="28"/>
        </w:rPr>
        <w:t>;</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рас</w:t>
      </w:r>
      <w:r w:rsidRPr="00B708A8">
        <w:rPr>
          <w:spacing w:val="-1"/>
          <w:sz w:val="28"/>
          <w:szCs w:val="28"/>
        </w:rPr>
        <w:t>п</w:t>
      </w:r>
      <w:r w:rsidRPr="00B708A8">
        <w:rPr>
          <w:spacing w:val="1"/>
          <w:sz w:val="28"/>
          <w:szCs w:val="28"/>
        </w:rPr>
        <w:t>о</w:t>
      </w:r>
      <w:r w:rsidRPr="00B708A8">
        <w:rPr>
          <w:sz w:val="28"/>
          <w:szCs w:val="28"/>
        </w:rPr>
        <w:t>зна</w:t>
      </w:r>
      <w:r w:rsidRPr="00B708A8">
        <w:rPr>
          <w:spacing w:val="-2"/>
          <w:sz w:val="28"/>
          <w:szCs w:val="28"/>
        </w:rPr>
        <w:t>в</w:t>
      </w:r>
      <w:r w:rsidRPr="00B708A8">
        <w:rPr>
          <w:sz w:val="28"/>
          <w:szCs w:val="28"/>
        </w:rPr>
        <w:t>атьопы</w:t>
      </w:r>
      <w:r w:rsidRPr="00B708A8">
        <w:rPr>
          <w:spacing w:val="-3"/>
          <w:sz w:val="28"/>
          <w:szCs w:val="28"/>
        </w:rPr>
        <w:t>т</w:t>
      </w:r>
      <w:r w:rsidRPr="00B708A8">
        <w:rPr>
          <w:spacing w:val="-1"/>
          <w:sz w:val="28"/>
          <w:szCs w:val="28"/>
        </w:rPr>
        <w:t>н</w:t>
      </w:r>
      <w:r w:rsidRPr="00B708A8">
        <w:rPr>
          <w:spacing w:val="1"/>
          <w:sz w:val="28"/>
          <w:szCs w:val="28"/>
        </w:rPr>
        <w:t>ы</w:t>
      </w:r>
      <w:r w:rsidRPr="00B708A8">
        <w:rPr>
          <w:sz w:val="28"/>
          <w:szCs w:val="28"/>
        </w:rPr>
        <w:t>м п</w:t>
      </w:r>
      <w:r w:rsidRPr="00B708A8">
        <w:rPr>
          <w:spacing w:val="-3"/>
          <w:sz w:val="28"/>
          <w:szCs w:val="28"/>
        </w:rPr>
        <w:t>у</w:t>
      </w:r>
      <w:r w:rsidRPr="00B708A8">
        <w:rPr>
          <w:sz w:val="28"/>
          <w:szCs w:val="28"/>
        </w:rPr>
        <w:t>тем газ</w:t>
      </w:r>
      <w:r w:rsidRPr="00B708A8">
        <w:rPr>
          <w:spacing w:val="-1"/>
          <w:sz w:val="28"/>
          <w:szCs w:val="28"/>
        </w:rPr>
        <w:t>о</w:t>
      </w:r>
      <w:r w:rsidRPr="00B708A8">
        <w:rPr>
          <w:spacing w:val="1"/>
          <w:sz w:val="28"/>
          <w:szCs w:val="28"/>
        </w:rPr>
        <w:t>о</w:t>
      </w:r>
      <w:r w:rsidRPr="00B708A8">
        <w:rPr>
          <w:spacing w:val="-1"/>
          <w:sz w:val="28"/>
          <w:szCs w:val="28"/>
        </w:rPr>
        <w:t>б</w:t>
      </w:r>
      <w:r w:rsidRPr="00B708A8">
        <w:rPr>
          <w:spacing w:val="1"/>
          <w:sz w:val="28"/>
          <w:szCs w:val="28"/>
        </w:rPr>
        <w:t>р</w:t>
      </w:r>
      <w:r w:rsidRPr="00B708A8">
        <w:rPr>
          <w:sz w:val="28"/>
          <w:szCs w:val="28"/>
        </w:rPr>
        <w:t>а</w:t>
      </w:r>
      <w:r w:rsidRPr="00B708A8">
        <w:rPr>
          <w:spacing w:val="-3"/>
          <w:sz w:val="28"/>
          <w:szCs w:val="28"/>
        </w:rPr>
        <w:t>з</w:t>
      </w:r>
      <w:r w:rsidRPr="00B708A8">
        <w:rPr>
          <w:spacing w:val="1"/>
          <w:sz w:val="28"/>
          <w:szCs w:val="28"/>
        </w:rPr>
        <w:t>ны</w:t>
      </w:r>
      <w:r w:rsidRPr="00B708A8">
        <w:rPr>
          <w:sz w:val="28"/>
          <w:szCs w:val="28"/>
        </w:rPr>
        <w:t xml:space="preserve">е </w:t>
      </w:r>
      <w:r w:rsidRPr="00B708A8">
        <w:rPr>
          <w:spacing w:val="-1"/>
          <w:sz w:val="28"/>
          <w:szCs w:val="28"/>
        </w:rPr>
        <w:t>в</w:t>
      </w:r>
      <w:r w:rsidRPr="00B708A8">
        <w:rPr>
          <w:spacing w:val="-2"/>
          <w:sz w:val="28"/>
          <w:szCs w:val="28"/>
        </w:rPr>
        <w:t>е</w:t>
      </w:r>
      <w:r w:rsidRPr="00B708A8">
        <w:rPr>
          <w:sz w:val="28"/>
          <w:szCs w:val="28"/>
        </w:rPr>
        <w:t>ще</w:t>
      </w:r>
      <w:r w:rsidRPr="00B708A8">
        <w:rPr>
          <w:spacing w:val="-2"/>
          <w:sz w:val="28"/>
          <w:szCs w:val="28"/>
        </w:rPr>
        <w:t>с</w:t>
      </w:r>
      <w:r w:rsidRPr="00B708A8">
        <w:rPr>
          <w:sz w:val="28"/>
          <w:szCs w:val="28"/>
        </w:rPr>
        <w:t>т</w:t>
      </w:r>
      <w:r w:rsidRPr="00B708A8">
        <w:rPr>
          <w:spacing w:val="-1"/>
          <w:sz w:val="28"/>
          <w:szCs w:val="28"/>
        </w:rPr>
        <w:t>в</w:t>
      </w:r>
      <w:r w:rsidRPr="00B708A8">
        <w:rPr>
          <w:sz w:val="28"/>
          <w:szCs w:val="28"/>
        </w:rPr>
        <w:t>а:к</w:t>
      </w:r>
      <w:r w:rsidRPr="00B708A8">
        <w:rPr>
          <w:spacing w:val="-2"/>
          <w:sz w:val="28"/>
          <w:szCs w:val="28"/>
        </w:rPr>
        <w:t>и</w:t>
      </w:r>
      <w:r w:rsidRPr="00B708A8">
        <w:rPr>
          <w:sz w:val="28"/>
          <w:szCs w:val="28"/>
        </w:rPr>
        <w:t>сл</w:t>
      </w:r>
      <w:r w:rsidRPr="00B708A8">
        <w:rPr>
          <w:spacing w:val="-2"/>
          <w:sz w:val="28"/>
          <w:szCs w:val="28"/>
        </w:rPr>
        <w:t>о</w:t>
      </w:r>
      <w:r w:rsidRPr="00B708A8">
        <w:rPr>
          <w:spacing w:val="1"/>
          <w:sz w:val="28"/>
          <w:szCs w:val="28"/>
        </w:rPr>
        <w:t>р</w:t>
      </w:r>
      <w:r w:rsidRPr="00B708A8">
        <w:rPr>
          <w:spacing w:val="-1"/>
          <w:sz w:val="28"/>
          <w:szCs w:val="28"/>
        </w:rPr>
        <w:t>о</w:t>
      </w:r>
      <w:r w:rsidRPr="00B708A8">
        <w:rPr>
          <w:spacing w:val="1"/>
          <w:sz w:val="28"/>
          <w:szCs w:val="28"/>
        </w:rPr>
        <w:t>д</w:t>
      </w:r>
      <w:r w:rsidRPr="00B708A8">
        <w:rPr>
          <w:sz w:val="28"/>
          <w:szCs w:val="28"/>
        </w:rPr>
        <w:t>, вод</w:t>
      </w:r>
      <w:r w:rsidRPr="00B708A8">
        <w:rPr>
          <w:spacing w:val="-2"/>
          <w:sz w:val="28"/>
          <w:szCs w:val="28"/>
        </w:rPr>
        <w:t>о</w:t>
      </w:r>
      <w:r w:rsidRPr="00B708A8">
        <w:rPr>
          <w:spacing w:val="1"/>
          <w:sz w:val="28"/>
          <w:szCs w:val="28"/>
        </w:rPr>
        <w:t>р</w:t>
      </w:r>
      <w:r w:rsidRPr="00B708A8">
        <w:rPr>
          <w:spacing w:val="-1"/>
          <w:sz w:val="28"/>
          <w:szCs w:val="28"/>
        </w:rPr>
        <w:t>о</w:t>
      </w:r>
      <w:r w:rsidRPr="00B708A8">
        <w:rPr>
          <w:sz w:val="28"/>
          <w:szCs w:val="28"/>
        </w:rPr>
        <w:t>д;</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рас</w:t>
      </w:r>
      <w:r w:rsidRPr="00B708A8">
        <w:rPr>
          <w:spacing w:val="-2"/>
          <w:sz w:val="28"/>
          <w:szCs w:val="28"/>
        </w:rPr>
        <w:t>к</w:t>
      </w:r>
      <w:r w:rsidRPr="00B708A8">
        <w:rPr>
          <w:spacing w:val="1"/>
          <w:sz w:val="28"/>
          <w:szCs w:val="28"/>
        </w:rPr>
        <w:t>ры</w:t>
      </w:r>
      <w:r w:rsidRPr="00B708A8">
        <w:rPr>
          <w:sz w:val="28"/>
          <w:szCs w:val="28"/>
        </w:rPr>
        <w:t>ватьс</w:t>
      </w:r>
      <w:r w:rsidRPr="00B708A8">
        <w:rPr>
          <w:spacing w:val="-3"/>
          <w:sz w:val="28"/>
          <w:szCs w:val="28"/>
        </w:rPr>
        <w:t>м</w:t>
      </w:r>
      <w:r w:rsidRPr="00B708A8">
        <w:rPr>
          <w:spacing w:val="1"/>
          <w:sz w:val="28"/>
          <w:szCs w:val="28"/>
        </w:rPr>
        <w:t>ы</w:t>
      </w:r>
      <w:r w:rsidRPr="00B708A8">
        <w:rPr>
          <w:sz w:val="28"/>
          <w:szCs w:val="28"/>
        </w:rPr>
        <w:t>сл</w:t>
      </w:r>
      <w:r w:rsidRPr="00B708A8">
        <w:rPr>
          <w:spacing w:val="-3"/>
          <w:sz w:val="28"/>
          <w:szCs w:val="28"/>
        </w:rPr>
        <w:t>з</w:t>
      </w:r>
      <w:r w:rsidRPr="00B708A8">
        <w:rPr>
          <w:sz w:val="28"/>
          <w:szCs w:val="28"/>
        </w:rPr>
        <w:t xml:space="preserve">акона </w:t>
      </w:r>
      <w:r w:rsidRPr="00B708A8">
        <w:rPr>
          <w:spacing w:val="-1"/>
          <w:sz w:val="28"/>
          <w:szCs w:val="28"/>
        </w:rPr>
        <w:t>А</w:t>
      </w:r>
      <w:r w:rsidRPr="00B708A8">
        <w:rPr>
          <w:sz w:val="28"/>
          <w:szCs w:val="28"/>
        </w:rPr>
        <w:t>вог</w:t>
      </w:r>
      <w:r w:rsidRPr="00B708A8">
        <w:rPr>
          <w:spacing w:val="1"/>
          <w:sz w:val="28"/>
          <w:szCs w:val="28"/>
        </w:rPr>
        <w:t>а</w:t>
      </w:r>
      <w:r w:rsidRPr="00B708A8">
        <w:rPr>
          <w:spacing w:val="-1"/>
          <w:sz w:val="28"/>
          <w:szCs w:val="28"/>
        </w:rPr>
        <w:t>др</w:t>
      </w:r>
      <w:r w:rsidRPr="00B708A8">
        <w:rPr>
          <w:sz w:val="28"/>
          <w:szCs w:val="28"/>
        </w:rPr>
        <w:t>о;</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рас</w:t>
      </w:r>
      <w:r w:rsidRPr="00B708A8">
        <w:rPr>
          <w:spacing w:val="-2"/>
          <w:sz w:val="28"/>
          <w:szCs w:val="28"/>
        </w:rPr>
        <w:t>к</w:t>
      </w:r>
      <w:r w:rsidRPr="00B708A8">
        <w:rPr>
          <w:spacing w:val="1"/>
          <w:sz w:val="28"/>
          <w:szCs w:val="28"/>
        </w:rPr>
        <w:t>ры</w:t>
      </w:r>
      <w:r w:rsidRPr="00B708A8">
        <w:rPr>
          <w:sz w:val="28"/>
          <w:szCs w:val="28"/>
        </w:rPr>
        <w:t>ватьс</w:t>
      </w:r>
      <w:r w:rsidRPr="00B708A8">
        <w:rPr>
          <w:spacing w:val="-3"/>
          <w:sz w:val="28"/>
          <w:szCs w:val="28"/>
        </w:rPr>
        <w:t>м</w:t>
      </w:r>
      <w:r w:rsidRPr="00B708A8">
        <w:rPr>
          <w:spacing w:val="1"/>
          <w:sz w:val="28"/>
          <w:szCs w:val="28"/>
        </w:rPr>
        <w:t>ы</w:t>
      </w:r>
      <w:r w:rsidRPr="00B708A8">
        <w:rPr>
          <w:sz w:val="28"/>
          <w:szCs w:val="28"/>
        </w:rPr>
        <w:t>сл</w:t>
      </w:r>
      <w:r w:rsidRPr="00B708A8">
        <w:rPr>
          <w:spacing w:val="-1"/>
          <w:sz w:val="28"/>
          <w:szCs w:val="28"/>
        </w:rPr>
        <w:t xml:space="preserve"> п</w:t>
      </w:r>
      <w:r w:rsidRPr="00B708A8">
        <w:rPr>
          <w:spacing w:val="1"/>
          <w:sz w:val="28"/>
          <w:szCs w:val="28"/>
        </w:rPr>
        <w:t>о</w:t>
      </w:r>
      <w:r w:rsidRPr="00B708A8">
        <w:rPr>
          <w:spacing w:val="-1"/>
          <w:sz w:val="28"/>
          <w:szCs w:val="28"/>
        </w:rPr>
        <w:t>н</w:t>
      </w:r>
      <w:r w:rsidRPr="00B708A8">
        <w:rPr>
          <w:sz w:val="28"/>
          <w:szCs w:val="28"/>
        </w:rPr>
        <w:t>ят</w:t>
      </w:r>
      <w:r w:rsidRPr="00B708A8">
        <w:rPr>
          <w:spacing w:val="-1"/>
          <w:sz w:val="28"/>
          <w:szCs w:val="28"/>
        </w:rPr>
        <w:t>и</w:t>
      </w:r>
      <w:r w:rsidRPr="00B708A8">
        <w:rPr>
          <w:sz w:val="28"/>
          <w:szCs w:val="28"/>
        </w:rPr>
        <w:t xml:space="preserve">й </w:t>
      </w:r>
      <w:r w:rsidRPr="00B708A8">
        <w:rPr>
          <w:spacing w:val="-1"/>
          <w:sz w:val="28"/>
          <w:szCs w:val="28"/>
        </w:rPr>
        <w:t>«</w:t>
      </w:r>
      <w:r w:rsidRPr="00B708A8">
        <w:rPr>
          <w:sz w:val="28"/>
          <w:szCs w:val="28"/>
        </w:rPr>
        <w:t>тепл</w:t>
      </w:r>
      <w:r w:rsidRPr="00B708A8">
        <w:rPr>
          <w:spacing w:val="1"/>
          <w:sz w:val="28"/>
          <w:szCs w:val="28"/>
        </w:rPr>
        <w:t>о</w:t>
      </w:r>
      <w:r w:rsidRPr="00B708A8">
        <w:rPr>
          <w:sz w:val="28"/>
          <w:szCs w:val="28"/>
        </w:rPr>
        <w:t>в</w:t>
      </w:r>
      <w:r w:rsidRPr="00B708A8">
        <w:rPr>
          <w:spacing w:val="-2"/>
          <w:sz w:val="28"/>
          <w:szCs w:val="28"/>
        </w:rPr>
        <w:t>о</w:t>
      </w:r>
      <w:r w:rsidRPr="00B708A8">
        <w:rPr>
          <w:sz w:val="28"/>
          <w:szCs w:val="28"/>
        </w:rPr>
        <w:t>й</w:t>
      </w:r>
      <w:r w:rsidRPr="00B708A8">
        <w:rPr>
          <w:spacing w:val="-1"/>
          <w:sz w:val="28"/>
          <w:szCs w:val="28"/>
        </w:rPr>
        <w:t>э</w:t>
      </w:r>
      <w:r w:rsidRPr="00B708A8">
        <w:rPr>
          <w:spacing w:val="-2"/>
          <w:sz w:val="28"/>
          <w:szCs w:val="28"/>
        </w:rPr>
        <w:t>ф</w:t>
      </w:r>
      <w:r w:rsidRPr="00B708A8">
        <w:rPr>
          <w:sz w:val="28"/>
          <w:szCs w:val="28"/>
        </w:rPr>
        <w:t>фе</w:t>
      </w:r>
      <w:r w:rsidRPr="00B708A8">
        <w:rPr>
          <w:spacing w:val="1"/>
          <w:sz w:val="28"/>
          <w:szCs w:val="28"/>
        </w:rPr>
        <w:t>к</w:t>
      </w:r>
      <w:r w:rsidRPr="00B708A8">
        <w:rPr>
          <w:sz w:val="28"/>
          <w:szCs w:val="28"/>
        </w:rPr>
        <w:t>т</w:t>
      </w:r>
      <w:r w:rsidRPr="00B708A8">
        <w:rPr>
          <w:spacing w:val="-1"/>
          <w:sz w:val="28"/>
          <w:szCs w:val="28"/>
        </w:rPr>
        <w:t>р</w:t>
      </w:r>
      <w:r w:rsidRPr="00B708A8">
        <w:rPr>
          <w:sz w:val="28"/>
          <w:szCs w:val="28"/>
        </w:rPr>
        <w:t>еак</w:t>
      </w:r>
      <w:r w:rsidRPr="00B708A8">
        <w:rPr>
          <w:spacing w:val="-1"/>
          <w:sz w:val="28"/>
          <w:szCs w:val="28"/>
        </w:rPr>
        <w:t>ц</w:t>
      </w:r>
      <w:r w:rsidRPr="00B708A8">
        <w:rPr>
          <w:spacing w:val="1"/>
          <w:sz w:val="28"/>
          <w:szCs w:val="28"/>
        </w:rPr>
        <w:t>ии</w:t>
      </w:r>
      <w:r w:rsidRPr="00B708A8">
        <w:rPr>
          <w:spacing w:val="-1"/>
          <w:sz w:val="28"/>
          <w:szCs w:val="28"/>
        </w:rPr>
        <w:t>»</w:t>
      </w:r>
      <w:r w:rsidRPr="00B708A8">
        <w:rPr>
          <w:sz w:val="28"/>
          <w:szCs w:val="28"/>
        </w:rPr>
        <w:t xml:space="preserve">, </w:t>
      </w:r>
      <w:r w:rsidRPr="00B708A8">
        <w:rPr>
          <w:spacing w:val="-1"/>
          <w:sz w:val="28"/>
          <w:szCs w:val="28"/>
        </w:rPr>
        <w:t>«</w:t>
      </w:r>
      <w:r w:rsidRPr="00B708A8">
        <w:rPr>
          <w:sz w:val="28"/>
          <w:szCs w:val="28"/>
        </w:rPr>
        <w:t>м</w:t>
      </w:r>
      <w:r w:rsidRPr="00B708A8">
        <w:rPr>
          <w:spacing w:val="1"/>
          <w:sz w:val="28"/>
          <w:szCs w:val="28"/>
        </w:rPr>
        <w:t>о</w:t>
      </w:r>
      <w:r w:rsidRPr="00B708A8">
        <w:rPr>
          <w:spacing w:val="-1"/>
          <w:sz w:val="28"/>
          <w:szCs w:val="28"/>
        </w:rPr>
        <w:t>л</w:t>
      </w:r>
      <w:r w:rsidRPr="00B708A8">
        <w:rPr>
          <w:sz w:val="28"/>
          <w:szCs w:val="28"/>
        </w:rPr>
        <w:t>ярн</w:t>
      </w:r>
      <w:r w:rsidRPr="00B708A8">
        <w:rPr>
          <w:spacing w:val="-1"/>
          <w:sz w:val="28"/>
          <w:szCs w:val="28"/>
        </w:rPr>
        <w:t>ы</w:t>
      </w:r>
      <w:r w:rsidRPr="00B708A8">
        <w:rPr>
          <w:sz w:val="28"/>
          <w:szCs w:val="28"/>
        </w:rPr>
        <w:t>й</w:t>
      </w:r>
      <w:r w:rsidRPr="00B708A8">
        <w:rPr>
          <w:spacing w:val="-2"/>
          <w:sz w:val="28"/>
          <w:szCs w:val="28"/>
        </w:rPr>
        <w:t>о</w:t>
      </w:r>
      <w:r w:rsidRPr="00B708A8">
        <w:rPr>
          <w:spacing w:val="1"/>
          <w:sz w:val="28"/>
          <w:szCs w:val="28"/>
        </w:rPr>
        <w:t>б</w:t>
      </w:r>
      <w:r w:rsidRPr="00B708A8">
        <w:rPr>
          <w:spacing w:val="-1"/>
          <w:sz w:val="28"/>
          <w:szCs w:val="28"/>
        </w:rPr>
        <w:t>ъ</w:t>
      </w:r>
      <w:r w:rsidRPr="00B708A8">
        <w:rPr>
          <w:sz w:val="28"/>
          <w:szCs w:val="28"/>
        </w:rPr>
        <w:t>ем»;</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х</w:t>
      </w:r>
      <w:r w:rsidRPr="00B708A8">
        <w:rPr>
          <w:sz w:val="28"/>
          <w:szCs w:val="28"/>
        </w:rPr>
        <w:t>а</w:t>
      </w:r>
      <w:r w:rsidRPr="00B708A8">
        <w:rPr>
          <w:spacing w:val="1"/>
          <w:sz w:val="28"/>
          <w:szCs w:val="28"/>
        </w:rPr>
        <w:t>р</w:t>
      </w:r>
      <w:r w:rsidRPr="00B708A8">
        <w:rPr>
          <w:sz w:val="28"/>
          <w:szCs w:val="28"/>
        </w:rPr>
        <w:t>акт</w:t>
      </w:r>
      <w:r w:rsidRPr="00B708A8">
        <w:rPr>
          <w:spacing w:val="-2"/>
          <w:sz w:val="28"/>
          <w:szCs w:val="28"/>
        </w:rPr>
        <w:t>е</w:t>
      </w:r>
      <w:r w:rsidRPr="00B708A8">
        <w:rPr>
          <w:spacing w:val="-1"/>
          <w:sz w:val="28"/>
          <w:szCs w:val="28"/>
        </w:rPr>
        <w:t>р</w:t>
      </w:r>
      <w:r w:rsidRPr="00B708A8">
        <w:rPr>
          <w:spacing w:val="1"/>
          <w:sz w:val="28"/>
          <w:szCs w:val="28"/>
        </w:rPr>
        <w:t>и</w:t>
      </w:r>
      <w:r w:rsidRPr="00B708A8">
        <w:rPr>
          <w:sz w:val="28"/>
          <w:szCs w:val="28"/>
        </w:rPr>
        <w:t xml:space="preserve">зовать </w:t>
      </w:r>
      <w:r w:rsidRPr="00B708A8">
        <w:rPr>
          <w:spacing w:val="-3"/>
          <w:sz w:val="28"/>
          <w:szCs w:val="28"/>
        </w:rPr>
        <w:t>ф</w:t>
      </w:r>
      <w:r w:rsidRPr="00B708A8">
        <w:rPr>
          <w:spacing w:val="-1"/>
          <w:sz w:val="28"/>
          <w:szCs w:val="28"/>
        </w:rPr>
        <w:t>и</w:t>
      </w:r>
      <w:r w:rsidRPr="00B708A8">
        <w:rPr>
          <w:sz w:val="28"/>
          <w:szCs w:val="28"/>
        </w:rPr>
        <w:t>зич</w:t>
      </w:r>
      <w:r w:rsidRPr="00B708A8">
        <w:rPr>
          <w:spacing w:val="1"/>
          <w:sz w:val="28"/>
          <w:szCs w:val="28"/>
        </w:rPr>
        <w:t>е</w:t>
      </w:r>
      <w:r w:rsidRPr="00B708A8">
        <w:rPr>
          <w:spacing w:val="-2"/>
          <w:sz w:val="28"/>
          <w:szCs w:val="28"/>
        </w:rPr>
        <w:t>с</w:t>
      </w:r>
      <w:r w:rsidRPr="00B708A8">
        <w:rPr>
          <w:sz w:val="28"/>
          <w:szCs w:val="28"/>
        </w:rPr>
        <w:t>к</w:t>
      </w:r>
      <w:r w:rsidRPr="00B708A8">
        <w:rPr>
          <w:spacing w:val="1"/>
          <w:sz w:val="28"/>
          <w:szCs w:val="28"/>
        </w:rPr>
        <w:t>и</w:t>
      </w:r>
      <w:r w:rsidRPr="00B708A8">
        <w:rPr>
          <w:sz w:val="28"/>
          <w:szCs w:val="28"/>
        </w:rPr>
        <w:t xml:space="preserve">еи </w:t>
      </w:r>
      <w:r w:rsidRPr="00B708A8">
        <w:rPr>
          <w:spacing w:val="1"/>
          <w:sz w:val="28"/>
          <w:szCs w:val="28"/>
        </w:rPr>
        <w:t>хи</w:t>
      </w:r>
      <w:r w:rsidRPr="00B708A8">
        <w:rPr>
          <w:spacing w:val="-3"/>
          <w:sz w:val="28"/>
          <w:szCs w:val="28"/>
        </w:rPr>
        <w:t>м</w:t>
      </w:r>
      <w:r w:rsidRPr="00B708A8">
        <w:rPr>
          <w:spacing w:val="1"/>
          <w:sz w:val="28"/>
          <w:szCs w:val="28"/>
        </w:rPr>
        <w:t>и</w:t>
      </w:r>
      <w:r w:rsidRPr="00B708A8">
        <w:rPr>
          <w:sz w:val="28"/>
          <w:szCs w:val="28"/>
        </w:rPr>
        <w:t>ч</w:t>
      </w:r>
      <w:r w:rsidRPr="00B708A8">
        <w:rPr>
          <w:spacing w:val="-2"/>
          <w:sz w:val="28"/>
          <w:szCs w:val="28"/>
        </w:rPr>
        <w:t>е</w:t>
      </w:r>
      <w:r w:rsidRPr="00B708A8">
        <w:rPr>
          <w:sz w:val="28"/>
          <w:szCs w:val="28"/>
        </w:rPr>
        <w:t>с</w:t>
      </w:r>
      <w:r w:rsidRPr="00B708A8">
        <w:rPr>
          <w:spacing w:val="-2"/>
          <w:sz w:val="28"/>
          <w:szCs w:val="28"/>
        </w:rPr>
        <w:t>к</w:t>
      </w:r>
      <w:r w:rsidRPr="00B708A8">
        <w:rPr>
          <w:spacing w:val="1"/>
          <w:sz w:val="28"/>
          <w:szCs w:val="28"/>
        </w:rPr>
        <w:t>и</w:t>
      </w:r>
      <w:r w:rsidRPr="00B708A8">
        <w:rPr>
          <w:sz w:val="28"/>
          <w:szCs w:val="28"/>
        </w:rPr>
        <w:t>е с</w:t>
      </w:r>
      <w:r w:rsidRPr="00B708A8">
        <w:rPr>
          <w:spacing w:val="-1"/>
          <w:sz w:val="28"/>
          <w:szCs w:val="28"/>
        </w:rPr>
        <w:t>во</w:t>
      </w:r>
      <w:r w:rsidRPr="00B708A8">
        <w:rPr>
          <w:spacing w:val="1"/>
          <w:sz w:val="28"/>
          <w:szCs w:val="28"/>
        </w:rPr>
        <w:t>й</w:t>
      </w:r>
      <w:r w:rsidRPr="00B708A8">
        <w:rPr>
          <w:sz w:val="28"/>
          <w:szCs w:val="28"/>
        </w:rPr>
        <w:t>ст</w:t>
      </w:r>
      <w:r w:rsidRPr="00B708A8">
        <w:rPr>
          <w:spacing w:val="-3"/>
          <w:sz w:val="28"/>
          <w:szCs w:val="28"/>
        </w:rPr>
        <w:t>в</w:t>
      </w:r>
      <w:r w:rsidRPr="00B708A8">
        <w:rPr>
          <w:sz w:val="28"/>
          <w:szCs w:val="28"/>
        </w:rPr>
        <w:t xml:space="preserve">а </w:t>
      </w:r>
      <w:r w:rsidRPr="00B708A8">
        <w:rPr>
          <w:spacing w:val="-1"/>
          <w:sz w:val="28"/>
          <w:szCs w:val="28"/>
        </w:rPr>
        <w:t>в</w:t>
      </w:r>
      <w:r w:rsidRPr="00B708A8">
        <w:rPr>
          <w:spacing w:val="1"/>
          <w:sz w:val="28"/>
          <w:szCs w:val="28"/>
        </w:rPr>
        <w:t>о</w:t>
      </w:r>
      <w:r w:rsidRPr="00B708A8">
        <w:rPr>
          <w:spacing w:val="-1"/>
          <w:sz w:val="28"/>
          <w:szCs w:val="28"/>
        </w:rPr>
        <w:t>д</w:t>
      </w:r>
      <w:r w:rsidRPr="00B708A8">
        <w:rPr>
          <w:sz w:val="28"/>
          <w:szCs w:val="28"/>
        </w:rPr>
        <w:t>ы;</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рас</w:t>
      </w:r>
      <w:r w:rsidRPr="00B708A8">
        <w:rPr>
          <w:spacing w:val="-2"/>
          <w:sz w:val="28"/>
          <w:szCs w:val="28"/>
        </w:rPr>
        <w:t>к</w:t>
      </w:r>
      <w:r w:rsidRPr="00B708A8">
        <w:rPr>
          <w:spacing w:val="1"/>
          <w:sz w:val="28"/>
          <w:szCs w:val="28"/>
        </w:rPr>
        <w:t>ры</w:t>
      </w:r>
      <w:r w:rsidRPr="00B708A8">
        <w:rPr>
          <w:sz w:val="28"/>
          <w:szCs w:val="28"/>
        </w:rPr>
        <w:t>ватьс</w:t>
      </w:r>
      <w:r w:rsidRPr="00B708A8">
        <w:rPr>
          <w:spacing w:val="-3"/>
          <w:sz w:val="28"/>
          <w:szCs w:val="28"/>
        </w:rPr>
        <w:t>м</w:t>
      </w:r>
      <w:r w:rsidRPr="00B708A8">
        <w:rPr>
          <w:spacing w:val="1"/>
          <w:sz w:val="28"/>
          <w:szCs w:val="28"/>
        </w:rPr>
        <w:t>ы</w:t>
      </w:r>
      <w:r w:rsidRPr="00B708A8">
        <w:rPr>
          <w:sz w:val="28"/>
          <w:szCs w:val="28"/>
        </w:rPr>
        <w:t>сл</w:t>
      </w:r>
      <w:r w:rsidRPr="00B708A8">
        <w:rPr>
          <w:spacing w:val="-1"/>
          <w:sz w:val="28"/>
          <w:szCs w:val="28"/>
        </w:rPr>
        <w:t xml:space="preserve"> п</w:t>
      </w:r>
      <w:r w:rsidRPr="00B708A8">
        <w:rPr>
          <w:spacing w:val="1"/>
          <w:sz w:val="28"/>
          <w:szCs w:val="28"/>
        </w:rPr>
        <w:t>о</w:t>
      </w:r>
      <w:r w:rsidRPr="00B708A8">
        <w:rPr>
          <w:spacing w:val="-1"/>
          <w:sz w:val="28"/>
          <w:szCs w:val="28"/>
        </w:rPr>
        <w:t>н</w:t>
      </w:r>
      <w:r w:rsidRPr="00B708A8">
        <w:rPr>
          <w:sz w:val="28"/>
          <w:szCs w:val="28"/>
        </w:rPr>
        <w:t>ят</w:t>
      </w:r>
      <w:r w:rsidRPr="00B708A8">
        <w:rPr>
          <w:spacing w:val="1"/>
          <w:sz w:val="28"/>
          <w:szCs w:val="28"/>
        </w:rPr>
        <w:t>и</w:t>
      </w:r>
      <w:r w:rsidRPr="00B708A8">
        <w:rPr>
          <w:sz w:val="28"/>
          <w:szCs w:val="28"/>
        </w:rPr>
        <w:t xml:space="preserve">я </w:t>
      </w:r>
      <w:r w:rsidRPr="00B708A8">
        <w:rPr>
          <w:spacing w:val="-1"/>
          <w:sz w:val="28"/>
          <w:szCs w:val="28"/>
        </w:rPr>
        <w:t>«</w:t>
      </w:r>
      <w:r w:rsidRPr="00B708A8">
        <w:rPr>
          <w:spacing w:val="1"/>
          <w:sz w:val="28"/>
          <w:szCs w:val="28"/>
        </w:rPr>
        <w:t>р</w:t>
      </w:r>
      <w:r w:rsidRPr="00B708A8">
        <w:rPr>
          <w:sz w:val="28"/>
          <w:szCs w:val="28"/>
        </w:rPr>
        <w:t>аств</w:t>
      </w:r>
      <w:r w:rsidRPr="00B708A8">
        <w:rPr>
          <w:spacing w:val="-2"/>
          <w:sz w:val="28"/>
          <w:szCs w:val="28"/>
        </w:rPr>
        <w:t>о</w:t>
      </w:r>
      <w:r w:rsidRPr="00B708A8">
        <w:rPr>
          <w:spacing w:val="1"/>
          <w:sz w:val="28"/>
          <w:szCs w:val="28"/>
        </w:rPr>
        <w:t>р</w:t>
      </w:r>
      <w:r w:rsidRPr="00B708A8">
        <w:rPr>
          <w:sz w:val="28"/>
          <w:szCs w:val="28"/>
        </w:rPr>
        <w:t>»;</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вы</w:t>
      </w:r>
      <w:r w:rsidRPr="00B708A8">
        <w:rPr>
          <w:spacing w:val="-1"/>
          <w:sz w:val="28"/>
          <w:szCs w:val="28"/>
        </w:rPr>
        <w:t>ч</w:t>
      </w:r>
      <w:r w:rsidRPr="00B708A8">
        <w:rPr>
          <w:spacing w:val="1"/>
          <w:sz w:val="28"/>
          <w:szCs w:val="28"/>
        </w:rPr>
        <w:t>и</w:t>
      </w:r>
      <w:r w:rsidRPr="00B708A8">
        <w:rPr>
          <w:sz w:val="28"/>
          <w:szCs w:val="28"/>
        </w:rPr>
        <w:t>слятьмас</w:t>
      </w:r>
      <w:r w:rsidRPr="00B708A8">
        <w:rPr>
          <w:spacing w:val="-3"/>
          <w:sz w:val="28"/>
          <w:szCs w:val="28"/>
        </w:rPr>
        <w:t>с</w:t>
      </w:r>
      <w:r w:rsidRPr="00B708A8">
        <w:rPr>
          <w:spacing w:val="1"/>
          <w:sz w:val="28"/>
          <w:szCs w:val="28"/>
        </w:rPr>
        <w:t>о</w:t>
      </w:r>
      <w:r w:rsidRPr="00B708A8">
        <w:rPr>
          <w:sz w:val="28"/>
          <w:szCs w:val="28"/>
        </w:rPr>
        <w:t>в</w:t>
      </w:r>
      <w:r w:rsidRPr="00B708A8">
        <w:rPr>
          <w:spacing w:val="-4"/>
          <w:sz w:val="28"/>
          <w:szCs w:val="28"/>
        </w:rPr>
        <w:t>у</w:t>
      </w:r>
      <w:r w:rsidRPr="00B708A8">
        <w:rPr>
          <w:sz w:val="28"/>
          <w:szCs w:val="28"/>
        </w:rPr>
        <w:t>ю д</w:t>
      </w:r>
      <w:r w:rsidRPr="00B708A8">
        <w:rPr>
          <w:spacing w:val="1"/>
          <w:sz w:val="28"/>
          <w:szCs w:val="28"/>
        </w:rPr>
        <w:t>о</w:t>
      </w:r>
      <w:r w:rsidRPr="00B708A8">
        <w:rPr>
          <w:spacing w:val="-1"/>
          <w:sz w:val="28"/>
          <w:szCs w:val="28"/>
        </w:rPr>
        <w:t>л</w:t>
      </w:r>
      <w:r w:rsidRPr="00B708A8">
        <w:rPr>
          <w:sz w:val="28"/>
          <w:szCs w:val="28"/>
        </w:rPr>
        <w:t>ю растворенного вещест</w:t>
      </w:r>
      <w:r w:rsidRPr="00B708A8">
        <w:rPr>
          <w:spacing w:val="-1"/>
          <w:sz w:val="28"/>
          <w:szCs w:val="28"/>
        </w:rPr>
        <w:t>в</w:t>
      </w:r>
      <w:r w:rsidRPr="00B708A8">
        <w:rPr>
          <w:sz w:val="28"/>
          <w:szCs w:val="28"/>
        </w:rPr>
        <w:t>а вр</w:t>
      </w:r>
      <w:r w:rsidRPr="00B708A8">
        <w:rPr>
          <w:spacing w:val="-2"/>
          <w:sz w:val="28"/>
          <w:szCs w:val="28"/>
        </w:rPr>
        <w:t>а</w:t>
      </w:r>
      <w:r w:rsidRPr="00B708A8">
        <w:rPr>
          <w:sz w:val="28"/>
          <w:szCs w:val="28"/>
        </w:rPr>
        <w:t>ств</w:t>
      </w:r>
      <w:r w:rsidRPr="00B708A8">
        <w:rPr>
          <w:spacing w:val="-2"/>
          <w:sz w:val="28"/>
          <w:szCs w:val="28"/>
        </w:rPr>
        <w:t>о</w:t>
      </w:r>
      <w:r w:rsidRPr="00B708A8">
        <w:rPr>
          <w:spacing w:val="1"/>
          <w:sz w:val="28"/>
          <w:szCs w:val="28"/>
        </w:rPr>
        <w:t>р</w:t>
      </w:r>
      <w:r w:rsidRPr="00B708A8">
        <w:rPr>
          <w:sz w:val="28"/>
          <w:szCs w:val="28"/>
        </w:rPr>
        <w:t>е;</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приготовлятьр</w:t>
      </w:r>
      <w:r w:rsidRPr="00B708A8">
        <w:rPr>
          <w:sz w:val="28"/>
          <w:szCs w:val="28"/>
        </w:rPr>
        <w:t>аст</w:t>
      </w:r>
      <w:r w:rsidRPr="00B708A8">
        <w:rPr>
          <w:spacing w:val="-3"/>
          <w:sz w:val="28"/>
          <w:szCs w:val="28"/>
        </w:rPr>
        <w:t>в</w:t>
      </w:r>
      <w:r w:rsidRPr="00B708A8">
        <w:rPr>
          <w:spacing w:val="1"/>
          <w:sz w:val="28"/>
          <w:szCs w:val="28"/>
        </w:rPr>
        <w:t>о</w:t>
      </w:r>
      <w:r w:rsidRPr="00B708A8">
        <w:rPr>
          <w:spacing w:val="-1"/>
          <w:sz w:val="28"/>
          <w:szCs w:val="28"/>
        </w:rPr>
        <w:t>р</w:t>
      </w:r>
      <w:r w:rsidRPr="00B708A8">
        <w:rPr>
          <w:sz w:val="28"/>
          <w:szCs w:val="28"/>
        </w:rPr>
        <w:t xml:space="preserve">ыс </w:t>
      </w:r>
      <w:r w:rsidRPr="00B708A8">
        <w:rPr>
          <w:spacing w:val="1"/>
          <w:sz w:val="28"/>
          <w:szCs w:val="28"/>
        </w:rPr>
        <w:t>о</w:t>
      </w:r>
      <w:r w:rsidRPr="00B708A8">
        <w:rPr>
          <w:spacing w:val="-1"/>
          <w:sz w:val="28"/>
          <w:szCs w:val="28"/>
        </w:rPr>
        <w:t>п</w:t>
      </w:r>
      <w:r w:rsidRPr="00B708A8">
        <w:rPr>
          <w:spacing w:val="1"/>
          <w:sz w:val="28"/>
          <w:szCs w:val="28"/>
        </w:rPr>
        <w:t>р</w:t>
      </w:r>
      <w:r w:rsidRPr="00B708A8">
        <w:rPr>
          <w:spacing w:val="-2"/>
          <w:sz w:val="28"/>
          <w:szCs w:val="28"/>
        </w:rPr>
        <w:t>е</w:t>
      </w:r>
      <w:r w:rsidRPr="00B708A8">
        <w:rPr>
          <w:spacing w:val="1"/>
          <w:sz w:val="28"/>
          <w:szCs w:val="28"/>
        </w:rPr>
        <w:t>д</w:t>
      </w:r>
      <w:r w:rsidRPr="00B708A8">
        <w:rPr>
          <w:sz w:val="28"/>
          <w:szCs w:val="28"/>
        </w:rPr>
        <w:t>еле</w:t>
      </w:r>
      <w:r w:rsidRPr="00B708A8">
        <w:rPr>
          <w:spacing w:val="-2"/>
          <w:sz w:val="28"/>
          <w:szCs w:val="28"/>
        </w:rPr>
        <w:t>н</w:t>
      </w:r>
      <w:r w:rsidRPr="00B708A8">
        <w:rPr>
          <w:spacing w:val="-1"/>
          <w:sz w:val="28"/>
          <w:szCs w:val="28"/>
        </w:rPr>
        <w:t>н</w:t>
      </w:r>
      <w:r w:rsidRPr="00B708A8">
        <w:rPr>
          <w:spacing w:val="1"/>
          <w:sz w:val="28"/>
          <w:szCs w:val="28"/>
        </w:rPr>
        <w:t>о</w:t>
      </w:r>
      <w:r w:rsidRPr="00B708A8">
        <w:rPr>
          <w:sz w:val="28"/>
          <w:szCs w:val="28"/>
        </w:rPr>
        <w:t>йм</w:t>
      </w:r>
      <w:r w:rsidRPr="00B708A8">
        <w:rPr>
          <w:spacing w:val="-3"/>
          <w:sz w:val="28"/>
          <w:szCs w:val="28"/>
        </w:rPr>
        <w:t>а</w:t>
      </w:r>
      <w:r w:rsidRPr="00B708A8">
        <w:rPr>
          <w:sz w:val="28"/>
          <w:szCs w:val="28"/>
        </w:rPr>
        <w:t>с</w:t>
      </w:r>
      <w:r w:rsidRPr="00B708A8">
        <w:rPr>
          <w:spacing w:val="-2"/>
          <w:sz w:val="28"/>
          <w:szCs w:val="28"/>
        </w:rPr>
        <w:t>с</w:t>
      </w:r>
      <w:r w:rsidRPr="00B708A8">
        <w:rPr>
          <w:spacing w:val="-1"/>
          <w:sz w:val="28"/>
          <w:szCs w:val="28"/>
        </w:rPr>
        <w:t>о</w:t>
      </w:r>
      <w:r w:rsidRPr="00B708A8">
        <w:rPr>
          <w:sz w:val="28"/>
          <w:szCs w:val="28"/>
        </w:rPr>
        <w:t>вой</w:t>
      </w:r>
      <w:r w:rsidRPr="00B708A8">
        <w:rPr>
          <w:spacing w:val="1"/>
          <w:sz w:val="28"/>
          <w:szCs w:val="28"/>
        </w:rPr>
        <w:t>до</w:t>
      </w:r>
      <w:r w:rsidRPr="00B708A8">
        <w:rPr>
          <w:spacing w:val="-1"/>
          <w:sz w:val="28"/>
          <w:szCs w:val="28"/>
        </w:rPr>
        <w:t>л</w:t>
      </w:r>
      <w:r w:rsidRPr="00B708A8">
        <w:rPr>
          <w:spacing w:val="-2"/>
          <w:sz w:val="28"/>
          <w:szCs w:val="28"/>
        </w:rPr>
        <w:t>е</w:t>
      </w:r>
      <w:r w:rsidRPr="00B708A8">
        <w:rPr>
          <w:sz w:val="28"/>
          <w:szCs w:val="28"/>
        </w:rPr>
        <w:t xml:space="preserve">й </w:t>
      </w:r>
      <w:r w:rsidRPr="00B708A8">
        <w:rPr>
          <w:spacing w:val="1"/>
          <w:sz w:val="28"/>
          <w:szCs w:val="28"/>
        </w:rPr>
        <w:t>р</w:t>
      </w:r>
      <w:r w:rsidRPr="00B708A8">
        <w:rPr>
          <w:sz w:val="28"/>
          <w:szCs w:val="28"/>
        </w:rPr>
        <w:t>аст</w:t>
      </w:r>
      <w:r w:rsidRPr="00B708A8">
        <w:rPr>
          <w:spacing w:val="-3"/>
          <w:sz w:val="28"/>
          <w:szCs w:val="28"/>
        </w:rPr>
        <w:t>в</w:t>
      </w:r>
      <w:r w:rsidRPr="00B708A8">
        <w:rPr>
          <w:spacing w:val="1"/>
          <w:sz w:val="28"/>
          <w:szCs w:val="28"/>
        </w:rPr>
        <w:t>о</w:t>
      </w:r>
      <w:r w:rsidRPr="00B708A8">
        <w:rPr>
          <w:spacing w:val="-1"/>
          <w:sz w:val="28"/>
          <w:szCs w:val="28"/>
        </w:rPr>
        <w:t>р</w:t>
      </w:r>
      <w:r w:rsidRPr="00B708A8">
        <w:rPr>
          <w:sz w:val="28"/>
          <w:szCs w:val="28"/>
        </w:rPr>
        <w:t>е</w:t>
      </w:r>
      <w:r w:rsidRPr="00B708A8">
        <w:rPr>
          <w:spacing w:val="-1"/>
          <w:sz w:val="28"/>
          <w:szCs w:val="28"/>
        </w:rPr>
        <w:t>н</w:t>
      </w:r>
      <w:r w:rsidRPr="00B708A8">
        <w:rPr>
          <w:spacing w:val="1"/>
          <w:sz w:val="28"/>
          <w:szCs w:val="28"/>
        </w:rPr>
        <w:t>но</w:t>
      </w:r>
      <w:r w:rsidRPr="00B708A8">
        <w:rPr>
          <w:spacing w:val="-2"/>
          <w:sz w:val="28"/>
          <w:szCs w:val="28"/>
        </w:rPr>
        <w:t>г</w:t>
      </w:r>
      <w:r w:rsidRPr="00B708A8">
        <w:rPr>
          <w:sz w:val="28"/>
          <w:szCs w:val="28"/>
        </w:rPr>
        <w:t>о</w:t>
      </w:r>
      <w:r w:rsidRPr="00B708A8">
        <w:rPr>
          <w:spacing w:val="-1"/>
          <w:sz w:val="28"/>
          <w:szCs w:val="28"/>
        </w:rPr>
        <w:t>в</w:t>
      </w:r>
      <w:r w:rsidRPr="00B708A8">
        <w:rPr>
          <w:sz w:val="28"/>
          <w:szCs w:val="28"/>
        </w:rPr>
        <w:t>ещ</w:t>
      </w:r>
      <w:r w:rsidRPr="00B708A8">
        <w:rPr>
          <w:spacing w:val="-2"/>
          <w:sz w:val="28"/>
          <w:szCs w:val="28"/>
        </w:rPr>
        <w:t>е</w:t>
      </w:r>
      <w:r w:rsidRPr="00B708A8">
        <w:rPr>
          <w:sz w:val="28"/>
          <w:szCs w:val="28"/>
        </w:rPr>
        <w:t>ства;</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н</w:t>
      </w:r>
      <w:r w:rsidRPr="00B708A8">
        <w:rPr>
          <w:sz w:val="28"/>
          <w:szCs w:val="28"/>
        </w:rPr>
        <w:t>азыватьсо</w:t>
      </w:r>
      <w:r w:rsidRPr="00B708A8">
        <w:rPr>
          <w:spacing w:val="-2"/>
          <w:sz w:val="28"/>
          <w:szCs w:val="28"/>
        </w:rPr>
        <w:t>е</w:t>
      </w:r>
      <w:r w:rsidRPr="00B708A8">
        <w:rPr>
          <w:spacing w:val="-1"/>
          <w:sz w:val="28"/>
          <w:szCs w:val="28"/>
        </w:rPr>
        <w:t>д</w:t>
      </w:r>
      <w:r w:rsidRPr="00B708A8">
        <w:rPr>
          <w:spacing w:val="1"/>
          <w:sz w:val="28"/>
          <w:szCs w:val="28"/>
        </w:rPr>
        <w:t>ин</w:t>
      </w:r>
      <w:r w:rsidRPr="00B708A8">
        <w:rPr>
          <w:spacing w:val="-2"/>
          <w:sz w:val="28"/>
          <w:szCs w:val="28"/>
        </w:rPr>
        <w:t>е</w:t>
      </w:r>
      <w:r w:rsidRPr="00B708A8">
        <w:rPr>
          <w:spacing w:val="-1"/>
          <w:sz w:val="28"/>
          <w:szCs w:val="28"/>
        </w:rPr>
        <w:t>н</w:t>
      </w:r>
      <w:r w:rsidRPr="00B708A8">
        <w:rPr>
          <w:spacing w:val="1"/>
          <w:sz w:val="28"/>
          <w:szCs w:val="28"/>
        </w:rPr>
        <w:t>и</w:t>
      </w:r>
      <w:r w:rsidRPr="00B708A8">
        <w:rPr>
          <w:sz w:val="28"/>
          <w:szCs w:val="28"/>
        </w:rPr>
        <w:t>я из</w:t>
      </w:r>
      <w:r w:rsidRPr="00B708A8">
        <w:rPr>
          <w:spacing w:val="-3"/>
          <w:sz w:val="28"/>
          <w:szCs w:val="28"/>
        </w:rPr>
        <w:t>у</w:t>
      </w:r>
      <w:r w:rsidRPr="00B708A8">
        <w:rPr>
          <w:sz w:val="28"/>
          <w:szCs w:val="28"/>
        </w:rPr>
        <w:t>че</w:t>
      </w:r>
      <w:r w:rsidRPr="00B708A8">
        <w:rPr>
          <w:spacing w:val="-1"/>
          <w:sz w:val="28"/>
          <w:szCs w:val="28"/>
        </w:rPr>
        <w:t>н</w:t>
      </w:r>
      <w:r w:rsidRPr="00B708A8">
        <w:rPr>
          <w:spacing w:val="1"/>
          <w:sz w:val="28"/>
          <w:szCs w:val="28"/>
        </w:rPr>
        <w:t>н</w:t>
      </w:r>
      <w:r w:rsidRPr="00B708A8">
        <w:rPr>
          <w:spacing w:val="-1"/>
          <w:sz w:val="28"/>
          <w:szCs w:val="28"/>
        </w:rPr>
        <w:t>ы</w:t>
      </w:r>
      <w:r w:rsidRPr="00B708A8">
        <w:rPr>
          <w:sz w:val="28"/>
          <w:szCs w:val="28"/>
        </w:rPr>
        <w:t>х класс</w:t>
      </w:r>
      <w:r w:rsidRPr="00B708A8">
        <w:rPr>
          <w:spacing w:val="1"/>
          <w:sz w:val="28"/>
          <w:szCs w:val="28"/>
        </w:rPr>
        <w:t>о</w:t>
      </w:r>
      <w:r w:rsidRPr="00B708A8">
        <w:rPr>
          <w:sz w:val="28"/>
          <w:szCs w:val="28"/>
        </w:rPr>
        <w:t>в</w:t>
      </w:r>
      <w:r w:rsidRPr="00B708A8">
        <w:rPr>
          <w:spacing w:val="1"/>
          <w:sz w:val="28"/>
          <w:szCs w:val="28"/>
        </w:rPr>
        <w:t>н</w:t>
      </w:r>
      <w:r w:rsidRPr="00B708A8">
        <w:rPr>
          <w:spacing w:val="-2"/>
          <w:sz w:val="28"/>
          <w:szCs w:val="28"/>
        </w:rPr>
        <w:t>е</w:t>
      </w:r>
      <w:r w:rsidRPr="00B708A8">
        <w:rPr>
          <w:spacing w:val="1"/>
          <w:sz w:val="28"/>
          <w:szCs w:val="28"/>
        </w:rPr>
        <w:t>ор</w:t>
      </w:r>
      <w:r w:rsidRPr="00B708A8">
        <w:rPr>
          <w:spacing w:val="-2"/>
          <w:sz w:val="28"/>
          <w:szCs w:val="28"/>
        </w:rPr>
        <w:t>г</w:t>
      </w:r>
      <w:r w:rsidRPr="00B708A8">
        <w:rPr>
          <w:sz w:val="28"/>
          <w:szCs w:val="28"/>
        </w:rPr>
        <w:t>а</w:t>
      </w:r>
      <w:r w:rsidRPr="00B708A8">
        <w:rPr>
          <w:spacing w:val="-1"/>
          <w:sz w:val="28"/>
          <w:szCs w:val="28"/>
        </w:rPr>
        <w:t>н</w:t>
      </w:r>
      <w:r w:rsidRPr="00B708A8">
        <w:rPr>
          <w:spacing w:val="1"/>
          <w:sz w:val="28"/>
          <w:szCs w:val="28"/>
        </w:rPr>
        <w:t>и</w:t>
      </w:r>
      <w:r w:rsidRPr="00B708A8">
        <w:rPr>
          <w:sz w:val="28"/>
          <w:szCs w:val="28"/>
        </w:rPr>
        <w:t>ч</w:t>
      </w:r>
      <w:r w:rsidRPr="00B708A8">
        <w:rPr>
          <w:spacing w:val="-2"/>
          <w:sz w:val="28"/>
          <w:szCs w:val="28"/>
        </w:rPr>
        <w:t>е</w:t>
      </w:r>
      <w:r w:rsidRPr="00B708A8">
        <w:rPr>
          <w:sz w:val="28"/>
          <w:szCs w:val="28"/>
        </w:rPr>
        <w:t>ск</w:t>
      </w:r>
      <w:r w:rsidRPr="00B708A8">
        <w:rPr>
          <w:spacing w:val="-1"/>
          <w:sz w:val="28"/>
          <w:szCs w:val="28"/>
        </w:rPr>
        <w:t>и</w:t>
      </w:r>
      <w:r w:rsidRPr="00B708A8">
        <w:rPr>
          <w:sz w:val="28"/>
          <w:szCs w:val="28"/>
        </w:rPr>
        <w:t>х</w:t>
      </w:r>
      <w:r w:rsidRPr="00B708A8">
        <w:rPr>
          <w:spacing w:val="-1"/>
          <w:sz w:val="28"/>
          <w:szCs w:val="28"/>
        </w:rPr>
        <w:t>в</w:t>
      </w:r>
      <w:r w:rsidRPr="00B708A8">
        <w:rPr>
          <w:sz w:val="28"/>
          <w:szCs w:val="28"/>
        </w:rPr>
        <w:t>еществ;</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х</w:t>
      </w:r>
      <w:r w:rsidRPr="00B708A8">
        <w:rPr>
          <w:sz w:val="28"/>
          <w:szCs w:val="28"/>
        </w:rPr>
        <w:t>а</w:t>
      </w:r>
      <w:r w:rsidRPr="00B708A8">
        <w:rPr>
          <w:spacing w:val="1"/>
          <w:sz w:val="28"/>
          <w:szCs w:val="28"/>
        </w:rPr>
        <w:t>р</w:t>
      </w:r>
      <w:r w:rsidRPr="00B708A8">
        <w:rPr>
          <w:sz w:val="28"/>
          <w:szCs w:val="28"/>
        </w:rPr>
        <w:t>акт</w:t>
      </w:r>
      <w:r w:rsidRPr="00B708A8">
        <w:rPr>
          <w:spacing w:val="-2"/>
          <w:sz w:val="28"/>
          <w:szCs w:val="28"/>
        </w:rPr>
        <w:t>е</w:t>
      </w:r>
      <w:r w:rsidRPr="00B708A8">
        <w:rPr>
          <w:spacing w:val="-1"/>
          <w:sz w:val="28"/>
          <w:szCs w:val="28"/>
        </w:rPr>
        <w:t>р</w:t>
      </w:r>
      <w:r w:rsidRPr="00B708A8">
        <w:rPr>
          <w:spacing w:val="1"/>
          <w:sz w:val="28"/>
          <w:szCs w:val="28"/>
        </w:rPr>
        <w:t>и</w:t>
      </w:r>
      <w:r w:rsidRPr="00B708A8">
        <w:rPr>
          <w:sz w:val="28"/>
          <w:szCs w:val="28"/>
        </w:rPr>
        <w:t xml:space="preserve">зовать </w:t>
      </w:r>
      <w:r w:rsidRPr="00B708A8">
        <w:rPr>
          <w:spacing w:val="-3"/>
          <w:sz w:val="28"/>
          <w:szCs w:val="28"/>
        </w:rPr>
        <w:t>ф</w:t>
      </w:r>
      <w:r w:rsidRPr="00B708A8">
        <w:rPr>
          <w:spacing w:val="-1"/>
          <w:sz w:val="28"/>
          <w:szCs w:val="28"/>
        </w:rPr>
        <w:t>и</w:t>
      </w:r>
      <w:r w:rsidRPr="00B708A8">
        <w:rPr>
          <w:sz w:val="28"/>
          <w:szCs w:val="28"/>
        </w:rPr>
        <w:t>зич</w:t>
      </w:r>
      <w:r w:rsidRPr="00B708A8">
        <w:rPr>
          <w:spacing w:val="1"/>
          <w:sz w:val="28"/>
          <w:szCs w:val="28"/>
        </w:rPr>
        <w:t>е</w:t>
      </w:r>
      <w:r w:rsidRPr="00B708A8">
        <w:rPr>
          <w:spacing w:val="-2"/>
          <w:sz w:val="28"/>
          <w:szCs w:val="28"/>
        </w:rPr>
        <w:t>с</w:t>
      </w:r>
      <w:r w:rsidRPr="00B708A8">
        <w:rPr>
          <w:sz w:val="28"/>
          <w:szCs w:val="28"/>
        </w:rPr>
        <w:t>к</w:t>
      </w:r>
      <w:r w:rsidRPr="00B708A8">
        <w:rPr>
          <w:spacing w:val="1"/>
          <w:sz w:val="28"/>
          <w:szCs w:val="28"/>
        </w:rPr>
        <w:t>и</w:t>
      </w:r>
      <w:r w:rsidRPr="00B708A8">
        <w:rPr>
          <w:sz w:val="28"/>
          <w:szCs w:val="28"/>
        </w:rPr>
        <w:t xml:space="preserve">еи </w:t>
      </w:r>
      <w:r w:rsidRPr="00B708A8">
        <w:rPr>
          <w:spacing w:val="1"/>
          <w:sz w:val="28"/>
          <w:szCs w:val="28"/>
        </w:rPr>
        <w:t>хи</w:t>
      </w:r>
      <w:r w:rsidRPr="00B708A8">
        <w:rPr>
          <w:spacing w:val="-3"/>
          <w:sz w:val="28"/>
          <w:szCs w:val="28"/>
        </w:rPr>
        <w:t>м</w:t>
      </w:r>
      <w:r w:rsidRPr="00B708A8">
        <w:rPr>
          <w:spacing w:val="1"/>
          <w:sz w:val="28"/>
          <w:szCs w:val="28"/>
        </w:rPr>
        <w:t>и</w:t>
      </w:r>
      <w:r w:rsidRPr="00B708A8">
        <w:rPr>
          <w:sz w:val="28"/>
          <w:szCs w:val="28"/>
        </w:rPr>
        <w:t>ч</w:t>
      </w:r>
      <w:r w:rsidRPr="00B708A8">
        <w:rPr>
          <w:spacing w:val="-2"/>
          <w:sz w:val="28"/>
          <w:szCs w:val="28"/>
        </w:rPr>
        <w:t>е</w:t>
      </w:r>
      <w:r w:rsidRPr="00B708A8">
        <w:rPr>
          <w:sz w:val="28"/>
          <w:szCs w:val="28"/>
        </w:rPr>
        <w:t>с</w:t>
      </w:r>
      <w:r w:rsidRPr="00B708A8">
        <w:rPr>
          <w:spacing w:val="-2"/>
          <w:sz w:val="28"/>
          <w:szCs w:val="28"/>
        </w:rPr>
        <w:t>к</w:t>
      </w:r>
      <w:r w:rsidRPr="00B708A8">
        <w:rPr>
          <w:spacing w:val="1"/>
          <w:sz w:val="28"/>
          <w:szCs w:val="28"/>
        </w:rPr>
        <w:t>и</w:t>
      </w:r>
      <w:r w:rsidRPr="00B708A8">
        <w:rPr>
          <w:sz w:val="28"/>
          <w:szCs w:val="28"/>
        </w:rPr>
        <w:t>е с</w:t>
      </w:r>
      <w:r w:rsidRPr="00B708A8">
        <w:rPr>
          <w:spacing w:val="-1"/>
          <w:sz w:val="28"/>
          <w:szCs w:val="28"/>
        </w:rPr>
        <w:t>во</w:t>
      </w:r>
      <w:r w:rsidRPr="00B708A8">
        <w:rPr>
          <w:spacing w:val="1"/>
          <w:sz w:val="28"/>
          <w:szCs w:val="28"/>
        </w:rPr>
        <w:t>й</w:t>
      </w:r>
      <w:r w:rsidRPr="00B708A8">
        <w:rPr>
          <w:sz w:val="28"/>
          <w:szCs w:val="28"/>
        </w:rPr>
        <w:t>ст</w:t>
      </w:r>
      <w:r w:rsidRPr="00B708A8">
        <w:rPr>
          <w:spacing w:val="-3"/>
          <w:sz w:val="28"/>
          <w:szCs w:val="28"/>
        </w:rPr>
        <w:t>в</w:t>
      </w:r>
      <w:r w:rsidRPr="00B708A8">
        <w:rPr>
          <w:sz w:val="28"/>
          <w:szCs w:val="28"/>
        </w:rPr>
        <w:t>а о</w:t>
      </w:r>
      <w:r w:rsidRPr="00B708A8">
        <w:rPr>
          <w:spacing w:val="1"/>
          <w:sz w:val="28"/>
          <w:szCs w:val="28"/>
        </w:rPr>
        <w:t>с</w:t>
      </w:r>
      <w:r w:rsidRPr="00B708A8">
        <w:rPr>
          <w:spacing w:val="-1"/>
          <w:sz w:val="28"/>
          <w:szCs w:val="28"/>
        </w:rPr>
        <w:t>н</w:t>
      </w:r>
      <w:r w:rsidRPr="00B708A8">
        <w:rPr>
          <w:spacing w:val="1"/>
          <w:sz w:val="28"/>
          <w:szCs w:val="28"/>
        </w:rPr>
        <w:t>о</w:t>
      </w:r>
      <w:r w:rsidRPr="00B708A8">
        <w:rPr>
          <w:spacing w:val="-3"/>
          <w:sz w:val="28"/>
          <w:szCs w:val="28"/>
        </w:rPr>
        <w:t>в</w:t>
      </w:r>
      <w:r w:rsidRPr="00B708A8">
        <w:rPr>
          <w:spacing w:val="1"/>
          <w:sz w:val="28"/>
          <w:szCs w:val="28"/>
        </w:rPr>
        <w:t>н</w:t>
      </w:r>
      <w:r w:rsidRPr="00B708A8">
        <w:rPr>
          <w:spacing w:val="-1"/>
          <w:sz w:val="28"/>
          <w:szCs w:val="28"/>
        </w:rPr>
        <w:t>ы</w:t>
      </w:r>
      <w:r w:rsidRPr="00B708A8">
        <w:rPr>
          <w:sz w:val="28"/>
          <w:szCs w:val="28"/>
        </w:rPr>
        <w:t>х класс</w:t>
      </w:r>
      <w:r w:rsidRPr="00B708A8">
        <w:rPr>
          <w:spacing w:val="1"/>
          <w:sz w:val="28"/>
          <w:szCs w:val="28"/>
        </w:rPr>
        <w:t>о</w:t>
      </w:r>
      <w:r w:rsidRPr="00B708A8">
        <w:rPr>
          <w:sz w:val="28"/>
          <w:szCs w:val="28"/>
        </w:rPr>
        <w:t>в</w:t>
      </w:r>
      <w:r w:rsidRPr="00B708A8">
        <w:rPr>
          <w:spacing w:val="1"/>
          <w:sz w:val="28"/>
          <w:szCs w:val="28"/>
        </w:rPr>
        <w:t>н</w:t>
      </w:r>
      <w:r w:rsidRPr="00B708A8">
        <w:rPr>
          <w:spacing w:val="-2"/>
          <w:sz w:val="28"/>
          <w:szCs w:val="28"/>
        </w:rPr>
        <w:t>е</w:t>
      </w:r>
      <w:r w:rsidRPr="00B708A8">
        <w:rPr>
          <w:spacing w:val="1"/>
          <w:sz w:val="28"/>
          <w:szCs w:val="28"/>
        </w:rPr>
        <w:t>ор</w:t>
      </w:r>
      <w:r w:rsidRPr="00B708A8">
        <w:rPr>
          <w:spacing w:val="-2"/>
          <w:sz w:val="28"/>
          <w:szCs w:val="28"/>
        </w:rPr>
        <w:t>г</w:t>
      </w:r>
      <w:r w:rsidRPr="00B708A8">
        <w:rPr>
          <w:sz w:val="28"/>
          <w:szCs w:val="28"/>
        </w:rPr>
        <w:t>а</w:t>
      </w:r>
      <w:r w:rsidRPr="00B708A8">
        <w:rPr>
          <w:spacing w:val="-1"/>
          <w:sz w:val="28"/>
          <w:szCs w:val="28"/>
        </w:rPr>
        <w:t>н</w:t>
      </w:r>
      <w:r w:rsidRPr="00B708A8">
        <w:rPr>
          <w:spacing w:val="1"/>
          <w:sz w:val="28"/>
          <w:szCs w:val="28"/>
        </w:rPr>
        <w:t>и</w:t>
      </w:r>
      <w:r w:rsidRPr="00B708A8">
        <w:rPr>
          <w:sz w:val="28"/>
          <w:szCs w:val="28"/>
        </w:rPr>
        <w:t>ч</w:t>
      </w:r>
      <w:r w:rsidRPr="00B708A8">
        <w:rPr>
          <w:spacing w:val="-2"/>
          <w:sz w:val="28"/>
          <w:szCs w:val="28"/>
        </w:rPr>
        <w:t>е</w:t>
      </w:r>
      <w:r w:rsidRPr="00B708A8">
        <w:rPr>
          <w:sz w:val="28"/>
          <w:szCs w:val="28"/>
        </w:rPr>
        <w:t>ск</w:t>
      </w:r>
      <w:r w:rsidRPr="00B708A8">
        <w:rPr>
          <w:spacing w:val="-1"/>
          <w:sz w:val="28"/>
          <w:szCs w:val="28"/>
        </w:rPr>
        <w:t>и</w:t>
      </w:r>
      <w:r w:rsidRPr="00B708A8">
        <w:rPr>
          <w:sz w:val="28"/>
          <w:szCs w:val="28"/>
        </w:rPr>
        <w:t>х</w:t>
      </w:r>
      <w:r w:rsidRPr="00B708A8">
        <w:rPr>
          <w:spacing w:val="-1"/>
          <w:sz w:val="28"/>
          <w:szCs w:val="28"/>
        </w:rPr>
        <w:t>в</w:t>
      </w:r>
      <w:r w:rsidRPr="00B708A8">
        <w:rPr>
          <w:sz w:val="28"/>
          <w:szCs w:val="28"/>
        </w:rPr>
        <w:t>ещест</w:t>
      </w:r>
      <w:r w:rsidRPr="00B708A8">
        <w:rPr>
          <w:spacing w:val="-3"/>
          <w:sz w:val="28"/>
          <w:szCs w:val="28"/>
        </w:rPr>
        <w:t>в</w:t>
      </w:r>
      <w:r w:rsidRPr="00B708A8">
        <w:rPr>
          <w:sz w:val="28"/>
          <w:szCs w:val="28"/>
        </w:rPr>
        <w:t xml:space="preserve">: </w:t>
      </w:r>
      <w:r w:rsidRPr="00B708A8">
        <w:rPr>
          <w:spacing w:val="1"/>
          <w:sz w:val="28"/>
          <w:szCs w:val="28"/>
        </w:rPr>
        <w:t>о</w:t>
      </w:r>
      <w:r w:rsidRPr="00B708A8">
        <w:rPr>
          <w:sz w:val="28"/>
          <w:szCs w:val="28"/>
        </w:rPr>
        <w:t>к</w:t>
      </w:r>
      <w:r w:rsidRPr="00B708A8">
        <w:rPr>
          <w:spacing w:val="-2"/>
          <w:sz w:val="28"/>
          <w:szCs w:val="28"/>
        </w:rPr>
        <w:t>с</w:t>
      </w:r>
      <w:r w:rsidRPr="00B708A8">
        <w:rPr>
          <w:spacing w:val="1"/>
          <w:sz w:val="28"/>
          <w:szCs w:val="28"/>
        </w:rPr>
        <w:t>и</w:t>
      </w:r>
      <w:r w:rsidRPr="00B708A8">
        <w:rPr>
          <w:spacing w:val="-1"/>
          <w:sz w:val="28"/>
          <w:szCs w:val="28"/>
        </w:rPr>
        <w:t>д</w:t>
      </w:r>
      <w:r w:rsidRPr="00B708A8">
        <w:rPr>
          <w:spacing w:val="1"/>
          <w:sz w:val="28"/>
          <w:szCs w:val="28"/>
        </w:rPr>
        <w:t>о</w:t>
      </w:r>
      <w:r w:rsidRPr="00B708A8">
        <w:rPr>
          <w:sz w:val="28"/>
          <w:szCs w:val="28"/>
        </w:rPr>
        <w:t>в,к</w:t>
      </w:r>
      <w:r w:rsidRPr="00B708A8">
        <w:rPr>
          <w:spacing w:val="-2"/>
          <w:sz w:val="28"/>
          <w:szCs w:val="28"/>
        </w:rPr>
        <w:t>и</w:t>
      </w:r>
      <w:r w:rsidRPr="00B708A8">
        <w:rPr>
          <w:sz w:val="28"/>
          <w:szCs w:val="28"/>
        </w:rPr>
        <w:t>слот,</w:t>
      </w:r>
      <w:r w:rsidRPr="00B708A8">
        <w:rPr>
          <w:spacing w:val="-1"/>
          <w:sz w:val="28"/>
          <w:szCs w:val="28"/>
        </w:rPr>
        <w:t xml:space="preserve"> о</w:t>
      </w:r>
      <w:r w:rsidRPr="00B708A8">
        <w:rPr>
          <w:spacing w:val="-2"/>
          <w:sz w:val="28"/>
          <w:szCs w:val="28"/>
        </w:rPr>
        <w:t>с</w:t>
      </w:r>
      <w:r w:rsidRPr="00B708A8">
        <w:rPr>
          <w:spacing w:val="1"/>
          <w:sz w:val="28"/>
          <w:szCs w:val="28"/>
        </w:rPr>
        <w:t>но</w:t>
      </w:r>
      <w:r w:rsidRPr="00B708A8">
        <w:rPr>
          <w:sz w:val="28"/>
          <w:szCs w:val="28"/>
        </w:rPr>
        <w:t>в</w:t>
      </w:r>
      <w:r w:rsidRPr="00B708A8">
        <w:rPr>
          <w:spacing w:val="-3"/>
          <w:sz w:val="28"/>
          <w:szCs w:val="28"/>
        </w:rPr>
        <w:t>а</w:t>
      </w:r>
      <w:r w:rsidRPr="00B708A8">
        <w:rPr>
          <w:spacing w:val="1"/>
          <w:sz w:val="28"/>
          <w:szCs w:val="28"/>
        </w:rPr>
        <w:t>н</w:t>
      </w:r>
      <w:r w:rsidRPr="00B708A8">
        <w:rPr>
          <w:spacing w:val="-1"/>
          <w:sz w:val="28"/>
          <w:szCs w:val="28"/>
        </w:rPr>
        <w:t>и</w:t>
      </w:r>
      <w:r w:rsidRPr="00B708A8">
        <w:rPr>
          <w:spacing w:val="1"/>
          <w:sz w:val="28"/>
          <w:szCs w:val="28"/>
        </w:rPr>
        <w:t>й</w:t>
      </w:r>
      <w:r w:rsidRPr="00B708A8">
        <w:rPr>
          <w:sz w:val="28"/>
          <w:szCs w:val="28"/>
        </w:rPr>
        <w:t>, с</w:t>
      </w:r>
      <w:r w:rsidRPr="00B708A8">
        <w:rPr>
          <w:spacing w:val="1"/>
          <w:sz w:val="28"/>
          <w:szCs w:val="28"/>
        </w:rPr>
        <w:t>о</w:t>
      </w:r>
      <w:r w:rsidRPr="00B708A8">
        <w:rPr>
          <w:spacing w:val="-1"/>
          <w:sz w:val="28"/>
          <w:szCs w:val="28"/>
        </w:rPr>
        <w:t>л</w:t>
      </w:r>
      <w:r w:rsidRPr="00B708A8">
        <w:rPr>
          <w:sz w:val="28"/>
          <w:szCs w:val="28"/>
        </w:rPr>
        <w:t>ей;</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о</w:t>
      </w:r>
      <w:r w:rsidRPr="00B708A8">
        <w:rPr>
          <w:spacing w:val="1"/>
          <w:sz w:val="28"/>
          <w:szCs w:val="28"/>
        </w:rPr>
        <w:t>пр</w:t>
      </w:r>
      <w:r w:rsidRPr="00B708A8">
        <w:rPr>
          <w:spacing w:val="-2"/>
          <w:sz w:val="28"/>
          <w:szCs w:val="28"/>
        </w:rPr>
        <w:t>е</w:t>
      </w:r>
      <w:r w:rsidRPr="00B708A8">
        <w:rPr>
          <w:spacing w:val="1"/>
          <w:sz w:val="28"/>
          <w:szCs w:val="28"/>
        </w:rPr>
        <w:t>д</w:t>
      </w:r>
      <w:r w:rsidRPr="00B708A8">
        <w:rPr>
          <w:sz w:val="28"/>
          <w:szCs w:val="28"/>
        </w:rPr>
        <w:t>елять</w:t>
      </w:r>
      <w:r w:rsidRPr="00B708A8">
        <w:rPr>
          <w:spacing w:val="-2"/>
          <w:sz w:val="28"/>
          <w:szCs w:val="28"/>
        </w:rPr>
        <w:t>п</w:t>
      </w:r>
      <w:r w:rsidRPr="00B708A8">
        <w:rPr>
          <w:spacing w:val="-1"/>
          <w:sz w:val="28"/>
          <w:szCs w:val="28"/>
        </w:rPr>
        <w:t>р</w:t>
      </w:r>
      <w:r w:rsidRPr="00B708A8">
        <w:rPr>
          <w:spacing w:val="1"/>
          <w:sz w:val="28"/>
          <w:szCs w:val="28"/>
        </w:rPr>
        <w:t>ин</w:t>
      </w:r>
      <w:r w:rsidRPr="00B708A8">
        <w:rPr>
          <w:spacing w:val="-2"/>
          <w:sz w:val="28"/>
          <w:szCs w:val="28"/>
        </w:rPr>
        <w:t>а</w:t>
      </w:r>
      <w:r w:rsidRPr="00B708A8">
        <w:rPr>
          <w:spacing w:val="-1"/>
          <w:sz w:val="28"/>
          <w:szCs w:val="28"/>
        </w:rPr>
        <w:t>дл</w:t>
      </w:r>
      <w:r w:rsidRPr="00B708A8">
        <w:rPr>
          <w:sz w:val="28"/>
          <w:szCs w:val="28"/>
        </w:rPr>
        <w:t>еж</w:t>
      </w:r>
      <w:r w:rsidRPr="00B708A8">
        <w:rPr>
          <w:spacing w:val="-1"/>
          <w:sz w:val="28"/>
          <w:szCs w:val="28"/>
        </w:rPr>
        <w:t>н</w:t>
      </w:r>
      <w:r w:rsidRPr="00B708A8">
        <w:rPr>
          <w:spacing w:val="1"/>
          <w:sz w:val="28"/>
          <w:szCs w:val="28"/>
        </w:rPr>
        <w:t>о</w:t>
      </w:r>
      <w:r w:rsidRPr="00B708A8">
        <w:rPr>
          <w:sz w:val="28"/>
          <w:szCs w:val="28"/>
        </w:rPr>
        <w:t xml:space="preserve">сть веществк </w:t>
      </w:r>
      <w:r w:rsidRPr="00B708A8">
        <w:rPr>
          <w:spacing w:val="-1"/>
          <w:sz w:val="28"/>
          <w:szCs w:val="28"/>
        </w:rPr>
        <w:t>о</w:t>
      </w:r>
      <w:r w:rsidRPr="00B708A8">
        <w:rPr>
          <w:spacing w:val="1"/>
          <w:sz w:val="28"/>
          <w:szCs w:val="28"/>
        </w:rPr>
        <w:t>п</w:t>
      </w:r>
      <w:r w:rsidRPr="00B708A8">
        <w:rPr>
          <w:spacing w:val="-1"/>
          <w:sz w:val="28"/>
          <w:szCs w:val="28"/>
        </w:rPr>
        <w:t>р</w:t>
      </w:r>
      <w:r w:rsidRPr="00B708A8">
        <w:rPr>
          <w:sz w:val="28"/>
          <w:szCs w:val="28"/>
        </w:rPr>
        <w:t>е</w:t>
      </w:r>
      <w:r w:rsidRPr="00B708A8">
        <w:rPr>
          <w:spacing w:val="-1"/>
          <w:sz w:val="28"/>
          <w:szCs w:val="28"/>
        </w:rPr>
        <w:t>д</w:t>
      </w:r>
      <w:r w:rsidRPr="00B708A8">
        <w:rPr>
          <w:sz w:val="28"/>
          <w:szCs w:val="28"/>
        </w:rPr>
        <w:t>ел</w:t>
      </w:r>
      <w:r w:rsidRPr="00B708A8">
        <w:rPr>
          <w:spacing w:val="-3"/>
          <w:sz w:val="28"/>
          <w:szCs w:val="28"/>
        </w:rPr>
        <w:t>е</w:t>
      </w:r>
      <w:r w:rsidRPr="00B708A8">
        <w:rPr>
          <w:spacing w:val="1"/>
          <w:sz w:val="28"/>
          <w:szCs w:val="28"/>
        </w:rPr>
        <w:t>н</w:t>
      </w:r>
      <w:r w:rsidRPr="00B708A8">
        <w:rPr>
          <w:spacing w:val="-1"/>
          <w:sz w:val="28"/>
          <w:szCs w:val="28"/>
        </w:rPr>
        <w:t>н</w:t>
      </w:r>
      <w:r w:rsidRPr="00B708A8">
        <w:rPr>
          <w:spacing w:val="1"/>
          <w:sz w:val="28"/>
          <w:szCs w:val="28"/>
        </w:rPr>
        <w:t>о</w:t>
      </w:r>
      <w:r w:rsidRPr="00B708A8">
        <w:rPr>
          <w:sz w:val="28"/>
          <w:szCs w:val="28"/>
        </w:rPr>
        <w:t>мук</w:t>
      </w:r>
      <w:r w:rsidRPr="00B708A8">
        <w:rPr>
          <w:spacing w:val="-1"/>
          <w:sz w:val="28"/>
          <w:szCs w:val="28"/>
        </w:rPr>
        <w:t>л</w:t>
      </w:r>
      <w:r w:rsidRPr="00B708A8">
        <w:rPr>
          <w:sz w:val="28"/>
          <w:szCs w:val="28"/>
        </w:rPr>
        <w:t>ассу с</w:t>
      </w:r>
      <w:r w:rsidRPr="00B708A8">
        <w:rPr>
          <w:spacing w:val="1"/>
          <w:sz w:val="28"/>
          <w:szCs w:val="28"/>
        </w:rPr>
        <w:t>о</w:t>
      </w:r>
      <w:r w:rsidRPr="00B708A8">
        <w:rPr>
          <w:spacing w:val="-2"/>
          <w:sz w:val="28"/>
          <w:szCs w:val="28"/>
        </w:rPr>
        <w:t>е</w:t>
      </w:r>
      <w:r w:rsidRPr="00B708A8">
        <w:rPr>
          <w:spacing w:val="1"/>
          <w:sz w:val="28"/>
          <w:szCs w:val="28"/>
        </w:rPr>
        <w:t>д</w:t>
      </w:r>
      <w:r w:rsidRPr="00B708A8">
        <w:rPr>
          <w:spacing w:val="-1"/>
          <w:sz w:val="28"/>
          <w:szCs w:val="28"/>
        </w:rPr>
        <w:t>и</w:t>
      </w:r>
      <w:r w:rsidRPr="00B708A8">
        <w:rPr>
          <w:spacing w:val="1"/>
          <w:sz w:val="28"/>
          <w:szCs w:val="28"/>
        </w:rPr>
        <w:t>н</w:t>
      </w:r>
      <w:r w:rsidRPr="00B708A8">
        <w:rPr>
          <w:spacing w:val="-2"/>
          <w:sz w:val="28"/>
          <w:szCs w:val="28"/>
        </w:rPr>
        <w:t>е</w:t>
      </w:r>
      <w:r w:rsidRPr="00B708A8">
        <w:rPr>
          <w:spacing w:val="1"/>
          <w:sz w:val="28"/>
          <w:szCs w:val="28"/>
        </w:rPr>
        <w:t>н</w:t>
      </w:r>
      <w:r w:rsidRPr="00B708A8">
        <w:rPr>
          <w:spacing w:val="-1"/>
          <w:sz w:val="28"/>
          <w:szCs w:val="28"/>
        </w:rPr>
        <w:t>и</w:t>
      </w:r>
      <w:r w:rsidRPr="00B708A8">
        <w:rPr>
          <w:sz w:val="28"/>
          <w:szCs w:val="28"/>
        </w:rPr>
        <w:t>й;</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с</w:t>
      </w:r>
      <w:r w:rsidRPr="00B708A8">
        <w:rPr>
          <w:spacing w:val="1"/>
          <w:sz w:val="28"/>
          <w:szCs w:val="28"/>
        </w:rPr>
        <w:t>о</w:t>
      </w:r>
      <w:r w:rsidRPr="00B708A8">
        <w:rPr>
          <w:sz w:val="28"/>
          <w:szCs w:val="28"/>
        </w:rPr>
        <w:t>став</w:t>
      </w:r>
      <w:r w:rsidRPr="00B708A8">
        <w:rPr>
          <w:spacing w:val="-1"/>
          <w:sz w:val="28"/>
          <w:szCs w:val="28"/>
        </w:rPr>
        <w:t>л</w:t>
      </w:r>
      <w:r w:rsidRPr="00B708A8">
        <w:rPr>
          <w:sz w:val="28"/>
          <w:szCs w:val="28"/>
        </w:rPr>
        <w:t>ять</w:t>
      </w:r>
      <w:r w:rsidRPr="00B708A8">
        <w:rPr>
          <w:spacing w:val="-2"/>
          <w:sz w:val="28"/>
          <w:szCs w:val="28"/>
        </w:rPr>
        <w:t>ф</w:t>
      </w:r>
      <w:r w:rsidRPr="00B708A8">
        <w:rPr>
          <w:spacing w:val="-1"/>
          <w:sz w:val="28"/>
          <w:szCs w:val="28"/>
        </w:rPr>
        <w:t>о</w:t>
      </w:r>
      <w:r w:rsidRPr="00B708A8">
        <w:rPr>
          <w:spacing w:val="1"/>
          <w:sz w:val="28"/>
          <w:szCs w:val="28"/>
        </w:rPr>
        <w:t>р</w:t>
      </w:r>
      <w:r w:rsidRPr="00B708A8">
        <w:rPr>
          <w:sz w:val="28"/>
          <w:szCs w:val="28"/>
        </w:rPr>
        <w:t>м</w:t>
      </w:r>
      <w:r w:rsidRPr="00B708A8">
        <w:rPr>
          <w:spacing w:val="-4"/>
          <w:sz w:val="28"/>
          <w:szCs w:val="28"/>
        </w:rPr>
        <w:t>у</w:t>
      </w:r>
      <w:r w:rsidRPr="00B708A8">
        <w:rPr>
          <w:spacing w:val="1"/>
          <w:sz w:val="28"/>
          <w:szCs w:val="28"/>
        </w:rPr>
        <w:t>л</w:t>
      </w:r>
      <w:r w:rsidRPr="00B708A8">
        <w:rPr>
          <w:sz w:val="28"/>
          <w:szCs w:val="28"/>
        </w:rPr>
        <w:t xml:space="preserve">ы </w:t>
      </w:r>
      <w:r w:rsidRPr="00B708A8">
        <w:rPr>
          <w:spacing w:val="1"/>
          <w:sz w:val="28"/>
          <w:szCs w:val="28"/>
        </w:rPr>
        <w:t>н</w:t>
      </w:r>
      <w:r w:rsidRPr="00B708A8">
        <w:rPr>
          <w:sz w:val="28"/>
          <w:szCs w:val="28"/>
        </w:rPr>
        <w:t>е</w:t>
      </w:r>
      <w:r w:rsidRPr="00B708A8">
        <w:rPr>
          <w:spacing w:val="-1"/>
          <w:sz w:val="28"/>
          <w:szCs w:val="28"/>
        </w:rPr>
        <w:t>о</w:t>
      </w:r>
      <w:r w:rsidRPr="00B708A8">
        <w:rPr>
          <w:spacing w:val="1"/>
          <w:sz w:val="28"/>
          <w:szCs w:val="28"/>
        </w:rPr>
        <w:t>р</w:t>
      </w:r>
      <w:r w:rsidRPr="00B708A8">
        <w:rPr>
          <w:sz w:val="28"/>
          <w:szCs w:val="28"/>
        </w:rPr>
        <w:t>г</w:t>
      </w:r>
      <w:r w:rsidRPr="00B708A8">
        <w:rPr>
          <w:spacing w:val="-2"/>
          <w:sz w:val="28"/>
          <w:szCs w:val="28"/>
        </w:rPr>
        <w:t>а</w:t>
      </w:r>
      <w:r w:rsidRPr="00B708A8">
        <w:rPr>
          <w:spacing w:val="-1"/>
          <w:sz w:val="28"/>
          <w:szCs w:val="28"/>
        </w:rPr>
        <w:t>н</w:t>
      </w:r>
      <w:r w:rsidRPr="00B708A8">
        <w:rPr>
          <w:spacing w:val="1"/>
          <w:sz w:val="28"/>
          <w:szCs w:val="28"/>
        </w:rPr>
        <w:t>и</w:t>
      </w:r>
      <w:r w:rsidRPr="00B708A8">
        <w:rPr>
          <w:sz w:val="28"/>
          <w:szCs w:val="28"/>
        </w:rPr>
        <w:t>че</w:t>
      </w:r>
      <w:r w:rsidRPr="00B708A8">
        <w:rPr>
          <w:spacing w:val="-2"/>
          <w:sz w:val="28"/>
          <w:szCs w:val="28"/>
        </w:rPr>
        <w:t>с</w:t>
      </w:r>
      <w:r w:rsidRPr="00B708A8">
        <w:rPr>
          <w:sz w:val="28"/>
          <w:szCs w:val="28"/>
        </w:rPr>
        <w:t>к</w:t>
      </w:r>
      <w:r w:rsidRPr="00B708A8">
        <w:rPr>
          <w:spacing w:val="-1"/>
          <w:sz w:val="28"/>
          <w:szCs w:val="28"/>
        </w:rPr>
        <w:t>и</w:t>
      </w:r>
      <w:r w:rsidRPr="00B708A8">
        <w:rPr>
          <w:sz w:val="28"/>
          <w:szCs w:val="28"/>
        </w:rPr>
        <w:t>х</w:t>
      </w:r>
      <w:r w:rsidRPr="00B708A8">
        <w:rPr>
          <w:spacing w:val="-3"/>
          <w:sz w:val="28"/>
          <w:szCs w:val="28"/>
        </w:rPr>
        <w:t>с</w:t>
      </w:r>
      <w:r w:rsidRPr="00B708A8">
        <w:rPr>
          <w:spacing w:val="1"/>
          <w:sz w:val="28"/>
          <w:szCs w:val="28"/>
        </w:rPr>
        <w:t>о</w:t>
      </w:r>
      <w:r w:rsidRPr="00B708A8">
        <w:rPr>
          <w:spacing w:val="-2"/>
          <w:sz w:val="28"/>
          <w:szCs w:val="28"/>
        </w:rPr>
        <w:t>е</w:t>
      </w:r>
      <w:r w:rsidRPr="00B708A8">
        <w:rPr>
          <w:spacing w:val="1"/>
          <w:sz w:val="28"/>
          <w:szCs w:val="28"/>
        </w:rPr>
        <w:t>д</w:t>
      </w:r>
      <w:r w:rsidRPr="00B708A8">
        <w:rPr>
          <w:spacing w:val="-1"/>
          <w:sz w:val="28"/>
          <w:szCs w:val="28"/>
        </w:rPr>
        <w:t>и</w:t>
      </w:r>
      <w:r w:rsidRPr="00B708A8">
        <w:rPr>
          <w:spacing w:val="1"/>
          <w:sz w:val="28"/>
          <w:szCs w:val="28"/>
        </w:rPr>
        <w:t>н</w:t>
      </w:r>
      <w:r w:rsidRPr="00B708A8">
        <w:rPr>
          <w:spacing w:val="-2"/>
          <w:sz w:val="28"/>
          <w:szCs w:val="28"/>
        </w:rPr>
        <w:t>е</w:t>
      </w:r>
      <w:r w:rsidRPr="00B708A8">
        <w:rPr>
          <w:spacing w:val="1"/>
          <w:sz w:val="28"/>
          <w:szCs w:val="28"/>
        </w:rPr>
        <w:t>н</w:t>
      </w:r>
      <w:r w:rsidRPr="00B708A8">
        <w:rPr>
          <w:spacing w:val="-1"/>
          <w:sz w:val="28"/>
          <w:szCs w:val="28"/>
        </w:rPr>
        <w:t>и</w:t>
      </w:r>
      <w:r w:rsidRPr="00B708A8">
        <w:rPr>
          <w:sz w:val="28"/>
          <w:szCs w:val="28"/>
        </w:rPr>
        <w:t xml:space="preserve">й </w:t>
      </w:r>
      <w:r w:rsidRPr="00B708A8">
        <w:rPr>
          <w:spacing w:val="1"/>
          <w:sz w:val="28"/>
          <w:szCs w:val="28"/>
        </w:rPr>
        <w:t>и</w:t>
      </w:r>
      <w:r w:rsidRPr="00B708A8">
        <w:rPr>
          <w:sz w:val="28"/>
          <w:szCs w:val="28"/>
        </w:rPr>
        <w:t>з</w:t>
      </w:r>
      <w:r w:rsidRPr="00B708A8">
        <w:rPr>
          <w:spacing w:val="-4"/>
          <w:sz w:val="28"/>
          <w:szCs w:val="28"/>
        </w:rPr>
        <w:t>у</w:t>
      </w:r>
      <w:r w:rsidRPr="00B708A8">
        <w:rPr>
          <w:sz w:val="28"/>
          <w:szCs w:val="28"/>
        </w:rPr>
        <w:t>че</w:t>
      </w:r>
      <w:r w:rsidRPr="00B708A8">
        <w:rPr>
          <w:spacing w:val="1"/>
          <w:sz w:val="28"/>
          <w:szCs w:val="28"/>
        </w:rPr>
        <w:t>нн</w:t>
      </w:r>
      <w:r w:rsidRPr="00B708A8">
        <w:rPr>
          <w:spacing w:val="-1"/>
          <w:sz w:val="28"/>
          <w:szCs w:val="28"/>
        </w:rPr>
        <w:t>ы</w:t>
      </w:r>
      <w:r w:rsidRPr="00B708A8">
        <w:rPr>
          <w:sz w:val="28"/>
          <w:szCs w:val="28"/>
        </w:rPr>
        <w:t>хк</w:t>
      </w:r>
      <w:r w:rsidRPr="00B708A8">
        <w:rPr>
          <w:spacing w:val="-1"/>
          <w:sz w:val="28"/>
          <w:szCs w:val="28"/>
        </w:rPr>
        <w:t>л</w:t>
      </w:r>
      <w:r w:rsidRPr="00B708A8">
        <w:rPr>
          <w:sz w:val="28"/>
          <w:szCs w:val="28"/>
        </w:rPr>
        <w:t>а</w:t>
      </w:r>
      <w:r w:rsidRPr="00B708A8">
        <w:rPr>
          <w:spacing w:val="-2"/>
          <w:sz w:val="28"/>
          <w:szCs w:val="28"/>
        </w:rPr>
        <w:t>с</w:t>
      </w:r>
      <w:r w:rsidRPr="00B708A8">
        <w:rPr>
          <w:sz w:val="28"/>
          <w:szCs w:val="28"/>
        </w:rPr>
        <w:t>с</w:t>
      </w:r>
      <w:r w:rsidRPr="00B708A8">
        <w:rPr>
          <w:spacing w:val="1"/>
          <w:sz w:val="28"/>
          <w:szCs w:val="28"/>
        </w:rPr>
        <w:t>о</w:t>
      </w:r>
      <w:r w:rsidRPr="00B708A8">
        <w:rPr>
          <w:sz w:val="28"/>
          <w:szCs w:val="28"/>
        </w:rPr>
        <w:t>в;</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п</w:t>
      </w:r>
      <w:r w:rsidRPr="00B708A8">
        <w:rPr>
          <w:spacing w:val="1"/>
          <w:sz w:val="28"/>
          <w:szCs w:val="28"/>
        </w:rPr>
        <w:t>ро</w:t>
      </w:r>
      <w:r w:rsidRPr="00B708A8">
        <w:rPr>
          <w:spacing w:val="-3"/>
          <w:sz w:val="28"/>
          <w:szCs w:val="28"/>
        </w:rPr>
        <w:t>в</w:t>
      </w:r>
      <w:r w:rsidRPr="00B708A8">
        <w:rPr>
          <w:spacing w:val="1"/>
          <w:sz w:val="28"/>
          <w:szCs w:val="28"/>
        </w:rPr>
        <w:t>о</w:t>
      </w:r>
      <w:r w:rsidRPr="00B708A8">
        <w:rPr>
          <w:spacing w:val="-1"/>
          <w:sz w:val="28"/>
          <w:szCs w:val="28"/>
        </w:rPr>
        <w:t>д</w:t>
      </w:r>
      <w:r w:rsidRPr="00B708A8">
        <w:rPr>
          <w:spacing w:val="1"/>
          <w:sz w:val="28"/>
          <w:szCs w:val="28"/>
        </w:rPr>
        <w:t>и</w:t>
      </w:r>
      <w:r w:rsidRPr="00B708A8">
        <w:rPr>
          <w:sz w:val="28"/>
          <w:szCs w:val="28"/>
        </w:rPr>
        <w:t>ть</w:t>
      </w:r>
      <w:r w:rsidRPr="00B708A8">
        <w:rPr>
          <w:spacing w:val="-2"/>
          <w:sz w:val="28"/>
          <w:szCs w:val="28"/>
        </w:rPr>
        <w:t>о</w:t>
      </w:r>
      <w:r w:rsidRPr="00B708A8">
        <w:rPr>
          <w:spacing w:val="1"/>
          <w:sz w:val="28"/>
          <w:szCs w:val="28"/>
        </w:rPr>
        <w:t>пы</w:t>
      </w:r>
      <w:r w:rsidRPr="00B708A8">
        <w:rPr>
          <w:spacing w:val="-3"/>
          <w:sz w:val="28"/>
          <w:szCs w:val="28"/>
        </w:rPr>
        <w:t>т</w:t>
      </w:r>
      <w:r w:rsidRPr="00B708A8">
        <w:rPr>
          <w:spacing w:val="1"/>
          <w:sz w:val="28"/>
          <w:szCs w:val="28"/>
        </w:rPr>
        <w:t>ы</w:t>
      </w:r>
      <w:r w:rsidRPr="00B708A8">
        <w:rPr>
          <w:sz w:val="28"/>
          <w:szCs w:val="28"/>
        </w:rPr>
        <w:t xml:space="preserve">, </w:t>
      </w:r>
      <w:r w:rsidRPr="00B708A8">
        <w:rPr>
          <w:spacing w:val="1"/>
          <w:sz w:val="28"/>
          <w:szCs w:val="28"/>
        </w:rPr>
        <w:t>п</w:t>
      </w:r>
      <w:r w:rsidRPr="00B708A8">
        <w:rPr>
          <w:spacing w:val="-1"/>
          <w:sz w:val="28"/>
          <w:szCs w:val="28"/>
        </w:rPr>
        <w:t>о</w:t>
      </w:r>
      <w:r w:rsidRPr="00B708A8">
        <w:rPr>
          <w:spacing w:val="1"/>
          <w:sz w:val="28"/>
          <w:szCs w:val="28"/>
        </w:rPr>
        <w:t>д</w:t>
      </w:r>
      <w:r w:rsidRPr="00B708A8">
        <w:rPr>
          <w:sz w:val="28"/>
          <w:szCs w:val="28"/>
        </w:rPr>
        <w:t>т</w:t>
      </w:r>
      <w:r w:rsidRPr="00B708A8">
        <w:rPr>
          <w:spacing w:val="-1"/>
          <w:sz w:val="28"/>
          <w:szCs w:val="28"/>
        </w:rPr>
        <w:t>в</w:t>
      </w:r>
      <w:r w:rsidRPr="00B708A8">
        <w:rPr>
          <w:spacing w:val="-2"/>
          <w:sz w:val="28"/>
          <w:szCs w:val="28"/>
        </w:rPr>
        <w:t>е</w:t>
      </w:r>
      <w:r w:rsidRPr="00B708A8">
        <w:rPr>
          <w:spacing w:val="1"/>
          <w:sz w:val="28"/>
          <w:szCs w:val="28"/>
        </w:rPr>
        <w:t>р</w:t>
      </w:r>
      <w:r w:rsidRPr="00B708A8">
        <w:rPr>
          <w:spacing w:val="-2"/>
          <w:sz w:val="28"/>
          <w:szCs w:val="28"/>
        </w:rPr>
        <w:t>ж</w:t>
      </w:r>
      <w:r w:rsidRPr="00B708A8">
        <w:rPr>
          <w:spacing w:val="1"/>
          <w:sz w:val="28"/>
          <w:szCs w:val="28"/>
        </w:rPr>
        <w:t>д</w:t>
      </w:r>
      <w:r w:rsidRPr="00B708A8">
        <w:rPr>
          <w:sz w:val="28"/>
          <w:szCs w:val="28"/>
        </w:rPr>
        <w:t>аю</w:t>
      </w:r>
      <w:r w:rsidRPr="00B708A8">
        <w:rPr>
          <w:spacing w:val="-1"/>
          <w:sz w:val="28"/>
          <w:szCs w:val="28"/>
        </w:rPr>
        <w:t>щи</w:t>
      </w:r>
      <w:r w:rsidRPr="00B708A8">
        <w:rPr>
          <w:sz w:val="28"/>
          <w:szCs w:val="28"/>
        </w:rPr>
        <w:t xml:space="preserve">е </w:t>
      </w:r>
      <w:r w:rsidRPr="00B708A8">
        <w:rPr>
          <w:spacing w:val="-2"/>
          <w:sz w:val="28"/>
          <w:szCs w:val="28"/>
        </w:rPr>
        <w:t>х</w:t>
      </w:r>
      <w:r w:rsidRPr="00B708A8">
        <w:rPr>
          <w:spacing w:val="1"/>
          <w:sz w:val="28"/>
          <w:szCs w:val="28"/>
        </w:rPr>
        <w:t>и</w:t>
      </w:r>
      <w:r w:rsidRPr="00B708A8">
        <w:rPr>
          <w:sz w:val="28"/>
          <w:szCs w:val="28"/>
        </w:rPr>
        <w:t>м</w:t>
      </w:r>
      <w:r w:rsidRPr="00B708A8">
        <w:rPr>
          <w:spacing w:val="-2"/>
          <w:sz w:val="28"/>
          <w:szCs w:val="28"/>
        </w:rPr>
        <w:t>и</w:t>
      </w:r>
      <w:r w:rsidRPr="00B708A8">
        <w:rPr>
          <w:sz w:val="28"/>
          <w:szCs w:val="28"/>
        </w:rPr>
        <w:t>чес</w:t>
      </w:r>
      <w:r w:rsidRPr="00B708A8">
        <w:rPr>
          <w:spacing w:val="-1"/>
          <w:sz w:val="28"/>
          <w:szCs w:val="28"/>
        </w:rPr>
        <w:t>к</w:t>
      </w:r>
      <w:r w:rsidRPr="00B708A8">
        <w:rPr>
          <w:spacing w:val="1"/>
          <w:sz w:val="28"/>
          <w:szCs w:val="28"/>
        </w:rPr>
        <w:t>и</w:t>
      </w:r>
      <w:r w:rsidRPr="00B708A8">
        <w:rPr>
          <w:sz w:val="28"/>
          <w:szCs w:val="28"/>
        </w:rPr>
        <w:t>е свойст</w:t>
      </w:r>
      <w:r w:rsidRPr="00B708A8">
        <w:rPr>
          <w:spacing w:val="-1"/>
          <w:sz w:val="28"/>
          <w:szCs w:val="28"/>
        </w:rPr>
        <w:t>в</w:t>
      </w:r>
      <w:r w:rsidRPr="00B708A8">
        <w:rPr>
          <w:sz w:val="28"/>
          <w:szCs w:val="28"/>
        </w:rPr>
        <w:t>а из</w:t>
      </w:r>
      <w:r w:rsidRPr="00B708A8">
        <w:rPr>
          <w:spacing w:val="-4"/>
          <w:sz w:val="28"/>
          <w:szCs w:val="28"/>
        </w:rPr>
        <w:t>у</w:t>
      </w:r>
      <w:r w:rsidRPr="00B708A8">
        <w:rPr>
          <w:sz w:val="28"/>
          <w:szCs w:val="28"/>
        </w:rPr>
        <w:t>че</w:t>
      </w:r>
      <w:r w:rsidRPr="00B708A8">
        <w:rPr>
          <w:spacing w:val="1"/>
          <w:sz w:val="28"/>
          <w:szCs w:val="28"/>
        </w:rPr>
        <w:t>н</w:t>
      </w:r>
      <w:r w:rsidRPr="00B708A8">
        <w:rPr>
          <w:spacing w:val="-1"/>
          <w:sz w:val="28"/>
          <w:szCs w:val="28"/>
        </w:rPr>
        <w:t>ны</w:t>
      </w:r>
      <w:r w:rsidRPr="00B708A8">
        <w:rPr>
          <w:sz w:val="28"/>
          <w:szCs w:val="28"/>
        </w:rPr>
        <w:t>хк</w:t>
      </w:r>
      <w:r w:rsidRPr="00B708A8">
        <w:rPr>
          <w:spacing w:val="-1"/>
          <w:sz w:val="28"/>
          <w:szCs w:val="28"/>
        </w:rPr>
        <w:t>л</w:t>
      </w:r>
      <w:r w:rsidRPr="00B708A8">
        <w:rPr>
          <w:sz w:val="28"/>
          <w:szCs w:val="28"/>
        </w:rPr>
        <w:t>асс</w:t>
      </w:r>
      <w:r w:rsidRPr="00B708A8">
        <w:rPr>
          <w:spacing w:val="1"/>
          <w:sz w:val="28"/>
          <w:szCs w:val="28"/>
        </w:rPr>
        <w:t>о</w:t>
      </w:r>
      <w:r w:rsidRPr="00B708A8">
        <w:rPr>
          <w:sz w:val="28"/>
          <w:szCs w:val="28"/>
        </w:rPr>
        <w:t xml:space="preserve">в </w:t>
      </w:r>
      <w:r w:rsidRPr="00B708A8">
        <w:rPr>
          <w:spacing w:val="1"/>
          <w:sz w:val="28"/>
          <w:szCs w:val="28"/>
        </w:rPr>
        <w:t>н</w:t>
      </w:r>
      <w:r w:rsidRPr="00B708A8">
        <w:rPr>
          <w:sz w:val="28"/>
          <w:szCs w:val="28"/>
        </w:rPr>
        <w:t>е</w:t>
      </w:r>
      <w:r w:rsidRPr="00B708A8">
        <w:rPr>
          <w:spacing w:val="-1"/>
          <w:sz w:val="28"/>
          <w:szCs w:val="28"/>
        </w:rPr>
        <w:t>о</w:t>
      </w:r>
      <w:r w:rsidRPr="00B708A8">
        <w:rPr>
          <w:spacing w:val="1"/>
          <w:sz w:val="28"/>
          <w:szCs w:val="28"/>
        </w:rPr>
        <w:t>р</w:t>
      </w:r>
      <w:r w:rsidRPr="00B708A8">
        <w:rPr>
          <w:sz w:val="28"/>
          <w:szCs w:val="28"/>
        </w:rPr>
        <w:t>г</w:t>
      </w:r>
      <w:r w:rsidRPr="00B708A8">
        <w:rPr>
          <w:spacing w:val="-2"/>
          <w:sz w:val="28"/>
          <w:szCs w:val="28"/>
        </w:rPr>
        <w:t>а</w:t>
      </w:r>
      <w:r w:rsidRPr="00B708A8">
        <w:rPr>
          <w:spacing w:val="-1"/>
          <w:sz w:val="28"/>
          <w:szCs w:val="28"/>
        </w:rPr>
        <w:t>н</w:t>
      </w:r>
      <w:r w:rsidRPr="00B708A8">
        <w:rPr>
          <w:spacing w:val="1"/>
          <w:sz w:val="28"/>
          <w:szCs w:val="28"/>
        </w:rPr>
        <w:t>и</w:t>
      </w:r>
      <w:r w:rsidRPr="00B708A8">
        <w:rPr>
          <w:sz w:val="28"/>
          <w:szCs w:val="28"/>
        </w:rPr>
        <w:t>че</w:t>
      </w:r>
      <w:r w:rsidRPr="00B708A8">
        <w:rPr>
          <w:spacing w:val="-2"/>
          <w:sz w:val="28"/>
          <w:szCs w:val="28"/>
        </w:rPr>
        <w:t>с</w:t>
      </w:r>
      <w:r w:rsidRPr="00B708A8">
        <w:rPr>
          <w:sz w:val="28"/>
          <w:szCs w:val="28"/>
        </w:rPr>
        <w:t>к</w:t>
      </w:r>
      <w:r w:rsidRPr="00B708A8">
        <w:rPr>
          <w:spacing w:val="-1"/>
          <w:sz w:val="28"/>
          <w:szCs w:val="28"/>
        </w:rPr>
        <w:t>и</w:t>
      </w:r>
      <w:r w:rsidRPr="00B708A8">
        <w:rPr>
          <w:sz w:val="28"/>
          <w:szCs w:val="28"/>
        </w:rPr>
        <w:t>х</w:t>
      </w:r>
      <w:r w:rsidRPr="00B708A8">
        <w:rPr>
          <w:spacing w:val="-1"/>
          <w:sz w:val="28"/>
          <w:szCs w:val="28"/>
        </w:rPr>
        <w:t>в</w:t>
      </w:r>
      <w:r w:rsidRPr="00B708A8">
        <w:rPr>
          <w:sz w:val="28"/>
          <w:szCs w:val="28"/>
        </w:rPr>
        <w:t>е</w:t>
      </w:r>
      <w:r w:rsidRPr="00B708A8">
        <w:rPr>
          <w:spacing w:val="-3"/>
          <w:sz w:val="28"/>
          <w:szCs w:val="28"/>
        </w:rPr>
        <w:t>щ</w:t>
      </w:r>
      <w:r w:rsidRPr="00B708A8">
        <w:rPr>
          <w:sz w:val="28"/>
          <w:szCs w:val="28"/>
        </w:rPr>
        <w:t>еств;</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рас</w:t>
      </w:r>
      <w:r w:rsidRPr="00B708A8">
        <w:rPr>
          <w:spacing w:val="-1"/>
          <w:sz w:val="28"/>
          <w:szCs w:val="28"/>
        </w:rPr>
        <w:t>п</w:t>
      </w:r>
      <w:r w:rsidRPr="00B708A8">
        <w:rPr>
          <w:spacing w:val="1"/>
          <w:sz w:val="28"/>
          <w:szCs w:val="28"/>
        </w:rPr>
        <w:t>о</w:t>
      </w:r>
      <w:r w:rsidRPr="00B708A8">
        <w:rPr>
          <w:sz w:val="28"/>
          <w:szCs w:val="28"/>
        </w:rPr>
        <w:t>зна</w:t>
      </w:r>
      <w:r w:rsidRPr="00B708A8">
        <w:rPr>
          <w:spacing w:val="-2"/>
          <w:sz w:val="28"/>
          <w:szCs w:val="28"/>
        </w:rPr>
        <w:t>в</w:t>
      </w:r>
      <w:r w:rsidRPr="00B708A8">
        <w:rPr>
          <w:sz w:val="28"/>
          <w:szCs w:val="28"/>
        </w:rPr>
        <w:t>атьопы</w:t>
      </w:r>
      <w:r w:rsidRPr="00B708A8">
        <w:rPr>
          <w:spacing w:val="-3"/>
          <w:sz w:val="28"/>
          <w:szCs w:val="28"/>
        </w:rPr>
        <w:t>т</w:t>
      </w:r>
      <w:r w:rsidRPr="00B708A8">
        <w:rPr>
          <w:spacing w:val="-1"/>
          <w:sz w:val="28"/>
          <w:szCs w:val="28"/>
        </w:rPr>
        <w:t>н</w:t>
      </w:r>
      <w:r w:rsidRPr="00B708A8">
        <w:rPr>
          <w:spacing w:val="1"/>
          <w:sz w:val="28"/>
          <w:szCs w:val="28"/>
        </w:rPr>
        <w:t>ы</w:t>
      </w:r>
      <w:r w:rsidRPr="00B708A8">
        <w:rPr>
          <w:sz w:val="28"/>
          <w:szCs w:val="28"/>
        </w:rPr>
        <w:t>м п</w:t>
      </w:r>
      <w:r w:rsidRPr="00B708A8">
        <w:rPr>
          <w:spacing w:val="-3"/>
          <w:sz w:val="28"/>
          <w:szCs w:val="28"/>
        </w:rPr>
        <w:t>у</w:t>
      </w:r>
      <w:r w:rsidRPr="00B708A8">
        <w:rPr>
          <w:sz w:val="28"/>
          <w:szCs w:val="28"/>
        </w:rPr>
        <w:t xml:space="preserve">тем </w:t>
      </w:r>
      <w:r w:rsidRPr="00B708A8">
        <w:rPr>
          <w:spacing w:val="1"/>
          <w:sz w:val="28"/>
          <w:szCs w:val="28"/>
        </w:rPr>
        <w:t>р</w:t>
      </w:r>
      <w:r w:rsidRPr="00B708A8">
        <w:rPr>
          <w:sz w:val="28"/>
          <w:szCs w:val="28"/>
        </w:rPr>
        <w:t>аст</w:t>
      </w:r>
      <w:r w:rsidRPr="00B708A8">
        <w:rPr>
          <w:spacing w:val="-3"/>
          <w:sz w:val="28"/>
          <w:szCs w:val="28"/>
        </w:rPr>
        <w:t>в</w:t>
      </w:r>
      <w:r w:rsidRPr="00B708A8">
        <w:rPr>
          <w:spacing w:val="1"/>
          <w:sz w:val="28"/>
          <w:szCs w:val="28"/>
        </w:rPr>
        <w:t>о</w:t>
      </w:r>
      <w:r w:rsidRPr="00B708A8">
        <w:rPr>
          <w:spacing w:val="-1"/>
          <w:sz w:val="28"/>
          <w:szCs w:val="28"/>
        </w:rPr>
        <w:t>р</w:t>
      </w:r>
      <w:r w:rsidRPr="00B708A8">
        <w:rPr>
          <w:sz w:val="28"/>
          <w:szCs w:val="28"/>
        </w:rPr>
        <w:t>ы</w:t>
      </w:r>
      <w:r w:rsidRPr="00B708A8">
        <w:rPr>
          <w:spacing w:val="-3"/>
          <w:sz w:val="28"/>
          <w:szCs w:val="28"/>
        </w:rPr>
        <w:t>к</w:t>
      </w:r>
      <w:r w:rsidRPr="00B708A8">
        <w:rPr>
          <w:spacing w:val="1"/>
          <w:sz w:val="28"/>
          <w:szCs w:val="28"/>
        </w:rPr>
        <w:t>и</w:t>
      </w:r>
      <w:r w:rsidRPr="00B708A8">
        <w:rPr>
          <w:sz w:val="28"/>
          <w:szCs w:val="28"/>
        </w:rPr>
        <w:t>слотище</w:t>
      </w:r>
      <w:r w:rsidRPr="00B708A8">
        <w:rPr>
          <w:spacing w:val="-1"/>
          <w:sz w:val="28"/>
          <w:szCs w:val="28"/>
        </w:rPr>
        <w:t>л</w:t>
      </w:r>
      <w:r w:rsidRPr="00B708A8">
        <w:rPr>
          <w:spacing w:val="1"/>
          <w:sz w:val="28"/>
          <w:szCs w:val="28"/>
        </w:rPr>
        <w:t>о</w:t>
      </w:r>
      <w:r w:rsidRPr="00B708A8">
        <w:rPr>
          <w:sz w:val="28"/>
          <w:szCs w:val="28"/>
        </w:rPr>
        <w:t>ч</w:t>
      </w:r>
      <w:r w:rsidRPr="00B708A8">
        <w:rPr>
          <w:spacing w:val="-2"/>
          <w:sz w:val="28"/>
          <w:szCs w:val="28"/>
        </w:rPr>
        <w:t>е</w:t>
      </w:r>
      <w:r w:rsidRPr="00B708A8">
        <w:rPr>
          <w:sz w:val="28"/>
          <w:szCs w:val="28"/>
        </w:rPr>
        <w:t>й</w:t>
      </w:r>
      <w:r w:rsidRPr="00B708A8">
        <w:rPr>
          <w:spacing w:val="-2"/>
          <w:sz w:val="28"/>
          <w:szCs w:val="28"/>
        </w:rPr>
        <w:t>п</w:t>
      </w:r>
      <w:r w:rsidRPr="00B708A8">
        <w:rPr>
          <w:sz w:val="28"/>
          <w:szCs w:val="28"/>
        </w:rPr>
        <w:t xml:space="preserve">о </w:t>
      </w:r>
      <w:r w:rsidRPr="00B708A8">
        <w:rPr>
          <w:spacing w:val="1"/>
          <w:sz w:val="28"/>
          <w:szCs w:val="28"/>
        </w:rPr>
        <w:t>и</w:t>
      </w:r>
      <w:r w:rsidRPr="00B708A8">
        <w:rPr>
          <w:sz w:val="28"/>
          <w:szCs w:val="28"/>
        </w:rPr>
        <w:t>зме</w:t>
      </w:r>
      <w:r w:rsidRPr="00B708A8">
        <w:rPr>
          <w:spacing w:val="-2"/>
          <w:sz w:val="28"/>
          <w:szCs w:val="28"/>
        </w:rPr>
        <w:t>н</w:t>
      </w:r>
      <w:r w:rsidRPr="00B708A8">
        <w:rPr>
          <w:sz w:val="28"/>
          <w:szCs w:val="28"/>
        </w:rPr>
        <w:t>е</w:t>
      </w:r>
      <w:r w:rsidRPr="00B708A8">
        <w:rPr>
          <w:spacing w:val="-1"/>
          <w:sz w:val="28"/>
          <w:szCs w:val="28"/>
        </w:rPr>
        <w:t>н</w:t>
      </w:r>
      <w:r w:rsidRPr="00B708A8">
        <w:rPr>
          <w:spacing w:val="1"/>
          <w:sz w:val="28"/>
          <w:szCs w:val="28"/>
        </w:rPr>
        <w:t>и</w:t>
      </w:r>
      <w:r w:rsidRPr="00B708A8">
        <w:rPr>
          <w:sz w:val="28"/>
          <w:szCs w:val="28"/>
        </w:rPr>
        <w:t>ю о</w:t>
      </w:r>
      <w:r w:rsidRPr="00B708A8">
        <w:rPr>
          <w:spacing w:val="-1"/>
          <w:sz w:val="28"/>
          <w:szCs w:val="28"/>
        </w:rPr>
        <w:t>к</w:t>
      </w:r>
      <w:r w:rsidRPr="00B708A8">
        <w:rPr>
          <w:spacing w:val="1"/>
          <w:sz w:val="28"/>
          <w:szCs w:val="28"/>
        </w:rPr>
        <w:t>р</w:t>
      </w:r>
      <w:r w:rsidRPr="00B708A8">
        <w:rPr>
          <w:sz w:val="28"/>
          <w:szCs w:val="28"/>
        </w:rPr>
        <w:t>а</w:t>
      </w:r>
      <w:r w:rsidRPr="00B708A8">
        <w:rPr>
          <w:spacing w:val="-2"/>
          <w:sz w:val="28"/>
          <w:szCs w:val="28"/>
        </w:rPr>
        <w:t>с</w:t>
      </w:r>
      <w:r w:rsidRPr="00B708A8">
        <w:rPr>
          <w:sz w:val="28"/>
          <w:szCs w:val="28"/>
        </w:rPr>
        <w:t>ки</w:t>
      </w:r>
      <w:r w:rsidRPr="00B708A8">
        <w:rPr>
          <w:spacing w:val="1"/>
          <w:sz w:val="28"/>
          <w:szCs w:val="28"/>
        </w:rPr>
        <w:t>и</w:t>
      </w:r>
      <w:r w:rsidRPr="00B708A8">
        <w:rPr>
          <w:spacing w:val="-1"/>
          <w:sz w:val="28"/>
          <w:szCs w:val="28"/>
        </w:rPr>
        <w:t>н</w:t>
      </w:r>
      <w:r w:rsidRPr="00B708A8">
        <w:rPr>
          <w:spacing w:val="1"/>
          <w:sz w:val="28"/>
          <w:szCs w:val="28"/>
        </w:rPr>
        <w:t>д</w:t>
      </w:r>
      <w:r w:rsidRPr="00B708A8">
        <w:rPr>
          <w:spacing w:val="-1"/>
          <w:sz w:val="28"/>
          <w:szCs w:val="28"/>
        </w:rPr>
        <w:t>и</w:t>
      </w:r>
      <w:r w:rsidRPr="00B708A8">
        <w:rPr>
          <w:sz w:val="28"/>
          <w:szCs w:val="28"/>
        </w:rPr>
        <w:t>ка</w:t>
      </w:r>
      <w:r w:rsidRPr="00B708A8">
        <w:rPr>
          <w:spacing w:val="-2"/>
          <w:sz w:val="28"/>
          <w:szCs w:val="28"/>
        </w:rPr>
        <w:t>т</w:t>
      </w:r>
      <w:r w:rsidRPr="00B708A8">
        <w:rPr>
          <w:spacing w:val="1"/>
          <w:sz w:val="28"/>
          <w:szCs w:val="28"/>
        </w:rPr>
        <w:t>ор</w:t>
      </w:r>
      <w:r w:rsidRPr="00B708A8">
        <w:rPr>
          <w:sz w:val="28"/>
          <w:szCs w:val="28"/>
        </w:rPr>
        <w:t>а;</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х</w:t>
      </w:r>
      <w:r w:rsidRPr="00B708A8">
        <w:rPr>
          <w:sz w:val="28"/>
          <w:szCs w:val="28"/>
        </w:rPr>
        <w:t>а</w:t>
      </w:r>
      <w:r w:rsidRPr="00B708A8">
        <w:rPr>
          <w:spacing w:val="1"/>
          <w:sz w:val="28"/>
          <w:szCs w:val="28"/>
        </w:rPr>
        <w:t>р</w:t>
      </w:r>
      <w:r w:rsidRPr="00B708A8">
        <w:rPr>
          <w:sz w:val="28"/>
          <w:szCs w:val="28"/>
        </w:rPr>
        <w:t>акт</w:t>
      </w:r>
      <w:r w:rsidRPr="00B708A8">
        <w:rPr>
          <w:spacing w:val="-2"/>
          <w:sz w:val="28"/>
          <w:szCs w:val="28"/>
        </w:rPr>
        <w:t>е</w:t>
      </w:r>
      <w:r w:rsidRPr="00B708A8">
        <w:rPr>
          <w:spacing w:val="-1"/>
          <w:sz w:val="28"/>
          <w:szCs w:val="28"/>
        </w:rPr>
        <w:t>р</w:t>
      </w:r>
      <w:r w:rsidRPr="00B708A8">
        <w:rPr>
          <w:spacing w:val="1"/>
          <w:sz w:val="28"/>
          <w:szCs w:val="28"/>
        </w:rPr>
        <w:t>и</w:t>
      </w:r>
      <w:r w:rsidRPr="00B708A8">
        <w:rPr>
          <w:sz w:val="28"/>
          <w:szCs w:val="28"/>
        </w:rPr>
        <w:t xml:space="preserve">зовать </w:t>
      </w:r>
      <w:r w:rsidRPr="00B708A8">
        <w:rPr>
          <w:spacing w:val="-1"/>
          <w:sz w:val="28"/>
          <w:szCs w:val="28"/>
        </w:rPr>
        <w:t>в</w:t>
      </w:r>
      <w:r w:rsidRPr="00B708A8">
        <w:rPr>
          <w:spacing w:val="-3"/>
          <w:sz w:val="28"/>
          <w:szCs w:val="28"/>
        </w:rPr>
        <w:t>з</w:t>
      </w:r>
      <w:r w:rsidRPr="00B708A8">
        <w:rPr>
          <w:sz w:val="28"/>
          <w:szCs w:val="28"/>
        </w:rPr>
        <w:t>а</w:t>
      </w:r>
      <w:r w:rsidRPr="00B708A8">
        <w:rPr>
          <w:spacing w:val="1"/>
          <w:sz w:val="28"/>
          <w:szCs w:val="28"/>
        </w:rPr>
        <w:t>и</w:t>
      </w:r>
      <w:r w:rsidRPr="00B708A8">
        <w:rPr>
          <w:spacing w:val="-3"/>
          <w:sz w:val="28"/>
          <w:szCs w:val="28"/>
        </w:rPr>
        <w:t>м</w:t>
      </w:r>
      <w:r w:rsidRPr="00B708A8">
        <w:rPr>
          <w:spacing w:val="1"/>
          <w:sz w:val="28"/>
          <w:szCs w:val="28"/>
        </w:rPr>
        <w:t>о</w:t>
      </w:r>
      <w:r w:rsidRPr="00B708A8">
        <w:rPr>
          <w:sz w:val="28"/>
          <w:szCs w:val="28"/>
        </w:rPr>
        <w:t>связь меж</w:t>
      </w:r>
      <w:r w:rsidRPr="00B708A8">
        <w:rPr>
          <w:spacing w:val="1"/>
          <w:sz w:val="28"/>
          <w:szCs w:val="28"/>
        </w:rPr>
        <w:t>д</w:t>
      </w:r>
      <w:r w:rsidRPr="00B708A8">
        <w:rPr>
          <w:sz w:val="28"/>
          <w:szCs w:val="28"/>
        </w:rPr>
        <w:t>ук</w:t>
      </w:r>
      <w:r w:rsidRPr="00B708A8">
        <w:rPr>
          <w:spacing w:val="-1"/>
          <w:sz w:val="28"/>
          <w:szCs w:val="28"/>
        </w:rPr>
        <w:t>л</w:t>
      </w:r>
      <w:r w:rsidRPr="00B708A8">
        <w:rPr>
          <w:sz w:val="28"/>
          <w:szCs w:val="28"/>
        </w:rPr>
        <w:t>асса</w:t>
      </w:r>
      <w:r w:rsidRPr="00B708A8">
        <w:rPr>
          <w:spacing w:val="-2"/>
          <w:sz w:val="28"/>
          <w:szCs w:val="28"/>
        </w:rPr>
        <w:t>м</w:t>
      </w:r>
      <w:r w:rsidRPr="00B708A8">
        <w:rPr>
          <w:sz w:val="28"/>
          <w:szCs w:val="28"/>
        </w:rPr>
        <w:t>ин</w:t>
      </w:r>
      <w:r w:rsidRPr="00B708A8">
        <w:rPr>
          <w:spacing w:val="-2"/>
          <w:sz w:val="28"/>
          <w:szCs w:val="28"/>
        </w:rPr>
        <w:t>е</w:t>
      </w:r>
      <w:r w:rsidRPr="00B708A8">
        <w:rPr>
          <w:spacing w:val="-1"/>
          <w:sz w:val="28"/>
          <w:szCs w:val="28"/>
        </w:rPr>
        <w:t>о</w:t>
      </w:r>
      <w:r w:rsidRPr="00B708A8">
        <w:rPr>
          <w:spacing w:val="1"/>
          <w:sz w:val="28"/>
          <w:szCs w:val="28"/>
        </w:rPr>
        <w:t>р</w:t>
      </w:r>
      <w:r w:rsidRPr="00B708A8">
        <w:rPr>
          <w:sz w:val="28"/>
          <w:szCs w:val="28"/>
        </w:rPr>
        <w:t>г</w:t>
      </w:r>
      <w:r w:rsidRPr="00B708A8">
        <w:rPr>
          <w:spacing w:val="-2"/>
          <w:sz w:val="28"/>
          <w:szCs w:val="28"/>
        </w:rPr>
        <w:t>а</w:t>
      </w:r>
      <w:r w:rsidRPr="00B708A8">
        <w:rPr>
          <w:spacing w:val="1"/>
          <w:sz w:val="28"/>
          <w:szCs w:val="28"/>
        </w:rPr>
        <w:t>ни</w:t>
      </w:r>
      <w:r w:rsidRPr="00B708A8">
        <w:rPr>
          <w:spacing w:val="-2"/>
          <w:sz w:val="28"/>
          <w:szCs w:val="28"/>
        </w:rPr>
        <w:t>ч</w:t>
      </w:r>
      <w:r w:rsidRPr="00B708A8">
        <w:rPr>
          <w:sz w:val="28"/>
          <w:szCs w:val="28"/>
        </w:rPr>
        <w:t>ес</w:t>
      </w:r>
      <w:r w:rsidRPr="00B708A8">
        <w:rPr>
          <w:spacing w:val="-2"/>
          <w:sz w:val="28"/>
          <w:szCs w:val="28"/>
        </w:rPr>
        <w:t>к</w:t>
      </w:r>
      <w:r w:rsidRPr="00B708A8">
        <w:rPr>
          <w:spacing w:val="1"/>
          <w:sz w:val="28"/>
          <w:szCs w:val="28"/>
        </w:rPr>
        <w:t>и</w:t>
      </w:r>
      <w:r w:rsidRPr="00B708A8">
        <w:rPr>
          <w:sz w:val="28"/>
          <w:szCs w:val="28"/>
        </w:rPr>
        <w:t>х с</w:t>
      </w:r>
      <w:r w:rsidRPr="00B708A8">
        <w:rPr>
          <w:spacing w:val="1"/>
          <w:sz w:val="28"/>
          <w:szCs w:val="28"/>
        </w:rPr>
        <w:t>о</w:t>
      </w:r>
      <w:r w:rsidRPr="00B708A8">
        <w:rPr>
          <w:spacing w:val="-2"/>
          <w:sz w:val="28"/>
          <w:szCs w:val="28"/>
        </w:rPr>
        <w:t>е</w:t>
      </w:r>
      <w:r w:rsidRPr="00B708A8">
        <w:rPr>
          <w:spacing w:val="1"/>
          <w:sz w:val="28"/>
          <w:szCs w:val="28"/>
        </w:rPr>
        <w:t>д</w:t>
      </w:r>
      <w:r w:rsidRPr="00B708A8">
        <w:rPr>
          <w:spacing w:val="-1"/>
          <w:sz w:val="28"/>
          <w:szCs w:val="28"/>
        </w:rPr>
        <w:t>и</w:t>
      </w:r>
      <w:r w:rsidRPr="00B708A8">
        <w:rPr>
          <w:spacing w:val="1"/>
          <w:sz w:val="28"/>
          <w:szCs w:val="28"/>
        </w:rPr>
        <w:t>н</w:t>
      </w:r>
      <w:r w:rsidRPr="00B708A8">
        <w:rPr>
          <w:spacing w:val="-2"/>
          <w:sz w:val="28"/>
          <w:szCs w:val="28"/>
        </w:rPr>
        <w:t>е</w:t>
      </w:r>
      <w:r w:rsidRPr="00B708A8">
        <w:rPr>
          <w:spacing w:val="1"/>
          <w:sz w:val="28"/>
          <w:szCs w:val="28"/>
        </w:rPr>
        <w:t>н</w:t>
      </w:r>
      <w:r w:rsidRPr="00B708A8">
        <w:rPr>
          <w:spacing w:val="-1"/>
          <w:sz w:val="28"/>
          <w:szCs w:val="28"/>
        </w:rPr>
        <w:t>и</w:t>
      </w:r>
      <w:r w:rsidRPr="00B708A8">
        <w:rPr>
          <w:sz w:val="28"/>
          <w:szCs w:val="28"/>
        </w:rPr>
        <w:t>й;</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рас</w:t>
      </w:r>
      <w:r w:rsidRPr="00B708A8">
        <w:rPr>
          <w:spacing w:val="-2"/>
          <w:sz w:val="28"/>
          <w:szCs w:val="28"/>
        </w:rPr>
        <w:t>к</w:t>
      </w:r>
      <w:r w:rsidRPr="00B708A8">
        <w:rPr>
          <w:spacing w:val="1"/>
          <w:sz w:val="28"/>
          <w:szCs w:val="28"/>
        </w:rPr>
        <w:t>ры</w:t>
      </w:r>
      <w:r w:rsidRPr="00B708A8">
        <w:rPr>
          <w:sz w:val="28"/>
          <w:szCs w:val="28"/>
        </w:rPr>
        <w:t>ватьс</w:t>
      </w:r>
      <w:r w:rsidRPr="00B708A8">
        <w:rPr>
          <w:spacing w:val="-3"/>
          <w:sz w:val="28"/>
          <w:szCs w:val="28"/>
        </w:rPr>
        <w:t>м</w:t>
      </w:r>
      <w:r w:rsidRPr="00B708A8">
        <w:rPr>
          <w:spacing w:val="1"/>
          <w:sz w:val="28"/>
          <w:szCs w:val="28"/>
        </w:rPr>
        <w:t>ы</w:t>
      </w:r>
      <w:r w:rsidRPr="00B708A8">
        <w:rPr>
          <w:sz w:val="28"/>
          <w:szCs w:val="28"/>
        </w:rPr>
        <w:t xml:space="preserve">сл </w:t>
      </w:r>
      <w:r w:rsidRPr="00B708A8">
        <w:rPr>
          <w:spacing w:val="-1"/>
          <w:sz w:val="28"/>
          <w:szCs w:val="28"/>
        </w:rPr>
        <w:t>П</w:t>
      </w:r>
      <w:r w:rsidRPr="00B708A8">
        <w:rPr>
          <w:sz w:val="28"/>
          <w:szCs w:val="28"/>
        </w:rPr>
        <w:t>е</w:t>
      </w:r>
      <w:r w:rsidRPr="00B708A8">
        <w:rPr>
          <w:spacing w:val="1"/>
          <w:sz w:val="28"/>
          <w:szCs w:val="28"/>
        </w:rPr>
        <w:t>р</w:t>
      </w:r>
      <w:r w:rsidRPr="00B708A8">
        <w:rPr>
          <w:spacing w:val="-1"/>
          <w:sz w:val="28"/>
          <w:szCs w:val="28"/>
        </w:rPr>
        <w:t>и</w:t>
      </w:r>
      <w:r w:rsidRPr="00B708A8">
        <w:rPr>
          <w:spacing w:val="1"/>
          <w:sz w:val="28"/>
          <w:szCs w:val="28"/>
        </w:rPr>
        <w:t>о</w:t>
      </w:r>
      <w:r w:rsidRPr="00B708A8">
        <w:rPr>
          <w:spacing w:val="-1"/>
          <w:sz w:val="28"/>
          <w:szCs w:val="28"/>
        </w:rPr>
        <w:t>д</w:t>
      </w:r>
      <w:r w:rsidRPr="00B708A8">
        <w:rPr>
          <w:spacing w:val="1"/>
          <w:sz w:val="28"/>
          <w:szCs w:val="28"/>
        </w:rPr>
        <w:t>и</w:t>
      </w:r>
      <w:r w:rsidRPr="00B708A8">
        <w:rPr>
          <w:spacing w:val="-2"/>
          <w:sz w:val="28"/>
          <w:szCs w:val="28"/>
        </w:rPr>
        <w:t>ч</w:t>
      </w:r>
      <w:r w:rsidRPr="00B708A8">
        <w:rPr>
          <w:sz w:val="28"/>
          <w:szCs w:val="28"/>
        </w:rPr>
        <w:t>ес</w:t>
      </w:r>
      <w:r w:rsidRPr="00B708A8">
        <w:rPr>
          <w:spacing w:val="-2"/>
          <w:sz w:val="28"/>
          <w:szCs w:val="28"/>
        </w:rPr>
        <w:t>к</w:t>
      </w:r>
      <w:r w:rsidRPr="00B708A8">
        <w:rPr>
          <w:spacing w:val="1"/>
          <w:sz w:val="28"/>
          <w:szCs w:val="28"/>
        </w:rPr>
        <w:t>о</w:t>
      </w:r>
      <w:r w:rsidRPr="00B708A8">
        <w:rPr>
          <w:spacing w:val="-2"/>
          <w:sz w:val="28"/>
          <w:szCs w:val="28"/>
        </w:rPr>
        <w:t>г</w:t>
      </w:r>
      <w:r w:rsidRPr="00B708A8">
        <w:rPr>
          <w:sz w:val="28"/>
          <w:szCs w:val="28"/>
        </w:rPr>
        <w:t>о</w:t>
      </w:r>
      <w:r w:rsidRPr="00B708A8">
        <w:rPr>
          <w:spacing w:val="-1"/>
          <w:sz w:val="28"/>
          <w:szCs w:val="28"/>
        </w:rPr>
        <w:t>з</w:t>
      </w:r>
      <w:r w:rsidRPr="00B708A8">
        <w:rPr>
          <w:sz w:val="28"/>
          <w:szCs w:val="28"/>
        </w:rPr>
        <w:t>а</w:t>
      </w:r>
      <w:r w:rsidRPr="00B708A8">
        <w:rPr>
          <w:spacing w:val="-2"/>
          <w:sz w:val="28"/>
          <w:szCs w:val="28"/>
        </w:rPr>
        <w:t>к</w:t>
      </w:r>
      <w:r w:rsidRPr="00B708A8">
        <w:rPr>
          <w:spacing w:val="1"/>
          <w:sz w:val="28"/>
          <w:szCs w:val="28"/>
        </w:rPr>
        <w:t>он</w:t>
      </w:r>
      <w:r w:rsidRPr="00B708A8">
        <w:rPr>
          <w:sz w:val="28"/>
          <w:szCs w:val="28"/>
        </w:rPr>
        <w:t>а Д.</w:t>
      </w:r>
      <w:r w:rsidRPr="00B708A8">
        <w:rPr>
          <w:spacing w:val="-1"/>
          <w:sz w:val="28"/>
          <w:szCs w:val="28"/>
        </w:rPr>
        <w:t>И</w:t>
      </w:r>
      <w:r w:rsidRPr="00B708A8">
        <w:rPr>
          <w:sz w:val="28"/>
          <w:szCs w:val="28"/>
        </w:rPr>
        <w:t>.Ме</w:t>
      </w:r>
      <w:r w:rsidRPr="00B708A8">
        <w:rPr>
          <w:spacing w:val="1"/>
          <w:sz w:val="28"/>
          <w:szCs w:val="28"/>
        </w:rPr>
        <w:t>н</w:t>
      </w:r>
      <w:r w:rsidRPr="00B708A8">
        <w:rPr>
          <w:spacing w:val="-1"/>
          <w:sz w:val="28"/>
          <w:szCs w:val="28"/>
        </w:rPr>
        <w:t>д</w:t>
      </w:r>
      <w:r w:rsidRPr="00B708A8">
        <w:rPr>
          <w:sz w:val="28"/>
          <w:szCs w:val="28"/>
        </w:rPr>
        <w:t>елее</w:t>
      </w:r>
      <w:r w:rsidRPr="00B708A8">
        <w:rPr>
          <w:spacing w:val="-1"/>
          <w:sz w:val="28"/>
          <w:szCs w:val="28"/>
        </w:rPr>
        <w:t>в</w:t>
      </w:r>
      <w:r w:rsidRPr="00B708A8">
        <w:rPr>
          <w:sz w:val="28"/>
          <w:szCs w:val="28"/>
        </w:rPr>
        <w:t>а;</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о</w:t>
      </w:r>
      <w:r w:rsidRPr="00B708A8">
        <w:rPr>
          <w:spacing w:val="1"/>
          <w:sz w:val="28"/>
          <w:szCs w:val="28"/>
        </w:rPr>
        <w:t>б</w:t>
      </w:r>
      <w:r w:rsidRPr="00B708A8">
        <w:rPr>
          <w:spacing w:val="-1"/>
          <w:sz w:val="28"/>
          <w:szCs w:val="28"/>
        </w:rPr>
        <w:t>ъ</w:t>
      </w:r>
      <w:r w:rsidRPr="00B708A8">
        <w:rPr>
          <w:sz w:val="28"/>
          <w:szCs w:val="28"/>
        </w:rPr>
        <w:t>яс</w:t>
      </w:r>
      <w:r w:rsidRPr="00B708A8">
        <w:rPr>
          <w:spacing w:val="1"/>
          <w:sz w:val="28"/>
          <w:szCs w:val="28"/>
        </w:rPr>
        <w:t>н</w:t>
      </w:r>
      <w:r w:rsidRPr="00B708A8">
        <w:rPr>
          <w:sz w:val="28"/>
          <w:szCs w:val="28"/>
        </w:rPr>
        <w:t>ятьф</w:t>
      </w:r>
      <w:r w:rsidRPr="00B708A8">
        <w:rPr>
          <w:spacing w:val="1"/>
          <w:sz w:val="28"/>
          <w:szCs w:val="28"/>
        </w:rPr>
        <w:t>и</w:t>
      </w:r>
      <w:r w:rsidRPr="00B708A8">
        <w:rPr>
          <w:spacing w:val="-3"/>
          <w:sz w:val="28"/>
          <w:szCs w:val="28"/>
        </w:rPr>
        <w:t>з</w:t>
      </w:r>
      <w:r w:rsidRPr="00B708A8">
        <w:rPr>
          <w:spacing w:val="1"/>
          <w:sz w:val="28"/>
          <w:szCs w:val="28"/>
        </w:rPr>
        <w:t>и</w:t>
      </w:r>
      <w:r w:rsidRPr="00B708A8">
        <w:rPr>
          <w:sz w:val="28"/>
          <w:szCs w:val="28"/>
        </w:rPr>
        <w:t>че</w:t>
      </w:r>
      <w:r w:rsidRPr="00B708A8">
        <w:rPr>
          <w:spacing w:val="-2"/>
          <w:sz w:val="28"/>
          <w:szCs w:val="28"/>
        </w:rPr>
        <w:t>с</w:t>
      </w:r>
      <w:r w:rsidRPr="00B708A8">
        <w:rPr>
          <w:sz w:val="28"/>
          <w:szCs w:val="28"/>
        </w:rPr>
        <w:t>к</w:t>
      </w:r>
      <w:r w:rsidRPr="00B708A8">
        <w:rPr>
          <w:spacing w:val="1"/>
          <w:sz w:val="28"/>
          <w:szCs w:val="28"/>
        </w:rPr>
        <w:t>и</w:t>
      </w:r>
      <w:r w:rsidRPr="00B708A8">
        <w:rPr>
          <w:sz w:val="28"/>
          <w:szCs w:val="28"/>
        </w:rPr>
        <w:t>й</w:t>
      </w:r>
      <w:r w:rsidRPr="00B708A8">
        <w:rPr>
          <w:spacing w:val="-3"/>
          <w:sz w:val="28"/>
          <w:szCs w:val="28"/>
        </w:rPr>
        <w:t>с</w:t>
      </w:r>
      <w:r w:rsidRPr="00B708A8">
        <w:rPr>
          <w:sz w:val="28"/>
          <w:szCs w:val="28"/>
        </w:rPr>
        <w:t>мы</w:t>
      </w:r>
      <w:r w:rsidRPr="00B708A8">
        <w:rPr>
          <w:spacing w:val="1"/>
          <w:sz w:val="28"/>
          <w:szCs w:val="28"/>
        </w:rPr>
        <w:t>с</w:t>
      </w:r>
      <w:r w:rsidRPr="00B708A8">
        <w:rPr>
          <w:sz w:val="28"/>
          <w:szCs w:val="28"/>
        </w:rPr>
        <w:t>л ат</w:t>
      </w:r>
      <w:r w:rsidRPr="00B708A8">
        <w:rPr>
          <w:spacing w:val="1"/>
          <w:sz w:val="28"/>
          <w:szCs w:val="28"/>
        </w:rPr>
        <w:t>о</w:t>
      </w:r>
      <w:r w:rsidRPr="00B708A8">
        <w:rPr>
          <w:spacing w:val="-3"/>
          <w:sz w:val="28"/>
          <w:szCs w:val="28"/>
        </w:rPr>
        <w:t>м</w:t>
      </w:r>
      <w:r w:rsidRPr="00B708A8">
        <w:rPr>
          <w:spacing w:val="1"/>
          <w:sz w:val="28"/>
          <w:szCs w:val="28"/>
        </w:rPr>
        <w:t>но</w:t>
      </w:r>
      <w:r w:rsidRPr="00B708A8">
        <w:rPr>
          <w:spacing w:val="-2"/>
          <w:sz w:val="28"/>
          <w:szCs w:val="28"/>
        </w:rPr>
        <w:t>г</w:t>
      </w:r>
      <w:r w:rsidRPr="00B708A8">
        <w:rPr>
          <w:sz w:val="28"/>
          <w:szCs w:val="28"/>
        </w:rPr>
        <w:t>о</w:t>
      </w:r>
      <w:r w:rsidRPr="00B708A8">
        <w:rPr>
          <w:spacing w:val="-3"/>
          <w:sz w:val="28"/>
          <w:szCs w:val="28"/>
        </w:rPr>
        <w:t>(</w:t>
      </w:r>
      <w:r w:rsidRPr="00B708A8">
        <w:rPr>
          <w:spacing w:val="1"/>
          <w:sz w:val="28"/>
          <w:szCs w:val="28"/>
        </w:rPr>
        <w:t>п</w:t>
      </w:r>
      <w:r w:rsidRPr="00B708A8">
        <w:rPr>
          <w:spacing w:val="-1"/>
          <w:sz w:val="28"/>
          <w:szCs w:val="28"/>
        </w:rPr>
        <w:t>о</w:t>
      </w:r>
      <w:r w:rsidRPr="00B708A8">
        <w:rPr>
          <w:spacing w:val="1"/>
          <w:sz w:val="28"/>
          <w:szCs w:val="28"/>
        </w:rPr>
        <w:t>р</w:t>
      </w:r>
      <w:r w:rsidRPr="00B708A8">
        <w:rPr>
          <w:spacing w:val="-2"/>
          <w:sz w:val="28"/>
          <w:szCs w:val="28"/>
        </w:rPr>
        <w:t>я</w:t>
      </w:r>
      <w:r w:rsidRPr="00B708A8">
        <w:rPr>
          <w:spacing w:val="1"/>
          <w:sz w:val="28"/>
          <w:szCs w:val="28"/>
        </w:rPr>
        <w:t>д</w:t>
      </w:r>
      <w:r w:rsidRPr="00B708A8">
        <w:rPr>
          <w:spacing w:val="-2"/>
          <w:sz w:val="28"/>
          <w:szCs w:val="28"/>
        </w:rPr>
        <w:t>к</w:t>
      </w:r>
      <w:r w:rsidRPr="00B708A8">
        <w:rPr>
          <w:spacing w:val="1"/>
          <w:sz w:val="28"/>
          <w:szCs w:val="28"/>
        </w:rPr>
        <w:t>о</w:t>
      </w:r>
      <w:r w:rsidRPr="00B708A8">
        <w:rPr>
          <w:spacing w:val="-3"/>
          <w:sz w:val="28"/>
          <w:szCs w:val="28"/>
        </w:rPr>
        <w:t>в</w:t>
      </w:r>
      <w:r w:rsidRPr="00B708A8">
        <w:rPr>
          <w:spacing w:val="1"/>
          <w:sz w:val="28"/>
          <w:szCs w:val="28"/>
        </w:rPr>
        <w:t>о</w:t>
      </w:r>
      <w:r w:rsidRPr="00B708A8">
        <w:rPr>
          <w:sz w:val="28"/>
          <w:szCs w:val="28"/>
        </w:rPr>
        <w:t>г</w:t>
      </w:r>
      <w:r w:rsidRPr="00B708A8">
        <w:rPr>
          <w:spacing w:val="-1"/>
          <w:sz w:val="28"/>
          <w:szCs w:val="28"/>
        </w:rPr>
        <w:t>о</w:t>
      </w:r>
      <w:r w:rsidRPr="00B708A8">
        <w:rPr>
          <w:sz w:val="28"/>
          <w:szCs w:val="28"/>
        </w:rPr>
        <w:t xml:space="preserve">) </w:t>
      </w:r>
      <w:r w:rsidRPr="00B708A8">
        <w:rPr>
          <w:spacing w:val="-2"/>
          <w:sz w:val="28"/>
          <w:szCs w:val="28"/>
        </w:rPr>
        <w:t>н</w:t>
      </w:r>
      <w:r w:rsidRPr="00B708A8">
        <w:rPr>
          <w:spacing w:val="1"/>
          <w:sz w:val="28"/>
          <w:szCs w:val="28"/>
        </w:rPr>
        <w:t>о</w:t>
      </w:r>
      <w:r w:rsidRPr="00B708A8">
        <w:rPr>
          <w:sz w:val="28"/>
          <w:szCs w:val="28"/>
        </w:rPr>
        <w:t>м</w:t>
      </w:r>
      <w:r w:rsidRPr="00B708A8">
        <w:rPr>
          <w:spacing w:val="-3"/>
          <w:sz w:val="28"/>
          <w:szCs w:val="28"/>
        </w:rPr>
        <w:t>е</w:t>
      </w:r>
      <w:r w:rsidRPr="00B708A8">
        <w:rPr>
          <w:spacing w:val="1"/>
          <w:sz w:val="28"/>
          <w:szCs w:val="28"/>
        </w:rPr>
        <w:t>р</w:t>
      </w:r>
      <w:r w:rsidRPr="00B708A8">
        <w:rPr>
          <w:sz w:val="28"/>
          <w:szCs w:val="28"/>
        </w:rPr>
        <w:t xml:space="preserve">а </w:t>
      </w:r>
      <w:r w:rsidRPr="00B708A8">
        <w:rPr>
          <w:spacing w:val="1"/>
          <w:sz w:val="28"/>
          <w:szCs w:val="28"/>
        </w:rPr>
        <w:t>хи</w:t>
      </w:r>
      <w:r w:rsidRPr="00B708A8">
        <w:rPr>
          <w:spacing w:val="-3"/>
          <w:sz w:val="28"/>
          <w:szCs w:val="28"/>
        </w:rPr>
        <w:t>м</w:t>
      </w:r>
      <w:r w:rsidRPr="00B708A8">
        <w:rPr>
          <w:spacing w:val="1"/>
          <w:sz w:val="28"/>
          <w:szCs w:val="28"/>
        </w:rPr>
        <w:t>и</w:t>
      </w:r>
      <w:r w:rsidRPr="00B708A8">
        <w:rPr>
          <w:sz w:val="28"/>
          <w:szCs w:val="28"/>
        </w:rPr>
        <w:t>ч</w:t>
      </w:r>
      <w:r w:rsidRPr="00B708A8">
        <w:rPr>
          <w:spacing w:val="-2"/>
          <w:sz w:val="28"/>
          <w:szCs w:val="28"/>
        </w:rPr>
        <w:t>е</w:t>
      </w:r>
      <w:r w:rsidRPr="00B708A8">
        <w:rPr>
          <w:sz w:val="28"/>
          <w:szCs w:val="28"/>
        </w:rPr>
        <w:t>с</w:t>
      </w:r>
      <w:r w:rsidRPr="00B708A8">
        <w:rPr>
          <w:spacing w:val="-2"/>
          <w:sz w:val="28"/>
          <w:szCs w:val="28"/>
        </w:rPr>
        <w:t>к</w:t>
      </w:r>
      <w:r w:rsidRPr="00B708A8">
        <w:rPr>
          <w:spacing w:val="1"/>
          <w:sz w:val="28"/>
          <w:szCs w:val="28"/>
        </w:rPr>
        <w:t>о</w:t>
      </w:r>
      <w:r w:rsidRPr="00B708A8">
        <w:rPr>
          <w:sz w:val="28"/>
          <w:szCs w:val="28"/>
        </w:rPr>
        <w:t>го</w:t>
      </w:r>
      <w:r w:rsidRPr="00B708A8">
        <w:rPr>
          <w:spacing w:val="-1"/>
          <w:sz w:val="28"/>
          <w:szCs w:val="28"/>
        </w:rPr>
        <w:t>эл</w:t>
      </w:r>
      <w:r w:rsidRPr="00B708A8">
        <w:rPr>
          <w:sz w:val="28"/>
          <w:szCs w:val="28"/>
        </w:rPr>
        <w:t>е</w:t>
      </w:r>
      <w:r w:rsidRPr="00B708A8">
        <w:rPr>
          <w:spacing w:val="-3"/>
          <w:sz w:val="28"/>
          <w:szCs w:val="28"/>
        </w:rPr>
        <w:t>м</w:t>
      </w:r>
      <w:r w:rsidRPr="00B708A8">
        <w:rPr>
          <w:sz w:val="28"/>
          <w:szCs w:val="28"/>
        </w:rPr>
        <w:t>е</w:t>
      </w:r>
      <w:r w:rsidRPr="00B708A8">
        <w:rPr>
          <w:spacing w:val="-1"/>
          <w:sz w:val="28"/>
          <w:szCs w:val="28"/>
        </w:rPr>
        <w:t>н</w:t>
      </w:r>
      <w:r w:rsidRPr="00B708A8">
        <w:rPr>
          <w:sz w:val="28"/>
          <w:szCs w:val="28"/>
        </w:rPr>
        <w:t>та,</w:t>
      </w:r>
      <w:r w:rsidRPr="00B708A8">
        <w:rPr>
          <w:spacing w:val="1"/>
          <w:sz w:val="28"/>
          <w:szCs w:val="28"/>
        </w:rPr>
        <w:t>но</w:t>
      </w:r>
      <w:r w:rsidRPr="00B708A8">
        <w:rPr>
          <w:sz w:val="28"/>
          <w:szCs w:val="28"/>
        </w:rPr>
        <w:t>м</w:t>
      </w:r>
      <w:r w:rsidRPr="00B708A8">
        <w:rPr>
          <w:spacing w:val="-3"/>
          <w:sz w:val="28"/>
          <w:szCs w:val="28"/>
        </w:rPr>
        <w:t>е</w:t>
      </w:r>
      <w:r w:rsidRPr="00B708A8">
        <w:rPr>
          <w:spacing w:val="-1"/>
          <w:sz w:val="28"/>
          <w:szCs w:val="28"/>
        </w:rPr>
        <w:t>р</w:t>
      </w:r>
      <w:r w:rsidRPr="00B708A8">
        <w:rPr>
          <w:spacing w:val="1"/>
          <w:sz w:val="28"/>
          <w:szCs w:val="28"/>
        </w:rPr>
        <w:t>о</w:t>
      </w:r>
      <w:r w:rsidRPr="00B708A8">
        <w:rPr>
          <w:sz w:val="28"/>
          <w:szCs w:val="28"/>
        </w:rPr>
        <w:t>в г</w:t>
      </w:r>
      <w:r w:rsidRPr="00B708A8">
        <w:rPr>
          <w:spacing w:val="1"/>
          <w:sz w:val="28"/>
          <w:szCs w:val="28"/>
        </w:rPr>
        <w:t>р</w:t>
      </w:r>
      <w:r w:rsidRPr="00B708A8">
        <w:rPr>
          <w:spacing w:val="-4"/>
          <w:sz w:val="28"/>
          <w:szCs w:val="28"/>
        </w:rPr>
        <w:t>у</w:t>
      </w:r>
      <w:r w:rsidRPr="00B708A8">
        <w:rPr>
          <w:spacing w:val="1"/>
          <w:sz w:val="28"/>
          <w:szCs w:val="28"/>
        </w:rPr>
        <w:t>пп</w:t>
      </w:r>
      <w:r w:rsidRPr="00B708A8">
        <w:rPr>
          <w:sz w:val="28"/>
          <w:szCs w:val="28"/>
        </w:rPr>
        <w:t>ыип</w:t>
      </w:r>
      <w:r w:rsidRPr="00B708A8">
        <w:rPr>
          <w:spacing w:val="-2"/>
          <w:sz w:val="28"/>
          <w:szCs w:val="28"/>
        </w:rPr>
        <w:t>е</w:t>
      </w:r>
      <w:r w:rsidRPr="00B708A8">
        <w:rPr>
          <w:spacing w:val="1"/>
          <w:sz w:val="28"/>
          <w:szCs w:val="28"/>
        </w:rPr>
        <w:t>р</w:t>
      </w:r>
      <w:r w:rsidRPr="00B708A8">
        <w:rPr>
          <w:spacing w:val="-1"/>
          <w:sz w:val="28"/>
          <w:szCs w:val="28"/>
        </w:rPr>
        <w:t>ио</w:t>
      </w:r>
      <w:r w:rsidRPr="00B708A8">
        <w:rPr>
          <w:spacing w:val="1"/>
          <w:sz w:val="28"/>
          <w:szCs w:val="28"/>
        </w:rPr>
        <w:t>д</w:t>
      </w:r>
      <w:r w:rsidRPr="00B708A8">
        <w:rPr>
          <w:sz w:val="28"/>
          <w:szCs w:val="28"/>
        </w:rPr>
        <w:t xml:space="preserve">а в </w:t>
      </w:r>
      <w:r w:rsidRPr="00B708A8">
        <w:rPr>
          <w:spacing w:val="1"/>
          <w:sz w:val="28"/>
          <w:szCs w:val="28"/>
        </w:rPr>
        <w:t>п</w:t>
      </w:r>
      <w:r w:rsidRPr="00B708A8">
        <w:rPr>
          <w:sz w:val="28"/>
          <w:szCs w:val="28"/>
        </w:rPr>
        <w:t>е</w:t>
      </w:r>
      <w:r w:rsidRPr="00B708A8">
        <w:rPr>
          <w:spacing w:val="-1"/>
          <w:sz w:val="28"/>
          <w:szCs w:val="28"/>
        </w:rPr>
        <w:t>ри</w:t>
      </w:r>
      <w:r w:rsidRPr="00B708A8">
        <w:rPr>
          <w:spacing w:val="1"/>
          <w:sz w:val="28"/>
          <w:szCs w:val="28"/>
        </w:rPr>
        <w:t>о</w:t>
      </w:r>
      <w:r w:rsidRPr="00B708A8">
        <w:rPr>
          <w:spacing w:val="-1"/>
          <w:sz w:val="28"/>
          <w:szCs w:val="28"/>
        </w:rPr>
        <w:t>д</w:t>
      </w:r>
      <w:r w:rsidRPr="00B708A8">
        <w:rPr>
          <w:spacing w:val="1"/>
          <w:sz w:val="28"/>
          <w:szCs w:val="28"/>
        </w:rPr>
        <w:t>и</w:t>
      </w:r>
      <w:r w:rsidRPr="00B708A8">
        <w:rPr>
          <w:sz w:val="28"/>
          <w:szCs w:val="28"/>
        </w:rPr>
        <w:t>ч</w:t>
      </w:r>
      <w:r w:rsidRPr="00B708A8">
        <w:rPr>
          <w:spacing w:val="-2"/>
          <w:sz w:val="28"/>
          <w:szCs w:val="28"/>
        </w:rPr>
        <w:t>е</w:t>
      </w:r>
      <w:r w:rsidRPr="00B708A8">
        <w:rPr>
          <w:sz w:val="28"/>
          <w:szCs w:val="28"/>
        </w:rPr>
        <w:t>с</w:t>
      </w:r>
      <w:r w:rsidRPr="00B708A8">
        <w:rPr>
          <w:spacing w:val="-2"/>
          <w:sz w:val="28"/>
          <w:szCs w:val="28"/>
        </w:rPr>
        <w:t>к</w:t>
      </w:r>
      <w:r w:rsidRPr="00B708A8">
        <w:rPr>
          <w:spacing w:val="1"/>
          <w:sz w:val="28"/>
          <w:szCs w:val="28"/>
        </w:rPr>
        <w:t>о</w:t>
      </w:r>
      <w:r w:rsidRPr="00B708A8">
        <w:rPr>
          <w:sz w:val="28"/>
          <w:szCs w:val="28"/>
        </w:rPr>
        <w:t>й</w:t>
      </w:r>
      <w:r w:rsidRPr="00B708A8">
        <w:rPr>
          <w:spacing w:val="-3"/>
          <w:sz w:val="28"/>
          <w:szCs w:val="28"/>
        </w:rPr>
        <w:t>с</w:t>
      </w:r>
      <w:r w:rsidRPr="00B708A8">
        <w:rPr>
          <w:spacing w:val="1"/>
          <w:sz w:val="28"/>
          <w:szCs w:val="28"/>
        </w:rPr>
        <w:t>и</w:t>
      </w:r>
      <w:r w:rsidRPr="00B708A8">
        <w:rPr>
          <w:sz w:val="28"/>
          <w:szCs w:val="28"/>
        </w:rPr>
        <w:t>с</w:t>
      </w:r>
      <w:r w:rsidRPr="00B708A8">
        <w:rPr>
          <w:spacing w:val="-3"/>
          <w:sz w:val="28"/>
          <w:szCs w:val="28"/>
        </w:rPr>
        <w:t>т</w:t>
      </w:r>
      <w:r w:rsidRPr="00B708A8">
        <w:rPr>
          <w:sz w:val="28"/>
          <w:szCs w:val="28"/>
        </w:rPr>
        <w:t>еме Д.</w:t>
      </w:r>
      <w:r w:rsidRPr="00B708A8">
        <w:rPr>
          <w:spacing w:val="-1"/>
          <w:sz w:val="28"/>
          <w:szCs w:val="28"/>
        </w:rPr>
        <w:t>И</w:t>
      </w:r>
      <w:r w:rsidRPr="00B708A8">
        <w:rPr>
          <w:sz w:val="28"/>
          <w:szCs w:val="28"/>
        </w:rPr>
        <w:t>.</w:t>
      </w:r>
      <w:r w:rsidRPr="00B708A8">
        <w:t> </w:t>
      </w:r>
      <w:r w:rsidRPr="00B708A8">
        <w:rPr>
          <w:sz w:val="28"/>
          <w:szCs w:val="28"/>
        </w:rPr>
        <w:t>Ме</w:t>
      </w:r>
      <w:r w:rsidRPr="00B708A8">
        <w:rPr>
          <w:spacing w:val="1"/>
          <w:sz w:val="28"/>
          <w:szCs w:val="28"/>
        </w:rPr>
        <w:t>н</w:t>
      </w:r>
      <w:r w:rsidRPr="00B708A8">
        <w:rPr>
          <w:spacing w:val="-1"/>
          <w:sz w:val="28"/>
          <w:szCs w:val="28"/>
        </w:rPr>
        <w:t>д</w:t>
      </w:r>
      <w:r w:rsidRPr="00B708A8">
        <w:rPr>
          <w:sz w:val="28"/>
          <w:szCs w:val="28"/>
        </w:rPr>
        <w:t>елее</w:t>
      </w:r>
      <w:r w:rsidRPr="00B708A8">
        <w:rPr>
          <w:spacing w:val="-1"/>
          <w:sz w:val="28"/>
          <w:szCs w:val="28"/>
        </w:rPr>
        <w:t>в</w:t>
      </w:r>
      <w:r w:rsidRPr="00B708A8">
        <w:rPr>
          <w:sz w:val="28"/>
          <w:szCs w:val="28"/>
        </w:rPr>
        <w:t>а;</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о</w:t>
      </w:r>
      <w:r w:rsidRPr="00B708A8">
        <w:rPr>
          <w:spacing w:val="1"/>
          <w:sz w:val="28"/>
          <w:szCs w:val="28"/>
        </w:rPr>
        <w:t>б</w:t>
      </w:r>
      <w:r w:rsidRPr="00B708A8">
        <w:rPr>
          <w:spacing w:val="-1"/>
          <w:sz w:val="28"/>
          <w:szCs w:val="28"/>
        </w:rPr>
        <w:t>ъ</w:t>
      </w:r>
      <w:r w:rsidRPr="00B708A8">
        <w:rPr>
          <w:sz w:val="28"/>
          <w:szCs w:val="28"/>
        </w:rPr>
        <w:t>яс</w:t>
      </w:r>
      <w:r w:rsidRPr="00B708A8">
        <w:rPr>
          <w:spacing w:val="1"/>
          <w:sz w:val="28"/>
          <w:szCs w:val="28"/>
        </w:rPr>
        <w:t>н</w:t>
      </w:r>
      <w:r w:rsidRPr="00B708A8">
        <w:rPr>
          <w:sz w:val="28"/>
          <w:szCs w:val="28"/>
        </w:rPr>
        <w:t>ятьз</w:t>
      </w:r>
      <w:r w:rsidRPr="00B708A8">
        <w:rPr>
          <w:spacing w:val="-3"/>
          <w:sz w:val="28"/>
          <w:szCs w:val="28"/>
        </w:rPr>
        <w:t>а</w:t>
      </w:r>
      <w:r w:rsidRPr="00B708A8">
        <w:rPr>
          <w:sz w:val="28"/>
          <w:szCs w:val="28"/>
        </w:rPr>
        <w:t>к</w:t>
      </w:r>
      <w:r w:rsidRPr="00B708A8">
        <w:rPr>
          <w:spacing w:val="-1"/>
          <w:sz w:val="28"/>
          <w:szCs w:val="28"/>
        </w:rPr>
        <w:t>о</w:t>
      </w:r>
      <w:r w:rsidRPr="00B708A8">
        <w:rPr>
          <w:spacing w:val="1"/>
          <w:sz w:val="28"/>
          <w:szCs w:val="28"/>
        </w:rPr>
        <w:t>н</w:t>
      </w:r>
      <w:r w:rsidRPr="00B708A8">
        <w:rPr>
          <w:spacing w:val="-1"/>
          <w:sz w:val="28"/>
          <w:szCs w:val="28"/>
        </w:rPr>
        <w:t>о</w:t>
      </w:r>
      <w:r w:rsidRPr="00B708A8">
        <w:rPr>
          <w:sz w:val="28"/>
          <w:szCs w:val="28"/>
        </w:rPr>
        <w:t>м</w:t>
      </w:r>
      <w:r w:rsidRPr="00B708A8">
        <w:rPr>
          <w:spacing w:val="-3"/>
          <w:sz w:val="28"/>
          <w:szCs w:val="28"/>
        </w:rPr>
        <w:t>е</w:t>
      </w:r>
      <w:r w:rsidRPr="00B708A8">
        <w:rPr>
          <w:spacing w:val="1"/>
          <w:sz w:val="28"/>
          <w:szCs w:val="28"/>
        </w:rPr>
        <w:t>р</w:t>
      </w:r>
      <w:r w:rsidRPr="00B708A8">
        <w:rPr>
          <w:spacing w:val="-1"/>
          <w:sz w:val="28"/>
          <w:szCs w:val="28"/>
        </w:rPr>
        <w:t>н</w:t>
      </w:r>
      <w:r w:rsidRPr="00B708A8">
        <w:rPr>
          <w:spacing w:val="1"/>
          <w:sz w:val="28"/>
          <w:szCs w:val="28"/>
        </w:rPr>
        <w:t>о</w:t>
      </w:r>
      <w:r w:rsidRPr="00B708A8">
        <w:rPr>
          <w:sz w:val="28"/>
          <w:szCs w:val="28"/>
        </w:rPr>
        <w:t>с</w:t>
      </w:r>
      <w:r w:rsidRPr="00B708A8">
        <w:rPr>
          <w:spacing w:val="-3"/>
          <w:sz w:val="28"/>
          <w:szCs w:val="28"/>
        </w:rPr>
        <w:t>т</w:t>
      </w:r>
      <w:r w:rsidRPr="00B708A8">
        <w:rPr>
          <w:sz w:val="28"/>
          <w:szCs w:val="28"/>
        </w:rPr>
        <w:t xml:space="preserve">и </w:t>
      </w:r>
      <w:r w:rsidRPr="00B708A8">
        <w:rPr>
          <w:spacing w:val="1"/>
          <w:sz w:val="28"/>
          <w:szCs w:val="28"/>
        </w:rPr>
        <w:t>и</w:t>
      </w:r>
      <w:r w:rsidRPr="00B708A8">
        <w:rPr>
          <w:sz w:val="28"/>
          <w:szCs w:val="28"/>
        </w:rPr>
        <w:t>зме</w:t>
      </w:r>
      <w:r w:rsidRPr="00B708A8">
        <w:rPr>
          <w:spacing w:val="-2"/>
          <w:sz w:val="28"/>
          <w:szCs w:val="28"/>
        </w:rPr>
        <w:t>н</w:t>
      </w:r>
      <w:r w:rsidRPr="00B708A8">
        <w:rPr>
          <w:sz w:val="28"/>
          <w:szCs w:val="28"/>
        </w:rPr>
        <w:t>е</w:t>
      </w:r>
      <w:r w:rsidRPr="00B708A8">
        <w:rPr>
          <w:spacing w:val="-1"/>
          <w:sz w:val="28"/>
          <w:szCs w:val="28"/>
        </w:rPr>
        <w:t>н</w:t>
      </w:r>
      <w:r w:rsidRPr="00B708A8">
        <w:rPr>
          <w:spacing w:val="1"/>
          <w:sz w:val="28"/>
          <w:szCs w:val="28"/>
        </w:rPr>
        <w:t>и</w:t>
      </w:r>
      <w:r w:rsidRPr="00B708A8">
        <w:rPr>
          <w:sz w:val="28"/>
          <w:szCs w:val="28"/>
        </w:rPr>
        <w:t>я с</w:t>
      </w:r>
      <w:r w:rsidRPr="00B708A8">
        <w:rPr>
          <w:spacing w:val="-3"/>
          <w:sz w:val="28"/>
          <w:szCs w:val="28"/>
        </w:rPr>
        <w:t>т</w:t>
      </w:r>
      <w:r w:rsidRPr="00B708A8">
        <w:rPr>
          <w:spacing w:val="1"/>
          <w:sz w:val="28"/>
          <w:szCs w:val="28"/>
        </w:rPr>
        <w:t>р</w:t>
      </w:r>
      <w:r w:rsidRPr="00B708A8">
        <w:rPr>
          <w:spacing w:val="-1"/>
          <w:sz w:val="28"/>
          <w:szCs w:val="28"/>
        </w:rPr>
        <w:t>о</w:t>
      </w:r>
      <w:r w:rsidRPr="00B708A8">
        <w:rPr>
          <w:sz w:val="28"/>
          <w:szCs w:val="28"/>
        </w:rPr>
        <w:t>е</w:t>
      </w:r>
      <w:r w:rsidRPr="00B708A8">
        <w:rPr>
          <w:spacing w:val="-1"/>
          <w:sz w:val="28"/>
          <w:szCs w:val="28"/>
        </w:rPr>
        <w:t>н</w:t>
      </w:r>
      <w:r w:rsidRPr="00B708A8">
        <w:rPr>
          <w:spacing w:val="1"/>
          <w:sz w:val="28"/>
          <w:szCs w:val="28"/>
        </w:rPr>
        <w:t>и</w:t>
      </w:r>
      <w:r w:rsidRPr="00B708A8">
        <w:rPr>
          <w:sz w:val="28"/>
          <w:szCs w:val="28"/>
        </w:rPr>
        <w:t>яато</w:t>
      </w:r>
      <w:r w:rsidRPr="00B708A8">
        <w:rPr>
          <w:spacing w:val="-2"/>
          <w:sz w:val="28"/>
          <w:szCs w:val="28"/>
        </w:rPr>
        <w:t>м</w:t>
      </w:r>
      <w:r w:rsidRPr="00B708A8">
        <w:rPr>
          <w:spacing w:val="1"/>
          <w:sz w:val="28"/>
          <w:szCs w:val="28"/>
        </w:rPr>
        <w:t>о</w:t>
      </w:r>
      <w:r w:rsidRPr="00B708A8">
        <w:rPr>
          <w:sz w:val="28"/>
          <w:szCs w:val="28"/>
        </w:rPr>
        <w:t>в, свойств</w:t>
      </w:r>
      <w:r w:rsidRPr="00B708A8">
        <w:rPr>
          <w:spacing w:val="-1"/>
          <w:sz w:val="28"/>
          <w:szCs w:val="28"/>
        </w:rPr>
        <w:t xml:space="preserve"> эл</w:t>
      </w:r>
      <w:r w:rsidRPr="00B708A8">
        <w:rPr>
          <w:sz w:val="28"/>
          <w:szCs w:val="28"/>
        </w:rPr>
        <w:t>еме</w:t>
      </w:r>
      <w:r w:rsidRPr="00B708A8">
        <w:rPr>
          <w:spacing w:val="1"/>
          <w:sz w:val="28"/>
          <w:szCs w:val="28"/>
        </w:rPr>
        <w:t>н</w:t>
      </w:r>
      <w:r w:rsidRPr="00B708A8">
        <w:rPr>
          <w:spacing w:val="-3"/>
          <w:sz w:val="28"/>
          <w:szCs w:val="28"/>
        </w:rPr>
        <w:t>т</w:t>
      </w:r>
      <w:r w:rsidRPr="00B708A8">
        <w:rPr>
          <w:spacing w:val="1"/>
          <w:sz w:val="28"/>
          <w:szCs w:val="28"/>
        </w:rPr>
        <w:t>о</w:t>
      </w:r>
      <w:r w:rsidRPr="00B708A8">
        <w:rPr>
          <w:sz w:val="28"/>
          <w:szCs w:val="28"/>
        </w:rPr>
        <w:t>вв</w:t>
      </w:r>
      <w:r w:rsidRPr="00B708A8">
        <w:rPr>
          <w:spacing w:val="1"/>
          <w:sz w:val="28"/>
          <w:szCs w:val="28"/>
        </w:rPr>
        <w:t>пр</w:t>
      </w:r>
      <w:r w:rsidRPr="00B708A8">
        <w:rPr>
          <w:spacing w:val="-2"/>
          <w:sz w:val="28"/>
          <w:szCs w:val="28"/>
        </w:rPr>
        <w:t>е</w:t>
      </w:r>
      <w:r w:rsidRPr="00B708A8">
        <w:rPr>
          <w:spacing w:val="1"/>
          <w:sz w:val="28"/>
          <w:szCs w:val="28"/>
        </w:rPr>
        <w:t>д</w:t>
      </w:r>
      <w:r w:rsidRPr="00B708A8">
        <w:rPr>
          <w:sz w:val="28"/>
          <w:szCs w:val="28"/>
        </w:rPr>
        <w:t>ел</w:t>
      </w:r>
      <w:r w:rsidRPr="00B708A8">
        <w:rPr>
          <w:spacing w:val="-3"/>
          <w:sz w:val="28"/>
          <w:szCs w:val="28"/>
        </w:rPr>
        <w:t>а</w:t>
      </w:r>
      <w:r w:rsidRPr="00B708A8">
        <w:rPr>
          <w:sz w:val="28"/>
          <w:szCs w:val="28"/>
        </w:rPr>
        <w:t>х ма</w:t>
      </w:r>
      <w:r w:rsidRPr="00B708A8">
        <w:rPr>
          <w:spacing w:val="-1"/>
          <w:sz w:val="28"/>
          <w:szCs w:val="28"/>
        </w:rPr>
        <w:t>л</w:t>
      </w:r>
      <w:r w:rsidRPr="00B708A8">
        <w:rPr>
          <w:spacing w:val="1"/>
          <w:sz w:val="28"/>
          <w:szCs w:val="28"/>
        </w:rPr>
        <w:t>ы</w:t>
      </w:r>
      <w:r w:rsidRPr="00B708A8">
        <w:rPr>
          <w:sz w:val="28"/>
          <w:szCs w:val="28"/>
        </w:rPr>
        <w:t>х</w:t>
      </w:r>
      <w:r w:rsidRPr="00B708A8">
        <w:rPr>
          <w:spacing w:val="1"/>
          <w:sz w:val="28"/>
          <w:szCs w:val="28"/>
        </w:rPr>
        <w:t>п</w:t>
      </w:r>
      <w:r w:rsidRPr="00B708A8">
        <w:rPr>
          <w:spacing w:val="-2"/>
          <w:sz w:val="28"/>
          <w:szCs w:val="28"/>
        </w:rPr>
        <w:t>е</w:t>
      </w:r>
      <w:r w:rsidRPr="00B708A8">
        <w:rPr>
          <w:spacing w:val="1"/>
          <w:sz w:val="28"/>
          <w:szCs w:val="28"/>
        </w:rPr>
        <w:t>р</w:t>
      </w:r>
      <w:r w:rsidRPr="00B708A8">
        <w:rPr>
          <w:spacing w:val="-1"/>
          <w:sz w:val="28"/>
          <w:szCs w:val="28"/>
        </w:rPr>
        <w:t>ио</w:t>
      </w:r>
      <w:r w:rsidRPr="00B708A8">
        <w:rPr>
          <w:spacing w:val="1"/>
          <w:sz w:val="28"/>
          <w:szCs w:val="28"/>
        </w:rPr>
        <w:t>до</w:t>
      </w:r>
      <w:r w:rsidRPr="00B708A8">
        <w:rPr>
          <w:sz w:val="28"/>
          <w:szCs w:val="28"/>
        </w:rPr>
        <w:t>виг</w:t>
      </w:r>
      <w:r w:rsidRPr="00B708A8">
        <w:rPr>
          <w:spacing w:val="-1"/>
          <w:sz w:val="28"/>
          <w:szCs w:val="28"/>
        </w:rPr>
        <w:t>л</w:t>
      </w:r>
      <w:r w:rsidRPr="00B708A8">
        <w:rPr>
          <w:spacing w:val="3"/>
          <w:sz w:val="28"/>
          <w:szCs w:val="28"/>
        </w:rPr>
        <w:t>а</w:t>
      </w:r>
      <w:r w:rsidRPr="00B708A8">
        <w:rPr>
          <w:sz w:val="28"/>
          <w:szCs w:val="28"/>
        </w:rPr>
        <w:t>вн</w:t>
      </w:r>
      <w:r w:rsidRPr="00B708A8">
        <w:rPr>
          <w:spacing w:val="-1"/>
          <w:sz w:val="28"/>
          <w:szCs w:val="28"/>
        </w:rPr>
        <w:t>ы</w:t>
      </w:r>
      <w:r w:rsidRPr="00B708A8">
        <w:rPr>
          <w:sz w:val="28"/>
          <w:szCs w:val="28"/>
        </w:rPr>
        <w:t xml:space="preserve">х </w:t>
      </w:r>
      <w:r w:rsidRPr="00B708A8">
        <w:rPr>
          <w:spacing w:val="1"/>
          <w:sz w:val="28"/>
          <w:szCs w:val="28"/>
        </w:rPr>
        <w:t>п</w:t>
      </w:r>
      <w:r w:rsidRPr="00B708A8">
        <w:rPr>
          <w:spacing w:val="-1"/>
          <w:sz w:val="28"/>
          <w:szCs w:val="28"/>
        </w:rPr>
        <w:t>о</w:t>
      </w:r>
      <w:r w:rsidRPr="00B708A8">
        <w:rPr>
          <w:spacing w:val="1"/>
          <w:sz w:val="28"/>
          <w:szCs w:val="28"/>
        </w:rPr>
        <w:t>д</w:t>
      </w:r>
      <w:r w:rsidRPr="00B708A8">
        <w:rPr>
          <w:spacing w:val="-2"/>
          <w:sz w:val="28"/>
          <w:szCs w:val="28"/>
        </w:rPr>
        <w:t>г</w:t>
      </w:r>
      <w:r w:rsidRPr="00B708A8">
        <w:rPr>
          <w:spacing w:val="1"/>
          <w:sz w:val="28"/>
          <w:szCs w:val="28"/>
        </w:rPr>
        <w:t>р</w:t>
      </w:r>
      <w:r w:rsidRPr="00B708A8">
        <w:rPr>
          <w:spacing w:val="-4"/>
          <w:sz w:val="28"/>
          <w:szCs w:val="28"/>
        </w:rPr>
        <w:t>у</w:t>
      </w:r>
      <w:r w:rsidRPr="00B708A8">
        <w:rPr>
          <w:spacing w:val="1"/>
          <w:sz w:val="28"/>
          <w:szCs w:val="28"/>
        </w:rPr>
        <w:t>п</w:t>
      </w:r>
      <w:r w:rsidRPr="00B708A8">
        <w:rPr>
          <w:sz w:val="28"/>
          <w:szCs w:val="28"/>
        </w:rPr>
        <w:t>п;</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х</w:t>
      </w:r>
      <w:r w:rsidRPr="00B708A8">
        <w:rPr>
          <w:sz w:val="28"/>
          <w:szCs w:val="28"/>
        </w:rPr>
        <w:t>а</w:t>
      </w:r>
      <w:r w:rsidRPr="00B708A8">
        <w:rPr>
          <w:spacing w:val="1"/>
          <w:sz w:val="28"/>
          <w:szCs w:val="28"/>
        </w:rPr>
        <w:t>р</w:t>
      </w:r>
      <w:r w:rsidRPr="00B708A8">
        <w:rPr>
          <w:sz w:val="28"/>
          <w:szCs w:val="28"/>
        </w:rPr>
        <w:t>акт</w:t>
      </w:r>
      <w:r w:rsidRPr="00B708A8">
        <w:rPr>
          <w:spacing w:val="-2"/>
          <w:sz w:val="28"/>
          <w:szCs w:val="28"/>
        </w:rPr>
        <w:t>е</w:t>
      </w:r>
      <w:r w:rsidRPr="00B708A8">
        <w:rPr>
          <w:spacing w:val="-1"/>
          <w:sz w:val="28"/>
          <w:szCs w:val="28"/>
        </w:rPr>
        <w:t>р</w:t>
      </w:r>
      <w:r w:rsidRPr="00B708A8">
        <w:rPr>
          <w:spacing w:val="1"/>
          <w:sz w:val="28"/>
          <w:szCs w:val="28"/>
        </w:rPr>
        <w:t>и</w:t>
      </w:r>
      <w:r w:rsidRPr="00B708A8">
        <w:rPr>
          <w:sz w:val="28"/>
          <w:szCs w:val="28"/>
        </w:rPr>
        <w:t>зовать</w:t>
      </w:r>
      <w:r w:rsidRPr="00B708A8">
        <w:rPr>
          <w:spacing w:val="1"/>
          <w:sz w:val="28"/>
          <w:szCs w:val="28"/>
        </w:rPr>
        <w:t>х</w:t>
      </w:r>
      <w:r w:rsidRPr="00B708A8">
        <w:rPr>
          <w:spacing w:val="-1"/>
          <w:sz w:val="28"/>
          <w:szCs w:val="28"/>
        </w:rPr>
        <w:t>и</w:t>
      </w:r>
      <w:r w:rsidRPr="00B708A8">
        <w:rPr>
          <w:sz w:val="28"/>
          <w:szCs w:val="28"/>
        </w:rPr>
        <w:t>ми</w:t>
      </w:r>
      <w:r w:rsidRPr="00B708A8">
        <w:rPr>
          <w:spacing w:val="1"/>
          <w:sz w:val="28"/>
          <w:szCs w:val="28"/>
        </w:rPr>
        <w:t>ч</w:t>
      </w:r>
      <w:r w:rsidRPr="00B708A8">
        <w:rPr>
          <w:sz w:val="28"/>
          <w:szCs w:val="28"/>
        </w:rPr>
        <w:t>е</w:t>
      </w:r>
      <w:r w:rsidRPr="00B708A8">
        <w:rPr>
          <w:spacing w:val="-2"/>
          <w:sz w:val="28"/>
          <w:szCs w:val="28"/>
        </w:rPr>
        <w:t>с</w:t>
      </w:r>
      <w:r w:rsidRPr="00B708A8">
        <w:rPr>
          <w:sz w:val="28"/>
          <w:szCs w:val="28"/>
        </w:rPr>
        <w:t>к</w:t>
      </w:r>
      <w:r w:rsidRPr="00B708A8">
        <w:rPr>
          <w:spacing w:val="-1"/>
          <w:sz w:val="28"/>
          <w:szCs w:val="28"/>
        </w:rPr>
        <w:t>и</w:t>
      </w:r>
      <w:r w:rsidRPr="00B708A8">
        <w:rPr>
          <w:sz w:val="28"/>
          <w:szCs w:val="28"/>
        </w:rPr>
        <w:t>е э</w:t>
      </w:r>
      <w:r w:rsidRPr="00B708A8">
        <w:rPr>
          <w:spacing w:val="-1"/>
          <w:sz w:val="28"/>
          <w:szCs w:val="28"/>
        </w:rPr>
        <w:t>л</w:t>
      </w:r>
      <w:r w:rsidRPr="00B708A8">
        <w:rPr>
          <w:sz w:val="28"/>
          <w:szCs w:val="28"/>
        </w:rPr>
        <w:t>еме</w:t>
      </w:r>
      <w:r w:rsidRPr="00B708A8">
        <w:rPr>
          <w:spacing w:val="1"/>
          <w:sz w:val="28"/>
          <w:szCs w:val="28"/>
        </w:rPr>
        <w:t>н</w:t>
      </w:r>
      <w:r w:rsidRPr="00B708A8">
        <w:rPr>
          <w:sz w:val="28"/>
          <w:szCs w:val="28"/>
        </w:rPr>
        <w:t xml:space="preserve">ты </w:t>
      </w:r>
      <w:r w:rsidRPr="00B708A8">
        <w:rPr>
          <w:spacing w:val="-2"/>
          <w:sz w:val="28"/>
          <w:szCs w:val="28"/>
        </w:rPr>
        <w:t>(</w:t>
      </w:r>
      <w:r w:rsidRPr="00B708A8">
        <w:rPr>
          <w:spacing w:val="1"/>
          <w:sz w:val="28"/>
          <w:szCs w:val="28"/>
        </w:rPr>
        <w:t>от водорода до кальция</w:t>
      </w:r>
      <w:r w:rsidRPr="00B708A8">
        <w:rPr>
          <w:sz w:val="28"/>
          <w:szCs w:val="28"/>
        </w:rPr>
        <w:t>) на</w:t>
      </w:r>
      <w:r w:rsidRPr="00B708A8">
        <w:rPr>
          <w:spacing w:val="1"/>
          <w:sz w:val="28"/>
          <w:szCs w:val="28"/>
        </w:rPr>
        <w:t>о</w:t>
      </w:r>
      <w:r w:rsidRPr="00B708A8">
        <w:rPr>
          <w:spacing w:val="-2"/>
          <w:sz w:val="28"/>
          <w:szCs w:val="28"/>
        </w:rPr>
        <w:t>с</w:t>
      </w:r>
      <w:r w:rsidRPr="00B708A8">
        <w:rPr>
          <w:spacing w:val="1"/>
          <w:sz w:val="28"/>
          <w:szCs w:val="28"/>
        </w:rPr>
        <w:t>но</w:t>
      </w:r>
      <w:r w:rsidRPr="00B708A8">
        <w:rPr>
          <w:sz w:val="28"/>
          <w:szCs w:val="28"/>
        </w:rPr>
        <w:t xml:space="preserve">ве </w:t>
      </w:r>
      <w:r w:rsidRPr="00B708A8">
        <w:rPr>
          <w:spacing w:val="1"/>
          <w:sz w:val="28"/>
          <w:szCs w:val="28"/>
        </w:rPr>
        <w:t>и</w:t>
      </w:r>
      <w:r w:rsidRPr="00B708A8">
        <w:rPr>
          <w:sz w:val="28"/>
          <w:szCs w:val="28"/>
        </w:rPr>
        <w:t>х</w:t>
      </w:r>
      <w:r w:rsidRPr="00B708A8">
        <w:rPr>
          <w:spacing w:val="1"/>
          <w:sz w:val="28"/>
          <w:szCs w:val="28"/>
        </w:rPr>
        <w:t>по</w:t>
      </w:r>
      <w:r w:rsidRPr="00B708A8">
        <w:rPr>
          <w:spacing w:val="-3"/>
          <w:sz w:val="28"/>
          <w:szCs w:val="28"/>
        </w:rPr>
        <w:t>л</w:t>
      </w:r>
      <w:r w:rsidRPr="00B708A8">
        <w:rPr>
          <w:spacing w:val="1"/>
          <w:sz w:val="28"/>
          <w:szCs w:val="28"/>
        </w:rPr>
        <w:t>о</w:t>
      </w:r>
      <w:r w:rsidRPr="00B708A8">
        <w:rPr>
          <w:sz w:val="28"/>
          <w:szCs w:val="28"/>
        </w:rPr>
        <w:t>ж</w:t>
      </w:r>
      <w:r w:rsidRPr="00B708A8">
        <w:rPr>
          <w:spacing w:val="-2"/>
          <w:sz w:val="28"/>
          <w:szCs w:val="28"/>
        </w:rPr>
        <w:t>е</w:t>
      </w:r>
      <w:r w:rsidRPr="00B708A8">
        <w:rPr>
          <w:spacing w:val="1"/>
          <w:sz w:val="28"/>
          <w:szCs w:val="28"/>
        </w:rPr>
        <w:t>н</w:t>
      </w:r>
      <w:r w:rsidRPr="00B708A8">
        <w:rPr>
          <w:spacing w:val="-1"/>
          <w:sz w:val="28"/>
          <w:szCs w:val="28"/>
        </w:rPr>
        <w:t>и</w:t>
      </w:r>
      <w:r w:rsidRPr="00B708A8">
        <w:rPr>
          <w:sz w:val="28"/>
          <w:szCs w:val="28"/>
        </w:rPr>
        <w:t>я в</w:t>
      </w:r>
      <w:r w:rsidRPr="00B708A8">
        <w:rPr>
          <w:spacing w:val="1"/>
          <w:sz w:val="28"/>
          <w:szCs w:val="28"/>
        </w:rPr>
        <w:t>п</w:t>
      </w:r>
      <w:r w:rsidRPr="00B708A8">
        <w:rPr>
          <w:spacing w:val="-2"/>
          <w:sz w:val="28"/>
          <w:szCs w:val="28"/>
        </w:rPr>
        <w:t>е</w:t>
      </w:r>
      <w:r w:rsidRPr="00B708A8">
        <w:rPr>
          <w:spacing w:val="-1"/>
          <w:sz w:val="28"/>
          <w:szCs w:val="28"/>
        </w:rPr>
        <w:t>р</w:t>
      </w:r>
      <w:r w:rsidRPr="00B708A8">
        <w:rPr>
          <w:spacing w:val="1"/>
          <w:sz w:val="28"/>
          <w:szCs w:val="28"/>
        </w:rPr>
        <w:t>и</w:t>
      </w:r>
      <w:r w:rsidRPr="00B708A8">
        <w:rPr>
          <w:spacing w:val="-1"/>
          <w:sz w:val="28"/>
          <w:szCs w:val="28"/>
        </w:rPr>
        <w:t>о</w:t>
      </w:r>
      <w:r w:rsidRPr="00B708A8">
        <w:rPr>
          <w:spacing w:val="1"/>
          <w:sz w:val="28"/>
          <w:szCs w:val="28"/>
        </w:rPr>
        <w:t>д</w:t>
      </w:r>
      <w:r w:rsidRPr="00B708A8">
        <w:rPr>
          <w:spacing w:val="-1"/>
          <w:sz w:val="28"/>
          <w:szCs w:val="28"/>
        </w:rPr>
        <w:t>и</w:t>
      </w:r>
      <w:r w:rsidRPr="00B708A8">
        <w:rPr>
          <w:sz w:val="28"/>
          <w:szCs w:val="28"/>
        </w:rPr>
        <w:t>чес</w:t>
      </w:r>
      <w:r w:rsidRPr="00B708A8">
        <w:rPr>
          <w:spacing w:val="-1"/>
          <w:sz w:val="28"/>
          <w:szCs w:val="28"/>
        </w:rPr>
        <w:t>ко</w:t>
      </w:r>
      <w:r w:rsidRPr="00B708A8">
        <w:rPr>
          <w:sz w:val="28"/>
          <w:szCs w:val="28"/>
        </w:rPr>
        <w:t>й с</w:t>
      </w:r>
      <w:r w:rsidRPr="00B708A8">
        <w:rPr>
          <w:spacing w:val="1"/>
          <w:sz w:val="28"/>
          <w:szCs w:val="28"/>
        </w:rPr>
        <w:t>и</w:t>
      </w:r>
      <w:r w:rsidRPr="00B708A8">
        <w:rPr>
          <w:sz w:val="28"/>
          <w:szCs w:val="28"/>
        </w:rPr>
        <w:t>сте</w:t>
      </w:r>
      <w:r w:rsidRPr="00B708A8">
        <w:rPr>
          <w:spacing w:val="-3"/>
          <w:sz w:val="28"/>
          <w:szCs w:val="28"/>
        </w:rPr>
        <w:t>м</w:t>
      </w:r>
      <w:r w:rsidRPr="00B708A8">
        <w:rPr>
          <w:sz w:val="28"/>
          <w:szCs w:val="28"/>
        </w:rPr>
        <w:t>е Д.</w:t>
      </w:r>
      <w:r w:rsidRPr="00B708A8">
        <w:rPr>
          <w:spacing w:val="-1"/>
          <w:sz w:val="28"/>
          <w:szCs w:val="28"/>
        </w:rPr>
        <w:t>И</w:t>
      </w:r>
      <w:r w:rsidRPr="00B708A8">
        <w:rPr>
          <w:sz w:val="28"/>
          <w:szCs w:val="28"/>
        </w:rPr>
        <w:t>.</w:t>
      </w:r>
      <w:r w:rsidRPr="00B708A8">
        <w:rPr>
          <w:spacing w:val="-1"/>
          <w:sz w:val="28"/>
          <w:szCs w:val="28"/>
        </w:rPr>
        <w:t> </w:t>
      </w:r>
      <w:r w:rsidRPr="00B708A8">
        <w:rPr>
          <w:sz w:val="28"/>
          <w:szCs w:val="28"/>
        </w:rPr>
        <w:t>Ме</w:t>
      </w:r>
      <w:r w:rsidRPr="00B708A8">
        <w:rPr>
          <w:spacing w:val="1"/>
          <w:sz w:val="28"/>
          <w:szCs w:val="28"/>
        </w:rPr>
        <w:t>н</w:t>
      </w:r>
      <w:r w:rsidRPr="00B708A8">
        <w:rPr>
          <w:spacing w:val="-1"/>
          <w:sz w:val="28"/>
          <w:szCs w:val="28"/>
        </w:rPr>
        <w:t>д</w:t>
      </w:r>
      <w:r w:rsidRPr="00B708A8">
        <w:rPr>
          <w:sz w:val="28"/>
          <w:szCs w:val="28"/>
        </w:rPr>
        <w:t>елее</w:t>
      </w:r>
      <w:r w:rsidRPr="00B708A8">
        <w:rPr>
          <w:spacing w:val="-1"/>
          <w:sz w:val="28"/>
          <w:szCs w:val="28"/>
        </w:rPr>
        <w:t>в</w:t>
      </w:r>
      <w:r w:rsidRPr="00B708A8">
        <w:rPr>
          <w:sz w:val="28"/>
          <w:szCs w:val="28"/>
        </w:rPr>
        <w:t>а и</w:t>
      </w:r>
      <w:r w:rsidRPr="00B708A8">
        <w:rPr>
          <w:spacing w:val="1"/>
          <w:sz w:val="28"/>
          <w:szCs w:val="28"/>
        </w:rPr>
        <w:t>о</w:t>
      </w:r>
      <w:r w:rsidRPr="00B708A8">
        <w:rPr>
          <w:spacing w:val="-2"/>
          <w:sz w:val="28"/>
          <w:szCs w:val="28"/>
        </w:rPr>
        <w:t>с</w:t>
      </w:r>
      <w:r w:rsidRPr="00B708A8">
        <w:rPr>
          <w:spacing w:val="1"/>
          <w:sz w:val="28"/>
          <w:szCs w:val="28"/>
        </w:rPr>
        <w:t>об</w:t>
      </w:r>
      <w:r w:rsidRPr="00B708A8">
        <w:rPr>
          <w:spacing w:val="-2"/>
          <w:sz w:val="28"/>
          <w:szCs w:val="28"/>
        </w:rPr>
        <w:t>е</w:t>
      </w:r>
      <w:r w:rsidRPr="00B708A8">
        <w:rPr>
          <w:spacing w:val="-1"/>
          <w:sz w:val="28"/>
          <w:szCs w:val="28"/>
        </w:rPr>
        <w:t>н</w:t>
      </w:r>
      <w:r w:rsidRPr="00B708A8">
        <w:rPr>
          <w:spacing w:val="1"/>
          <w:sz w:val="28"/>
          <w:szCs w:val="28"/>
        </w:rPr>
        <w:t>но</w:t>
      </w:r>
      <w:r w:rsidRPr="00B708A8">
        <w:rPr>
          <w:sz w:val="28"/>
          <w:szCs w:val="28"/>
        </w:rPr>
        <w:t>с</w:t>
      </w:r>
      <w:r w:rsidRPr="00B708A8">
        <w:rPr>
          <w:spacing w:val="-3"/>
          <w:sz w:val="28"/>
          <w:szCs w:val="28"/>
        </w:rPr>
        <w:t>т</w:t>
      </w:r>
      <w:r w:rsidRPr="00B708A8">
        <w:rPr>
          <w:sz w:val="28"/>
          <w:szCs w:val="28"/>
        </w:rPr>
        <w:t>ей ст</w:t>
      </w:r>
      <w:r w:rsidRPr="00B708A8">
        <w:rPr>
          <w:spacing w:val="-1"/>
          <w:sz w:val="28"/>
          <w:szCs w:val="28"/>
        </w:rPr>
        <w:t>р</w:t>
      </w:r>
      <w:r w:rsidRPr="00B708A8">
        <w:rPr>
          <w:spacing w:val="1"/>
          <w:sz w:val="28"/>
          <w:szCs w:val="28"/>
        </w:rPr>
        <w:t>о</w:t>
      </w:r>
      <w:r w:rsidRPr="00B708A8">
        <w:rPr>
          <w:sz w:val="28"/>
          <w:szCs w:val="28"/>
        </w:rPr>
        <w:t>е</w:t>
      </w:r>
      <w:r w:rsidRPr="00B708A8">
        <w:rPr>
          <w:spacing w:val="-1"/>
          <w:sz w:val="28"/>
          <w:szCs w:val="28"/>
        </w:rPr>
        <w:t>н</w:t>
      </w:r>
      <w:r w:rsidRPr="00B708A8">
        <w:rPr>
          <w:spacing w:val="1"/>
          <w:sz w:val="28"/>
          <w:szCs w:val="28"/>
        </w:rPr>
        <w:t>и</w:t>
      </w:r>
      <w:r w:rsidRPr="00B708A8">
        <w:rPr>
          <w:sz w:val="28"/>
          <w:szCs w:val="28"/>
        </w:rPr>
        <w:t>я</w:t>
      </w:r>
      <w:r w:rsidRPr="00B708A8">
        <w:rPr>
          <w:spacing w:val="1"/>
          <w:sz w:val="28"/>
          <w:szCs w:val="28"/>
        </w:rPr>
        <w:t>и</w:t>
      </w:r>
      <w:r w:rsidRPr="00B708A8">
        <w:rPr>
          <w:sz w:val="28"/>
          <w:szCs w:val="28"/>
        </w:rPr>
        <w:t>ха</w:t>
      </w:r>
      <w:r w:rsidRPr="00B708A8">
        <w:rPr>
          <w:spacing w:val="-3"/>
          <w:sz w:val="28"/>
          <w:szCs w:val="28"/>
        </w:rPr>
        <w:t>т</w:t>
      </w:r>
      <w:r w:rsidRPr="00B708A8">
        <w:rPr>
          <w:spacing w:val="1"/>
          <w:sz w:val="28"/>
          <w:szCs w:val="28"/>
        </w:rPr>
        <w:t>о</w:t>
      </w:r>
      <w:r w:rsidRPr="00B708A8">
        <w:rPr>
          <w:spacing w:val="-3"/>
          <w:sz w:val="28"/>
          <w:szCs w:val="28"/>
        </w:rPr>
        <w:t>м</w:t>
      </w:r>
      <w:r w:rsidRPr="00B708A8">
        <w:rPr>
          <w:spacing w:val="1"/>
          <w:sz w:val="28"/>
          <w:szCs w:val="28"/>
        </w:rPr>
        <w:t>о</w:t>
      </w:r>
      <w:r w:rsidRPr="00B708A8">
        <w:rPr>
          <w:sz w:val="28"/>
          <w:szCs w:val="28"/>
        </w:rPr>
        <w:t>в;</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с</w:t>
      </w:r>
      <w:r w:rsidRPr="00B708A8">
        <w:rPr>
          <w:spacing w:val="1"/>
          <w:sz w:val="28"/>
          <w:szCs w:val="28"/>
        </w:rPr>
        <w:t>о</w:t>
      </w:r>
      <w:r w:rsidRPr="00B708A8">
        <w:rPr>
          <w:sz w:val="28"/>
          <w:szCs w:val="28"/>
        </w:rPr>
        <w:t>став</w:t>
      </w:r>
      <w:r w:rsidRPr="00B708A8">
        <w:rPr>
          <w:spacing w:val="-1"/>
          <w:sz w:val="28"/>
          <w:szCs w:val="28"/>
        </w:rPr>
        <w:t>л</w:t>
      </w:r>
      <w:r w:rsidRPr="00B708A8">
        <w:rPr>
          <w:sz w:val="28"/>
          <w:szCs w:val="28"/>
        </w:rPr>
        <w:t>ять</w:t>
      </w:r>
      <w:r w:rsidRPr="00B708A8">
        <w:rPr>
          <w:spacing w:val="-2"/>
          <w:sz w:val="28"/>
          <w:szCs w:val="28"/>
        </w:rPr>
        <w:t>с</w:t>
      </w:r>
      <w:r w:rsidRPr="00B708A8">
        <w:rPr>
          <w:spacing w:val="1"/>
          <w:sz w:val="28"/>
          <w:szCs w:val="28"/>
        </w:rPr>
        <w:t>х</w:t>
      </w:r>
      <w:r w:rsidRPr="00B708A8">
        <w:rPr>
          <w:sz w:val="28"/>
          <w:szCs w:val="28"/>
        </w:rPr>
        <w:t>е</w:t>
      </w:r>
      <w:r w:rsidRPr="00B708A8">
        <w:rPr>
          <w:spacing w:val="-3"/>
          <w:sz w:val="28"/>
          <w:szCs w:val="28"/>
        </w:rPr>
        <w:t>м</w:t>
      </w:r>
      <w:r w:rsidRPr="00B708A8">
        <w:rPr>
          <w:sz w:val="28"/>
          <w:szCs w:val="28"/>
        </w:rPr>
        <w:t>ы</w:t>
      </w:r>
      <w:r w:rsidRPr="00B708A8">
        <w:rPr>
          <w:spacing w:val="-3"/>
          <w:sz w:val="28"/>
          <w:szCs w:val="28"/>
        </w:rPr>
        <w:t>с</w:t>
      </w:r>
      <w:r w:rsidRPr="00B708A8">
        <w:rPr>
          <w:sz w:val="28"/>
          <w:szCs w:val="28"/>
        </w:rPr>
        <w:t>т</w:t>
      </w:r>
      <w:r w:rsidRPr="00B708A8">
        <w:rPr>
          <w:spacing w:val="1"/>
          <w:sz w:val="28"/>
          <w:szCs w:val="28"/>
        </w:rPr>
        <w:t>р</w:t>
      </w:r>
      <w:r w:rsidRPr="00B708A8">
        <w:rPr>
          <w:spacing w:val="-1"/>
          <w:sz w:val="28"/>
          <w:szCs w:val="28"/>
        </w:rPr>
        <w:t>о</w:t>
      </w:r>
      <w:r w:rsidRPr="00B708A8">
        <w:rPr>
          <w:sz w:val="28"/>
          <w:szCs w:val="28"/>
        </w:rPr>
        <w:t>е</w:t>
      </w:r>
      <w:r w:rsidRPr="00B708A8">
        <w:rPr>
          <w:spacing w:val="-1"/>
          <w:sz w:val="28"/>
          <w:szCs w:val="28"/>
        </w:rPr>
        <w:t>н</w:t>
      </w:r>
      <w:r w:rsidRPr="00B708A8">
        <w:rPr>
          <w:spacing w:val="1"/>
          <w:sz w:val="28"/>
          <w:szCs w:val="28"/>
        </w:rPr>
        <w:t>и</w:t>
      </w:r>
      <w:r w:rsidRPr="00B708A8">
        <w:rPr>
          <w:sz w:val="28"/>
          <w:szCs w:val="28"/>
        </w:rPr>
        <w:t>я ат</w:t>
      </w:r>
      <w:r w:rsidRPr="00B708A8">
        <w:rPr>
          <w:spacing w:val="1"/>
          <w:sz w:val="28"/>
          <w:szCs w:val="28"/>
        </w:rPr>
        <w:t>о</w:t>
      </w:r>
      <w:r w:rsidRPr="00B708A8">
        <w:rPr>
          <w:spacing w:val="-3"/>
          <w:sz w:val="28"/>
          <w:szCs w:val="28"/>
        </w:rPr>
        <w:t>м</w:t>
      </w:r>
      <w:r w:rsidRPr="00B708A8">
        <w:rPr>
          <w:spacing w:val="1"/>
          <w:sz w:val="28"/>
          <w:szCs w:val="28"/>
        </w:rPr>
        <w:t>о</w:t>
      </w:r>
      <w:r w:rsidRPr="00B708A8">
        <w:rPr>
          <w:sz w:val="28"/>
          <w:szCs w:val="28"/>
        </w:rPr>
        <w:t>в</w:t>
      </w:r>
      <w:r w:rsidRPr="00B708A8">
        <w:rPr>
          <w:spacing w:val="1"/>
          <w:sz w:val="28"/>
          <w:szCs w:val="28"/>
        </w:rPr>
        <w:t>п</w:t>
      </w:r>
      <w:r w:rsidRPr="00B708A8">
        <w:rPr>
          <w:spacing w:val="-2"/>
          <w:sz w:val="28"/>
          <w:szCs w:val="28"/>
        </w:rPr>
        <w:t>е</w:t>
      </w:r>
      <w:r w:rsidRPr="00B708A8">
        <w:rPr>
          <w:spacing w:val="1"/>
          <w:sz w:val="28"/>
          <w:szCs w:val="28"/>
        </w:rPr>
        <w:t>р</w:t>
      </w:r>
      <w:r w:rsidRPr="00B708A8">
        <w:rPr>
          <w:sz w:val="28"/>
          <w:szCs w:val="28"/>
        </w:rPr>
        <w:t>в</w:t>
      </w:r>
      <w:r w:rsidRPr="00B708A8">
        <w:rPr>
          <w:spacing w:val="-2"/>
          <w:sz w:val="28"/>
          <w:szCs w:val="28"/>
        </w:rPr>
        <w:t>ы</w:t>
      </w:r>
      <w:r w:rsidRPr="00B708A8">
        <w:rPr>
          <w:sz w:val="28"/>
          <w:szCs w:val="28"/>
        </w:rPr>
        <w:t>х</w:t>
      </w:r>
      <w:r w:rsidRPr="00B708A8">
        <w:rPr>
          <w:spacing w:val="1"/>
          <w:sz w:val="28"/>
          <w:szCs w:val="28"/>
        </w:rPr>
        <w:t>2</w:t>
      </w:r>
      <w:r w:rsidRPr="00B708A8">
        <w:rPr>
          <w:sz w:val="28"/>
          <w:szCs w:val="28"/>
        </w:rPr>
        <w:t>0</w:t>
      </w:r>
      <w:r w:rsidRPr="00B708A8">
        <w:rPr>
          <w:spacing w:val="-3"/>
          <w:sz w:val="28"/>
          <w:szCs w:val="28"/>
        </w:rPr>
        <w:t>э</w:t>
      </w:r>
      <w:r w:rsidRPr="00B708A8">
        <w:rPr>
          <w:spacing w:val="-1"/>
          <w:sz w:val="28"/>
          <w:szCs w:val="28"/>
        </w:rPr>
        <w:t>л</w:t>
      </w:r>
      <w:r w:rsidRPr="00B708A8">
        <w:rPr>
          <w:sz w:val="28"/>
          <w:szCs w:val="28"/>
        </w:rPr>
        <w:t>еме</w:t>
      </w:r>
      <w:r w:rsidRPr="00B708A8">
        <w:rPr>
          <w:spacing w:val="1"/>
          <w:sz w:val="28"/>
          <w:szCs w:val="28"/>
        </w:rPr>
        <w:t>н</w:t>
      </w:r>
      <w:r w:rsidRPr="00B708A8">
        <w:rPr>
          <w:spacing w:val="-3"/>
          <w:sz w:val="28"/>
          <w:szCs w:val="28"/>
        </w:rPr>
        <w:t>т</w:t>
      </w:r>
      <w:r w:rsidRPr="00B708A8">
        <w:rPr>
          <w:spacing w:val="1"/>
          <w:sz w:val="28"/>
          <w:szCs w:val="28"/>
        </w:rPr>
        <w:t>о</w:t>
      </w:r>
      <w:r w:rsidRPr="00B708A8">
        <w:rPr>
          <w:sz w:val="28"/>
          <w:szCs w:val="28"/>
        </w:rPr>
        <w:t xml:space="preserve">в </w:t>
      </w:r>
      <w:r w:rsidRPr="00B708A8">
        <w:rPr>
          <w:spacing w:val="1"/>
          <w:sz w:val="28"/>
          <w:szCs w:val="28"/>
        </w:rPr>
        <w:t>п</w:t>
      </w:r>
      <w:r w:rsidRPr="00B708A8">
        <w:rPr>
          <w:sz w:val="28"/>
          <w:szCs w:val="28"/>
        </w:rPr>
        <w:t>е</w:t>
      </w:r>
      <w:r w:rsidRPr="00B708A8">
        <w:rPr>
          <w:spacing w:val="-1"/>
          <w:sz w:val="28"/>
          <w:szCs w:val="28"/>
        </w:rPr>
        <w:t>ри</w:t>
      </w:r>
      <w:r w:rsidRPr="00B708A8">
        <w:rPr>
          <w:spacing w:val="1"/>
          <w:sz w:val="28"/>
          <w:szCs w:val="28"/>
        </w:rPr>
        <w:t>о</w:t>
      </w:r>
      <w:r w:rsidRPr="00B708A8">
        <w:rPr>
          <w:spacing w:val="-1"/>
          <w:sz w:val="28"/>
          <w:szCs w:val="28"/>
        </w:rPr>
        <w:t>д</w:t>
      </w:r>
      <w:r w:rsidRPr="00B708A8">
        <w:rPr>
          <w:spacing w:val="1"/>
          <w:sz w:val="28"/>
          <w:szCs w:val="28"/>
        </w:rPr>
        <w:t>и</w:t>
      </w:r>
      <w:r w:rsidRPr="00B708A8">
        <w:rPr>
          <w:sz w:val="28"/>
          <w:szCs w:val="28"/>
        </w:rPr>
        <w:t>ч</w:t>
      </w:r>
      <w:r w:rsidRPr="00B708A8">
        <w:rPr>
          <w:spacing w:val="-2"/>
          <w:sz w:val="28"/>
          <w:szCs w:val="28"/>
        </w:rPr>
        <w:t>е</w:t>
      </w:r>
      <w:r w:rsidRPr="00B708A8">
        <w:rPr>
          <w:sz w:val="28"/>
          <w:szCs w:val="28"/>
        </w:rPr>
        <w:t>с</w:t>
      </w:r>
      <w:r w:rsidRPr="00B708A8">
        <w:rPr>
          <w:spacing w:val="-2"/>
          <w:sz w:val="28"/>
          <w:szCs w:val="28"/>
        </w:rPr>
        <w:t>к</w:t>
      </w:r>
      <w:r w:rsidRPr="00B708A8">
        <w:rPr>
          <w:spacing w:val="1"/>
          <w:sz w:val="28"/>
          <w:szCs w:val="28"/>
        </w:rPr>
        <w:t>о</w:t>
      </w:r>
      <w:r w:rsidRPr="00B708A8">
        <w:rPr>
          <w:sz w:val="28"/>
          <w:szCs w:val="28"/>
        </w:rPr>
        <w:t>й</w:t>
      </w:r>
      <w:r w:rsidRPr="00B708A8">
        <w:rPr>
          <w:spacing w:val="-3"/>
          <w:sz w:val="28"/>
          <w:szCs w:val="28"/>
        </w:rPr>
        <w:t>с</w:t>
      </w:r>
      <w:r w:rsidRPr="00B708A8">
        <w:rPr>
          <w:spacing w:val="1"/>
          <w:sz w:val="28"/>
          <w:szCs w:val="28"/>
        </w:rPr>
        <w:t>и</w:t>
      </w:r>
      <w:r w:rsidRPr="00B708A8">
        <w:rPr>
          <w:sz w:val="28"/>
          <w:szCs w:val="28"/>
        </w:rPr>
        <w:t>с</w:t>
      </w:r>
      <w:r w:rsidRPr="00B708A8">
        <w:rPr>
          <w:spacing w:val="-3"/>
          <w:sz w:val="28"/>
          <w:szCs w:val="28"/>
        </w:rPr>
        <w:t>т</w:t>
      </w:r>
      <w:r w:rsidRPr="00B708A8">
        <w:rPr>
          <w:sz w:val="28"/>
          <w:szCs w:val="28"/>
        </w:rPr>
        <w:t>емы Д.</w:t>
      </w:r>
      <w:r w:rsidRPr="00B708A8">
        <w:rPr>
          <w:spacing w:val="-1"/>
          <w:sz w:val="28"/>
          <w:szCs w:val="28"/>
        </w:rPr>
        <w:t>И</w:t>
      </w:r>
      <w:r w:rsidRPr="00B708A8">
        <w:rPr>
          <w:sz w:val="28"/>
          <w:szCs w:val="28"/>
        </w:rPr>
        <w:t>.Ме</w:t>
      </w:r>
      <w:r w:rsidRPr="00B708A8">
        <w:rPr>
          <w:spacing w:val="1"/>
          <w:sz w:val="28"/>
          <w:szCs w:val="28"/>
        </w:rPr>
        <w:t>н</w:t>
      </w:r>
      <w:r w:rsidRPr="00B708A8">
        <w:rPr>
          <w:spacing w:val="-1"/>
          <w:sz w:val="28"/>
          <w:szCs w:val="28"/>
        </w:rPr>
        <w:t>д</w:t>
      </w:r>
      <w:r w:rsidRPr="00B708A8">
        <w:rPr>
          <w:sz w:val="28"/>
          <w:szCs w:val="28"/>
        </w:rPr>
        <w:t>елее</w:t>
      </w:r>
      <w:r w:rsidRPr="00B708A8">
        <w:rPr>
          <w:spacing w:val="-1"/>
          <w:sz w:val="28"/>
          <w:szCs w:val="28"/>
        </w:rPr>
        <w:t>в</w:t>
      </w:r>
      <w:r w:rsidRPr="00B708A8">
        <w:rPr>
          <w:sz w:val="28"/>
          <w:szCs w:val="28"/>
        </w:rPr>
        <w:t>а;</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рас</w:t>
      </w:r>
      <w:r w:rsidRPr="00B708A8">
        <w:rPr>
          <w:spacing w:val="-2"/>
          <w:sz w:val="28"/>
          <w:szCs w:val="28"/>
        </w:rPr>
        <w:t>к</w:t>
      </w:r>
      <w:r w:rsidRPr="00B708A8">
        <w:rPr>
          <w:spacing w:val="1"/>
          <w:sz w:val="28"/>
          <w:szCs w:val="28"/>
        </w:rPr>
        <w:t>ры</w:t>
      </w:r>
      <w:r w:rsidRPr="00B708A8">
        <w:rPr>
          <w:sz w:val="28"/>
          <w:szCs w:val="28"/>
        </w:rPr>
        <w:t>ватьс</w:t>
      </w:r>
      <w:r w:rsidRPr="00B708A8">
        <w:rPr>
          <w:spacing w:val="-3"/>
          <w:sz w:val="28"/>
          <w:szCs w:val="28"/>
        </w:rPr>
        <w:t>м</w:t>
      </w:r>
      <w:r w:rsidRPr="00B708A8">
        <w:rPr>
          <w:spacing w:val="1"/>
          <w:sz w:val="28"/>
          <w:szCs w:val="28"/>
        </w:rPr>
        <w:t>ы</w:t>
      </w:r>
      <w:r w:rsidRPr="00B708A8">
        <w:rPr>
          <w:sz w:val="28"/>
          <w:szCs w:val="28"/>
        </w:rPr>
        <w:t>сл</w:t>
      </w:r>
      <w:r w:rsidRPr="00B708A8">
        <w:rPr>
          <w:spacing w:val="-1"/>
          <w:sz w:val="28"/>
          <w:szCs w:val="28"/>
        </w:rPr>
        <w:t xml:space="preserve"> п</w:t>
      </w:r>
      <w:r w:rsidRPr="00B708A8">
        <w:rPr>
          <w:spacing w:val="1"/>
          <w:sz w:val="28"/>
          <w:szCs w:val="28"/>
        </w:rPr>
        <w:t>о</w:t>
      </w:r>
      <w:r w:rsidRPr="00B708A8">
        <w:rPr>
          <w:spacing w:val="-1"/>
          <w:sz w:val="28"/>
          <w:szCs w:val="28"/>
        </w:rPr>
        <w:t>н</w:t>
      </w:r>
      <w:r w:rsidRPr="00B708A8">
        <w:rPr>
          <w:sz w:val="28"/>
          <w:szCs w:val="28"/>
        </w:rPr>
        <w:t>ят</w:t>
      </w:r>
      <w:r w:rsidRPr="00B708A8">
        <w:rPr>
          <w:spacing w:val="-1"/>
          <w:sz w:val="28"/>
          <w:szCs w:val="28"/>
        </w:rPr>
        <w:t>и</w:t>
      </w:r>
      <w:r w:rsidRPr="00B708A8">
        <w:rPr>
          <w:spacing w:val="1"/>
          <w:sz w:val="28"/>
          <w:szCs w:val="28"/>
        </w:rPr>
        <w:t>й</w:t>
      </w:r>
      <w:r w:rsidRPr="00B708A8">
        <w:rPr>
          <w:sz w:val="28"/>
          <w:szCs w:val="28"/>
        </w:rPr>
        <w:t xml:space="preserve">: </w:t>
      </w:r>
      <w:r w:rsidRPr="00B708A8">
        <w:rPr>
          <w:spacing w:val="-1"/>
          <w:sz w:val="28"/>
          <w:szCs w:val="28"/>
        </w:rPr>
        <w:t>«</w:t>
      </w:r>
      <w:r w:rsidRPr="00B708A8">
        <w:rPr>
          <w:spacing w:val="1"/>
          <w:sz w:val="28"/>
          <w:szCs w:val="28"/>
        </w:rPr>
        <w:t>хи</w:t>
      </w:r>
      <w:r w:rsidRPr="00B708A8">
        <w:rPr>
          <w:spacing w:val="-3"/>
          <w:sz w:val="28"/>
          <w:szCs w:val="28"/>
        </w:rPr>
        <w:t>м</w:t>
      </w:r>
      <w:r w:rsidRPr="00B708A8">
        <w:rPr>
          <w:spacing w:val="1"/>
          <w:sz w:val="28"/>
          <w:szCs w:val="28"/>
        </w:rPr>
        <w:t>и</w:t>
      </w:r>
      <w:r w:rsidRPr="00B708A8">
        <w:rPr>
          <w:sz w:val="28"/>
          <w:szCs w:val="28"/>
        </w:rPr>
        <w:t>че</w:t>
      </w:r>
      <w:r w:rsidRPr="00B708A8">
        <w:rPr>
          <w:spacing w:val="-2"/>
          <w:sz w:val="28"/>
          <w:szCs w:val="28"/>
        </w:rPr>
        <w:t>с</w:t>
      </w:r>
      <w:r w:rsidRPr="00B708A8">
        <w:rPr>
          <w:sz w:val="28"/>
          <w:szCs w:val="28"/>
        </w:rPr>
        <w:t>каяс</w:t>
      </w:r>
      <w:r w:rsidRPr="00B708A8">
        <w:rPr>
          <w:spacing w:val="-3"/>
          <w:sz w:val="28"/>
          <w:szCs w:val="28"/>
        </w:rPr>
        <w:t>в</w:t>
      </w:r>
      <w:r w:rsidRPr="00B708A8">
        <w:rPr>
          <w:sz w:val="28"/>
          <w:szCs w:val="28"/>
        </w:rPr>
        <w:t>яз</w:t>
      </w:r>
      <w:r w:rsidRPr="00B708A8">
        <w:rPr>
          <w:spacing w:val="-1"/>
          <w:sz w:val="28"/>
          <w:szCs w:val="28"/>
        </w:rPr>
        <w:t>ь»</w:t>
      </w:r>
      <w:r w:rsidRPr="00B708A8">
        <w:rPr>
          <w:sz w:val="28"/>
          <w:szCs w:val="28"/>
        </w:rPr>
        <w:t xml:space="preserve">, </w:t>
      </w:r>
      <w:r w:rsidRPr="00B708A8">
        <w:rPr>
          <w:spacing w:val="-1"/>
          <w:sz w:val="28"/>
          <w:szCs w:val="28"/>
        </w:rPr>
        <w:t>«</w:t>
      </w:r>
      <w:r w:rsidRPr="00B708A8">
        <w:rPr>
          <w:sz w:val="28"/>
          <w:szCs w:val="28"/>
        </w:rPr>
        <w:t>э</w:t>
      </w:r>
      <w:r w:rsidRPr="00B708A8">
        <w:rPr>
          <w:spacing w:val="-1"/>
          <w:sz w:val="28"/>
          <w:szCs w:val="28"/>
        </w:rPr>
        <w:t>л</w:t>
      </w:r>
      <w:r w:rsidRPr="00B708A8">
        <w:rPr>
          <w:sz w:val="28"/>
          <w:szCs w:val="28"/>
        </w:rPr>
        <w:t>ект</w:t>
      </w:r>
      <w:r w:rsidRPr="00B708A8">
        <w:rPr>
          <w:spacing w:val="1"/>
          <w:sz w:val="28"/>
          <w:szCs w:val="28"/>
        </w:rPr>
        <w:t>р</w:t>
      </w:r>
      <w:r w:rsidRPr="00B708A8">
        <w:rPr>
          <w:spacing w:val="-1"/>
          <w:sz w:val="28"/>
          <w:szCs w:val="28"/>
        </w:rPr>
        <w:t>о</w:t>
      </w:r>
      <w:r w:rsidRPr="00B708A8">
        <w:rPr>
          <w:spacing w:val="1"/>
          <w:sz w:val="28"/>
          <w:szCs w:val="28"/>
        </w:rPr>
        <w:t>о</w:t>
      </w:r>
      <w:r w:rsidRPr="00B708A8">
        <w:rPr>
          <w:spacing w:val="-3"/>
          <w:sz w:val="28"/>
          <w:szCs w:val="28"/>
        </w:rPr>
        <w:t>т</w:t>
      </w:r>
      <w:r w:rsidRPr="00B708A8">
        <w:rPr>
          <w:spacing w:val="1"/>
          <w:sz w:val="28"/>
          <w:szCs w:val="28"/>
        </w:rPr>
        <w:t>р</w:t>
      </w:r>
      <w:r w:rsidRPr="00B708A8">
        <w:rPr>
          <w:spacing w:val="-1"/>
          <w:sz w:val="28"/>
          <w:szCs w:val="28"/>
        </w:rPr>
        <w:t>и</w:t>
      </w:r>
      <w:r w:rsidRPr="00B708A8">
        <w:rPr>
          <w:spacing w:val="1"/>
          <w:sz w:val="28"/>
          <w:szCs w:val="28"/>
        </w:rPr>
        <w:t>ц</w:t>
      </w:r>
      <w:r w:rsidRPr="00B708A8">
        <w:rPr>
          <w:sz w:val="28"/>
          <w:szCs w:val="28"/>
        </w:rPr>
        <w:t>ате</w:t>
      </w:r>
      <w:r w:rsidRPr="00B708A8">
        <w:rPr>
          <w:spacing w:val="-1"/>
          <w:sz w:val="28"/>
          <w:szCs w:val="28"/>
        </w:rPr>
        <w:t>л</w:t>
      </w:r>
      <w:r w:rsidRPr="00B708A8">
        <w:rPr>
          <w:spacing w:val="-3"/>
          <w:sz w:val="28"/>
          <w:szCs w:val="28"/>
        </w:rPr>
        <w:t>ь</w:t>
      </w:r>
      <w:r w:rsidRPr="00B708A8">
        <w:rPr>
          <w:spacing w:val="1"/>
          <w:sz w:val="28"/>
          <w:szCs w:val="28"/>
        </w:rPr>
        <w:t>но</w:t>
      </w:r>
      <w:r w:rsidRPr="00B708A8">
        <w:rPr>
          <w:sz w:val="28"/>
          <w:szCs w:val="28"/>
        </w:rPr>
        <w:t>ст</w:t>
      </w:r>
      <w:r w:rsidRPr="00B708A8">
        <w:rPr>
          <w:spacing w:val="-1"/>
          <w:sz w:val="28"/>
          <w:szCs w:val="28"/>
        </w:rPr>
        <w:t>ь»;</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х</w:t>
      </w:r>
      <w:r w:rsidRPr="00B708A8">
        <w:rPr>
          <w:sz w:val="28"/>
          <w:szCs w:val="28"/>
        </w:rPr>
        <w:t>а</w:t>
      </w:r>
      <w:r w:rsidRPr="00B708A8">
        <w:rPr>
          <w:spacing w:val="1"/>
          <w:sz w:val="28"/>
          <w:szCs w:val="28"/>
        </w:rPr>
        <w:t>р</w:t>
      </w:r>
      <w:r w:rsidRPr="00B708A8">
        <w:rPr>
          <w:sz w:val="28"/>
          <w:szCs w:val="28"/>
        </w:rPr>
        <w:t>акт</w:t>
      </w:r>
      <w:r w:rsidRPr="00B708A8">
        <w:rPr>
          <w:spacing w:val="-2"/>
          <w:sz w:val="28"/>
          <w:szCs w:val="28"/>
        </w:rPr>
        <w:t>е</w:t>
      </w:r>
      <w:r w:rsidRPr="00B708A8">
        <w:rPr>
          <w:spacing w:val="-1"/>
          <w:sz w:val="28"/>
          <w:szCs w:val="28"/>
        </w:rPr>
        <w:t>р</w:t>
      </w:r>
      <w:r w:rsidRPr="00B708A8">
        <w:rPr>
          <w:spacing w:val="1"/>
          <w:sz w:val="28"/>
          <w:szCs w:val="28"/>
        </w:rPr>
        <w:t>и</w:t>
      </w:r>
      <w:r w:rsidRPr="00B708A8">
        <w:rPr>
          <w:sz w:val="28"/>
          <w:szCs w:val="28"/>
        </w:rPr>
        <w:t xml:space="preserve">зовать </w:t>
      </w:r>
      <w:r w:rsidRPr="00B708A8">
        <w:rPr>
          <w:spacing w:val="-1"/>
          <w:sz w:val="28"/>
          <w:szCs w:val="28"/>
        </w:rPr>
        <w:t>з</w:t>
      </w:r>
      <w:r w:rsidRPr="00B708A8">
        <w:rPr>
          <w:spacing w:val="-2"/>
          <w:sz w:val="28"/>
          <w:szCs w:val="28"/>
        </w:rPr>
        <w:t>а</w:t>
      </w:r>
      <w:r w:rsidRPr="00B708A8">
        <w:rPr>
          <w:sz w:val="28"/>
          <w:szCs w:val="28"/>
        </w:rPr>
        <w:t>вис</w:t>
      </w:r>
      <w:r w:rsidRPr="00B708A8">
        <w:rPr>
          <w:spacing w:val="1"/>
          <w:sz w:val="28"/>
          <w:szCs w:val="28"/>
        </w:rPr>
        <w:t>и</w:t>
      </w:r>
      <w:r w:rsidRPr="00B708A8">
        <w:rPr>
          <w:spacing w:val="-3"/>
          <w:sz w:val="28"/>
          <w:szCs w:val="28"/>
        </w:rPr>
        <w:t>м</w:t>
      </w:r>
      <w:r w:rsidRPr="00B708A8">
        <w:rPr>
          <w:spacing w:val="1"/>
          <w:sz w:val="28"/>
          <w:szCs w:val="28"/>
        </w:rPr>
        <w:t>о</w:t>
      </w:r>
      <w:r w:rsidRPr="00B708A8">
        <w:rPr>
          <w:sz w:val="28"/>
          <w:szCs w:val="28"/>
        </w:rPr>
        <w:t>сть ф</w:t>
      </w:r>
      <w:r w:rsidRPr="00B708A8">
        <w:rPr>
          <w:spacing w:val="1"/>
          <w:sz w:val="28"/>
          <w:szCs w:val="28"/>
        </w:rPr>
        <w:t>и</w:t>
      </w:r>
      <w:r w:rsidRPr="00B708A8">
        <w:rPr>
          <w:sz w:val="28"/>
          <w:szCs w:val="28"/>
        </w:rPr>
        <w:t>з</w:t>
      </w:r>
      <w:r w:rsidRPr="00B708A8">
        <w:rPr>
          <w:spacing w:val="-2"/>
          <w:sz w:val="28"/>
          <w:szCs w:val="28"/>
        </w:rPr>
        <w:t>и</w:t>
      </w:r>
      <w:r w:rsidRPr="00B708A8">
        <w:rPr>
          <w:sz w:val="28"/>
          <w:szCs w:val="28"/>
        </w:rPr>
        <w:t>чес</w:t>
      </w:r>
      <w:r w:rsidRPr="00B708A8">
        <w:rPr>
          <w:spacing w:val="-1"/>
          <w:sz w:val="28"/>
          <w:szCs w:val="28"/>
        </w:rPr>
        <w:t>ки</w:t>
      </w:r>
      <w:r w:rsidRPr="00B708A8">
        <w:rPr>
          <w:sz w:val="28"/>
          <w:szCs w:val="28"/>
        </w:rPr>
        <w:t>хс</w:t>
      </w:r>
      <w:r w:rsidRPr="00B708A8">
        <w:rPr>
          <w:spacing w:val="-1"/>
          <w:sz w:val="28"/>
          <w:szCs w:val="28"/>
        </w:rPr>
        <w:t>во</w:t>
      </w:r>
      <w:r w:rsidRPr="00B708A8">
        <w:rPr>
          <w:spacing w:val="1"/>
          <w:sz w:val="28"/>
          <w:szCs w:val="28"/>
        </w:rPr>
        <w:t>й</w:t>
      </w:r>
      <w:r w:rsidRPr="00B708A8">
        <w:rPr>
          <w:sz w:val="28"/>
          <w:szCs w:val="28"/>
        </w:rPr>
        <w:t>ств</w:t>
      </w:r>
      <w:r w:rsidRPr="00B708A8">
        <w:rPr>
          <w:spacing w:val="-1"/>
          <w:sz w:val="28"/>
          <w:szCs w:val="28"/>
        </w:rPr>
        <w:t>в</w:t>
      </w:r>
      <w:r w:rsidRPr="00B708A8">
        <w:rPr>
          <w:sz w:val="28"/>
          <w:szCs w:val="28"/>
        </w:rPr>
        <w:t>еществ</w:t>
      </w:r>
      <w:r w:rsidRPr="00B708A8">
        <w:rPr>
          <w:spacing w:val="1"/>
          <w:sz w:val="28"/>
          <w:szCs w:val="28"/>
        </w:rPr>
        <w:t>о</w:t>
      </w:r>
      <w:r w:rsidRPr="00B708A8">
        <w:rPr>
          <w:sz w:val="28"/>
          <w:szCs w:val="28"/>
        </w:rPr>
        <w:t>т ти</w:t>
      </w:r>
      <w:r w:rsidRPr="00B708A8">
        <w:rPr>
          <w:spacing w:val="1"/>
          <w:sz w:val="28"/>
          <w:szCs w:val="28"/>
        </w:rPr>
        <w:t>п</w:t>
      </w:r>
      <w:r w:rsidRPr="00B708A8">
        <w:rPr>
          <w:sz w:val="28"/>
          <w:szCs w:val="28"/>
        </w:rPr>
        <w:t xml:space="preserve">а </w:t>
      </w:r>
      <w:r w:rsidRPr="00B708A8">
        <w:rPr>
          <w:spacing w:val="-3"/>
          <w:sz w:val="28"/>
          <w:szCs w:val="28"/>
        </w:rPr>
        <w:t>к</w:t>
      </w:r>
      <w:r w:rsidRPr="00B708A8">
        <w:rPr>
          <w:spacing w:val="-1"/>
          <w:sz w:val="28"/>
          <w:szCs w:val="28"/>
        </w:rPr>
        <w:t>р</w:t>
      </w:r>
      <w:r w:rsidRPr="00B708A8">
        <w:rPr>
          <w:spacing w:val="1"/>
          <w:sz w:val="28"/>
          <w:szCs w:val="28"/>
        </w:rPr>
        <w:t>и</w:t>
      </w:r>
      <w:r w:rsidRPr="00B708A8">
        <w:rPr>
          <w:sz w:val="28"/>
          <w:szCs w:val="28"/>
        </w:rPr>
        <w:t>ста</w:t>
      </w:r>
      <w:r w:rsidRPr="00B708A8">
        <w:rPr>
          <w:spacing w:val="-1"/>
          <w:sz w:val="28"/>
          <w:szCs w:val="28"/>
        </w:rPr>
        <w:t>лли</w:t>
      </w:r>
      <w:r w:rsidRPr="00B708A8">
        <w:rPr>
          <w:sz w:val="28"/>
          <w:szCs w:val="28"/>
        </w:rPr>
        <w:t>чес</w:t>
      </w:r>
      <w:r w:rsidRPr="00B708A8">
        <w:rPr>
          <w:spacing w:val="-1"/>
          <w:sz w:val="28"/>
          <w:szCs w:val="28"/>
        </w:rPr>
        <w:t>к</w:t>
      </w:r>
      <w:r w:rsidRPr="00B708A8">
        <w:rPr>
          <w:spacing w:val="1"/>
          <w:sz w:val="28"/>
          <w:szCs w:val="28"/>
        </w:rPr>
        <w:t>о</w:t>
      </w:r>
      <w:r w:rsidRPr="00B708A8">
        <w:rPr>
          <w:sz w:val="28"/>
          <w:szCs w:val="28"/>
        </w:rPr>
        <w:t>й</w:t>
      </w:r>
      <w:r w:rsidRPr="00B708A8">
        <w:rPr>
          <w:spacing w:val="1"/>
          <w:sz w:val="28"/>
          <w:szCs w:val="28"/>
        </w:rPr>
        <w:t>р</w:t>
      </w:r>
      <w:r w:rsidRPr="00B708A8">
        <w:rPr>
          <w:sz w:val="28"/>
          <w:szCs w:val="28"/>
        </w:rPr>
        <w:t>еше</w:t>
      </w:r>
      <w:r w:rsidRPr="00B708A8">
        <w:rPr>
          <w:spacing w:val="-3"/>
          <w:sz w:val="28"/>
          <w:szCs w:val="28"/>
        </w:rPr>
        <w:t>т</w:t>
      </w:r>
      <w:r w:rsidRPr="00B708A8">
        <w:rPr>
          <w:sz w:val="28"/>
          <w:szCs w:val="28"/>
        </w:rPr>
        <w:t>ки;</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о</w:t>
      </w:r>
      <w:r w:rsidRPr="00B708A8">
        <w:rPr>
          <w:spacing w:val="1"/>
          <w:sz w:val="28"/>
          <w:szCs w:val="28"/>
        </w:rPr>
        <w:t>пр</w:t>
      </w:r>
      <w:r w:rsidRPr="00B708A8">
        <w:rPr>
          <w:spacing w:val="-2"/>
          <w:sz w:val="28"/>
          <w:szCs w:val="28"/>
        </w:rPr>
        <w:t>е</w:t>
      </w:r>
      <w:r w:rsidRPr="00B708A8">
        <w:rPr>
          <w:spacing w:val="1"/>
          <w:sz w:val="28"/>
          <w:szCs w:val="28"/>
        </w:rPr>
        <w:t>д</w:t>
      </w:r>
      <w:r w:rsidRPr="00B708A8">
        <w:rPr>
          <w:sz w:val="28"/>
          <w:szCs w:val="28"/>
        </w:rPr>
        <w:t>елять</w:t>
      </w:r>
      <w:r w:rsidRPr="00B708A8">
        <w:rPr>
          <w:spacing w:val="-1"/>
          <w:sz w:val="28"/>
          <w:szCs w:val="28"/>
        </w:rPr>
        <w:t xml:space="preserve"> ви</w:t>
      </w:r>
      <w:r w:rsidRPr="00B708A8">
        <w:rPr>
          <w:sz w:val="28"/>
          <w:szCs w:val="28"/>
        </w:rPr>
        <w:t>д</w:t>
      </w:r>
      <w:r w:rsidRPr="00B708A8">
        <w:rPr>
          <w:spacing w:val="-2"/>
          <w:sz w:val="28"/>
          <w:szCs w:val="28"/>
        </w:rPr>
        <w:t>х</w:t>
      </w:r>
      <w:r w:rsidRPr="00B708A8">
        <w:rPr>
          <w:spacing w:val="1"/>
          <w:sz w:val="28"/>
          <w:szCs w:val="28"/>
        </w:rPr>
        <w:t>и</w:t>
      </w:r>
      <w:r w:rsidRPr="00B708A8">
        <w:rPr>
          <w:spacing w:val="-3"/>
          <w:sz w:val="28"/>
          <w:szCs w:val="28"/>
        </w:rPr>
        <w:t>м</w:t>
      </w:r>
      <w:r w:rsidRPr="00B708A8">
        <w:rPr>
          <w:spacing w:val="1"/>
          <w:sz w:val="28"/>
          <w:szCs w:val="28"/>
        </w:rPr>
        <w:t>и</w:t>
      </w:r>
      <w:r w:rsidRPr="00B708A8">
        <w:rPr>
          <w:sz w:val="28"/>
          <w:szCs w:val="28"/>
        </w:rPr>
        <w:t>че</w:t>
      </w:r>
      <w:r w:rsidRPr="00B708A8">
        <w:rPr>
          <w:spacing w:val="-2"/>
          <w:sz w:val="28"/>
          <w:szCs w:val="28"/>
        </w:rPr>
        <w:t>с</w:t>
      </w:r>
      <w:r w:rsidRPr="00B708A8">
        <w:rPr>
          <w:sz w:val="28"/>
          <w:szCs w:val="28"/>
        </w:rPr>
        <w:t>к</w:t>
      </w:r>
      <w:r w:rsidRPr="00B708A8">
        <w:rPr>
          <w:spacing w:val="-1"/>
          <w:sz w:val="28"/>
          <w:szCs w:val="28"/>
        </w:rPr>
        <w:t>о</w:t>
      </w:r>
      <w:r w:rsidRPr="00B708A8">
        <w:rPr>
          <w:sz w:val="28"/>
          <w:szCs w:val="28"/>
        </w:rPr>
        <w:t>й связи в</w:t>
      </w:r>
      <w:r w:rsidRPr="00B708A8">
        <w:rPr>
          <w:spacing w:val="-1"/>
          <w:sz w:val="28"/>
          <w:szCs w:val="28"/>
        </w:rPr>
        <w:t xml:space="preserve"> н</w:t>
      </w:r>
      <w:r w:rsidRPr="00B708A8">
        <w:rPr>
          <w:spacing w:val="-2"/>
          <w:sz w:val="28"/>
          <w:szCs w:val="28"/>
        </w:rPr>
        <w:t>е</w:t>
      </w:r>
      <w:r w:rsidRPr="00B708A8">
        <w:rPr>
          <w:spacing w:val="-1"/>
          <w:sz w:val="28"/>
          <w:szCs w:val="28"/>
        </w:rPr>
        <w:t>о</w:t>
      </w:r>
      <w:r w:rsidRPr="00B708A8">
        <w:rPr>
          <w:spacing w:val="1"/>
          <w:sz w:val="28"/>
          <w:szCs w:val="28"/>
        </w:rPr>
        <w:t>р</w:t>
      </w:r>
      <w:r w:rsidRPr="00B708A8">
        <w:rPr>
          <w:sz w:val="28"/>
          <w:szCs w:val="28"/>
        </w:rPr>
        <w:t>г</w:t>
      </w:r>
      <w:r w:rsidRPr="00B708A8">
        <w:rPr>
          <w:spacing w:val="-2"/>
          <w:sz w:val="28"/>
          <w:szCs w:val="28"/>
        </w:rPr>
        <w:t>а</w:t>
      </w:r>
      <w:r w:rsidRPr="00B708A8">
        <w:rPr>
          <w:spacing w:val="1"/>
          <w:sz w:val="28"/>
          <w:szCs w:val="28"/>
        </w:rPr>
        <w:t>ни</w:t>
      </w:r>
      <w:r w:rsidRPr="00B708A8">
        <w:rPr>
          <w:spacing w:val="-2"/>
          <w:sz w:val="28"/>
          <w:szCs w:val="28"/>
        </w:rPr>
        <w:t>ч</w:t>
      </w:r>
      <w:r w:rsidRPr="00B708A8">
        <w:rPr>
          <w:sz w:val="28"/>
          <w:szCs w:val="28"/>
        </w:rPr>
        <w:t>е</w:t>
      </w:r>
      <w:r w:rsidRPr="00B708A8">
        <w:rPr>
          <w:spacing w:val="-2"/>
          <w:sz w:val="28"/>
          <w:szCs w:val="28"/>
        </w:rPr>
        <w:t>с</w:t>
      </w:r>
      <w:r w:rsidRPr="00B708A8">
        <w:rPr>
          <w:sz w:val="28"/>
          <w:szCs w:val="28"/>
        </w:rPr>
        <w:t>к</w:t>
      </w:r>
      <w:r w:rsidRPr="00B708A8">
        <w:rPr>
          <w:spacing w:val="-1"/>
          <w:sz w:val="28"/>
          <w:szCs w:val="28"/>
        </w:rPr>
        <w:t>и</w:t>
      </w:r>
      <w:r w:rsidRPr="00B708A8">
        <w:rPr>
          <w:sz w:val="28"/>
          <w:szCs w:val="28"/>
        </w:rPr>
        <w:t>х с</w:t>
      </w:r>
      <w:r w:rsidRPr="00B708A8">
        <w:rPr>
          <w:spacing w:val="1"/>
          <w:sz w:val="28"/>
          <w:szCs w:val="28"/>
        </w:rPr>
        <w:t>о</w:t>
      </w:r>
      <w:r w:rsidRPr="00B708A8">
        <w:rPr>
          <w:spacing w:val="-2"/>
          <w:sz w:val="28"/>
          <w:szCs w:val="28"/>
        </w:rPr>
        <w:t>е</w:t>
      </w:r>
      <w:r w:rsidRPr="00B708A8">
        <w:rPr>
          <w:spacing w:val="1"/>
          <w:sz w:val="28"/>
          <w:szCs w:val="28"/>
        </w:rPr>
        <w:t>д</w:t>
      </w:r>
      <w:r w:rsidRPr="00B708A8">
        <w:rPr>
          <w:spacing w:val="-1"/>
          <w:sz w:val="28"/>
          <w:szCs w:val="28"/>
        </w:rPr>
        <w:t>и</w:t>
      </w:r>
      <w:r w:rsidRPr="00B708A8">
        <w:rPr>
          <w:spacing w:val="1"/>
          <w:sz w:val="28"/>
          <w:szCs w:val="28"/>
        </w:rPr>
        <w:t>н</w:t>
      </w:r>
      <w:r w:rsidRPr="00B708A8">
        <w:rPr>
          <w:spacing w:val="-2"/>
          <w:sz w:val="28"/>
          <w:szCs w:val="28"/>
        </w:rPr>
        <w:t>е</w:t>
      </w:r>
      <w:r w:rsidRPr="00B708A8">
        <w:rPr>
          <w:spacing w:val="1"/>
          <w:sz w:val="28"/>
          <w:szCs w:val="28"/>
        </w:rPr>
        <w:t>н</w:t>
      </w:r>
      <w:r w:rsidRPr="00B708A8">
        <w:rPr>
          <w:spacing w:val="-1"/>
          <w:sz w:val="28"/>
          <w:szCs w:val="28"/>
        </w:rPr>
        <w:t>и</w:t>
      </w:r>
      <w:r w:rsidRPr="00B708A8">
        <w:rPr>
          <w:sz w:val="28"/>
          <w:szCs w:val="28"/>
        </w:rPr>
        <w:t>ях;</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и</w:t>
      </w:r>
      <w:r w:rsidRPr="00B708A8">
        <w:rPr>
          <w:sz w:val="28"/>
          <w:szCs w:val="28"/>
        </w:rPr>
        <w:t>зобра</w:t>
      </w:r>
      <w:r w:rsidRPr="00B708A8">
        <w:rPr>
          <w:spacing w:val="1"/>
          <w:sz w:val="28"/>
          <w:szCs w:val="28"/>
        </w:rPr>
        <w:t>ж</w:t>
      </w:r>
      <w:r w:rsidRPr="00B708A8">
        <w:rPr>
          <w:sz w:val="28"/>
          <w:szCs w:val="28"/>
        </w:rPr>
        <w:t>ать схемы строения молекул</w:t>
      </w:r>
      <w:r w:rsidRPr="00B708A8">
        <w:rPr>
          <w:spacing w:val="-1"/>
          <w:sz w:val="28"/>
          <w:szCs w:val="28"/>
        </w:rPr>
        <w:t>в</w:t>
      </w:r>
      <w:r w:rsidRPr="00B708A8">
        <w:rPr>
          <w:sz w:val="28"/>
          <w:szCs w:val="28"/>
        </w:rPr>
        <w:t>еществ,</w:t>
      </w:r>
      <w:r w:rsidRPr="00B708A8">
        <w:rPr>
          <w:spacing w:val="-2"/>
          <w:sz w:val="28"/>
          <w:szCs w:val="28"/>
        </w:rPr>
        <w:t>о</w:t>
      </w:r>
      <w:r w:rsidRPr="00B708A8">
        <w:rPr>
          <w:spacing w:val="1"/>
          <w:sz w:val="28"/>
          <w:szCs w:val="28"/>
        </w:rPr>
        <w:t>б</w:t>
      </w:r>
      <w:r w:rsidRPr="00B708A8">
        <w:rPr>
          <w:spacing w:val="-1"/>
          <w:sz w:val="28"/>
          <w:szCs w:val="28"/>
        </w:rPr>
        <w:t>р</w:t>
      </w:r>
      <w:r w:rsidRPr="00B708A8">
        <w:rPr>
          <w:sz w:val="28"/>
          <w:szCs w:val="28"/>
        </w:rPr>
        <w:t>азов</w:t>
      </w:r>
      <w:r w:rsidRPr="00B708A8">
        <w:rPr>
          <w:spacing w:val="-2"/>
          <w:sz w:val="28"/>
          <w:szCs w:val="28"/>
        </w:rPr>
        <w:t>а</w:t>
      </w:r>
      <w:r w:rsidRPr="00B708A8">
        <w:rPr>
          <w:spacing w:val="1"/>
          <w:sz w:val="28"/>
          <w:szCs w:val="28"/>
        </w:rPr>
        <w:t>н</w:t>
      </w:r>
      <w:r w:rsidRPr="00B708A8">
        <w:rPr>
          <w:spacing w:val="-1"/>
          <w:sz w:val="28"/>
          <w:szCs w:val="28"/>
        </w:rPr>
        <w:t>ны</w:t>
      </w:r>
      <w:r w:rsidRPr="00B708A8">
        <w:rPr>
          <w:sz w:val="28"/>
          <w:szCs w:val="28"/>
        </w:rPr>
        <w:t xml:space="preserve">х разными видами </w:t>
      </w:r>
      <w:r w:rsidRPr="00B708A8">
        <w:rPr>
          <w:spacing w:val="1"/>
          <w:sz w:val="28"/>
          <w:szCs w:val="28"/>
        </w:rPr>
        <w:t>хи</w:t>
      </w:r>
      <w:r w:rsidRPr="00B708A8">
        <w:rPr>
          <w:spacing w:val="-3"/>
          <w:sz w:val="28"/>
          <w:szCs w:val="28"/>
        </w:rPr>
        <w:t>м</w:t>
      </w:r>
      <w:r w:rsidRPr="00B708A8">
        <w:rPr>
          <w:spacing w:val="1"/>
          <w:sz w:val="28"/>
          <w:szCs w:val="28"/>
        </w:rPr>
        <w:t>и</w:t>
      </w:r>
      <w:r w:rsidRPr="00B708A8">
        <w:rPr>
          <w:sz w:val="28"/>
          <w:szCs w:val="28"/>
        </w:rPr>
        <w:t>ч</w:t>
      </w:r>
      <w:r w:rsidRPr="00B708A8">
        <w:rPr>
          <w:spacing w:val="-2"/>
          <w:sz w:val="28"/>
          <w:szCs w:val="28"/>
        </w:rPr>
        <w:t>е</w:t>
      </w:r>
      <w:r w:rsidRPr="00B708A8">
        <w:rPr>
          <w:sz w:val="28"/>
          <w:szCs w:val="28"/>
        </w:rPr>
        <w:t>с</w:t>
      </w:r>
      <w:r w:rsidRPr="00B708A8">
        <w:rPr>
          <w:spacing w:val="-2"/>
          <w:sz w:val="28"/>
          <w:szCs w:val="28"/>
        </w:rPr>
        <w:t>к</w:t>
      </w:r>
      <w:r w:rsidRPr="00B708A8">
        <w:rPr>
          <w:spacing w:val="1"/>
          <w:sz w:val="28"/>
          <w:szCs w:val="28"/>
        </w:rPr>
        <w:t>и</w:t>
      </w:r>
      <w:r w:rsidRPr="00B708A8">
        <w:rPr>
          <w:sz w:val="28"/>
          <w:szCs w:val="28"/>
        </w:rPr>
        <w:t>х с</w:t>
      </w:r>
      <w:r w:rsidRPr="00B708A8">
        <w:rPr>
          <w:spacing w:val="-3"/>
          <w:sz w:val="28"/>
          <w:szCs w:val="28"/>
        </w:rPr>
        <w:t>в</w:t>
      </w:r>
      <w:r w:rsidRPr="00B708A8">
        <w:rPr>
          <w:sz w:val="28"/>
          <w:szCs w:val="28"/>
        </w:rPr>
        <w:t>яз</w:t>
      </w:r>
      <w:r w:rsidRPr="00B708A8">
        <w:rPr>
          <w:spacing w:val="-2"/>
          <w:sz w:val="28"/>
          <w:szCs w:val="28"/>
        </w:rPr>
        <w:t>ей;</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рас</w:t>
      </w:r>
      <w:r w:rsidRPr="00B708A8">
        <w:rPr>
          <w:spacing w:val="-2"/>
          <w:sz w:val="28"/>
          <w:szCs w:val="28"/>
        </w:rPr>
        <w:t>к</w:t>
      </w:r>
      <w:r w:rsidRPr="00B708A8">
        <w:rPr>
          <w:spacing w:val="1"/>
          <w:sz w:val="28"/>
          <w:szCs w:val="28"/>
        </w:rPr>
        <w:t>ры</w:t>
      </w:r>
      <w:r w:rsidRPr="00B708A8">
        <w:rPr>
          <w:sz w:val="28"/>
          <w:szCs w:val="28"/>
        </w:rPr>
        <w:t>ватьс</w:t>
      </w:r>
      <w:r w:rsidRPr="00B708A8">
        <w:rPr>
          <w:spacing w:val="-3"/>
          <w:sz w:val="28"/>
          <w:szCs w:val="28"/>
        </w:rPr>
        <w:t>м</w:t>
      </w:r>
      <w:r w:rsidRPr="00B708A8">
        <w:rPr>
          <w:spacing w:val="1"/>
          <w:sz w:val="28"/>
          <w:szCs w:val="28"/>
        </w:rPr>
        <w:t>ы</w:t>
      </w:r>
      <w:r w:rsidRPr="00B708A8">
        <w:rPr>
          <w:sz w:val="28"/>
          <w:szCs w:val="28"/>
        </w:rPr>
        <w:t>сл</w:t>
      </w:r>
      <w:r w:rsidRPr="00B708A8">
        <w:rPr>
          <w:spacing w:val="-1"/>
          <w:sz w:val="28"/>
          <w:szCs w:val="28"/>
        </w:rPr>
        <w:t xml:space="preserve"> п</w:t>
      </w:r>
      <w:r w:rsidRPr="00B708A8">
        <w:rPr>
          <w:spacing w:val="1"/>
          <w:sz w:val="28"/>
          <w:szCs w:val="28"/>
        </w:rPr>
        <w:t>о</w:t>
      </w:r>
      <w:r w:rsidRPr="00B708A8">
        <w:rPr>
          <w:spacing w:val="-1"/>
          <w:sz w:val="28"/>
          <w:szCs w:val="28"/>
        </w:rPr>
        <w:t>н</w:t>
      </w:r>
      <w:r w:rsidRPr="00B708A8">
        <w:rPr>
          <w:sz w:val="28"/>
          <w:szCs w:val="28"/>
        </w:rPr>
        <w:t>ят</w:t>
      </w:r>
      <w:r w:rsidRPr="00B708A8">
        <w:rPr>
          <w:spacing w:val="-1"/>
          <w:sz w:val="28"/>
          <w:szCs w:val="28"/>
        </w:rPr>
        <w:t>и</w:t>
      </w:r>
      <w:r w:rsidRPr="00B708A8">
        <w:rPr>
          <w:sz w:val="28"/>
          <w:szCs w:val="28"/>
        </w:rPr>
        <w:t xml:space="preserve">й </w:t>
      </w:r>
      <w:r w:rsidRPr="00B708A8">
        <w:rPr>
          <w:spacing w:val="-1"/>
          <w:sz w:val="28"/>
          <w:szCs w:val="28"/>
        </w:rPr>
        <w:t>«</w:t>
      </w:r>
      <w:r w:rsidRPr="00B708A8">
        <w:rPr>
          <w:spacing w:val="1"/>
          <w:sz w:val="28"/>
          <w:szCs w:val="28"/>
        </w:rPr>
        <w:t>ион</w:t>
      </w:r>
      <w:r w:rsidRPr="00B708A8">
        <w:rPr>
          <w:spacing w:val="-1"/>
          <w:sz w:val="28"/>
          <w:szCs w:val="28"/>
        </w:rPr>
        <w:t>»</w:t>
      </w:r>
      <w:r w:rsidRPr="00B708A8">
        <w:rPr>
          <w:sz w:val="28"/>
          <w:szCs w:val="28"/>
        </w:rPr>
        <w:t>,</w:t>
      </w:r>
      <w:r w:rsidRPr="00B708A8">
        <w:rPr>
          <w:spacing w:val="-1"/>
          <w:sz w:val="28"/>
          <w:szCs w:val="28"/>
        </w:rPr>
        <w:t xml:space="preserve"> «</w:t>
      </w:r>
      <w:r w:rsidRPr="00B708A8">
        <w:rPr>
          <w:sz w:val="28"/>
          <w:szCs w:val="28"/>
        </w:rPr>
        <w:t>ка</w:t>
      </w:r>
      <w:r w:rsidRPr="00B708A8">
        <w:rPr>
          <w:spacing w:val="-2"/>
          <w:sz w:val="28"/>
          <w:szCs w:val="28"/>
        </w:rPr>
        <w:t>т</w:t>
      </w:r>
      <w:r w:rsidRPr="00B708A8">
        <w:rPr>
          <w:spacing w:val="1"/>
          <w:sz w:val="28"/>
          <w:szCs w:val="28"/>
        </w:rPr>
        <w:t>и</w:t>
      </w:r>
      <w:r w:rsidRPr="00B708A8">
        <w:rPr>
          <w:spacing w:val="-1"/>
          <w:sz w:val="28"/>
          <w:szCs w:val="28"/>
        </w:rPr>
        <w:t>о</w:t>
      </w:r>
      <w:r w:rsidRPr="00B708A8">
        <w:rPr>
          <w:spacing w:val="1"/>
          <w:sz w:val="28"/>
          <w:szCs w:val="28"/>
        </w:rPr>
        <w:t>н</w:t>
      </w:r>
      <w:r w:rsidRPr="00B708A8">
        <w:rPr>
          <w:spacing w:val="-1"/>
          <w:sz w:val="28"/>
          <w:szCs w:val="28"/>
        </w:rPr>
        <w:t>»</w:t>
      </w:r>
      <w:r w:rsidRPr="00B708A8">
        <w:rPr>
          <w:sz w:val="28"/>
          <w:szCs w:val="28"/>
        </w:rPr>
        <w:t>,</w:t>
      </w:r>
      <w:r w:rsidRPr="00B708A8">
        <w:rPr>
          <w:spacing w:val="-1"/>
          <w:sz w:val="28"/>
          <w:szCs w:val="28"/>
        </w:rPr>
        <w:t xml:space="preserve"> «</w:t>
      </w:r>
      <w:r w:rsidRPr="00B708A8">
        <w:rPr>
          <w:sz w:val="28"/>
          <w:szCs w:val="28"/>
        </w:rPr>
        <w:t>а</w:t>
      </w:r>
      <w:r w:rsidRPr="00B708A8">
        <w:rPr>
          <w:spacing w:val="1"/>
          <w:sz w:val="28"/>
          <w:szCs w:val="28"/>
        </w:rPr>
        <w:t>н</w:t>
      </w:r>
      <w:r w:rsidRPr="00B708A8">
        <w:rPr>
          <w:spacing w:val="-1"/>
          <w:sz w:val="28"/>
          <w:szCs w:val="28"/>
        </w:rPr>
        <w:t>и</w:t>
      </w:r>
      <w:r w:rsidRPr="00B708A8">
        <w:rPr>
          <w:spacing w:val="1"/>
          <w:sz w:val="28"/>
          <w:szCs w:val="28"/>
        </w:rPr>
        <w:t>он</w:t>
      </w:r>
      <w:r w:rsidRPr="00B708A8">
        <w:rPr>
          <w:spacing w:val="-1"/>
          <w:sz w:val="28"/>
          <w:szCs w:val="28"/>
        </w:rPr>
        <w:t>»</w:t>
      </w:r>
      <w:r w:rsidRPr="00B708A8">
        <w:rPr>
          <w:sz w:val="28"/>
          <w:szCs w:val="28"/>
        </w:rPr>
        <w:t xml:space="preserve">, </w:t>
      </w:r>
      <w:r w:rsidRPr="00B708A8">
        <w:rPr>
          <w:spacing w:val="-1"/>
          <w:sz w:val="28"/>
          <w:szCs w:val="28"/>
        </w:rPr>
        <w:t>«</w:t>
      </w:r>
      <w:r w:rsidRPr="00B708A8">
        <w:rPr>
          <w:sz w:val="28"/>
          <w:szCs w:val="28"/>
        </w:rPr>
        <w:t>э</w:t>
      </w:r>
      <w:r w:rsidRPr="00B708A8">
        <w:rPr>
          <w:spacing w:val="-1"/>
          <w:sz w:val="28"/>
          <w:szCs w:val="28"/>
        </w:rPr>
        <w:t>л</w:t>
      </w:r>
      <w:r w:rsidRPr="00B708A8">
        <w:rPr>
          <w:sz w:val="28"/>
          <w:szCs w:val="28"/>
        </w:rPr>
        <w:t>ект</w:t>
      </w:r>
      <w:r w:rsidRPr="00B708A8">
        <w:rPr>
          <w:spacing w:val="1"/>
          <w:sz w:val="28"/>
          <w:szCs w:val="28"/>
        </w:rPr>
        <w:t>ро</w:t>
      </w:r>
      <w:r w:rsidRPr="00B708A8">
        <w:rPr>
          <w:spacing w:val="-3"/>
          <w:sz w:val="28"/>
          <w:szCs w:val="28"/>
        </w:rPr>
        <w:t>л</w:t>
      </w:r>
      <w:r w:rsidRPr="00B708A8">
        <w:rPr>
          <w:spacing w:val="1"/>
          <w:sz w:val="28"/>
          <w:szCs w:val="28"/>
        </w:rPr>
        <w:t>и</w:t>
      </w:r>
      <w:r w:rsidRPr="00B708A8">
        <w:rPr>
          <w:sz w:val="28"/>
          <w:szCs w:val="28"/>
        </w:rPr>
        <w:t>ты»,</w:t>
      </w:r>
      <w:r w:rsidRPr="00B708A8">
        <w:rPr>
          <w:spacing w:val="-2"/>
          <w:sz w:val="28"/>
          <w:szCs w:val="28"/>
        </w:rPr>
        <w:t>«</w:t>
      </w:r>
      <w:r w:rsidRPr="00B708A8">
        <w:rPr>
          <w:spacing w:val="1"/>
          <w:sz w:val="28"/>
          <w:szCs w:val="28"/>
        </w:rPr>
        <w:t>н</w:t>
      </w:r>
      <w:r w:rsidRPr="00B708A8">
        <w:rPr>
          <w:spacing w:val="-2"/>
          <w:sz w:val="28"/>
          <w:szCs w:val="28"/>
        </w:rPr>
        <w:t>е</w:t>
      </w:r>
      <w:r w:rsidRPr="00B708A8">
        <w:rPr>
          <w:sz w:val="28"/>
          <w:szCs w:val="28"/>
        </w:rPr>
        <w:t>э</w:t>
      </w:r>
      <w:r w:rsidRPr="00B708A8">
        <w:rPr>
          <w:spacing w:val="-1"/>
          <w:sz w:val="28"/>
          <w:szCs w:val="28"/>
        </w:rPr>
        <w:t>л</w:t>
      </w:r>
      <w:r w:rsidRPr="00B708A8">
        <w:rPr>
          <w:sz w:val="28"/>
          <w:szCs w:val="28"/>
        </w:rPr>
        <w:t>ект</w:t>
      </w:r>
      <w:r w:rsidRPr="00B708A8">
        <w:rPr>
          <w:spacing w:val="-1"/>
          <w:sz w:val="28"/>
          <w:szCs w:val="28"/>
        </w:rPr>
        <w:t>р</w:t>
      </w:r>
      <w:r w:rsidRPr="00B708A8">
        <w:rPr>
          <w:spacing w:val="1"/>
          <w:sz w:val="28"/>
          <w:szCs w:val="28"/>
        </w:rPr>
        <w:t>о</w:t>
      </w:r>
      <w:r w:rsidRPr="00B708A8">
        <w:rPr>
          <w:spacing w:val="-1"/>
          <w:sz w:val="28"/>
          <w:szCs w:val="28"/>
        </w:rPr>
        <w:t>л</w:t>
      </w:r>
      <w:r w:rsidRPr="00B708A8">
        <w:rPr>
          <w:spacing w:val="1"/>
          <w:sz w:val="28"/>
          <w:szCs w:val="28"/>
        </w:rPr>
        <w:t>и</w:t>
      </w:r>
      <w:r w:rsidRPr="00B708A8">
        <w:rPr>
          <w:spacing w:val="-3"/>
          <w:sz w:val="28"/>
          <w:szCs w:val="28"/>
        </w:rPr>
        <w:t>т</w:t>
      </w:r>
      <w:r w:rsidRPr="00B708A8">
        <w:rPr>
          <w:spacing w:val="1"/>
          <w:sz w:val="28"/>
          <w:szCs w:val="28"/>
        </w:rPr>
        <w:t>ы</w:t>
      </w:r>
      <w:r w:rsidRPr="00B708A8">
        <w:rPr>
          <w:spacing w:val="-1"/>
          <w:sz w:val="28"/>
          <w:szCs w:val="28"/>
        </w:rPr>
        <w:t>»</w:t>
      </w:r>
      <w:r w:rsidRPr="00B708A8">
        <w:rPr>
          <w:sz w:val="28"/>
          <w:szCs w:val="28"/>
        </w:rPr>
        <w:t xml:space="preserve">, </w:t>
      </w:r>
      <w:r w:rsidRPr="00B708A8">
        <w:rPr>
          <w:spacing w:val="-1"/>
          <w:sz w:val="28"/>
          <w:szCs w:val="28"/>
        </w:rPr>
        <w:t>«</w:t>
      </w:r>
      <w:r w:rsidRPr="00B708A8">
        <w:rPr>
          <w:sz w:val="28"/>
          <w:szCs w:val="28"/>
        </w:rPr>
        <w:t>э</w:t>
      </w:r>
      <w:r w:rsidRPr="00B708A8">
        <w:rPr>
          <w:spacing w:val="-1"/>
          <w:sz w:val="28"/>
          <w:szCs w:val="28"/>
        </w:rPr>
        <w:t>л</w:t>
      </w:r>
      <w:r w:rsidRPr="00B708A8">
        <w:rPr>
          <w:sz w:val="28"/>
          <w:szCs w:val="28"/>
        </w:rPr>
        <w:t>ект</w:t>
      </w:r>
      <w:r w:rsidRPr="00B708A8">
        <w:rPr>
          <w:spacing w:val="1"/>
          <w:sz w:val="28"/>
          <w:szCs w:val="28"/>
        </w:rPr>
        <w:t>ро</w:t>
      </w:r>
      <w:r w:rsidRPr="00B708A8">
        <w:rPr>
          <w:spacing w:val="-3"/>
          <w:sz w:val="28"/>
          <w:szCs w:val="28"/>
        </w:rPr>
        <w:t>л</w:t>
      </w:r>
      <w:r w:rsidRPr="00B708A8">
        <w:rPr>
          <w:spacing w:val="1"/>
          <w:sz w:val="28"/>
          <w:szCs w:val="28"/>
        </w:rPr>
        <w:t>и</w:t>
      </w:r>
      <w:r w:rsidRPr="00B708A8">
        <w:rPr>
          <w:sz w:val="28"/>
          <w:szCs w:val="28"/>
        </w:rPr>
        <w:t>ти</w:t>
      </w:r>
      <w:r w:rsidRPr="00B708A8">
        <w:rPr>
          <w:spacing w:val="-1"/>
          <w:sz w:val="28"/>
          <w:szCs w:val="28"/>
        </w:rPr>
        <w:t>ч</w:t>
      </w:r>
      <w:r w:rsidRPr="00B708A8">
        <w:rPr>
          <w:sz w:val="28"/>
          <w:szCs w:val="28"/>
        </w:rPr>
        <w:t>еск</w:t>
      </w:r>
      <w:r w:rsidRPr="00B708A8">
        <w:rPr>
          <w:spacing w:val="-2"/>
          <w:sz w:val="28"/>
          <w:szCs w:val="28"/>
        </w:rPr>
        <w:t>а</w:t>
      </w:r>
      <w:r w:rsidRPr="00B708A8">
        <w:rPr>
          <w:sz w:val="28"/>
          <w:szCs w:val="28"/>
        </w:rPr>
        <w:t xml:space="preserve">я </w:t>
      </w:r>
      <w:r w:rsidRPr="00B708A8">
        <w:rPr>
          <w:spacing w:val="1"/>
          <w:sz w:val="28"/>
          <w:szCs w:val="28"/>
        </w:rPr>
        <w:t>ди</w:t>
      </w:r>
      <w:r w:rsidRPr="00B708A8">
        <w:rPr>
          <w:spacing w:val="-2"/>
          <w:sz w:val="28"/>
          <w:szCs w:val="28"/>
        </w:rPr>
        <w:t>с</w:t>
      </w:r>
      <w:r w:rsidRPr="00B708A8">
        <w:rPr>
          <w:sz w:val="28"/>
          <w:szCs w:val="28"/>
        </w:rPr>
        <w:t>с</w:t>
      </w:r>
      <w:r w:rsidRPr="00B708A8">
        <w:rPr>
          <w:spacing w:val="-1"/>
          <w:sz w:val="28"/>
          <w:szCs w:val="28"/>
        </w:rPr>
        <w:t>о</w:t>
      </w:r>
      <w:r w:rsidRPr="00B708A8">
        <w:rPr>
          <w:spacing w:val="1"/>
          <w:sz w:val="28"/>
          <w:szCs w:val="28"/>
        </w:rPr>
        <w:t>ц</w:t>
      </w:r>
      <w:r w:rsidRPr="00B708A8">
        <w:rPr>
          <w:spacing w:val="-1"/>
          <w:sz w:val="28"/>
          <w:szCs w:val="28"/>
        </w:rPr>
        <w:t>и</w:t>
      </w:r>
      <w:r w:rsidRPr="00B708A8">
        <w:rPr>
          <w:sz w:val="28"/>
          <w:szCs w:val="28"/>
        </w:rPr>
        <w:t>а</w:t>
      </w:r>
      <w:r w:rsidRPr="00B708A8">
        <w:rPr>
          <w:spacing w:val="-1"/>
          <w:sz w:val="28"/>
          <w:szCs w:val="28"/>
        </w:rPr>
        <w:t>ц</w:t>
      </w:r>
      <w:r w:rsidRPr="00B708A8">
        <w:rPr>
          <w:spacing w:val="1"/>
          <w:sz w:val="28"/>
          <w:szCs w:val="28"/>
        </w:rPr>
        <w:t>и</w:t>
      </w:r>
      <w:r w:rsidRPr="00B708A8">
        <w:rPr>
          <w:sz w:val="28"/>
          <w:szCs w:val="28"/>
        </w:rPr>
        <w:t>я»,</w:t>
      </w:r>
      <w:r w:rsidRPr="00B708A8">
        <w:rPr>
          <w:spacing w:val="-2"/>
          <w:sz w:val="28"/>
          <w:szCs w:val="28"/>
        </w:rPr>
        <w:t>«</w:t>
      </w:r>
      <w:r w:rsidRPr="00B708A8">
        <w:rPr>
          <w:spacing w:val="1"/>
          <w:sz w:val="28"/>
          <w:szCs w:val="28"/>
        </w:rPr>
        <w:t>о</w:t>
      </w:r>
      <w:r w:rsidRPr="00B708A8">
        <w:rPr>
          <w:spacing w:val="-2"/>
          <w:sz w:val="28"/>
          <w:szCs w:val="28"/>
        </w:rPr>
        <w:t>к</w:t>
      </w:r>
      <w:r w:rsidRPr="00B708A8">
        <w:rPr>
          <w:spacing w:val="-1"/>
          <w:sz w:val="28"/>
          <w:szCs w:val="28"/>
        </w:rPr>
        <w:t>и</w:t>
      </w:r>
      <w:r w:rsidRPr="00B708A8">
        <w:rPr>
          <w:sz w:val="28"/>
          <w:szCs w:val="28"/>
        </w:rPr>
        <w:t>слите</w:t>
      </w:r>
      <w:r w:rsidRPr="00B708A8">
        <w:rPr>
          <w:spacing w:val="-1"/>
          <w:sz w:val="28"/>
          <w:szCs w:val="28"/>
        </w:rPr>
        <w:t>ль»</w:t>
      </w:r>
      <w:r w:rsidRPr="00B708A8">
        <w:rPr>
          <w:sz w:val="28"/>
          <w:szCs w:val="28"/>
        </w:rPr>
        <w:t xml:space="preserve">, «степень окисления» </w:t>
      </w:r>
      <w:r w:rsidRPr="00B708A8">
        <w:rPr>
          <w:spacing w:val="-1"/>
          <w:sz w:val="28"/>
          <w:szCs w:val="28"/>
        </w:rPr>
        <w:t>«</w:t>
      </w:r>
      <w:r w:rsidRPr="00B708A8">
        <w:rPr>
          <w:sz w:val="28"/>
          <w:szCs w:val="28"/>
        </w:rPr>
        <w:t>вос</w:t>
      </w:r>
      <w:r w:rsidRPr="00B708A8">
        <w:rPr>
          <w:spacing w:val="1"/>
          <w:sz w:val="28"/>
          <w:szCs w:val="28"/>
        </w:rPr>
        <w:t>с</w:t>
      </w:r>
      <w:r w:rsidRPr="00B708A8">
        <w:rPr>
          <w:sz w:val="28"/>
          <w:szCs w:val="28"/>
        </w:rPr>
        <w:t>та</w:t>
      </w:r>
      <w:r w:rsidRPr="00B708A8">
        <w:rPr>
          <w:spacing w:val="-2"/>
          <w:sz w:val="28"/>
          <w:szCs w:val="28"/>
        </w:rPr>
        <w:t>н</w:t>
      </w:r>
      <w:r w:rsidRPr="00B708A8">
        <w:rPr>
          <w:spacing w:val="1"/>
          <w:sz w:val="28"/>
          <w:szCs w:val="28"/>
        </w:rPr>
        <w:t>о</w:t>
      </w:r>
      <w:r w:rsidRPr="00B708A8">
        <w:rPr>
          <w:spacing w:val="-3"/>
          <w:sz w:val="28"/>
          <w:szCs w:val="28"/>
        </w:rPr>
        <w:t>в</w:t>
      </w:r>
      <w:r w:rsidRPr="00B708A8">
        <w:rPr>
          <w:spacing w:val="1"/>
          <w:sz w:val="28"/>
          <w:szCs w:val="28"/>
        </w:rPr>
        <w:t>и</w:t>
      </w:r>
      <w:r w:rsidRPr="00B708A8">
        <w:rPr>
          <w:sz w:val="28"/>
          <w:szCs w:val="28"/>
        </w:rPr>
        <w:t>те</w:t>
      </w:r>
      <w:r w:rsidRPr="00B708A8">
        <w:rPr>
          <w:spacing w:val="-1"/>
          <w:sz w:val="28"/>
          <w:szCs w:val="28"/>
        </w:rPr>
        <w:t>ль»</w:t>
      </w:r>
      <w:r w:rsidRPr="00B708A8">
        <w:rPr>
          <w:sz w:val="28"/>
          <w:szCs w:val="28"/>
        </w:rPr>
        <w:t>,</w:t>
      </w:r>
      <w:r w:rsidRPr="00B708A8">
        <w:rPr>
          <w:spacing w:val="1"/>
          <w:sz w:val="28"/>
          <w:szCs w:val="28"/>
        </w:rPr>
        <w:t>«о</w:t>
      </w:r>
      <w:r w:rsidRPr="00B708A8">
        <w:rPr>
          <w:spacing w:val="-2"/>
          <w:sz w:val="28"/>
          <w:szCs w:val="28"/>
        </w:rPr>
        <w:t>к</w:t>
      </w:r>
      <w:r w:rsidRPr="00B708A8">
        <w:rPr>
          <w:spacing w:val="1"/>
          <w:sz w:val="28"/>
          <w:szCs w:val="28"/>
        </w:rPr>
        <w:t>и</w:t>
      </w:r>
      <w:r w:rsidRPr="00B708A8">
        <w:rPr>
          <w:sz w:val="28"/>
          <w:szCs w:val="28"/>
        </w:rPr>
        <w:t>сле</w:t>
      </w:r>
      <w:r w:rsidRPr="00B708A8">
        <w:rPr>
          <w:spacing w:val="-2"/>
          <w:sz w:val="28"/>
          <w:szCs w:val="28"/>
        </w:rPr>
        <w:t>н</w:t>
      </w:r>
      <w:r w:rsidRPr="00B708A8">
        <w:rPr>
          <w:spacing w:val="1"/>
          <w:sz w:val="28"/>
          <w:szCs w:val="28"/>
        </w:rPr>
        <w:t>и</w:t>
      </w:r>
      <w:r w:rsidRPr="00B708A8">
        <w:rPr>
          <w:sz w:val="28"/>
          <w:szCs w:val="28"/>
        </w:rPr>
        <w:t>е</w:t>
      </w:r>
      <w:r w:rsidRPr="00B708A8">
        <w:rPr>
          <w:spacing w:val="-1"/>
          <w:sz w:val="28"/>
          <w:szCs w:val="28"/>
        </w:rPr>
        <w:t>»</w:t>
      </w:r>
      <w:r w:rsidRPr="00B708A8">
        <w:rPr>
          <w:sz w:val="28"/>
          <w:szCs w:val="28"/>
        </w:rPr>
        <w:t xml:space="preserve">, </w:t>
      </w:r>
      <w:r w:rsidRPr="00B708A8">
        <w:rPr>
          <w:spacing w:val="-1"/>
          <w:sz w:val="28"/>
          <w:szCs w:val="28"/>
        </w:rPr>
        <w:t>«</w:t>
      </w:r>
      <w:r w:rsidRPr="00B708A8">
        <w:rPr>
          <w:sz w:val="28"/>
          <w:szCs w:val="28"/>
        </w:rPr>
        <w:t>вос</w:t>
      </w:r>
      <w:r w:rsidRPr="00B708A8">
        <w:rPr>
          <w:spacing w:val="1"/>
          <w:sz w:val="28"/>
          <w:szCs w:val="28"/>
        </w:rPr>
        <w:t>с</w:t>
      </w:r>
      <w:r w:rsidRPr="00B708A8">
        <w:rPr>
          <w:sz w:val="28"/>
          <w:szCs w:val="28"/>
        </w:rPr>
        <w:t>та</w:t>
      </w:r>
      <w:r w:rsidRPr="00B708A8">
        <w:rPr>
          <w:spacing w:val="-2"/>
          <w:sz w:val="28"/>
          <w:szCs w:val="28"/>
        </w:rPr>
        <w:t>н</w:t>
      </w:r>
      <w:r w:rsidRPr="00B708A8">
        <w:rPr>
          <w:spacing w:val="1"/>
          <w:sz w:val="28"/>
          <w:szCs w:val="28"/>
        </w:rPr>
        <w:t>о</w:t>
      </w:r>
      <w:r w:rsidRPr="00B708A8">
        <w:rPr>
          <w:sz w:val="28"/>
          <w:szCs w:val="28"/>
        </w:rPr>
        <w:t>в</w:t>
      </w:r>
      <w:r w:rsidRPr="00B708A8">
        <w:rPr>
          <w:spacing w:val="-1"/>
          <w:sz w:val="28"/>
          <w:szCs w:val="28"/>
        </w:rPr>
        <w:t>л</w:t>
      </w:r>
      <w:r w:rsidRPr="00B708A8">
        <w:rPr>
          <w:spacing w:val="-2"/>
          <w:sz w:val="28"/>
          <w:szCs w:val="28"/>
        </w:rPr>
        <w:t>е</w:t>
      </w:r>
      <w:r w:rsidRPr="00B708A8">
        <w:rPr>
          <w:spacing w:val="1"/>
          <w:sz w:val="28"/>
          <w:szCs w:val="28"/>
        </w:rPr>
        <w:t>ни</w:t>
      </w:r>
      <w:r w:rsidRPr="00B708A8">
        <w:rPr>
          <w:sz w:val="28"/>
          <w:szCs w:val="28"/>
        </w:rPr>
        <w:t>е»;</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о</w:t>
      </w:r>
      <w:r w:rsidRPr="00B708A8">
        <w:rPr>
          <w:spacing w:val="1"/>
          <w:sz w:val="28"/>
          <w:szCs w:val="28"/>
        </w:rPr>
        <w:t>пр</w:t>
      </w:r>
      <w:r w:rsidRPr="00B708A8">
        <w:rPr>
          <w:spacing w:val="-2"/>
          <w:sz w:val="28"/>
          <w:szCs w:val="28"/>
        </w:rPr>
        <w:t>е</w:t>
      </w:r>
      <w:r w:rsidRPr="00B708A8">
        <w:rPr>
          <w:spacing w:val="1"/>
          <w:sz w:val="28"/>
          <w:szCs w:val="28"/>
        </w:rPr>
        <w:t>д</w:t>
      </w:r>
      <w:r w:rsidRPr="00B708A8">
        <w:rPr>
          <w:sz w:val="28"/>
          <w:szCs w:val="28"/>
        </w:rPr>
        <w:t>елятьст</w:t>
      </w:r>
      <w:r w:rsidRPr="00B708A8">
        <w:rPr>
          <w:spacing w:val="-3"/>
          <w:sz w:val="28"/>
          <w:szCs w:val="28"/>
        </w:rPr>
        <w:t>е</w:t>
      </w:r>
      <w:r w:rsidRPr="00B708A8">
        <w:rPr>
          <w:spacing w:val="1"/>
          <w:sz w:val="28"/>
          <w:szCs w:val="28"/>
        </w:rPr>
        <w:t>п</w:t>
      </w:r>
      <w:r w:rsidRPr="00B708A8">
        <w:rPr>
          <w:spacing w:val="-2"/>
          <w:sz w:val="28"/>
          <w:szCs w:val="28"/>
        </w:rPr>
        <w:t>е</w:t>
      </w:r>
      <w:r w:rsidRPr="00B708A8">
        <w:rPr>
          <w:spacing w:val="1"/>
          <w:sz w:val="28"/>
          <w:szCs w:val="28"/>
        </w:rPr>
        <w:t>н</w:t>
      </w:r>
      <w:r w:rsidRPr="00B708A8">
        <w:rPr>
          <w:sz w:val="28"/>
          <w:szCs w:val="28"/>
        </w:rPr>
        <w:t>ь о</w:t>
      </w:r>
      <w:r w:rsidRPr="00B708A8">
        <w:rPr>
          <w:spacing w:val="1"/>
          <w:sz w:val="28"/>
          <w:szCs w:val="28"/>
        </w:rPr>
        <w:t>к</w:t>
      </w:r>
      <w:r w:rsidRPr="00B708A8">
        <w:rPr>
          <w:spacing w:val="-1"/>
          <w:sz w:val="28"/>
          <w:szCs w:val="28"/>
        </w:rPr>
        <w:t>и</w:t>
      </w:r>
      <w:r w:rsidRPr="00B708A8">
        <w:rPr>
          <w:sz w:val="28"/>
          <w:szCs w:val="28"/>
        </w:rPr>
        <w:t>сле</w:t>
      </w:r>
      <w:r w:rsidRPr="00B708A8">
        <w:rPr>
          <w:spacing w:val="-2"/>
          <w:sz w:val="28"/>
          <w:szCs w:val="28"/>
        </w:rPr>
        <w:t>н</w:t>
      </w:r>
      <w:r w:rsidRPr="00B708A8">
        <w:rPr>
          <w:spacing w:val="1"/>
          <w:sz w:val="28"/>
          <w:szCs w:val="28"/>
        </w:rPr>
        <w:t>и</w:t>
      </w:r>
      <w:r w:rsidRPr="00B708A8">
        <w:rPr>
          <w:sz w:val="28"/>
          <w:szCs w:val="28"/>
        </w:rPr>
        <w:t>я ат</w:t>
      </w:r>
      <w:r w:rsidRPr="00B708A8">
        <w:rPr>
          <w:spacing w:val="1"/>
          <w:sz w:val="28"/>
          <w:szCs w:val="28"/>
        </w:rPr>
        <w:t>о</w:t>
      </w:r>
      <w:r w:rsidRPr="00B708A8">
        <w:rPr>
          <w:sz w:val="28"/>
          <w:szCs w:val="28"/>
        </w:rPr>
        <w:t xml:space="preserve">ма </w:t>
      </w:r>
      <w:r w:rsidRPr="00B708A8">
        <w:rPr>
          <w:spacing w:val="-1"/>
          <w:sz w:val="28"/>
          <w:szCs w:val="28"/>
        </w:rPr>
        <w:t>эл</w:t>
      </w:r>
      <w:r w:rsidRPr="00B708A8">
        <w:rPr>
          <w:sz w:val="28"/>
          <w:szCs w:val="28"/>
        </w:rPr>
        <w:t>ем</w:t>
      </w:r>
      <w:r w:rsidRPr="00B708A8">
        <w:rPr>
          <w:spacing w:val="-2"/>
          <w:sz w:val="28"/>
          <w:szCs w:val="28"/>
        </w:rPr>
        <w:t>е</w:t>
      </w:r>
      <w:r w:rsidRPr="00B708A8">
        <w:rPr>
          <w:spacing w:val="1"/>
          <w:sz w:val="28"/>
          <w:szCs w:val="28"/>
        </w:rPr>
        <w:t>н</w:t>
      </w:r>
      <w:r w:rsidRPr="00B708A8">
        <w:rPr>
          <w:sz w:val="28"/>
          <w:szCs w:val="28"/>
        </w:rPr>
        <w:t>та в</w:t>
      </w:r>
      <w:r w:rsidRPr="00B708A8">
        <w:rPr>
          <w:spacing w:val="-3"/>
          <w:sz w:val="28"/>
          <w:szCs w:val="28"/>
        </w:rPr>
        <w:t>с</w:t>
      </w:r>
      <w:r w:rsidRPr="00B708A8">
        <w:rPr>
          <w:spacing w:val="-1"/>
          <w:sz w:val="28"/>
          <w:szCs w:val="28"/>
        </w:rPr>
        <w:t>о</w:t>
      </w:r>
      <w:r w:rsidRPr="00B708A8">
        <w:rPr>
          <w:sz w:val="28"/>
          <w:szCs w:val="28"/>
        </w:rPr>
        <w:t>е</w:t>
      </w:r>
      <w:r w:rsidRPr="00B708A8">
        <w:rPr>
          <w:spacing w:val="1"/>
          <w:sz w:val="28"/>
          <w:szCs w:val="28"/>
        </w:rPr>
        <w:t>д</w:t>
      </w:r>
      <w:r w:rsidRPr="00B708A8">
        <w:rPr>
          <w:spacing w:val="-1"/>
          <w:sz w:val="28"/>
          <w:szCs w:val="28"/>
        </w:rPr>
        <w:t>и</w:t>
      </w:r>
      <w:r w:rsidRPr="00B708A8">
        <w:rPr>
          <w:spacing w:val="1"/>
          <w:sz w:val="28"/>
          <w:szCs w:val="28"/>
        </w:rPr>
        <w:t>н</w:t>
      </w:r>
      <w:r w:rsidRPr="00B708A8">
        <w:rPr>
          <w:spacing w:val="-2"/>
          <w:sz w:val="28"/>
          <w:szCs w:val="28"/>
        </w:rPr>
        <w:t>е</w:t>
      </w:r>
      <w:r w:rsidRPr="00B708A8">
        <w:rPr>
          <w:spacing w:val="1"/>
          <w:sz w:val="28"/>
          <w:szCs w:val="28"/>
        </w:rPr>
        <w:t>н</w:t>
      </w:r>
      <w:r w:rsidRPr="00B708A8">
        <w:rPr>
          <w:spacing w:val="-1"/>
          <w:sz w:val="28"/>
          <w:szCs w:val="28"/>
        </w:rPr>
        <w:t>и</w:t>
      </w:r>
      <w:r w:rsidRPr="00B708A8">
        <w:rPr>
          <w:sz w:val="28"/>
          <w:szCs w:val="28"/>
        </w:rPr>
        <w:t>и;</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рас</w:t>
      </w:r>
      <w:r w:rsidRPr="00B708A8">
        <w:rPr>
          <w:spacing w:val="-2"/>
          <w:sz w:val="28"/>
          <w:szCs w:val="28"/>
        </w:rPr>
        <w:t>к</w:t>
      </w:r>
      <w:r w:rsidRPr="00B708A8">
        <w:rPr>
          <w:spacing w:val="1"/>
          <w:sz w:val="28"/>
          <w:szCs w:val="28"/>
        </w:rPr>
        <w:t>ры</w:t>
      </w:r>
      <w:r w:rsidRPr="00B708A8">
        <w:rPr>
          <w:sz w:val="28"/>
          <w:szCs w:val="28"/>
        </w:rPr>
        <w:t>ватьс</w:t>
      </w:r>
      <w:r w:rsidRPr="00B708A8">
        <w:rPr>
          <w:spacing w:val="-3"/>
          <w:sz w:val="28"/>
          <w:szCs w:val="28"/>
        </w:rPr>
        <w:t>м</w:t>
      </w:r>
      <w:r w:rsidRPr="00B708A8">
        <w:rPr>
          <w:spacing w:val="1"/>
          <w:sz w:val="28"/>
          <w:szCs w:val="28"/>
        </w:rPr>
        <w:t>ы</w:t>
      </w:r>
      <w:r w:rsidRPr="00B708A8">
        <w:rPr>
          <w:sz w:val="28"/>
          <w:szCs w:val="28"/>
        </w:rPr>
        <w:t>сл</w:t>
      </w:r>
      <w:r w:rsidRPr="00B708A8">
        <w:rPr>
          <w:spacing w:val="-3"/>
          <w:sz w:val="28"/>
          <w:szCs w:val="28"/>
        </w:rPr>
        <w:t>т</w:t>
      </w:r>
      <w:r w:rsidRPr="00B708A8">
        <w:rPr>
          <w:sz w:val="28"/>
          <w:szCs w:val="28"/>
        </w:rPr>
        <w:t>е</w:t>
      </w:r>
      <w:r w:rsidRPr="00B708A8">
        <w:rPr>
          <w:spacing w:val="-1"/>
          <w:sz w:val="28"/>
          <w:szCs w:val="28"/>
        </w:rPr>
        <w:t>о</w:t>
      </w:r>
      <w:r w:rsidRPr="00B708A8">
        <w:rPr>
          <w:spacing w:val="1"/>
          <w:sz w:val="28"/>
          <w:szCs w:val="28"/>
        </w:rPr>
        <w:t>р</w:t>
      </w:r>
      <w:r w:rsidRPr="00B708A8">
        <w:rPr>
          <w:spacing w:val="-1"/>
          <w:sz w:val="28"/>
          <w:szCs w:val="28"/>
        </w:rPr>
        <w:t>и</w:t>
      </w:r>
      <w:r w:rsidRPr="00B708A8">
        <w:rPr>
          <w:sz w:val="28"/>
          <w:szCs w:val="28"/>
        </w:rPr>
        <w:t>и э</w:t>
      </w:r>
      <w:r w:rsidRPr="00B708A8">
        <w:rPr>
          <w:spacing w:val="-1"/>
          <w:sz w:val="28"/>
          <w:szCs w:val="28"/>
        </w:rPr>
        <w:t>л</w:t>
      </w:r>
      <w:r w:rsidRPr="00B708A8">
        <w:rPr>
          <w:sz w:val="28"/>
          <w:szCs w:val="28"/>
        </w:rPr>
        <w:t>ект</w:t>
      </w:r>
      <w:r w:rsidRPr="00B708A8">
        <w:rPr>
          <w:spacing w:val="-1"/>
          <w:sz w:val="28"/>
          <w:szCs w:val="28"/>
        </w:rPr>
        <w:t>р</w:t>
      </w:r>
      <w:r w:rsidRPr="00B708A8">
        <w:rPr>
          <w:spacing w:val="1"/>
          <w:sz w:val="28"/>
          <w:szCs w:val="28"/>
        </w:rPr>
        <w:t>о</w:t>
      </w:r>
      <w:r w:rsidRPr="00B708A8">
        <w:rPr>
          <w:spacing w:val="-1"/>
          <w:sz w:val="28"/>
          <w:szCs w:val="28"/>
        </w:rPr>
        <w:t>л</w:t>
      </w:r>
      <w:r w:rsidRPr="00B708A8">
        <w:rPr>
          <w:spacing w:val="1"/>
          <w:sz w:val="28"/>
          <w:szCs w:val="28"/>
        </w:rPr>
        <w:t>и</w:t>
      </w:r>
      <w:r w:rsidRPr="00B708A8">
        <w:rPr>
          <w:sz w:val="28"/>
          <w:szCs w:val="28"/>
        </w:rPr>
        <w:t>т</w:t>
      </w:r>
      <w:r w:rsidRPr="00B708A8">
        <w:rPr>
          <w:spacing w:val="-2"/>
          <w:sz w:val="28"/>
          <w:szCs w:val="28"/>
        </w:rPr>
        <w:t>и</w:t>
      </w:r>
      <w:r w:rsidRPr="00B708A8">
        <w:rPr>
          <w:sz w:val="28"/>
          <w:szCs w:val="28"/>
        </w:rPr>
        <w:t>че</w:t>
      </w:r>
      <w:r w:rsidRPr="00B708A8">
        <w:rPr>
          <w:spacing w:val="-2"/>
          <w:sz w:val="28"/>
          <w:szCs w:val="28"/>
        </w:rPr>
        <w:t>с</w:t>
      </w:r>
      <w:r w:rsidRPr="00B708A8">
        <w:rPr>
          <w:sz w:val="28"/>
          <w:szCs w:val="28"/>
        </w:rPr>
        <w:t>к</w:t>
      </w:r>
      <w:r w:rsidRPr="00B708A8">
        <w:rPr>
          <w:spacing w:val="-1"/>
          <w:sz w:val="28"/>
          <w:szCs w:val="28"/>
        </w:rPr>
        <w:t>о</w:t>
      </w:r>
      <w:r w:rsidRPr="00B708A8">
        <w:rPr>
          <w:sz w:val="28"/>
          <w:szCs w:val="28"/>
        </w:rPr>
        <w:t>й</w:t>
      </w:r>
      <w:r w:rsidRPr="00B708A8">
        <w:rPr>
          <w:spacing w:val="1"/>
          <w:sz w:val="28"/>
          <w:szCs w:val="28"/>
        </w:rPr>
        <w:t>ди</w:t>
      </w:r>
      <w:r w:rsidRPr="00B708A8">
        <w:rPr>
          <w:spacing w:val="-2"/>
          <w:sz w:val="28"/>
          <w:szCs w:val="28"/>
        </w:rPr>
        <w:t>с</w:t>
      </w:r>
      <w:r w:rsidRPr="00B708A8">
        <w:rPr>
          <w:sz w:val="28"/>
          <w:szCs w:val="28"/>
        </w:rPr>
        <w:t>с</w:t>
      </w:r>
      <w:r w:rsidRPr="00B708A8">
        <w:rPr>
          <w:spacing w:val="-1"/>
          <w:sz w:val="28"/>
          <w:szCs w:val="28"/>
        </w:rPr>
        <w:t>о</w:t>
      </w:r>
      <w:r w:rsidRPr="00B708A8">
        <w:rPr>
          <w:spacing w:val="1"/>
          <w:sz w:val="28"/>
          <w:szCs w:val="28"/>
        </w:rPr>
        <w:t>ц</w:t>
      </w:r>
      <w:r w:rsidRPr="00B708A8">
        <w:rPr>
          <w:spacing w:val="-1"/>
          <w:sz w:val="28"/>
          <w:szCs w:val="28"/>
        </w:rPr>
        <w:t>и</w:t>
      </w:r>
      <w:r w:rsidRPr="00B708A8">
        <w:rPr>
          <w:sz w:val="28"/>
          <w:szCs w:val="28"/>
        </w:rPr>
        <w:t>а</w:t>
      </w:r>
      <w:r w:rsidRPr="00B708A8">
        <w:rPr>
          <w:spacing w:val="-1"/>
          <w:sz w:val="28"/>
          <w:szCs w:val="28"/>
        </w:rPr>
        <w:t>ц</w:t>
      </w:r>
      <w:r w:rsidRPr="00B708A8">
        <w:rPr>
          <w:spacing w:val="1"/>
          <w:sz w:val="28"/>
          <w:szCs w:val="28"/>
        </w:rPr>
        <w:t>ии</w:t>
      </w:r>
      <w:r w:rsidRPr="00B708A8">
        <w:rPr>
          <w:sz w:val="28"/>
          <w:szCs w:val="28"/>
        </w:rPr>
        <w:t>;</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составлять уравнения электролитической диссоциации кислот, щелочей, солей;</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о</w:t>
      </w:r>
      <w:r w:rsidRPr="00B708A8">
        <w:rPr>
          <w:spacing w:val="1"/>
          <w:sz w:val="28"/>
          <w:szCs w:val="28"/>
        </w:rPr>
        <w:t>б</w:t>
      </w:r>
      <w:r w:rsidRPr="00B708A8">
        <w:rPr>
          <w:spacing w:val="-1"/>
          <w:sz w:val="28"/>
          <w:szCs w:val="28"/>
        </w:rPr>
        <w:t>ъ</w:t>
      </w:r>
      <w:r w:rsidRPr="00B708A8">
        <w:rPr>
          <w:sz w:val="28"/>
          <w:szCs w:val="28"/>
        </w:rPr>
        <w:t>яс</w:t>
      </w:r>
      <w:r w:rsidRPr="00B708A8">
        <w:rPr>
          <w:spacing w:val="1"/>
          <w:sz w:val="28"/>
          <w:szCs w:val="28"/>
        </w:rPr>
        <w:t>н</w:t>
      </w:r>
      <w:r w:rsidRPr="00B708A8">
        <w:rPr>
          <w:sz w:val="28"/>
          <w:szCs w:val="28"/>
        </w:rPr>
        <w:t>ятьс</w:t>
      </w:r>
      <w:r w:rsidRPr="00B708A8">
        <w:rPr>
          <w:spacing w:val="-2"/>
          <w:sz w:val="28"/>
          <w:szCs w:val="28"/>
        </w:rPr>
        <w:t>у</w:t>
      </w:r>
      <w:r w:rsidRPr="00B708A8">
        <w:rPr>
          <w:sz w:val="28"/>
          <w:szCs w:val="28"/>
        </w:rPr>
        <w:t>щнос</w:t>
      </w:r>
      <w:r w:rsidRPr="00B708A8">
        <w:rPr>
          <w:spacing w:val="-3"/>
          <w:sz w:val="28"/>
          <w:szCs w:val="28"/>
        </w:rPr>
        <w:t>т</w:t>
      </w:r>
      <w:r w:rsidRPr="00B708A8">
        <w:rPr>
          <w:sz w:val="28"/>
          <w:szCs w:val="28"/>
        </w:rPr>
        <w:t>ь про</w:t>
      </w:r>
      <w:r w:rsidRPr="00B708A8">
        <w:rPr>
          <w:spacing w:val="1"/>
          <w:sz w:val="28"/>
          <w:szCs w:val="28"/>
        </w:rPr>
        <w:t>ц</w:t>
      </w:r>
      <w:r w:rsidRPr="00B708A8">
        <w:rPr>
          <w:sz w:val="28"/>
          <w:szCs w:val="28"/>
        </w:rPr>
        <w:t>е</w:t>
      </w:r>
      <w:r w:rsidRPr="00B708A8">
        <w:rPr>
          <w:spacing w:val="-2"/>
          <w:sz w:val="28"/>
          <w:szCs w:val="28"/>
        </w:rPr>
        <w:t>с</w:t>
      </w:r>
      <w:r w:rsidRPr="00B708A8">
        <w:rPr>
          <w:sz w:val="28"/>
          <w:szCs w:val="28"/>
        </w:rPr>
        <w:t>са э</w:t>
      </w:r>
      <w:r w:rsidRPr="00B708A8">
        <w:rPr>
          <w:spacing w:val="-1"/>
          <w:sz w:val="28"/>
          <w:szCs w:val="28"/>
        </w:rPr>
        <w:t>л</w:t>
      </w:r>
      <w:r w:rsidRPr="00B708A8">
        <w:rPr>
          <w:sz w:val="28"/>
          <w:szCs w:val="28"/>
        </w:rPr>
        <w:t>ект</w:t>
      </w:r>
      <w:r w:rsidRPr="00B708A8">
        <w:rPr>
          <w:spacing w:val="-1"/>
          <w:sz w:val="28"/>
          <w:szCs w:val="28"/>
        </w:rPr>
        <w:t>р</w:t>
      </w:r>
      <w:r w:rsidRPr="00B708A8">
        <w:rPr>
          <w:spacing w:val="1"/>
          <w:sz w:val="28"/>
          <w:szCs w:val="28"/>
        </w:rPr>
        <w:t>о</w:t>
      </w:r>
      <w:r w:rsidRPr="00B708A8">
        <w:rPr>
          <w:spacing w:val="-1"/>
          <w:sz w:val="28"/>
          <w:szCs w:val="28"/>
        </w:rPr>
        <w:t>л</w:t>
      </w:r>
      <w:r w:rsidRPr="00B708A8">
        <w:rPr>
          <w:spacing w:val="1"/>
          <w:sz w:val="28"/>
          <w:szCs w:val="28"/>
        </w:rPr>
        <w:t>и</w:t>
      </w:r>
      <w:r w:rsidRPr="00B708A8">
        <w:rPr>
          <w:sz w:val="28"/>
          <w:szCs w:val="28"/>
        </w:rPr>
        <w:t>т</w:t>
      </w:r>
      <w:r w:rsidRPr="00B708A8">
        <w:rPr>
          <w:spacing w:val="-2"/>
          <w:sz w:val="28"/>
          <w:szCs w:val="28"/>
        </w:rPr>
        <w:t>и</w:t>
      </w:r>
      <w:r w:rsidRPr="00B708A8">
        <w:rPr>
          <w:sz w:val="28"/>
          <w:szCs w:val="28"/>
        </w:rPr>
        <w:t>че</w:t>
      </w:r>
      <w:r w:rsidRPr="00B708A8">
        <w:rPr>
          <w:spacing w:val="-2"/>
          <w:sz w:val="28"/>
          <w:szCs w:val="28"/>
        </w:rPr>
        <w:t>с</w:t>
      </w:r>
      <w:r w:rsidRPr="00B708A8">
        <w:rPr>
          <w:sz w:val="28"/>
          <w:szCs w:val="28"/>
        </w:rPr>
        <w:t>к</w:t>
      </w:r>
      <w:r w:rsidRPr="00B708A8">
        <w:rPr>
          <w:spacing w:val="-1"/>
          <w:sz w:val="28"/>
          <w:szCs w:val="28"/>
        </w:rPr>
        <w:t>о</w:t>
      </w:r>
      <w:r w:rsidRPr="00B708A8">
        <w:rPr>
          <w:sz w:val="28"/>
          <w:szCs w:val="28"/>
        </w:rPr>
        <w:t>й</w:t>
      </w:r>
      <w:r w:rsidRPr="00B708A8">
        <w:rPr>
          <w:spacing w:val="1"/>
          <w:sz w:val="28"/>
          <w:szCs w:val="28"/>
        </w:rPr>
        <w:t>ди</w:t>
      </w:r>
      <w:r w:rsidRPr="00B708A8">
        <w:rPr>
          <w:spacing w:val="-2"/>
          <w:sz w:val="28"/>
          <w:szCs w:val="28"/>
        </w:rPr>
        <w:t>с</w:t>
      </w:r>
      <w:r w:rsidRPr="00B708A8">
        <w:rPr>
          <w:sz w:val="28"/>
          <w:szCs w:val="28"/>
        </w:rPr>
        <w:t>с</w:t>
      </w:r>
      <w:r w:rsidRPr="00B708A8">
        <w:rPr>
          <w:spacing w:val="-1"/>
          <w:sz w:val="28"/>
          <w:szCs w:val="28"/>
        </w:rPr>
        <w:t>о</w:t>
      </w:r>
      <w:r w:rsidRPr="00B708A8">
        <w:rPr>
          <w:spacing w:val="1"/>
          <w:sz w:val="28"/>
          <w:szCs w:val="28"/>
        </w:rPr>
        <w:t>ц</w:t>
      </w:r>
      <w:r w:rsidRPr="00B708A8">
        <w:rPr>
          <w:spacing w:val="-1"/>
          <w:sz w:val="28"/>
          <w:szCs w:val="28"/>
        </w:rPr>
        <w:t>и</w:t>
      </w:r>
      <w:r w:rsidRPr="00B708A8">
        <w:rPr>
          <w:sz w:val="28"/>
          <w:szCs w:val="28"/>
        </w:rPr>
        <w:t>а</w:t>
      </w:r>
      <w:r w:rsidRPr="00B708A8">
        <w:rPr>
          <w:spacing w:val="-1"/>
          <w:sz w:val="28"/>
          <w:szCs w:val="28"/>
        </w:rPr>
        <w:t>ц</w:t>
      </w:r>
      <w:r w:rsidRPr="00B708A8">
        <w:rPr>
          <w:spacing w:val="1"/>
          <w:sz w:val="28"/>
          <w:szCs w:val="28"/>
        </w:rPr>
        <w:t>и</w:t>
      </w:r>
      <w:r w:rsidRPr="00B708A8">
        <w:rPr>
          <w:sz w:val="28"/>
          <w:szCs w:val="28"/>
        </w:rPr>
        <w:t>и ире</w:t>
      </w:r>
      <w:r w:rsidRPr="00B708A8">
        <w:rPr>
          <w:spacing w:val="-2"/>
          <w:sz w:val="28"/>
          <w:szCs w:val="28"/>
        </w:rPr>
        <w:t>а</w:t>
      </w:r>
      <w:r w:rsidRPr="00B708A8">
        <w:rPr>
          <w:sz w:val="28"/>
          <w:szCs w:val="28"/>
        </w:rPr>
        <w:t>к</w:t>
      </w:r>
      <w:r w:rsidRPr="00B708A8">
        <w:rPr>
          <w:spacing w:val="-1"/>
          <w:sz w:val="28"/>
          <w:szCs w:val="28"/>
        </w:rPr>
        <w:t>ц</w:t>
      </w:r>
      <w:r w:rsidRPr="00B708A8">
        <w:rPr>
          <w:spacing w:val="1"/>
          <w:sz w:val="28"/>
          <w:szCs w:val="28"/>
        </w:rPr>
        <w:t>и</w:t>
      </w:r>
      <w:r w:rsidRPr="00B708A8">
        <w:rPr>
          <w:sz w:val="28"/>
          <w:szCs w:val="28"/>
        </w:rPr>
        <w:t>й</w:t>
      </w:r>
      <w:r w:rsidRPr="00B708A8">
        <w:rPr>
          <w:spacing w:val="-1"/>
          <w:sz w:val="28"/>
          <w:szCs w:val="28"/>
        </w:rPr>
        <w:t>и</w:t>
      </w:r>
      <w:r w:rsidRPr="00B708A8">
        <w:rPr>
          <w:spacing w:val="1"/>
          <w:sz w:val="28"/>
          <w:szCs w:val="28"/>
        </w:rPr>
        <w:t>о</w:t>
      </w:r>
      <w:r w:rsidRPr="00B708A8">
        <w:rPr>
          <w:spacing w:val="-1"/>
          <w:sz w:val="28"/>
          <w:szCs w:val="28"/>
        </w:rPr>
        <w:t>н</w:t>
      </w:r>
      <w:r w:rsidRPr="00B708A8">
        <w:rPr>
          <w:spacing w:val="1"/>
          <w:sz w:val="28"/>
          <w:szCs w:val="28"/>
        </w:rPr>
        <w:t>но</w:t>
      </w:r>
      <w:r w:rsidRPr="00B708A8">
        <w:rPr>
          <w:spacing w:val="-2"/>
          <w:sz w:val="28"/>
          <w:szCs w:val="28"/>
        </w:rPr>
        <w:t>г</w:t>
      </w:r>
      <w:r w:rsidRPr="00B708A8">
        <w:rPr>
          <w:sz w:val="28"/>
          <w:szCs w:val="28"/>
        </w:rPr>
        <w:t>о</w:t>
      </w:r>
      <w:r w:rsidRPr="00B708A8">
        <w:rPr>
          <w:spacing w:val="1"/>
          <w:sz w:val="28"/>
          <w:szCs w:val="28"/>
        </w:rPr>
        <w:t>об</w:t>
      </w:r>
      <w:r w:rsidRPr="00B708A8">
        <w:rPr>
          <w:spacing w:val="-3"/>
          <w:sz w:val="28"/>
          <w:szCs w:val="28"/>
        </w:rPr>
        <w:t>м</w:t>
      </w:r>
      <w:r w:rsidRPr="00B708A8">
        <w:rPr>
          <w:sz w:val="28"/>
          <w:szCs w:val="28"/>
        </w:rPr>
        <w:t>е</w:t>
      </w:r>
      <w:r w:rsidRPr="00B708A8">
        <w:rPr>
          <w:spacing w:val="1"/>
          <w:sz w:val="28"/>
          <w:szCs w:val="28"/>
        </w:rPr>
        <w:t>н</w:t>
      </w:r>
      <w:r w:rsidRPr="00B708A8">
        <w:rPr>
          <w:sz w:val="28"/>
          <w:szCs w:val="28"/>
        </w:rPr>
        <w:t>а;</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составлять полные и сокращенные ионные уравнения реакции обмена;</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о</w:t>
      </w:r>
      <w:r w:rsidRPr="00B708A8">
        <w:rPr>
          <w:spacing w:val="1"/>
          <w:sz w:val="28"/>
          <w:szCs w:val="28"/>
        </w:rPr>
        <w:t>пр</w:t>
      </w:r>
      <w:r w:rsidRPr="00B708A8">
        <w:rPr>
          <w:spacing w:val="-2"/>
          <w:sz w:val="28"/>
          <w:szCs w:val="28"/>
        </w:rPr>
        <w:t>е</w:t>
      </w:r>
      <w:r w:rsidRPr="00B708A8">
        <w:rPr>
          <w:spacing w:val="1"/>
          <w:sz w:val="28"/>
          <w:szCs w:val="28"/>
        </w:rPr>
        <w:t>д</w:t>
      </w:r>
      <w:r w:rsidRPr="00B708A8">
        <w:rPr>
          <w:sz w:val="28"/>
          <w:szCs w:val="28"/>
        </w:rPr>
        <w:t>елять</w:t>
      </w:r>
      <w:r w:rsidRPr="00B708A8">
        <w:rPr>
          <w:spacing w:val="-1"/>
          <w:sz w:val="28"/>
          <w:szCs w:val="28"/>
        </w:rPr>
        <w:t xml:space="preserve"> в</w:t>
      </w:r>
      <w:r w:rsidRPr="00B708A8">
        <w:rPr>
          <w:spacing w:val="1"/>
          <w:sz w:val="28"/>
          <w:szCs w:val="28"/>
        </w:rPr>
        <w:t>о</w:t>
      </w:r>
      <w:r w:rsidRPr="00B708A8">
        <w:rPr>
          <w:sz w:val="28"/>
          <w:szCs w:val="28"/>
        </w:rPr>
        <w:t>з</w:t>
      </w:r>
      <w:r w:rsidRPr="00B708A8">
        <w:rPr>
          <w:spacing w:val="-3"/>
          <w:sz w:val="28"/>
          <w:szCs w:val="28"/>
        </w:rPr>
        <w:t>м</w:t>
      </w:r>
      <w:r w:rsidRPr="00B708A8">
        <w:rPr>
          <w:spacing w:val="1"/>
          <w:sz w:val="28"/>
          <w:szCs w:val="28"/>
        </w:rPr>
        <w:t>о</w:t>
      </w:r>
      <w:r w:rsidRPr="00B708A8">
        <w:rPr>
          <w:spacing w:val="-2"/>
          <w:sz w:val="28"/>
          <w:szCs w:val="28"/>
        </w:rPr>
        <w:t>ж</w:t>
      </w:r>
      <w:r w:rsidRPr="00B708A8">
        <w:rPr>
          <w:spacing w:val="1"/>
          <w:sz w:val="28"/>
          <w:szCs w:val="28"/>
        </w:rPr>
        <w:t>но</w:t>
      </w:r>
      <w:r w:rsidRPr="00B708A8">
        <w:rPr>
          <w:sz w:val="28"/>
          <w:szCs w:val="28"/>
        </w:rPr>
        <w:t xml:space="preserve">сть </w:t>
      </w:r>
      <w:r w:rsidRPr="00B708A8">
        <w:rPr>
          <w:spacing w:val="1"/>
          <w:sz w:val="28"/>
          <w:szCs w:val="28"/>
        </w:rPr>
        <w:t>п</w:t>
      </w:r>
      <w:r w:rsidRPr="00B708A8">
        <w:rPr>
          <w:spacing w:val="-1"/>
          <w:sz w:val="28"/>
          <w:szCs w:val="28"/>
        </w:rPr>
        <w:t>р</w:t>
      </w:r>
      <w:r w:rsidRPr="00B708A8">
        <w:rPr>
          <w:spacing w:val="1"/>
          <w:sz w:val="28"/>
          <w:szCs w:val="28"/>
        </w:rPr>
        <w:t>о</w:t>
      </w:r>
      <w:r w:rsidRPr="00B708A8">
        <w:rPr>
          <w:sz w:val="28"/>
          <w:szCs w:val="28"/>
        </w:rPr>
        <w:t>те</w:t>
      </w:r>
      <w:r w:rsidRPr="00B708A8">
        <w:rPr>
          <w:spacing w:val="-2"/>
          <w:sz w:val="28"/>
          <w:szCs w:val="28"/>
        </w:rPr>
        <w:t>к</w:t>
      </w:r>
      <w:r w:rsidRPr="00B708A8">
        <w:rPr>
          <w:sz w:val="28"/>
          <w:szCs w:val="28"/>
        </w:rPr>
        <w:t>а</w:t>
      </w:r>
      <w:r w:rsidRPr="00B708A8">
        <w:rPr>
          <w:spacing w:val="-1"/>
          <w:sz w:val="28"/>
          <w:szCs w:val="28"/>
        </w:rPr>
        <w:t>н</w:t>
      </w:r>
      <w:r w:rsidRPr="00B708A8">
        <w:rPr>
          <w:spacing w:val="1"/>
          <w:sz w:val="28"/>
          <w:szCs w:val="28"/>
        </w:rPr>
        <w:t>и</w:t>
      </w:r>
      <w:r w:rsidRPr="00B708A8">
        <w:rPr>
          <w:sz w:val="28"/>
          <w:szCs w:val="28"/>
        </w:rPr>
        <w:t>я</w:t>
      </w:r>
      <w:r w:rsidRPr="00B708A8">
        <w:rPr>
          <w:spacing w:val="1"/>
          <w:sz w:val="28"/>
          <w:szCs w:val="28"/>
        </w:rPr>
        <w:t>р</w:t>
      </w:r>
      <w:r w:rsidRPr="00B708A8">
        <w:rPr>
          <w:sz w:val="28"/>
          <w:szCs w:val="28"/>
        </w:rPr>
        <w:t>еа</w:t>
      </w:r>
      <w:r w:rsidRPr="00B708A8">
        <w:rPr>
          <w:spacing w:val="-2"/>
          <w:sz w:val="28"/>
          <w:szCs w:val="28"/>
        </w:rPr>
        <w:t>к</w:t>
      </w:r>
      <w:r w:rsidRPr="00B708A8">
        <w:rPr>
          <w:spacing w:val="1"/>
          <w:sz w:val="28"/>
          <w:szCs w:val="28"/>
        </w:rPr>
        <w:t>ц</w:t>
      </w:r>
      <w:r w:rsidRPr="00B708A8">
        <w:rPr>
          <w:spacing w:val="-1"/>
          <w:sz w:val="28"/>
          <w:szCs w:val="28"/>
        </w:rPr>
        <w:t>и</w:t>
      </w:r>
      <w:r w:rsidRPr="00B708A8">
        <w:rPr>
          <w:sz w:val="28"/>
          <w:szCs w:val="28"/>
        </w:rPr>
        <w:t>йион</w:t>
      </w:r>
      <w:r w:rsidRPr="00B708A8">
        <w:rPr>
          <w:spacing w:val="-1"/>
          <w:sz w:val="28"/>
          <w:szCs w:val="28"/>
        </w:rPr>
        <w:t>н</w:t>
      </w:r>
      <w:r w:rsidRPr="00B708A8">
        <w:rPr>
          <w:spacing w:val="1"/>
          <w:sz w:val="28"/>
          <w:szCs w:val="28"/>
        </w:rPr>
        <w:t>о</w:t>
      </w:r>
      <w:r w:rsidRPr="00B708A8">
        <w:rPr>
          <w:spacing w:val="-2"/>
          <w:sz w:val="28"/>
          <w:szCs w:val="28"/>
        </w:rPr>
        <w:t>г</w:t>
      </w:r>
      <w:r w:rsidRPr="00B708A8">
        <w:rPr>
          <w:sz w:val="28"/>
          <w:szCs w:val="28"/>
        </w:rPr>
        <w:t xml:space="preserve">о </w:t>
      </w:r>
      <w:r w:rsidRPr="00B708A8">
        <w:rPr>
          <w:spacing w:val="1"/>
          <w:sz w:val="28"/>
          <w:szCs w:val="28"/>
        </w:rPr>
        <w:t>об</w:t>
      </w:r>
      <w:r w:rsidRPr="00B708A8">
        <w:rPr>
          <w:spacing w:val="-3"/>
          <w:sz w:val="28"/>
          <w:szCs w:val="28"/>
        </w:rPr>
        <w:t>м</w:t>
      </w:r>
      <w:r w:rsidRPr="00B708A8">
        <w:rPr>
          <w:sz w:val="28"/>
          <w:szCs w:val="28"/>
        </w:rPr>
        <w:t>е</w:t>
      </w:r>
      <w:r w:rsidRPr="00B708A8">
        <w:rPr>
          <w:spacing w:val="1"/>
          <w:sz w:val="28"/>
          <w:szCs w:val="28"/>
        </w:rPr>
        <w:t>н</w:t>
      </w:r>
      <w:r w:rsidRPr="00B708A8">
        <w:rPr>
          <w:sz w:val="28"/>
          <w:szCs w:val="28"/>
        </w:rPr>
        <w:t>а;</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проводить реакции, подтверждающие качественный состав различных веществ;</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о</w:t>
      </w:r>
      <w:r w:rsidRPr="00B708A8">
        <w:rPr>
          <w:spacing w:val="1"/>
          <w:sz w:val="28"/>
          <w:szCs w:val="28"/>
        </w:rPr>
        <w:t>пр</w:t>
      </w:r>
      <w:r w:rsidRPr="00B708A8">
        <w:rPr>
          <w:spacing w:val="-2"/>
          <w:sz w:val="28"/>
          <w:szCs w:val="28"/>
        </w:rPr>
        <w:t>е</w:t>
      </w:r>
      <w:r w:rsidRPr="00B708A8">
        <w:rPr>
          <w:spacing w:val="1"/>
          <w:sz w:val="28"/>
          <w:szCs w:val="28"/>
        </w:rPr>
        <w:t>д</w:t>
      </w:r>
      <w:r w:rsidRPr="00B708A8">
        <w:rPr>
          <w:sz w:val="28"/>
          <w:szCs w:val="28"/>
        </w:rPr>
        <w:t>елять</w:t>
      </w:r>
      <w:r w:rsidRPr="00B708A8">
        <w:rPr>
          <w:spacing w:val="-2"/>
          <w:sz w:val="28"/>
          <w:szCs w:val="28"/>
        </w:rPr>
        <w:t>о</w:t>
      </w:r>
      <w:r w:rsidRPr="00B708A8">
        <w:rPr>
          <w:sz w:val="28"/>
          <w:szCs w:val="28"/>
        </w:rPr>
        <w:t>к</w:t>
      </w:r>
      <w:r w:rsidRPr="00B708A8">
        <w:rPr>
          <w:spacing w:val="-1"/>
          <w:sz w:val="28"/>
          <w:szCs w:val="28"/>
        </w:rPr>
        <w:t>и</w:t>
      </w:r>
      <w:r w:rsidRPr="00B708A8">
        <w:rPr>
          <w:sz w:val="28"/>
          <w:szCs w:val="28"/>
        </w:rPr>
        <w:t>сли</w:t>
      </w:r>
      <w:r w:rsidRPr="00B708A8">
        <w:rPr>
          <w:spacing w:val="-3"/>
          <w:sz w:val="28"/>
          <w:szCs w:val="28"/>
        </w:rPr>
        <w:t>т</w:t>
      </w:r>
      <w:r w:rsidRPr="00B708A8">
        <w:rPr>
          <w:sz w:val="28"/>
          <w:szCs w:val="28"/>
        </w:rPr>
        <w:t>ельи вос</w:t>
      </w:r>
      <w:r w:rsidRPr="00B708A8">
        <w:rPr>
          <w:spacing w:val="1"/>
          <w:sz w:val="28"/>
          <w:szCs w:val="28"/>
        </w:rPr>
        <w:t>с</w:t>
      </w:r>
      <w:r w:rsidRPr="00B708A8">
        <w:rPr>
          <w:sz w:val="28"/>
          <w:szCs w:val="28"/>
        </w:rPr>
        <w:t>т</w:t>
      </w:r>
      <w:r w:rsidRPr="00B708A8">
        <w:rPr>
          <w:spacing w:val="-3"/>
          <w:sz w:val="28"/>
          <w:szCs w:val="28"/>
        </w:rPr>
        <w:t>а</w:t>
      </w:r>
      <w:r w:rsidRPr="00B708A8">
        <w:rPr>
          <w:spacing w:val="1"/>
          <w:sz w:val="28"/>
          <w:szCs w:val="28"/>
        </w:rPr>
        <w:t>но</w:t>
      </w:r>
      <w:r w:rsidRPr="00B708A8">
        <w:rPr>
          <w:spacing w:val="-3"/>
          <w:sz w:val="28"/>
          <w:szCs w:val="28"/>
        </w:rPr>
        <w:t>в</w:t>
      </w:r>
      <w:r w:rsidRPr="00B708A8">
        <w:rPr>
          <w:spacing w:val="1"/>
          <w:sz w:val="28"/>
          <w:szCs w:val="28"/>
        </w:rPr>
        <w:t>и</w:t>
      </w:r>
      <w:r w:rsidRPr="00B708A8">
        <w:rPr>
          <w:sz w:val="28"/>
          <w:szCs w:val="28"/>
        </w:rPr>
        <w:t>те</w:t>
      </w:r>
      <w:r w:rsidRPr="00B708A8">
        <w:rPr>
          <w:spacing w:val="-1"/>
          <w:sz w:val="28"/>
          <w:szCs w:val="28"/>
        </w:rPr>
        <w:t>л</w:t>
      </w:r>
      <w:r w:rsidRPr="00B708A8">
        <w:rPr>
          <w:sz w:val="28"/>
          <w:szCs w:val="28"/>
        </w:rPr>
        <w:t>ь;</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составлять уравнения окислительно-восстановительных реакций;</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н</w:t>
      </w:r>
      <w:r w:rsidRPr="00B708A8">
        <w:rPr>
          <w:sz w:val="28"/>
          <w:szCs w:val="28"/>
        </w:rPr>
        <w:t>азыватьфак</w:t>
      </w:r>
      <w:r w:rsidRPr="00B708A8">
        <w:rPr>
          <w:spacing w:val="-3"/>
          <w:sz w:val="28"/>
          <w:szCs w:val="28"/>
        </w:rPr>
        <w:t>т</w:t>
      </w:r>
      <w:r w:rsidRPr="00B708A8">
        <w:rPr>
          <w:spacing w:val="1"/>
          <w:sz w:val="28"/>
          <w:szCs w:val="28"/>
        </w:rPr>
        <w:t>о</w:t>
      </w:r>
      <w:r w:rsidRPr="00B708A8">
        <w:rPr>
          <w:spacing w:val="-1"/>
          <w:sz w:val="28"/>
          <w:szCs w:val="28"/>
        </w:rPr>
        <w:t>р</w:t>
      </w:r>
      <w:r w:rsidRPr="00B708A8">
        <w:rPr>
          <w:spacing w:val="1"/>
          <w:sz w:val="28"/>
          <w:szCs w:val="28"/>
        </w:rPr>
        <w:t>ы</w:t>
      </w:r>
      <w:r w:rsidRPr="00B708A8">
        <w:rPr>
          <w:sz w:val="28"/>
          <w:szCs w:val="28"/>
        </w:rPr>
        <w:t>,в</w:t>
      </w:r>
      <w:r w:rsidRPr="00B708A8">
        <w:rPr>
          <w:spacing w:val="-1"/>
          <w:sz w:val="28"/>
          <w:szCs w:val="28"/>
        </w:rPr>
        <w:t>л</w:t>
      </w:r>
      <w:r w:rsidRPr="00B708A8">
        <w:rPr>
          <w:spacing w:val="1"/>
          <w:sz w:val="28"/>
          <w:szCs w:val="28"/>
        </w:rPr>
        <w:t>и</w:t>
      </w:r>
      <w:r w:rsidRPr="00B708A8">
        <w:rPr>
          <w:sz w:val="28"/>
          <w:szCs w:val="28"/>
        </w:rPr>
        <w:t xml:space="preserve">яющие </w:t>
      </w:r>
      <w:r w:rsidRPr="00B708A8">
        <w:rPr>
          <w:spacing w:val="1"/>
          <w:sz w:val="28"/>
          <w:szCs w:val="28"/>
        </w:rPr>
        <w:t>н</w:t>
      </w:r>
      <w:r w:rsidRPr="00B708A8">
        <w:rPr>
          <w:sz w:val="28"/>
          <w:szCs w:val="28"/>
        </w:rPr>
        <w:t>а с</w:t>
      </w:r>
      <w:r w:rsidRPr="00B708A8">
        <w:rPr>
          <w:spacing w:val="-3"/>
          <w:sz w:val="28"/>
          <w:szCs w:val="28"/>
        </w:rPr>
        <w:t>к</w:t>
      </w:r>
      <w:r w:rsidRPr="00B708A8">
        <w:rPr>
          <w:spacing w:val="-1"/>
          <w:sz w:val="28"/>
          <w:szCs w:val="28"/>
        </w:rPr>
        <w:t>о</w:t>
      </w:r>
      <w:r w:rsidRPr="00B708A8">
        <w:rPr>
          <w:spacing w:val="1"/>
          <w:sz w:val="28"/>
          <w:szCs w:val="28"/>
        </w:rPr>
        <w:t>ро</w:t>
      </w:r>
      <w:r w:rsidRPr="00B708A8">
        <w:rPr>
          <w:spacing w:val="-2"/>
          <w:sz w:val="28"/>
          <w:szCs w:val="28"/>
        </w:rPr>
        <w:t>с</w:t>
      </w:r>
      <w:r w:rsidRPr="00B708A8">
        <w:rPr>
          <w:sz w:val="28"/>
          <w:szCs w:val="28"/>
        </w:rPr>
        <w:t>тьхи</w:t>
      </w:r>
      <w:r w:rsidRPr="00B708A8">
        <w:rPr>
          <w:spacing w:val="-1"/>
          <w:sz w:val="28"/>
          <w:szCs w:val="28"/>
        </w:rPr>
        <w:t>м</w:t>
      </w:r>
      <w:r w:rsidRPr="00B708A8">
        <w:rPr>
          <w:spacing w:val="1"/>
          <w:sz w:val="28"/>
          <w:szCs w:val="28"/>
        </w:rPr>
        <w:t>и</w:t>
      </w:r>
      <w:r w:rsidRPr="00B708A8">
        <w:rPr>
          <w:spacing w:val="-2"/>
          <w:sz w:val="28"/>
          <w:szCs w:val="28"/>
        </w:rPr>
        <w:t>ч</w:t>
      </w:r>
      <w:r w:rsidRPr="00B708A8">
        <w:rPr>
          <w:sz w:val="28"/>
          <w:szCs w:val="28"/>
        </w:rPr>
        <w:t xml:space="preserve">еской </w:t>
      </w:r>
      <w:r w:rsidRPr="00B708A8">
        <w:rPr>
          <w:spacing w:val="1"/>
          <w:sz w:val="28"/>
          <w:szCs w:val="28"/>
        </w:rPr>
        <w:t>р</w:t>
      </w:r>
      <w:r w:rsidRPr="00B708A8">
        <w:rPr>
          <w:sz w:val="28"/>
          <w:szCs w:val="28"/>
        </w:rPr>
        <w:t>еа</w:t>
      </w:r>
      <w:r w:rsidRPr="00B708A8">
        <w:rPr>
          <w:spacing w:val="-2"/>
          <w:sz w:val="28"/>
          <w:szCs w:val="28"/>
        </w:rPr>
        <w:t>к</w:t>
      </w:r>
      <w:r w:rsidRPr="00B708A8">
        <w:rPr>
          <w:spacing w:val="-1"/>
          <w:sz w:val="28"/>
          <w:szCs w:val="28"/>
        </w:rPr>
        <w:t>ц</w:t>
      </w:r>
      <w:r w:rsidRPr="00B708A8">
        <w:rPr>
          <w:spacing w:val="1"/>
          <w:sz w:val="28"/>
          <w:szCs w:val="28"/>
        </w:rPr>
        <w:t>и</w:t>
      </w:r>
      <w:r w:rsidRPr="00B708A8">
        <w:rPr>
          <w:sz w:val="28"/>
          <w:szCs w:val="28"/>
        </w:rPr>
        <w:t>и;</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к</w:t>
      </w:r>
      <w:r w:rsidRPr="00B708A8">
        <w:rPr>
          <w:spacing w:val="-1"/>
          <w:sz w:val="28"/>
          <w:szCs w:val="28"/>
        </w:rPr>
        <w:t>л</w:t>
      </w:r>
      <w:r w:rsidRPr="00B708A8">
        <w:rPr>
          <w:sz w:val="28"/>
          <w:szCs w:val="28"/>
        </w:rPr>
        <w:t>асс</w:t>
      </w:r>
      <w:r w:rsidRPr="00B708A8">
        <w:rPr>
          <w:spacing w:val="-1"/>
          <w:sz w:val="28"/>
          <w:szCs w:val="28"/>
        </w:rPr>
        <w:t>и</w:t>
      </w:r>
      <w:r w:rsidRPr="00B708A8">
        <w:rPr>
          <w:sz w:val="28"/>
          <w:szCs w:val="28"/>
        </w:rPr>
        <w:t>ф</w:t>
      </w:r>
      <w:r w:rsidRPr="00B708A8">
        <w:rPr>
          <w:spacing w:val="-1"/>
          <w:sz w:val="28"/>
          <w:szCs w:val="28"/>
        </w:rPr>
        <w:t>и</w:t>
      </w:r>
      <w:r w:rsidRPr="00B708A8">
        <w:rPr>
          <w:spacing w:val="1"/>
          <w:sz w:val="28"/>
          <w:szCs w:val="28"/>
        </w:rPr>
        <w:t>ц</w:t>
      </w:r>
      <w:r w:rsidRPr="00B708A8">
        <w:rPr>
          <w:spacing w:val="-1"/>
          <w:sz w:val="28"/>
          <w:szCs w:val="28"/>
        </w:rPr>
        <w:t>ир</w:t>
      </w:r>
      <w:r w:rsidRPr="00B708A8">
        <w:rPr>
          <w:spacing w:val="1"/>
          <w:sz w:val="28"/>
          <w:szCs w:val="28"/>
        </w:rPr>
        <w:t>о</w:t>
      </w:r>
      <w:r w:rsidRPr="00B708A8">
        <w:rPr>
          <w:sz w:val="28"/>
          <w:szCs w:val="28"/>
        </w:rPr>
        <w:t>ватьх</w:t>
      </w:r>
      <w:r w:rsidRPr="00B708A8">
        <w:rPr>
          <w:spacing w:val="1"/>
          <w:sz w:val="28"/>
          <w:szCs w:val="28"/>
        </w:rPr>
        <w:t>и</w:t>
      </w:r>
      <w:r w:rsidRPr="00B708A8">
        <w:rPr>
          <w:spacing w:val="-3"/>
          <w:sz w:val="28"/>
          <w:szCs w:val="28"/>
        </w:rPr>
        <w:t>м</w:t>
      </w:r>
      <w:r w:rsidRPr="00B708A8">
        <w:rPr>
          <w:spacing w:val="1"/>
          <w:sz w:val="28"/>
          <w:szCs w:val="28"/>
        </w:rPr>
        <w:t>и</w:t>
      </w:r>
      <w:r w:rsidRPr="00B708A8">
        <w:rPr>
          <w:sz w:val="28"/>
          <w:szCs w:val="28"/>
        </w:rPr>
        <w:t>ч</w:t>
      </w:r>
      <w:r w:rsidRPr="00B708A8">
        <w:rPr>
          <w:spacing w:val="-2"/>
          <w:sz w:val="28"/>
          <w:szCs w:val="28"/>
        </w:rPr>
        <w:t>е</w:t>
      </w:r>
      <w:r w:rsidRPr="00B708A8">
        <w:rPr>
          <w:sz w:val="28"/>
          <w:szCs w:val="28"/>
        </w:rPr>
        <w:t>с</w:t>
      </w:r>
      <w:r w:rsidRPr="00B708A8">
        <w:rPr>
          <w:spacing w:val="-2"/>
          <w:sz w:val="28"/>
          <w:szCs w:val="28"/>
        </w:rPr>
        <w:t>к</w:t>
      </w:r>
      <w:r w:rsidRPr="00B708A8">
        <w:rPr>
          <w:spacing w:val="1"/>
          <w:sz w:val="28"/>
          <w:szCs w:val="28"/>
        </w:rPr>
        <w:t>и</w:t>
      </w:r>
      <w:r w:rsidRPr="00B708A8">
        <w:rPr>
          <w:sz w:val="28"/>
          <w:szCs w:val="28"/>
        </w:rPr>
        <w:t xml:space="preserve">е </w:t>
      </w:r>
      <w:r w:rsidRPr="00B708A8">
        <w:rPr>
          <w:spacing w:val="1"/>
          <w:sz w:val="28"/>
          <w:szCs w:val="28"/>
        </w:rPr>
        <w:t>р</w:t>
      </w:r>
      <w:r w:rsidRPr="00B708A8">
        <w:rPr>
          <w:sz w:val="28"/>
          <w:szCs w:val="28"/>
        </w:rPr>
        <w:t>еа</w:t>
      </w:r>
      <w:r w:rsidRPr="00B708A8">
        <w:rPr>
          <w:spacing w:val="-2"/>
          <w:sz w:val="28"/>
          <w:szCs w:val="28"/>
        </w:rPr>
        <w:t>к</w:t>
      </w:r>
      <w:r w:rsidRPr="00B708A8">
        <w:rPr>
          <w:spacing w:val="-1"/>
          <w:sz w:val="28"/>
          <w:szCs w:val="28"/>
        </w:rPr>
        <w:t>ц</w:t>
      </w:r>
      <w:r w:rsidRPr="00B708A8">
        <w:rPr>
          <w:spacing w:val="1"/>
          <w:sz w:val="28"/>
          <w:szCs w:val="28"/>
        </w:rPr>
        <w:t>и</w:t>
      </w:r>
      <w:r w:rsidRPr="00B708A8">
        <w:rPr>
          <w:sz w:val="28"/>
          <w:szCs w:val="28"/>
        </w:rPr>
        <w:t>и</w:t>
      </w:r>
      <w:r w:rsidRPr="00B708A8">
        <w:rPr>
          <w:spacing w:val="-2"/>
          <w:sz w:val="28"/>
          <w:szCs w:val="28"/>
        </w:rPr>
        <w:t>п</w:t>
      </w:r>
      <w:r w:rsidRPr="00B708A8">
        <w:rPr>
          <w:sz w:val="28"/>
          <w:szCs w:val="28"/>
        </w:rPr>
        <w:t>о</w:t>
      </w:r>
      <w:r w:rsidRPr="00B708A8">
        <w:rPr>
          <w:spacing w:val="1"/>
          <w:sz w:val="28"/>
          <w:szCs w:val="28"/>
        </w:rPr>
        <w:t>р</w:t>
      </w:r>
      <w:r w:rsidRPr="00B708A8">
        <w:rPr>
          <w:sz w:val="28"/>
          <w:szCs w:val="28"/>
        </w:rPr>
        <w:t>аз</w:t>
      </w:r>
      <w:r w:rsidRPr="00B708A8">
        <w:rPr>
          <w:spacing w:val="-1"/>
          <w:sz w:val="28"/>
          <w:szCs w:val="28"/>
        </w:rPr>
        <w:t>л</w:t>
      </w:r>
      <w:r w:rsidRPr="00B708A8">
        <w:rPr>
          <w:spacing w:val="1"/>
          <w:sz w:val="28"/>
          <w:szCs w:val="28"/>
        </w:rPr>
        <w:t>и</w:t>
      </w:r>
      <w:r w:rsidRPr="00B708A8">
        <w:rPr>
          <w:spacing w:val="-2"/>
          <w:sz w:val="28"/>
          <w:szCs w:val="28"/>
        </w:rPr>
        <w:t>ч</w:t>
      </w:r>
      <w:r w:rsidRPr="00B708A8">
        <w:rPr>
          <w:spacing w:val="-1"/>
          <w:sz w:val="28"/>
          <w:szCs w:val="28"/>
        </w:rPr>
        <w:t>н</w:t>
      </w:r>
      <w:r w:rsidRPr="00B708A8">
        <w:rPr>
          <w:spacing w:val="1"/>
          <w:sz w:val="28"/>
          <w:szCs w:val="28"/>
        </w:rPr>
        <w:t>ы</w:t>
      </w:r>
      <w:r w:rsidRPr="00B708A8">
        <w:rPr>
          <w:sz w:val="28"/>
          <w:szCs w:val="28"/>
        </w:rPr>
        <w:t xml:space="preserve">м </w:t>
      </w:r>
      <w:r w:rsidRPr="00B708A8">
        <w:rPr>
          <w:spacing w:val="-2"/>
          <w:sz w:val="28"/>
          <w:szCs w:val="28"/>
        </w:rPr>
        <w:t>п</w:t>
      </w:r>
      <w:r w:rsidRPr="00B708A8">
        <w:rPr>
          <w:spacing w:val="1"/>
          <w:sz w:val="28"/>
          <w:szCs w:val="28"/>
        </w:rPr>
        <w:t>ри</w:t>
      </w:r>
      <w:r w:rsidRPr="00B708A8">
        <w:rPr>
          <w:spacing w:val="-3"/>
          <w:sz w:val="28"/>
          <w:szCs w:val="28"/>
        </w:rPr>
        <w:t>з</w:t>
      </w:r>
      <w:r w:rsidRPr="00B708A8">
        <w:rPr>
          <w:spacing w:val="1"/>
          <w:sz w:val="28"/>
          <w:szCs w:val="28"/>
        </w:rPr>
        <w:t>н</w:t>
      </w:r>
      <w:r w:rsidRPr="00B708A8">
        <w:rPr>
          <w:sz w:val="28"/>
          <w:szCs w:val="28"/>
        </w:rPr>
        <w:t>а</w:t>
      </w:r>
      <w:r w:rsidRPr="00B708A8">
        <w:rPr>
          <w:spacing w:val="-2"/>
          <w:sz w:val="28"/>
          <w:szCs w:val="28"/>
        </w:rPr>
        <w:t>к</w:t>
      </w:r>
      <w:r w:rsidRPr="00B708A8">
        <w:rPr>
          <w:sz w:val="28"/>
          <w:szCs w:val="28"/>
        </w:rPr>
        <w:t>ам;</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х</w:t>
      </w:r>
      <w:r w:rsidRPr="00B708A8">
        <w:rPr>
          <w:sz w:val="28"/>
          <w:szCs w:val="28"/>
        </w:rPr>
        <w:t>а</w:t>
      </w:r>
      <w:r w:rsidRPr="00B708A8">
        <w:rPr>
          <w:spacing w:val="1"/>
          <w:sz w:val="28"/>
          <w:szCs w:val="28"/>
        </w:rPr>
        <w:t>р</w:t>
      </w:r>
      <w:r w:rsidRPr="00B708A8">
        <w:rPr>
          <w:sz w:val="28"/>
          <w:szCs w:val="28"/>
        </w:rPr>
        <w:t>акт</w:t>
      </w:r>
      <w:r w:rsidRPr="00B708A8">
        <w:rPr>
          <w:spacing w:val="-2"/>
          <w:sz w:val="28"/>
          <w:szCs w:val="28"/>
        </w:rPr>
        <w:t>е</w:t>
      </w:r>
      <w:r w:rsidRPr="00B708A8">
        <w:rPr>
          <w:spacing w:val="-1"/>
          <w:sz w:val="28"/>
          <w:szCs w:val="28"/>
        </w:rPr>
        <w:t>р</w:t>
      </w:r>
      <w:r w:rsidRPr="00B708A8">
        <w:rPr>
          <w:spacing w:val="1"/>
          <w:sz w:val="28"/>
          <w:szCs w:val="28"/>
        </w:rPr>
        <w:t>и</w:t>
      </w:r>
      <w:r w:rsidRPr="00B708A8">
        <w:rPr>
          <w:sz w:val="28"/>
          <w:szCs w:val="28"/>
        </w:rPr>
        <w:t xml:space="preserve">зовать </w:t>
      </w:r>
      <w:r w:rsidRPr="00B708A8">
        <w:rPr>
          <w:spacing w:val="-1"/>
          <w:sz w:val="28"/>
          <w:szCs w:val="28"/>
        </w:rPr>
        <w:t>в</w:t>
      </w:r>
      <w:r w:rsidRPr="00B708A8">
        <w:rPr>
          <w:spacing w:val="-3"/>
          <w:sz w:val="28"/>
          <w:szCs w:val="28"/>
        </w:rPr>
        <w:t>з</w:t>
      </w:r>
      <w:r w:rsidRPr="00B708A8">
        <w:rPr>
          <w:sz w:val="28"/>
          <w:szCs w:val="28"/>
        </w:rPr>
        <w:t>а</w:t>
      </w:r>
      <w:r w:rsidRPr="00B708A8">
        <w:rPr>
          <w:spacing w:val="1"/>
          <w:sz w:val="28"/>
          <w:szCs w:val="28"/>
        </w:rPr>
        <w:t>и</w:t>
      </w:r>
      <w:r w:rsidRPr="00B708A8">
        <w:rPr>
          <w:spacing w:val="-3"/>
          <w:sz w:val="28"/>
          <w:szCs w:val="28"/>
        </w:rPr>
        <w:t>м</w:t>
      </w:r>
      <w:r w:rsidRPr="00B708A8">
        <w:rPr>
          <w:spacing w:val="1"/>
          <w:sz w:val="28"/>
          <w:szCs w:val="28"/>
        </w:rPr>
        <w:t>о</w:t>
      </w:r>
      <w:r w:rsidRPr="00B708A8">
        <w:rPr>
          <w:sz w:val="28"/>
          <w:szCs w:val="28"/>
        </w:rPr>
        <w:t>связь меж</w:t>
      </w:r>
      <w:r w:rsidRPr="00B708A8">
        <w:rPr>
          <w:spacing w:val="1"/>
          <w:sz w:val="28"/>
          <w:szCs w:val="28"/>
        </w:rPr>
        <w:t>д</w:t>
      </w:r>
      <w:r w:rsidRPr="00B708A8">
        <w:rPr>
          <w:sz w:val="28"/>
          <w:szCs w:val="28"/>
        </w:rPr>
        <w:t>усо</w:t>
      </w:r>
      <w:r w:rsidRPr="00B708A8">
        <w:rPr>
          <w:spacing w:val="1"/>
          <w:sz w:val="28"/>
          <w:szCs w:val="28"/>
        </w:rPr>
        <w:t>с</w:t>
      </w:r>
      <w:r w:rsidRPr="00B708A8">
        <w:rPr>
          <w:sz w:val="28"/>
          <w:szCs w:val="28"/>
        </w:rPr>
        <w:t>та</w:t>
      </w:r>
      <w:r w:rsidRPr="00B708A8">
        <w:rPr>
          <w:spacing w:val="-3"/>
          <w:sz w:val="28"/>
          <w:szCs w:val="28"/>
        </w:rPr>
        <w:t>в</w:t>
      </w:r>
      <w:r w:rsidRPr="00B708A8">
        <w:rPr>
          <w:spacing w:val="1"/>
          <w:sz w:val="28"/>
          <w:szCs w:val="28"/>
        </w:rPr>
        <w:t>о</w:t>
      </w:r>
      <w:r w:rsidRPr="00B708A8">
        <w:rPr>
          <w:sz w:val="28"/>
          <w:szCs w:val="28"/>
        </w:rPr>
        <w:t>м,с</w:t>
      </w:r>
      <w:r w:rsidRPr="00B708A8">
        <w:rPr>
          <w:spacing w:val="-3"/>
          <w:sz w:val="28"/>
          <w:szCs w:val="28"/>
        </w:rPr>
        <w:t>т</w:t>
      </w:r>
      <w:r w:rsidRPr="00B708A8">
        <w:rPr>
          <w:spacing w:val="1"/>
          <w:sz w:val="28"/>
          <w:szCs w:val="28"/>
        </w:rPr>
        <w:t>р</w:t>
      </w:r>
      <w:r w:rsidRPr="00B708A8">
        <w:rPr>
          <w:spacing w:val="-1"/>
          <w:sz w:val="28"/>
          <w:szCs w:val="28"/>
        </w:rPr>
        <w:t>о</w:t>
      </w:r>
      <w:r w:rsidRPr="00B708A8">
        <w:rPr>
          <w:sz w:val="28"/>
          <w:szCs w:val="28"/>
        </w:rPr>
        <w:t>е</w:t>
      </w:r>
      <w:r w:rsidRPr="00B708A8">
        <w:rPr>
          <w:spacing w:val="-1"/>
          <w:sz w:val="28"/>
          <w:szCs w:val="28"/>
        </w:rPr>
        <w:t>н</w:t>
      </w:r>
      <w:r w:rsidRPr="00B708A8">
        <w:rPr>
          <w:spacing w:val="1"/>
          <w:sz w:val="28"/>
          <w:szCs w:val="28"/>
        </w:rPr>
        <w:t>и</w:t>
      </w:r>
      <w:r w:rsidRPr="00B708A8">
        <w:rPr>
          <w:sz w:val="28"/>
          <w:szCs w:val="28"/>
        </w:rPr>
        <w:t>ем и свойст</w:t>
      </w:r>
      <w:r w:rsidRPr="00B708A8">
        <w:rPr>
          <w:spacing w:val="-1"/>
          <w:sz w:val="28"/>
          <w:szCs w:val="28"/>
        </w:rPr>
        <w:t>в</w:t>
      </w:r>
      <w:r w:rsidRPr="00B708A8">
        <w:rPr>
          <w:sz w:val="28"/>
          <w:szCs w:val="28"/>
        </w:rPr>
        <w:t>ами</w:t>
      </w:r>
      <w:r w:rsidRPr="00B708A8">
        <w:rPr>
          <w:spacing w:val="1"/>
          <w:sz w:val="28"/>
          <w:szCs w:val="28"/>
        </w:rPr>
        <w:t>н</w:t>
      </w:r>
      <w:r w:rsidRPr="00B708A8">
        <w:rPr>
          <w:sz w:val="28"/>
          <w:szCs w:val="28"/>
        </w:rPr>
        <w:t>еме</w:t>
      </w:r>
      <w:r w:rsidRPr="00B708A8">
        <w:rPr>
          <w:spacing w:val="-3"/>
          <w:sz w:val="28"/>
          <w:szCs w:val="28"/>
        </w:rPr>
        <w:t>т</w:t>
      </w:r>
      <w:r w:rsidRPr="00B708A8">
        <w:rPr>
          <w:sz w:val="28"/>
          <w:szCs w:val="28"/>
        </w:rPr>
        <w:t>ал</w:t>
      </w:r>
      <w:r w:rsidRPr="00B708A8">
        <w:rPr>
          <w:spacing w:val="-2"/>
          <w:sz w:val="28"/>
          <w:szCs w:val="28"/>
        </w:rPr>
        <w:t>л</w:t>
      </w:r>
      <w:r w:rsidRPr="00B708A8">
        <w:rPr>
          <w:spacing w:val="1"/>
          <w:sz w:val="28"/>
          <w:szCs w:val="28"/>
        </w:rPr>
        <w:t>о</w:t>
      </w:r>
      <w:r w:rsidRPr="00B708A8">
        <w:rPr>
          <w:sz w:val="28"/>
          <w:szCs w:val="28"/>
        </w:rPr>
        <w:t>в;</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п</w:t>
      </w:r>
      <w:r w:rsidRPr="00B708A8">
        <w:rPr>
          <w:spacing w:val="1"/>
          <w:sz w:val="28"/>
          <w:szCs w:val="28"/>
        </w:rPr>
        <w:t>ро</w:t>
      </w:r>
      <w:r w:rsidRPr="00B708A8">
        <w:rPr>
          <w:spacing w:val="-3"/>
          <w:sz w:val="28"/>
          <w:szCs w:val="28"/>
        </w:rPr>
        <w:t>в</w:t>
      </w:r>
      <w:r w:rsidRPr="00B708A8">
        <w:rPr>
          <w:spacing w:val="1"/>
          <w:sz w:val="28"/>
          <w:szCs w:val="28"/>
        </w:rPr>
        <w:t>о</w:t>
      </w:r>
      <w:r w:rsidRPr="00B708A8">
        <w:rPr>
          <w:spacing w:val="-1"/>
          <w:sz w:val="28"/>
          <w:szCs w:val="28"/>
        </w:rPr>
        <w:t>д</w:t>
      </w:r>
      <w:r w:rsidRPr="00B708A8">
        <w:rPr>
          <w:spacing w:val="1"/>
          <w:sz w:val="28"/>
          <w:szCs w:val="28"/>
        </w:rPr>
        <w:t>и</w:t>
      </w:r>
      <w:r w:rsidRPr="00B708A8">
        <w:rPr>
          <w:sz w:val="28"/>
          <w:szCs w:val="28"/>
        </w:rPr>
        <w:t>ть</w:t>
      </w:r>
      <w:r w:rsidRPr="00B708A8">
        <w:rPr>
          <w:spacing w:val="-2"/>
          <w:sz w:val="28"/>
          <w:szCs w:val="28"/>
        </w:rPr>
        <w:t>о</w:t>
      </w:r>
      <w:r w:rsidRPr="00B708A8">
        <w:rPr>
          <w:spacing w:val="1"/>
          <w:sz w:val="28"/>
          <w:szCs w:val="28"/>
        </w:rPr>
        <w:t>пы</w:t>
      </w:r>
      <w:r w:rsidRPr="00B708A8">
        <w:rPr>
          <w:spacing w:val="-3"/>
          <w:sz w:val="28"/>
          <w:szCs w:val="28"/>
        </w:rPr>
        <w:t>т</w:t>
      </w:r>
      <w:r w:rsidRPr="00B708A8">
        <w:rPr>
          <w:sz w:val="28"/>
          <w:szCs w:val="28"/>
        </w:rPr>
        <w:t>ы</w:t>
      </w:r>
      <w:r w:rsidRPr="00B708A8">
        <w:rPr>
          <w:spacing w:val="-2"/>
          <w:sz w:val="28"/>
          <w:szCs w:val="28"/>
        </w:rPr>
        <w:t>п</w:t>
      </w:r>
      <w:r w:rsidRPr="00B708A8">
        <w:rPr>
          <w:sz w:val="28"/>
          <w:szCs w:val="28"/>
        </w:rPr>
        <w:t>о</w:t>
      </w:r>
      <w:r w:rsidRPr="00B708A8">
        <w:rPr>
          <w:spacing w:val="-2"/>
          <w:sz w:val="28"/>
          <w:szCs w:val="28"/>
        </w:rPr>
        <w:t>п</w:t>
      </w:r>
      <w:r w:rsidRPr="00B708A8">
        <w:rPr>
          <w:spacing w:val="1"/>
          <w:sz w:val="28"/>
          <w:szCs w:val="28"/>
        </w:rPr>
        <w:t>о</w:t>
      </w:r>
      <w:r w:rsidRPr="00B708A8">
        <w:rPr>
          <w:spacing w:val="-1"/>
          <w:sz w:val="28"/>
          <w:szCs w:val="28"/>
        </w:rPr>
        <w:t>л</w:t>
      </w:r>
      <w:r w:rsidRPr="00B708A8">
        <w:rPr>
          <w:spacing w:val="-4"/>
          <w:sz w:val="28"/>
          <w:szCs w:val="28"/>
        </w:rPr>
        <w:t>у</w:t>
      </w:r>
      <w:r w:rsidRPr="00B708A8">
        <w:rPr>
          <w:sz w:val="28"/>
          <w:szCs w:val="28"/>
        </w:rPr>
        <w:t>че</w:t>
      </w:r>
      <w:r w:rsidRPr="00B708A8">
        <w:rPr>
          <w:spacing w:val="1"/>
          <w:sz w:val="28"/>
          <w:szCs w:val="28"/>
        </w:rPr>
        <w:t>ни</w:t>
      </w:r>
      <w:r w:rsidRPr="00B708A8">
        <w:rPr>
          <w:sz w:val="28"/>
          <w:szCs w:val="28"/>
        </w:rPr>
        <w:t>ю, собиранию ииз</w:t>
      </w:r>
      <w:r w:rsidRPr="00B708A8">
        <w:rPr>
          <w:spacing w:val="-4"/>
          <w:sz w:val="28"/>
          <w:szCs w:val="28"/>
        </w:rPr>
        <w:t>у</w:t>
      </w:r>
      <w:r w:rsidRPr="00B708A8">
        <w:rPr>
          <w:sz w:val="28"/>
          <w:szCs w:val="28"/>
        </w:rPr>
        <w:t>че</w:t>
      </w:r>
      <w:r w:rsidRPr="00B708A8">
        <w:rPr>
          <w:spacing w:val="1"/>
          <w:sz w:val="28"/>
          <w:szCs w:val="28"/>
        </w:rPr>
        <w:t>ни</w:t>
      </w:r>
      <w:r w:rsidRPr="00B708A8">
        <w:rPr>
          <w:sz w:val="28"/>
          <w:szCs w:val="28"/>
        </w:rPr>
        <w:t>ю</w:t>
      </w:r>
      <w:r w:rsidRPr="00B708A8">
        <w:rPr>
          <w:spacing w:val="1"/>
          <w:sz w:val="28"/>
          <w:szCs w:val="28"/>
        </w:rPr>
        <w:t>хи</w:t>
      </w:r>
      <w:r w:rsidRPr="00B708A8">
        <w:rPr>
          <w:spacing w:val="-3"/>
          <w:sz w:val="28"/>
          <w:szCs w:val="28"/>
        </w:rPr>
        <w:t>м</w:t>
      </w:r>
      <w:r w:rsidRPr="00B708A8">
        <w:rPr>
          <w:spacing w:val="1"/>
          <w:sz w:val="28"/>
          <w:szCs w:val="28"/>
        </w:rPr>
        <w:t>и</w:t>
      </w:r>
      <w:r w:rsidRPr="00B708A8">
        <w:rPr>
          <w:sz w:val="28"/>
          <w:szCs w:val="28"/>
        </w:rPr>
        <w:t>ч</w:t>
      </w:r>
      <w:r w:rsidRPr="00B708A8">
        <w:rPr>
          <w:spacing w:val="-2"/>
          <w:sz w:val="28"/>
          <w:szCs w:val="28"/>
        </w:rPr>
        <w:t>е</w:t>
      </w:r>
      <w:r w:rsidRPr="00B708A8">
        <w:rPr>
          <w:sz w:val="28"/>
          <w:szCs w:val="28"/>
        </w:rPr>
        <w:t>ск</w:t>
      </w:r>
      <w:r w:rsidRPr="00B708A8">
        <w:rPr>
          <w:spacing w:val="-1"/>
          <w:sz w:val="28"/>
          <w:szCs w:val="28"/>
        </w:rPr>
        <w:t>и</w:t>
      </w:r>
      <w:r w:rsidRPr="00B708A8">
        <w:rPr>
          <w:sz w:val="28"/>
          <w:szCs w:val="28"/>
        </w:rPr>
        <w:t>хс</w:t>
      </w:r>
      <w:r w:rsidRPr="00B708A8">
        <w:rPr>
          <w:spacing w:val="-1"/>
          <w:sz w:val="28"/>
          <w:szCs w:val="28"/>
        </w:rPr>
        <w:t>во</w:t>
      </w:r>
      <w:r w:rsidRPr="00B708A8">
        <w:rPr>
          <w:spacing w:val="1"/>
          <w:sz w:val="28"/>
          <w:szCs w:val="28"/>
        </w:rPr>
        <w:t>й</w:t>
      </w:r>
      <w:r w:rsidRPr="00B708A8">
        <w:rPr>
          <w:sz w:val="28"/>
          <w:szCs w:val="28"/>
        </w:rPr>
        <w:t xml:space="preserve">ств </w:t>
      </w:r>
      <w:r w:rsidRPr="00B708A8">
        <w:rPr>
          <w:spacing w:val="1"/>
          <w:sz w:val="28"/>
          <w:szCs w:val="28"/>
        </w:rPr>
        <w:t>газообразных веществ: углекислого газа, аммиака;</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рас</w:t>
      </w:r>
      <w:r w:rsidRPr="00B708A8">
        <w:rPr>
          <w:spacing w:val="-1"/>
          <w:sz w:val="28"/>
          <w:szCs w:val="28"/>
        </w:rPr>
        <w:t>п</w:t>
      </w:r>
      <w:r w:rsidRPr="00B708A8">
        <w:rPr>
          <w:spacing w:val="1"/>
          <w:sz w:val="28"/>
          <w:szCs w:val="28"/>
        </w:rPr>
        <w:t>о</w:t>
      </w:r>
      <w:r w:rsidRPr="00B708A8">
        <w:rPr>
          <w:sz w:val="28"/>
          <w:szCs w:val="28"/>
        </w:rPr>
        <w:t>зна</w:t>
      </w:r>
      <w:r w:rsidRPr="00B708A8">
        <w:rPr>
          <w:spacing w:val="-2"/>
          <w:sz w:val="28"/>
          <w:szCs w:val="28"/>
        </w:rPr>
        <w:t>в</w:t>
      </w:r>
      <w:r w:rsidRPr="00B708A8">
        <w:rPr>
          <w:sz w:val="28"/>
          <w:szCs w:val="28"/>
        </w:rPr>
        <w:t>атьопы</w:t>
      </w:r>
      <w:r w:rsidRPr="00B708A8">
        <w:rPr>
          <w:spacing w:val="-3"/>
          <w:sz w:val="28"/>
          <w:szCs w:val="28"/>
        </w:rPr>
        <w:t>т</w:t>
      </w:r>
      <w:r w:rsidRPr="00B708A8">
        <w:rPr>
          <w:spacing w:val="-1"/>
          <w:sz w:val="28"/>
          <w:szCs w:val="28"/>
        </w:rPr>
        <w:t>н</w:t>
      </w:r>
      <w:r w:rsidRPr="00B708A8">
        <w:rPr>
          <w:spacing w:val="1"/>
          <w:sz w:val="28"/>
          <w:szCs w:val="28"/>
        </w:rPr>
        <w:t>ы</w:t>
      </w:r>
      <w:r w:rsidRPr="00B708A8">
        <w:rPr>
          <w:sz w:val="28"/>
          <w:szCs w:val="28"/>
        </w:rPr>
        <w:t>м п</w:t>
      </w:r>
      <w:r w:rsidRPr="00B708A8">
        <w:rPr>
          <w:spacing w:val="-3"/>
          <w:sz w:val="28"/>
          <w:szCs w:val="28"/>
        </w:rPr>
        <w:t>у</w:t>
      </w:r>
      <w:r w:rsidRPr="00B708A8">
        <w:rPr>
          <w:sz w:val="28"/>
          <w:szCs w:val="28"/>
        </w:rPr>
        <w:t>тем газ</w:t>
      </w:r>
      <w:r w:rsidRPr="00B708A8">
        <w:rPr>
          <w:spacing w:val="-1"/>
          <w:sz w:val="28"/>
          <w:szCs w:val="28"/>
        </w:rPr>
        <w:t>о</w:t>
      </w:r>
      <w:r w:rsidRPr="00B708A8">
        <w:rPr>
          <w:spacing w:val="1"/>
          <w:sz w:val="28"/>
          <w:szCs w:val="28"/>
        </w:rPr>
        <w:t>о</w:t>
      </w:r>
      <w:r w:rsidRPr="00B708A8">
        <w:rPr>
          <w:spacing w:val="-1"/>
          <w:sz w:val="28"/>
          <w:szCs w:val="28"/>
        </w:rPr>
        <w:t>б</w:t>
      </w:r>
      <w:r w:rsidRPr="00B708A8">
        <w:rPr>
          <w:spacing w:val="1"/>
          <w:sz w:val="28"/>
          <w:szCs w:val="28"/>
        </w:rPr>
        <w:t>р</w:t>
      </w:r>
      <w:r w:rsidRPr="00B708A8">
        <w:rPr>
          <w:sz w:val="28"/>
          <w:szCs w:val="28"/>
        </w:rPr>
        <w:t>а</w:t>
      </w:r>
      <w:r w:rsidRPr="00B708A8">
        <w:rPr>
          <w:spacing w:val="-3"/>
          <w:sz w:val="28"/>
          <w:szCs w:val="28"/>
        </w:rPr>
        <w:t>з</w:t>
      </w:r>
      <w:r w:rsidRPr="00B708A8">
        <w:rPr>
          <w:spacing w:val="1"/>
          <w:sz w:val="28"/>
          <w:szCs w:val="28"/>
        </w:rPr>
        <w:t>ны</w:t>
      </w:r>
      <w:r w:rsidRPr="00B708A8">
        <w:rPr>
          <w:sz w:val="28"/>
          <w:szCs w:val="28"/>
        </w:rPr>
        <w:t xml:space="preserve">е </w:t>
      </w:r>
      <w:r w:rsidRPr="00B708A8">
        <w:rPr>
          <w:spacing w:val="-1"/>
          <w:sz w:val="28"/>
          <w:szCs w:val="28"/>
        </w:rPr>
        <w:t>в</w:t>
      </w:r>
      <w:r w:rsidRPr="00B708A8">
        <w:rPr>
          <w:spacing w:val="-2"/>
          <w:sz w:val="28"/>
          <w:szCs w:val="28"/>
        </w:rPr>
        <w:t>е</w:t>
      </w:r>
      <w:r w:rsidRPr="00B708A8">
        <w:rPr>
          <w:sz w:val="28"/>
          <w:szCs w:val="28"/>
        </w:rPr>
        <w:t>ще</w:t>
      </w:r>
      <w:r w:rsidRPr="00B708A8">
        <w:rPr>
          <w:spacing w:val="-2"/>
          <w:sz w:val="28"/>
          <w:szCs w:val="28"/>
        </w:rPr>
        <w:t>с</w:t>
      </w:r>
      <w:r w:rsidRPr="00B708A8">
        <w:rPr>
          <w:sz w:val="28"/>
          <w:szCs w:val="28"/>
        </w:rPr>
        <w:t>т</w:t>
      </w:r>
      <w:r w:rsidRPr="00B708A8">
        <w:rPr>
          <w:spacing w:val="-1"/>
          <w:sz w:val="28"/>
          <w:szCs w:val="28"/>
        </w:rPr>
        <w:t>в</w:t>
      </w:r>
      <w:r w:rsidRPr="00B708A8">
        <w:rPr>
          <w:sz w:val="28"/>
          <w:szCs w:val="28"/>
        </w:rPr>
        <w:t xml:space="preserve">а: </w:t>
      </w:r>
      <w:r w:rsidRPr="00B708A8">
        <w:rPr>
          <w:spacing w:val="-4"/>
          <w:sz w:val="28"/>
          <w:szCs w:val="28"/>
        </w:rPr>
        <w:t>у</w:t>
      </w:r>
      <w:r w:rsidRPr="00B708A8">
        <w:rPr>
          <w:sz w:val="28"/>
          <w:szCs w:val="28"/>
        </w:rPr>
        <w:t>г</w:t>
      </w:r>
      <w:r w:rsidRPr="00B708A8">
        <w:rPr>
          <w:spacing w:val="-1"/>
          <w:sz w:val="28"/>
          <w:szCs w:val="28"/>
        </w:rPr>
        <w:t>л</w:t>
      </w:r>
      <w:r w:rsidRPr="00B708A8">
        <w:rPr>
          <w:sz w:val="28"/>
          <w:szCs w:val="28"/>
        </w:rPr>
        <w:t>ек</w:t>
      </w:r>
      <w:r w:rsidRPr="00B708A8">
        <w:rPr>
          <w:spacing w:val="1"/>
          <w:sz w:val="28"/>
          <w:szCs w:val="28"/>
        </w:rPr>
        <w:t>и</w:t>
      </w:r>
      <w:r w:rsidRPr="00B708A8">
        <w:rPr>
          <w:sz w:val="28"/>
          <w:szCs w:val="28"/>
        </w:rPr>
        <w:t xml:space="preserve">слыйгаз и </w:t>
      </w:r>
      <w:r w:rsidRPr="00B708A8">
        <w:rPr>
          <w:spacing w:val="-3"/>
          <w:sz w:val="28"/>
          <w:szCs w:val="28"/>
        </w:rPr>
        <w:t>ам</w:t>
      </w:r>
      <w:r w:rsidRPr="00B708A8">
        <w:rPr>
          <w:sz w:val="28"/>
          <w:szCs w:val="28"/>
        </w:rPr>
        <w:t>ми</w:t>
      </w:r>
      <w:r w:rsidRPr="00B708A8">
        <w:rPr>
          <w:spacing w:val="1"/>
          <w:sz w:val="28"/>
          <w:szCs w:val="28"/>
        </w:rPr>
        <w:t>а</w:t>
      </w:r>
      <w:r w:rsidRPr="00B708A8">
        <w:rPr>
          <w:sz w:val="28"/>
          <w:szCs w:val="28"/>
        </w:rPr>
        <w:t>к</w:t>
      </w:r>
      <w:r w:rsidRPr="00B708A8">
        <w:rPr>
          <w:spacing w:val="-1"/>
          <w:sz w:val="28"/>
          <w:szCs w:val="28"/>
        </w:rPr>
        <w:t>;</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х</w:t>
      </w:r>
      <w:r w:rsidRPr="00B708A8">
        <w:rPr>
          <w:sz w:val="28"/>
          <w:szCs w:val="28"/>
        </w:rPr>
        <w:t>а</w:t>
      </w:r>
      <w:r w:rsidRPr="00B708A8">
        <w:rPr>
          <w:spacing w:val="1"/>
          <w:sz w:val="28"/>
          <w:szCs w:val="28"/>
        </w:rPr>
        <w:t>р</w:t>
      </w:r>
      <w:r w:rsidRPr="00B708A8">
        <w:rPr>
          <w:sz w:val="28"/>
          <w:szCs w:val="28"/>
        </w:rPr>
        <w:t>акт</w:t>
      </w:r>
      <w:r w:rsidRPr="00B708A8">
        <w:rPr>
          <w:spacing w:val="-2"/>
          <w:sz w:val="28"/>
          <w:szCs w:val="28"/>
        </w:rPr>
        <w:t>е</w:t>
      </w:r>
      <w:r w:rsidRPr="00B708A8">
        <w:rPr>
          <w:spacing w:val="-1"/>
          <w:sz w:val="28"/>
          <w:szCs w:val="28"/>
        </w:rPr>
        <w:t>р</w:t>
      </w:r>
      <w:r w:rsidRPr="00B708A8">
        <w:rPr>
          <w:spacing w:val="1"/>
          <w:sz w:val="28"/>
          <w:szCs w:val="28"/>
        </w:rPr>
        <w:t>и</w:t>
      </w:r>
      <w:r w:rsidRPr="00B708A8">
        <w:rPr>
          <w:sz w:val="28"/>
          <w:szCs w:val="28"/>
        </w:rPr>
        <w:t xml:space="preserve">зовать </w:t>
      </w:r>
      <w:r w:rsidRPr="00B708A8">
        <w:rPr>
          <w:spacing w:val="-1"/>
          <w:sz w:val="28"/>
          <w:szCs w:val="28"/>
        </w:rPr>
        <w:t>в</w:t>
      </w:r>
      <w:r w:rsidRPr="00B708A8">
        <w:rPr>
          <w:spacing w:val="-3"/>
          <w:sz w:val="28"/>
          <w:szCs w:val="28"/>
        </w:rPr>
        <w:t>з</w:t>
      </w:r>
      <w:r w:rsidRPr="00B708A8">
        <w:rPr>
          <w:sz w:val="28"/>
          <w:szCs w:val="28"/>
        </w:rPr>
        <w:t>а</w:t>
      </w:r>
      <w:r w:rsidRPr="00B708A8">
        <w:rPr>
          <w:spacing w:val="1"/>
          <w:sz w:val="28"/>
          <w:szCs w:val="28"/>
        </w:rPr>
        <w:t>и</w:t>
      </w:r>
      <w:r w:rsidRPr="00B708A8">
        <w:rPr>
          <w:spacing w:val="-3"/>
          <w:sz w:val="28"/>
          <w:szCs w:val="28"/>
        </w:rPr>
        <w:t>м</w:t>
      </w:r>
      <w:r w:rsidRPr="00B708A8">
        <w:rPr>
          <w:spacing w:val="1"/>
          <w:sz w:val="28"/>
          <w:szCs w:val="28"/>
        </w:rPr>
        <w:t>о</w:t>
      </w:r>
      <w:r w:rsidRPr="00B708A8">
        <w:rPr>
          <w:sz w:val="28"/>
          <w:szCs w:val="28"/>
        </w:rPr>
        <w:t>связь меж</w:t>
      </w:r>
      <w:r w:rsidRPr="00B708A8">
        <w:rPr>
          <w:spacing w:val="1"/>
          <w:sz w:val="28"/>
          <w:szCs w:val="28"/>
        </w:rPr>
        <w:t>д</w:t>
      </w:r>
      <w:r w:rsidRPr="00B708A8">
        <w:rPr>
          <w:sz w:val="28"/>
          <w:szCs w:val="28"/>
        </w:rPr>
        <w:t>усо</w:t>
      </w:r>
      <w:r w:rsidRPr="00B708A8">
        <w:rPr>
          <w:spacing w:val="1"/>
          <w:sz w:val="28"/>
          <w:szCs w:val="28"/>
        </w:rPr>
        <w:t>с</w:t>
      </w:r>
      <w:r w:rsidRPr="00B708A8">
        <w:rPr>
          <w:sz w:val="28"/>
          <w:szCs w:val="28"/>
        </w:rPr>
        <w:t>та</w:t>
      </w:r>
      <w:r w:rsidRPr="00B708A8">
        <w:rPr>
          <w:spacing w:val="-3"/>
          <w:sz w:val="28"/>
          <w:szCs w:val="28"/>
        </w:rPr>
        <w:t>в</w:t>
      </w:r>
      <w:r w:rsidRPr="00B708A8">
        <w:rPr>
          <w:spacing w:val="1"/>
          <w:sz w:val="28"/>
          <w:szCs w:val="28"/>
        </w:rPr>
        <w:t>о</w:t>
      </w:r>
      <w:r w:rsidRPr="00B708A8">
        <w:rPr>
          <w:sz w:val="28"/>
          <w:szCs w:val="28"/>
        </w:rPr>
        <w:t>м,с</w:t>
      </w:r>
      <w:r w:rsidRPr="00B708A8">
        <w:rPr>
          <w:spacing w:val="-3"/>
          <w:sz w:val="28"/>
          <w:szCs w:val="28"/>
        </w:rPr>
        <w:t>т</w:t>
      </w:r>
      <w:r w:rsidRPr="00B708A8">
        <w:rPr>
          <w:spacing w:val="1"/>
          <w:sz w:val="28"/>
          <w:szCs w:val="28"/>
        </w:rPr>
        <w:t>р</w:t>
      </w:r>
      <w:r w:rsidRPr="00B708A8">
        <w:rPr>
          <w:spacing w:val="-1"/>
          <w:sz w:val="28"/>
          <w:szCs w:val="28"/>
        </w:rPr>
        <w:t>о</w:t>
      </w:r>
      <w:r w:rsidRPr="00B708A8">
        <w:rPr>
          <w:sz w:val="28"/>
          <w:szCs w:val="28"/>
        </w:rPr>
        <w:t>е</w:t>
      </w:r>
      <w:r w:rsidRPr="00B708A8">
        <w:rPr>
          <w:spacing w:val="-1"/>
          <w:sz w:val="28"/>
          <w:szCs w:val="28"/>
        </w:rPr>
        <w:t>н</w:t>
      </w:r>
      <w:r w:rsidRPr="00B708A8">
        <w:rPr>
          <w:spacing w:val="1"/>
          <w:sz w:val="28"/>
          <w:szCs w:val="28"/>
        </w:rPr>
        <w:t>и</w:t>
      </w:r>
      <w:r w:rsidRPr="00B708A8">
        <w:rPr>
          <w:sz w:val="28"/>
          <w:szCs w:val="28"/>
        </w:rPr>
        <w:t>ем и свойст</w:t>
      </w:r>
      <w:r w:rsidRPr="00B708A8">
        <w:rPr>
          <w:spacing w:val="-1"/>
          <w:sz w:val="28"/>
          <w:szCs w:val="28"/>
        </w:rPr>
        <w:t>в</w:t>
      </w:r>
      <w:r w:rsidRPr="00B708A8">
        <w:rPr>
          <w:sz w:val="28"/>
          <w:szCs w:val="28"/>
        </w:rPr>
        <w:t>ами</w:t>
      </w:r>
      <w:r w:rsidRPr="00B708A8">
        <w:rPr>
          <w:spacing w:val="-3"/>
          <w:sz w:val="28"/>
          <w:szCs w:val="28"/>
        </w:rPr>
        <w:t>м</w:t>
      </w:r>
      <w:r w:rsidRPr="00B708A8">
        <w:rPr>
          <w:sz w:val="28"/>
          <w:szCs w:val="28"/>
        </w:rPr>
        <w:t>ета</w:t>
      </w:r>
      <w:r w:rsidRPr="00B708A8">
        <w:rPr>
          <w:spacing w:val="-1"/>
          <w:sz w:val="28"/>
          <w:szCs w:val="28"/>
        </w:rPr>
        <w:t>лло</w:t>
      </w:r>
      <w:r w:rsidRPr="00B708A8">
        <w:rPr>
          <w:sz w:val="28"/>
          <w:szCs w:val="28"/>
        </w:rPr>
        <w:t>в;</w:t>
      </w:r>
    </w:p>
    <w:p w:rsidR="00044519" w:rsidRPr="00B708A8" w:rsidRDefault="00044519" w:rsidP="00060E93">
      <w:pPr>
        <w:widowControl w:val="0"/>
        <w:numPr>
          <w:ilvl w:val="0"/>
          <w:numId w:val="117"/>
        </w:numPr>
        <w:tabs>
          <w:tab w:val="left" w:pos="993"/>
        </w:tabs>
        <w:autoSpaceDE w:val="0"/>
        <w:autoSpaceDN w:val="0"/>
        <w:adjustRightInd w:val="0"/>
        <w:ind w:left="0" w:firstLine="709"/>
        <w:jc w:val="both"/>
        <w:rPr>
          <w:i/>
          <w:sz w:val="28"/>
          <w:szCs w:val="28"/>
        </w:rPr>
      </w:pPr>
      <w:r w:rsidRPr="00B708A8">
        <w:rPr>
          <w:spacing w:val="-1"/>
          <w:sz w:val="28"/>
          <w:szCs w:val="28"/>
        </w:rPr>
        <w:t>н</w:t>
      </w:r>
      <w:r w:rsidRPr="00B708A8">
        <w:rPr>
          <w:sz w:val="28"/>
          <w:szCs w:val="28"/>
        </w:rPr>
        <w:t>азывать</w:t>
      </w:r>
      <w:r w:rsidRPr="00B708A8">
        <w:rPr>
          <w:spacing w:val="-2"/>
          <w:sz w:val="28"/>
          <w:szCs w:val="28"/>
        </w:rPr>
        <w:t>о</w:t>
      </w:r>
      <w:r w:rsidRPr="00B708A8">
        <w:rPr>
          <w:spacing w:val="1"/>
          <w:sz w:val="28"/>
          <w:szCs w:val="28"/>
        </w:rPr>
        <w:t>р</w:t>
      </w:r>
      <w:r w:rsidRPr="00B708A8">
        <w:rPr>
          <w:sz w:val="28"/>
          <w:szCs w:val="28"/>
        </w:rPr>
        <w:t>га</w:t>
      </w:r>
      <w:r w:rsidRPr="00B708A8">
        <w:rPr>
          <w:spacing w:val="-1"/>
          <w:sz w:val="28"/>
          <w:szCs w:val="28"/>
        </w:rPr>
        <w:t>н</w:t>
      </w:r>
      <w:r w:rsidRPr="00B708A8">
        <w:rPr>
          <w:spacing w:val="1"/>
          <w:sz w:val="28"/>
          <w:szCs w:val="28"/>
        </w:rPr>
        <w:t>и</w:t>
      </w:r>
      <w:r w:rsidRPr="00B708A8">
        <w:rPr>
          <w:spacing w:val="-2"/>
          <w:sz w:val="28"/>
          <w:szCs w:val="28"/>
        </w:rPr>
        <w:t>ч</w:t>
      </w:r>
      <w:r w:rsidRPr="00B708A8">
        <w:rPr>
          <w:sz w:val="28"/>
          <w:szCs w:val="28"/>
        </w:rPr>
        <w:t>е</w:t>
      </w:r>
      <w:r w:rsidRPr="00B708A8">
        <w:rPr>
          <w:spacing w:val="-2"/>
          <w:sz w:val="28"/>
          <w:szCs w:val="28"/>
        </w:rPr>
        <w:t>с</w:t>
      </w:r>
      <w:r w:rsidRPr="00B708A8">
        <w:rPr>
          <w:sz w:val="28"/>
          <w:szCs w:val="28"/>
        </w:rPr>
        <w:t>к</w:t>
      </w:r>
      <w:r w:rsidRPr="00B708A8">
        <w:rPr>
          <w:spacing w:val="1"/>
          <w:sz w:val="28"/>
          <w:szCs w:val="28"/>
        </w:rPr>
        <w:t>и</w:t>
      </w:r>
      <w:r w:rsidRPr="00B708A8">
        <w:rPr>
          <w:sz w:val="28"/>
          <w:szCs w:val="28"/>
        </w:rPr>
        <w:t xml:space="preserve">е </w:t>
      </w:r>
      <w:r w:rsidRPr="00B708A8">
        <w:rPr>
          <w:spacing w:val="-1"/>
          <w:sz w:val="28"/>
          <w:szCs w:val="28"/>
        </w:rPr>
        <w:t>в</w:t>
      </w:r>
      <w:r w:rsidRPr="00B708A8">
        <w:rPr>
          <w:sz w:val="28"/>
          <w:szCs w:val="28"/>
        </w:rPr>
        <w:t>ещ</w:t>
      </w:r>
      <w:r w:rsidRPr="00B708A8">
        <w:rPr>
          <w:spacing w:val="-2"/>
          <w:sz w:val="28"/>
          <w:szCs w:val="28"/>
        </w:rPr>
        <w:t>е</w:t>
      </w:r>
      <w:r w:rsidRPr="00B708A8">
        <w:rPr>
          <w:sz w:val="28"/>
          <w:szCs w:val="28"/>
        </w:rPr>
        <w:t xml:space="preserve">ства </w:t>
      </w:r>
      <w:r w:rsidRPr="00B708A8">
        <w:rPr>
          <w:spacing w:val="1"/>
          <w:sz w:val="28"/>
          <w:szCs w:val="28"/>
        </w:rPr>
        <w:t>п</w:t>
      </w:r>
      <w:r w:rsidRPr="00B708A8">
        <w:rPr>
          <w:sz w:val="28"/>
          <w:szCs w:val="28"/>
        </w:rPr>
        <w:t>о</w:t>
      </w:r>
      <w:r w:rsidRPr="00B708A8">
        <w:rPr>
          <w:spacing w:val="1"/>
          <w:sz w:val="28"/>
          <w:szCs w:val="28"/>
        </w:rPr>
        <w:t>и</w:t>
      </w:r>
      <w:r w:rsidRPr="00B708A8">
        <w:rPr>
          <w:sz w:val="28"/>
          <w:szCs w:val="28"/>
        </w:rPr>
        <w:t>хформ</w:t>
      </w:r>
      <w:r w:rsidRPr="00B708A8">
        <w:rPr>
          <w:spacing w:val="-3"/>
          <w:sz w:val="28"/>
          <w:szCs w:val="28"/>
        </w:rPr>
        <w:t>у</w:t>
      </w:r>
      <w:r w:rsidRPr="00B708A8">
        <w:rPr>
          <w:spacing w:val="-1"/>
          <w:sz w:val="28"/>
          <w:szCs w:val="28"/>
        </w:rPr>
        <w:t>л</w:t>
      </w:r>
      <w:r w:rsidRPr="00B708A8">
        <w:rPr>
          <w:sz w:val="28"/>
          <w:szCs w:val="28"/>
        </w:rPr>
        <w:t>е:ме</w:t>
      </w:r>
      <w:r w:rsidRPr="00B708A8">
        <w:rPr>
          <w:spacing w:val="-1"/>
          <w:sz w:val="28"/>
          <w:szCs w:val="28"/>
        </w:rPr>
        <w:t>т</w:t>
      </w:r>
      <w:r w:rsidRPr="00B708A8">
        <w:rPr>
          <w:sz w:val="28"/>
          <w:szCs w:val="28"/>
        </w:rPr>
        <w:t>а</w:t>
      </w:r>
      <w:r w:rsidRPr="00B708A8">
        <w:rPr>
          <w:spacing w:val="1"/>
          <w:sz w:val="28"/>
          <w:szCs w:val="28"/>
        </w:rPr>
        <w:t>н</w:t>
      </w:r>
      <w:r w:rsidRPr="00B708A8">
        <w:rPr>
          <w:sz w:val="28"/>
          <w:szCs w:val="28"/>
        </w:rPr>
        <w:t xml:space="preserve">,этан, этилен, </w:t>
      </w:r>
      <w:r w:rsidRPr="00B708A8">
        <w:rPr>
          <w:spacing w:val="-3"/>
          <w:sz w:val="28"/>
          <w:szCs w:val="28"/>
        </w:rPr>
        <w:t>м</w:t>
      </w:r>
      <w:r w:rsidRPr="00B708A8">
        <w:rPr>
          <w:sz w:val="28"/>
          <w:szCs w:val="28"/>
        </w:rPr>
        <w:t>ета</w:t>
      </w:r>
      <w:r w:rsidRPr="00B708A8">
        <w:rPr>
          <w:spacing w:val="-1"/>
          <w:sz w:val="28"/>
          <w:szCs w:val="28"/>
        </w:rPr>
        <w:t>н</w:t>
      </w:r>
      <w:r w:rsidRPr="00B708A8">
        <w:rPr>
          <w:spacing w:val="1"/>
          <w:sz w:val="28"/>
          <w:szCs w:val="28"/>
        </w:rPr>
        <w:t>о</w:t>
      </w:r>
      <w:r w:rsidRPr="00B708A8">
        <w:rPr>
          <w:spacing w:val="-1"/>
          <w:sz w:val="28"/>
          <w:szCs w:val="28"/>
        </w:rPr>
        <w:t>л</w:t>
      </w:r>
      <w:r w:rsidRPr="00B708A8">
        <w:rPr>
          <w:sz w:val="28"/>
          <w:szCs w:val="28"/>
        </w:rPr>
        <w:t>, этан</w:t>
      </w:r>
      <w:r w:rsidRPr="00B708A8">
        <w:rPr>
          <w:spacing w:val="1"/>
          <w:sz w:val="28"/>
          <w:szCs w:val="28"/>
        </w:rPr>
        <w:t>о</w:t>
      </w:r>
      <w:r w:rsidRPr="00B708A8">
        <w:rPr>
          <w:spacing w:val="-1"/>
          <w:sz w:val="28"/>
          <w:szCs w:val="28"/>
        </w:rPr>
        <w:t>л</w:t>
      </w:r>
      <w:r w:rsidRPr="00B708A8">
        <w:rPr>
          <w:sz w:val="28"/>
          <w:szCs w:val="28"/>
        </w:rPr>
        <w:t>,г</w:t>
      </w:r>
      <w:r w:rsidRPr="00B708A8">
        <w:rPr>
          <w:spacing w:val="-1"/>
          <w:sz w:val="28"/>
          <w:szCs w:val="28"/>
        </w:rPr>
        <w:t>ли</w:t>
      </w:r>
      <w:r w:rsidRPr="00B708A8">
        <w:rPr>
          <w:spacing w:val="1"/>
          <w:sz w:val="28"/>
          <w:szCs w:val="28"/>
        </w:rPr>
        <w:t>ц</w:t>
      </w:r>
      <w:r w:rsidRPr="00B708A8">
        <w:rPr>
          <w:spacing w:val="-2"/>
          <w:sz w:val="28"/>
          <w:szCs w:val="28"/>
        </w:rPr>
        <w:t>е</w:t>
      </w:r>
      <w:r w:rsidRPr="00B708A8">
        <w:rPr>
          <w:spacing w:val="1"/>
          <w:sz w:val="28"/>
          <w:szCs w:val="28"/>
        </w:rPr>
        <w:t>р</w:t>
      </w:r>
      <w:r w:rsidRPr="00B708A8">
        <w:rPr>
          <w:spacing w:val="-1"/>
          <w:sz w:val="28"/>
          <w:szCs w:val="28"/>
        </w:rPr>
        <w:t>и</w:t>
      </w:r>
      <w:r w:rsidRPr="00B708A8">
        <w:rPr>
          <w:spacing w:val="1"/>
          <w:sz w:val="28"/>
          <w:szCs w:val="28"/>
        </w:rPr>
        <w:t>н</w:t>
      </w:r>
      <w:r w:rsidRPr="00B708A8">
        <w:rPr>
          <w:sz w:val="28"/>
          <w:szCs w:val="28"/>
        </w:rPr>
        <w:t>,</w:t>
      </w:r>
      <w:r w:rsidRPr="00B708A8">
        <w:rPr>
          <w:spacing w:val="-1"/>
          <w:sz w:val="28"/>
          <w:szCs w:val="28"/>
        </w:rPr>
        <w:t xml:space="preserve"> у</w:t>
      </w:r>
      <w:r w:rsidRPr="00B708A8">
        <w:rPr>
          <w:sz w:val="28"/>
          <w:szCs w:val="28"/>
        </w:rPr>
        <w:t>кс</w:t>
      </w:r>
      <w:r w:rsidRPr="00B708A8">
        <w:rPr>
          <w:spacing w:val="-3"/>
          <w:sz w:val="28"/>
          <w:szCs w:val="28"/>
        </w:rPr>
        <w:t>у</w:t>
      </w:r>
      <w:r w:rsidRPr="00B708A8">
        <w:rPr>
          <w:sz w:val="28"/>
          <w:szCs w:val="28"/>
        </w:rPr>
        <w:t>с</w:t>
      </w:r>
      <w:r w:rsidRPr="00B708A8">
        <w:rPr>
          <w:spacing w:val="1"/>
          <w:sz w:val="28"/>
          <w:szCs w:val="28"/>
        </w:rPr>
        <w:t>н</w:t>
      </w:r>
      <w:r w:rsidRPr="00B708A8">
        <w:rPr>
          <w:sz w:val="28"/>
          <w:szCs w:val="28"/>
        </w:rPr>
        <w:t>ая к</w:t>
      </w:r>
      <w:r w:rsidRPr="00B708A8">
        <w:rPr>
          <w:spacing w:val="1"/>
          <w:sz w:val="28"/>
          <w:szCs w:val="28"/>
        </w:rPr>
        <w:t>и</w:t>
      </w:r>
      <w:r w:rsidRPr="00B708A8">
        <w:rPr>
          <w:sz w:val="28"/>
          <w:szCs w:val="28"/>
        </w:rPr>
        <w:t>с</w:t>
      </w:r>
      <w:r w:rsidRPr="00B708A8">
        <w:rPr>
          <w:spacing w:val="-3"/>
          <w:sz w:val="28"/>
          <w:szCs w:val="28"/>
        </w:rPr>
        <w:t>л</w:t>
      </w:r>
      <w:r w:rsidRPr="00B708A8">
        <w:rPr>
          <w:spacing w:val="1"/>
          <w:sz w:val="28"/>
          <w:szCs w:val="28"/>
        </w:rPr>
        <w:t>о</w:t>
      </w:r>
      <w:r w:rsidRPr="00B708A8">
        <w:rPr>
          <w:sz w:val="28"/>
          <w:szCs w:val="28"/>
        </w:rPr>
        <w:t>та, аминоуксусная кислота,</w:t>
      </w:r>
      <w:r w:rsidRPr="00B708A8">
        <w:rPr>
          <w:spacing w:val="-1"/>
          <w:sz w:val="28"/>
          <w:szCs w:val="28"/>
        </w:rPr>
        <w:t xml:space="preserve"> стеариновая кислота, олеиновая кислота, </w:t>
      </w:r>
      <w:r w:rsidRPr="00B708A8">
        <w:rPr>
          <w:sz w:val="28"/>
          <w:szCs w:val="28"/>
        </w:rPr>
        <w:t>г</w:t>
      </w:r>
      <w:r w:rsidRPr="00B708A8">
        <w:rPr>
          <w:spacing w:val="-1"/>
          <w:sz w:val="28"/>
          <w:szCs w:val="28"/>
        </w:rPr>
        <w:t>лю</w:t>
      </w:r>
      <w:r w:rsidRPr="00B708A8">
        <w:rPr>
          <w:sz w:val="28"/>
          <w:szCs w:val="28"/>
        </w:rPr>
        <w:t>к</w:t>
      </w:r>
      <w:r w:rsidRPr="00B708A8">
        <w:rPr>
          <w:spacing w:val="1"/>
          <w:sz w:val="28"/>
          <w:szCs w:val="28"/>
        </w:rPr>
        <w:t>о</w:t>
      </w:r>
      <w:r w:rsidRPr="00B708A8">
        <w:rPr>
          <w:sz w:val="28"/>
          <w:szCs w:val="28"/>
        </w:rPr>
        <w:t xml:space="preserve">за; </w:t>
      </w:r>
    </w:p>
    <w:p w:rsidR="00044519" w:rsidRPr="00B708A8" w:rsidRDefault="00044519" w:rsidP="00060E93">
      <w:pPr>
        <w:widowControl w:val="0"/>
        <w:numPr>
          <w:ilvl w:val="0"/>
          <w:numId w:val="117"/>
        </w:numPr>
        <w:tabs>
          <w:tab w:val="left" w:pos="993"/>
        </w:tabs>
        <w:autoSpaceDE w:val="0"/>
        <w:autoSpaceDN w:val="0"/>
        <w:adjustRightInd w:val="0"/>
        <w:ind w:left="0" w:firstLine="709"/>
        <w:jc w:val="both"/>
        <w:rPr>
          <w:sz w:val="28"/>
          <w:szCs w:val="28"/>
        </w:rPr>
      </w:pPr>
      <w:r w:rsidRPr="00B708A8">
        <w:rPr>
          <w:spacing w:val="-1"/>
          <w:sz w:val="28"/>
          <w:szCs w:val="28"/>
        </w:rPr>
        <w:t>о</w:t>
      </w:r>
      <w:r w:rsidRPr="00B708A8">
        <w:rPr>
          <w:spacing w:val="1"/>
          <w:sz w:val="28"/>
          <w:szCs w:val="28"/>
        </w:rPr>
        <w:t>ц</w:t>
      </w:r>
      <w:r w:rsidRPr="00B708A8">
        <w:rPr>
          <w:sz w:val="28"/>
          <w:szCs w:val="28"/>
        </w:rPr>
        <w:t>е</w:t>
      </w:r>
      <w:r w:rsidRPr="00B708A8">
        <w:rPr>
          <w:spacing w:val="-1"/>
          <w:sz w:val="28"/>
          <w:szCs w:val="28"/>
        </w:rPr>
        <w:t>н</w:t>
      </w:r>
      <w:r w:rsidRPr="00B708A8">
        <w:rPr>
          <w:spacing w:val="1"/>
          <w:sz w:val="28"/>
          <w:szCs w:val="28"/>
        </w:rPr>
        <w:t>и</w:t>
      </w:r>
      <w:r w:rsidRPr="00B708A8">
        <w:rPr>
          <w:sz w:val="28"/>
          <w:szCs w:val="28"/>
        </w:rPr>
        <w:t>вать</w:t>
      </w:r>
      <w:r w:rsidRPr="00B708A8">
        <w:rPr>
          <w:spacing w:val="-1"/>
          <w:sz w:val="28"/>
          <w:szCs w:val="28"/>
        </w:rPr>
        <w:t xml:space="preserve"> вл</w:t>
      </w:r>
      <w:r w:rsidRPr="00B708A8">
        <w:rPr>
          <w:spacing w:val="1"/>
          <w:sz w:val="28"/>
          <w:szCs w:val="28"/>
        </w:rPr>
        <w:t>и</w:t>
      </w:r>
      <w:r w:rsidRPr="00B708A8">
        <w:rPr>
          <w:spacing w:val="-2"/>
          <w:sz w:val="28"/>
          <w:szCs w:val="28"/>
        </w:rPr>
        <w:t>я</w:t>
      </w:r>
      <w:r w:rsidRPr="00B708A8">
        <w:rPr>
          <w:spacing w:val="1"/>
          <w:sz w:val="28"/>
          <w:szCs w:val="28"/>
        </w:rPr>
        <w:t>ни</w:t>
      </w:r>
      <w:r w:rsidRPr="00B708A8">
        <w:rPr>
          <w:sz w:val="28"/>
          <w:szCs w:val="28"/>
        </w:rPr>
        <w:t>е</w:t>
      </w:r>
      <w:r w:rsidRPr="00B708A8">
        <w:rPr>
          <w:spacing w:val="1"/>
          <w:sz w:val="28"/>
          <w:szCs w:val="28"/>
        </w:rPr>
        <w:t>хи</w:t>
      </w:r>
      <w:r w:rsidRPr="00B708A8">
        <w:rPr>
          <w:spacing w:val="-3"/>
          <w:sz w:val="28"/>
          <w:szCs w:val="28"/>
        </w:rPr>
        <w:t>м</w:t>
      </w:r>
      <w:r w:rsidRPr="00B708A8">
        <w:rPr>
          <w:spacing w:val="1"/>
          <w:sz w:val="28"/>
          <w:szCs w:val="28"/>
        </w:rPr>
        <w:t>и</w:t>
      </w:r>
      <w:r w:rsidRPr="00B708A8">
        <w:rPr>
          <w:sz w:val="28"/>
          <w:szCs w:val="28"/>
        </w:rPr>
        <w:t>ч</w:t>
      </w:r>
      <w:r w:rsidRPr="00B708A8">
        <w:rPr>
          <w:spacing w:val="-2"/>
          <w:sz w:val="28"/>
          <w:szCs w:val="28"/>
        </w:rPr>
        <w:t>е</w:t>
      </w:r>
      <w:r w:rsidRPr="00B708A8">
        <w:rPr>
          <w:sz w:val="28"/>
          <w:szCs w:val="28"/>
        </w:rPr>
        <w:t>с</w:t>
      </w:r>
      <w:r w:rsidRPr="00B708A8">
        <w:rPr>
          <w:spacing w:val="-2"/>
          <w:sz w:val="28"/>
          <w:szCs w:val="28"/>
        </w:rPr>
        <w:t>к</w:t>
      </w:r>
      <w:r w:rsidRPr="00B708A8">
        <w:rPr>
          <w:spacing w:val="1"/>
          <w:sz w:val="28"/>
          <w:szCs w:val="28"/>
        </w:rPr>
        <w:t>о</w:t>
      </w:r>
      <w:r w:rsidRPr="00B708A8">
        <w:rPr>
          <w:sz w:val="28"/>
          <w:szCs w:val="28"/>
        </w:rPr>
        <w:t>го заг</w:t>
      </w:r>
      <w:r w:rsidRPr="00B708A8">
        <w:rPr>
          <w:spacing w:val="1"/>
          <w:sz w:val="28"/>
          <w:szCs w:val="28"/>
        </w:rPr>
        <w:t>р</w:t>
      </w:r>
      <w:r w:rsidRPr="00B708A8">
        <w:rPr>
          <w:sz w:val="28"/>
          <w:szCs w:val="28"/>
        </w:rPr>
        <w:t>я</w:t>
      </w:r>
      <w:r w:rsidRPr="00B708A8">
        <w:rPr>
          <w:spacing w:val="-3"/>
          <w:sz w:val="28"/>
          <w:szCs w:val="28"/>
        </w:rPr>
        <w:t>з</w:t>
      </w:r>
      <w:r w:rsidRPr="00B708A8">
        <w:rPr>
          <w:spacing w:val="1"/>
          <w:sz w:val="28"/>
          <w:szCs w:val="28"/>
        </w:rPr>
        <w:t>н</w:t>
      </w:r>
      <w:r w:rsidRPr="00B708A8">
        <w:rPr>
          <w:spacing w:val="-2"/>
          <w:sz w:val="28"/>
          <w:szCs w:val="28"/>
        </w:rPr>
        <w:t>е</w:t>
      </w:r>
      <w:r w:rsidRPr="00B708A8">
        <w:rPr>
          <w:spacing w:val="1"/>
          <w:sz w:val="28"/>
          <w:szCs w:val="28"/>
        </w:rPr>
        <w:t>ни</w:t>
      </w:r>
      <w:r w:rsidRPr="00B708A8">
        <w:rPr>
          <w:sz w:val="28"/>
          <w:szCs w:val="28"/>
        </w:rPr>
        <w:t>я</w:t>
      </w:r>
      <w:r w:rsidRPr="00B708A8">
        <w:rPr>
          <w:spacing w:val="1"/>
          <w:sz w:val="28"/>
          <w:szCs w:val="28"/>
        </w:rPr>
        <w:t>о</w:t>
      </w:r>
      <w:r w:rsidRPr="00B708A8">
        <w:rPr>
          <w:spacing w:val="-2"/>
          <w:sz w:val="28"/>
          <w:szCs w:val="28"/>
        </w:rPr>
        <w:t>к</w:t>
      </w:r>
      <w:r w:rsidRPr="00B708A8">
        <w:rPr>
          <w:spacing w:val="1"/>
          <w:sz w:val="28"/>
          <w:szCs w:val="28"/>
        </w:rPr>
        <w:t>р</w:t>
      </w:r>
      <w:r w:rsidRPr="00B708A8">
        <w:rPr>
          <w:spacing w:val="-4"/>
          <w:sz w:val="28"/>
          <w:szCs w:val="28"/>
        </w:rPr>
        <w:t>у</w:t>
      </w:r>
      <w:r w:rsidRPr="00B708A8">
        <w:rPr>
          <w:sz w:val="28"/>
          <w:szCs w:val="28"/>
        </w:rPr>
        <w:t>жающей с</w:t>
      </w:r>
      <w:r w:rsidRPr="00B708A8">
        <w:rPr>
          <w:spacing w:val="-1"/>
          <w:sz w:val="28"/>
          <w:szCs w:val="28"/>
        </w:rPr>
        <w:t>р</w:t>
      </w:r>
      <w:r w:rsidRPr="00B708A8">
        <w:rPr>
          <w:sz w:val="28"/>
          <w:szCs w:val="28"/>
        </w:rPr>
        <w:t>е</w:t>
      </w:r>
      <w:r w:rsidRPr="00B708A8">
        <w:rPr>
          <w:spacing w:val="-1"/>
          <w:sz w:val="28"/>
          <w:szCs w:val="28"/>
        </w:rPr>
        <w:t>д</w:t>
      </w:r>
      <w:r w:rsidRPr="00B708A8">
        <w:rPr>
          <w:sz w:val="28"/>
          <w:szCs w:val="28"/>
        </w:rPr>
        <w:t xml:space="preserve">ы </w:t>
      </w:r>
      <w:r w:rsidRPr="00B708A8">
        <w:rPr>
          <w:spacing w:val="1"/>
          <w:sz w:val="28"/>
          <w:szCs w:val="28"/>
        </w:rPr>
        <w:t>н</w:t>
      </w:r>
      <w:r w:rsidRPr="00B708A8">
        <w:rPr>
          <w:sz w:val="28"/>
          <w:szCs w:val="28"/>
        </w:rPr>
        <w:t xml:space="preserve">а </w:t>
      </w:r>
      <w:r w:rsidRPr="00B708A8">
        <w:rPr>
          <w:spacing w:val="-2"/>
          <w:sz w:val="28"/>
          <w:szCs w:val="28"/>
        </w:rPr>
        <w:t>о</w:t>
      </w:r>
      <w:r w:rsidRPr="00B708A8">
        <w:rPr>
          <w:spacing w:val="1"/>
          <w:sz w:val="28"/>
          <w:szCs w:val="28"/>
        </w:rPr>
        <w:t>р</w:t>
      </w:r>
      <w:r w:rsidRPr="00B708A8">
        <w:rPr>
          <w:sz w:val="28"/>
          <w:szCs w:val="28"/>
        </w:rPr>
        <w:t>г</w:t>
      </w:r>
      <w:r w:rsidRPr="00B708A8">
        <w:rPr>
          <w:spacing w:val="-2"/>
          <w:sz w:val="28"/>
          <w:szCs w:val="28"/>
        </w:rPr>
        <w:t>а</w:t>
      </w:r>
      <w:r w:rsidRPr="00B708A8">
        <w:rPr>
          <w:spacing w:val="1"/>
          <w:sz w:val="28"/>
          <w:szCs w:val="28"/>
        </w:rPr>
        <w:t>ни</w:t>
      </w:r>
      <w:r w:rsidRPr="00B708A8">
        <w:rPr>
          <w:sz w:val="28"/>
          <w:szCs w:val="28"/>
        </w:rPr>
        <w:t>змчелов</w:t>
      </w:r>
      <w:r w:rsidRPr="00B708A8">
        <w:rPr>
          <w:spacing w:val="-2"/>
          <w:sz w:val="28"/>
          <w:szCs w:val="28"/>
        </w:rPr>
        <w:t>е</w:t>
      </w:r>
      <w:r w:rsidRPr="00B708A8">
        <w:rPr>
          <w:sz w:val="28"/>
          <w:szCs w:val="28"/>
        </w:rPr>
        <w:t>ка;</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z w:val="28"/>
          <w:szCs w:val="28"/>
        </w:rPr>
        <w:t>грамотно обращаться с веществами в повседневной жизни</w:t>
      </w:r>
    </w:p>
    <w:p w:rsidR="00044519" w:rsidRPr="00B708A8" w:rsidRDefault="00044519" w:rsidP="00060E93">
      <w:pPr>
        <w:numPr>
          <w:ilvl w:val="0"/>
          <w:numId w:val="116"/>
        </w:numPr>
        <w:tabs>
          <w:tab w:val="left" w:pos="993"/>
        </w:tabs>
        <w:autoSpaceDE w:val="0"/>
        <w:autoSpaceDN w:val="0"/>
        <w:adjustRightInd w:val="0"/>
        <w:ind w:left="0" w:firstLine="709"/>
        <w:jc w:val="both"/>
        <w:rPr>
          <w:sz w:val="28"/>
          <w:szCs w:val="28"/>
        </w:rPr>
      </w:pPr>
      <w:r w:rsidRPr="00B708A8">
        <w:rPr>
          <w:spacing w:val="-1"/>
          <w:sz w:val="28"/>
          <w:szCs w:val="28"/>
        </w:rPr>
        <w:t>о</w:t>
      </w:r>
      <w:r w:rsidRPr="00B708A8">
        <w:rPr>
          <w:spacing w:val="1"/>
          <w:sz w:val="28"/>
          <w:szCs w:val="28"/>
        </w:rPr>
        <w:t>пр</w:t>
      </w:r>
      <w:r w:rsidRPr="00B708A8">
        <w:rPr>
          <w:spacing w:val="-2"/>
          <w:sz w:val="28"/>
          <w:szCs w:val="28"/>
        </w:rPr>
        <w:t>е</w:t>
      </w:r>
      <w:r w:rsidRPr="00B708A8">
        <w:rPr>
          <w:spacing w:val="1"/>
          <w:sz w:val="28"/>
          <w:szCs w:val="28"/>
        </w:rPr>
        <w:t>д</w:t>
      </w:r>
      <w:r w:rsidRPr="00B708A8">
        <w:rPr>
          <w:sz w:val="28"/>
          <w:szCs w:val="28"/>
        </w:rPr>
        <w:t>елять</w:t>
      </w:r>
      <w:r w:rsidRPr="00B708A8">
        <w:rPr>
          <w:spacing w:val="-1"/>
          <w:sz w:val="28"/>
          <w:szCs w:val="28"/>
        </w:rPr>
        <w:t xml:space="preserve"> в</w:t>
      </w:r>
      <w:r w:rsidRPr="00B708A8">
        <w:rPr>
          <w:spacing w:val="1"/>
          <w:sz w:val="28"/>
          <w:szCs w:val="28"/>
        </w:rPr>
        <w:t>о</w:t>
      </w:r>
      <w:r w:rsidRPr="00B708A8">
        <w:rPr>
          <w:sz w:val="28"/>
          <w:szCs w:val="28"/>
        </w:rPr>
        <w:t>з</w:t>
      </w:r>
      <w:r w:rsidRPr="00B708A8">
        <w:rPr>
          <w:spacing w:val="-3"/>
          <w:sz w:val="28"/>
          <w:szCs w:val="28"/>
        </w:rPr>
        <w:t>м</w:t>
      </w:r>
      <w:r w:rsidRPr="00B708A8">
        <w:rPr>
          <w:spacing w:val="1"/>
          <w:sz w:val="28"/>
          <w:szCs w:val="28"/>
        </w:rPr>
        <w:t>о</w:t>
      </w:r>
      <w:r w:rsidRPr="00B708A8">
        <w:rPr>
          <w:spacing w:val="-2"/>
          <w:sz w:val="28"/>
          <w:szCs w:val="28"/>
        </w:rPr>
        <w:t>ж</w:t>
      </w:r>
      <w:r w:rsidRPr="00B708A8">
        <w:rPr>
          <w:spacing w:val="1"/>
          <w:sz w:val="28"/>
          <w:szCs w:val="28"/>
        </w:rPr>
        <w:t>но</w:t>
      </w:r>
      <w:r w:rsidRPr="00B708A8">
        <w:rPr>
          <w:sz w:val="28"/>
          <w:szCs w:val="28"/>
        </w:rPr>
        <w:t xml:space="preserve">сть </w:t>
      </w:r>
      <w:r w:rsidRPr="00B708A8">
        <w:rPr>
          <w:spacing w:val="1"/>
          <w:sz w:val="28"/>
          <w:szCs w:val="28"/>
        </w:rPr>
        <w:t>п</w:t>
      </w:r>
      <w:r w:rsidRPr="00B708A8">
        <w:rPr>
          <w:spacing w:val="-1"/>
          <w:sz w:val="28"/>
          <w:szCs w:val="28"/>
        </w:rPr>
        <w:t>р</w:t>
      </w:r>
      <w:r w:rsidRPr="00B708A8">
        <w:rPr>
          <w:spacing w:val="1"/>
          <w:sz w:val="28"/>
          <w:szCs w:val="28"/>
        </w:rPr>
        <w:t>о</w:t>
      </w:r>
      <w:r w:rsidRPr="00B708A8">
        <w:rPr>
          <w:sz w:val="28"/>
          <w:szCs w:val="28"/>
        </w:rPr>
        <w:t>те</w:t>
      </w:r>
      <w:r w:rsidRPr="00B708A8">
        <w:rPr>
          <w:spacing w:val="-2"/>
          <w:sz w:val="28"/>
          <w:szCs w:val="28"/>
        </w:rPr>
        <w:t>к</w:t>
      </w:r>
      <w:r w:rsidRPr="00B708A8">
        <w:rPr>
          <w:sz w:val="28"/>
          <w:szCs w:val="28"/>
        </w:rPr>
        <w:t>а</w:t>
      </w:r>
      <w:r w:rsidRPr="00B708A8">
        <w:rPr>
          <w:spacing w:val="-1"/>
          <w:sz w:val="28"/>
          <w:szCs w:val="28"/>
        </w:rPr>
        <w:t>н</w:t>
      </w:r>
      <w:r w:rsidRPr="00B708A8">
        <w:rPr>
          <w:spacing w:val="1"/>
          <w:sz w:val="28"/>
          <w:szCs w:val="28"/>
        </w:rPr>
        <w:t>и</w:t>
      </w:r>
      <w:r w:rsidRPr="00B708A8">
        <w:rPr>
          <w:sz w:val="28"/>
          <w:szCs w:val="28"/>
        </w:rPr>
        <w:t>я</w:t>
      </w:r>
      <w:r w:rsidRPr="00B708A8">
        <w:rPr>
          <w:spacing w:val="1"/>
          <w:sz w:val="28"/>
          <w:szCs w:val="28"/>
        </w:rPr>
        <w:t>р</w:t>
      </w:r>
      <w:r w:rsidRPr="00B708A8">
        <w:rPr>
          <w:sz w:val="28"/>
          <w:szCs w:val="28"/>
        </w:rPr>
        <w:t>еа</w:t>
      </w:r>
      <w:r w:rsidRPr="00B708A8">
        <w:rPr>
          <w:spacing w:val="-2"/>
          <w:sz w:val="28"/>
          <w:szCs w:val="28"/>
        </w:rPr>
        <w:t>к</w:t>
      </w:r>
      <w:r w:rsidRPr="00B708A8">
        <w:rPr>
          <w:spacing w:val="1"/>
          <w:sz w:val="28"/>
          <w:szCs w:val="28"/>
        </w:rPr>
        <w:t>ц</w:t>
      </w:r>
      <w:r w:rsidRPr="00B708A8">
        <w:rPr>
          <w:spacing w:val="-1"/>
          <w:sz w:val="28"/>
          <w:szCs w:val="28"/>
        </w:rPr>
        <w:t>и</w:t>
      </w:r>
      <w:r w:rsidRPr="00B708A8">
        <w:rPr>
          <w:sz w:val="28"/>
          <w:szCs w:val="28"/>
        </w:rPr>
        <w:t>йне</w:t>
      </w:r>
      <w:r w:rsidRPr="00B708A8">
        <w:rPr>
          <w:spacing w:val="-2"/>
          <w:sz w:val="28"/>
          <w:szCs w:val="28"/>
        </w:rPr>
        <w:t>к</w:t>
      </w:r>
      <w:r w:rsidRPr="00B708A8">
        <w:rPr>
          <w:spacing w:val="1"/>
          <w:sz w:val="28"/>
          <w:szCs w:val="28"/>
        </w:rPr>
        <w:t>о</w:t>
      </w:r>
      <w:r w:rsidRPr="00B708A8">
        <w:rPr>
          <w:sz w:val="28"/>
          <w:szCs w:val="28"/>
        </w:rPr>
        <w:t>т</w:t>
      </w:r>
      <w:r w:rsidRPr="00B708A8">
        <w:rPr>
          <w:spacing w:val="-1"/>
          <w:sz w:val="28"/>
          <w:szCs w:val="28"/>
        </w:rPr>
        <w:t>ор</w:t>
      </w:r>
      <w:r w:rsidRPr="00B708A8">
        <w:rPr>
          <w:spacing w:val="1"/>
          <w:sz w:val="28"/>
          <w:szCs w:val="28"/>
        </w:rPr>
        <w:t>ы</w:t>
      </w:r>
      <w:r w:rsidRPr="00B708A8">
        <w:rPr>
          <w:sz w:val="28"/>
          <w:szCs w:val="28"/>
        </w:rPr>
        <w:t xml:space="preserve">х </w:t>
      </w:r>
      <w:r w:rsidRPr="00B708A8">
        <w:rPr>
          <w:spacing w:val="1"/>
          <w:sz w:val="28"/>
          <w:szCs w:val="28"/>
        </w:rPr>
        <w:t>пр</w:t>
      </w:r>
      <w:r w:rsidRPr="00B708A8">
        <w:rPr>
          <w:spacing w:val="-2"/>
          <w:sz w:val="28"/>
          <w:szCs w:val="28"/>
        </w:rPr>
        <w:t>е</w:t>
      </w:r>
      <w:r w:rsidRPr="00B708A8">
        <w:rPr>
          <w:spacing w:val="1"/>
          <w:sz w:val="28"/>
          <w:szCs w:val="28"/>
        </w:rPr>
        <w:t>д</w:t>
      </w:r>
      <w:r w:rsidRPr="00B708A8">
        <w:rPr>
          <w:sz w:val="28"/>
          <w:szCs w:val="28"/>
        </w:rPr>
        <w:t>с</w:t>
      </w:r>
      <w:r w:rsidRPr="00B708A8">
        <w:rPr>
          <w:spacing w:val="-3"/>
          <w:sz w:val="28"/>
          <w:szCs w:val="28"/>
        </w:rPr>
        <w:t>т</w:t>
      </w:r>
      <w:r w:rsidRPr="00B708A8">
        <w:rPr>
          <w:sz w:val="28"/>
          <w:szCs w:val="28"/>
        </w:rPr>
        <w:t>авител</w:t>
      </w:r>
      <w:r w:rsidRPr="00B708A8">
        <w:rPr>
          <w:spacing w:val="-3"/>
          <w:sz w:val="28"/>
          <w:szCs w:val="28"/>
        </w:rPr>
        <w:t>е</w:t>
      </w:r>
      <w:r w:rsidRPr="00B708A8">
        <w:rPr>
          <w:sz w:val="28"/>
          <w:szCs w:val="28"/>
        </w:rPr>
        <w:t>й</w:t>
      </w:r>
      <w:r w:rsidRPr="00B708A8">
        <w:rPr>
          <w:spacing w:val="-2"/>
          <w:sz w:val="28"/>
          <w:szCs w:val="28"/>
        </w:rPr>
        <w:t>о</w:t>
      </w:r>
      <w:r w:rsidRPr="00B708A8">
        <w:rPr>
          <w:spacing w:val="1"/>
          <w:sz w:val="28"/>
          <w:szCs w:val="28"/>
        </w:rPr>
        <w:t>р</w:t>
      </w:r>
      <w:r w:rsidRPr="00B708A8">
        <w:rPr>
          <w:spacing w:val="-2"/>
          <w:sz w:val="28"/>
          <w:szCs w:val="28"/>
        </w:rPr>
        <w:t>г</w:t>
      </w:r>
      <w:r w:rsidRPr="00B708A8">
        <w:rPr>
          <w:sz w:val="28"/>
          <w:szCs w:val="28"/>
        </w:rPr>
        <w:t>а</w:t>
      </w:r>
      <w:r w:rsidRPr="00B708A8">
        <w:rPr>
          <w:spacing w:val="1"/>
          <w:sz w:val="28"/>
          <w:szCs w:val="28"/>
        </w:rPr>
        <w:t>н</w:t>
      </w:r>
      <w:r w:rsidRPr="00B708A8">
        <w:rPr>
          <w:spacing w:val="-1"/>
          <w:sz w:val="28"/>
          <w:szCs w:val="28"/>
        </w:rPr>
        <w:t>и</w:t>
      </w:r>
      <w:r w:rsidRPr="00B708A8">
        <w:rPr>
          <w:sz w:val="28"/>
          <w:szCs w:val="28"/>
        </w:rPr>
        <w:t>чес</w:t>
      </w:r>
      <w:r w:rsidRPr="00B708A8">
        <w:rPr>
          <w:spacing w:val="-1"/>
          <w:sz w:val="28"/>
          <w:szCs w:val="28"/>
        </w:rPr>
        <w:t>ки</w:t>
      </w:r>
      <w:r w:rsidRPr="00B708A8">
        <w:rPr>
          <w:sz w:val="28"/>
          <w:szCs w:val="28"/>
        </w:rPr>
        <w:t>х веществск</w:t>
      </w:r>
      <w:r w:rsidRPr="00B708A8">
        <w:rPr>
          <w:spacing w:val="-1"/>
          <w:sz w:val="28"/>
          <w:szCs w:val="28"/>
        </w:rPr>
        <w:t>и</w:t>
      </w:r>
      <w:r w:rsidRPr="00B708A8">
        <w:rPr>
          <w:sz w:val="28"/>
          <w:szCs w:val="28"/>
        </w:rPr>
        <w:t>сл</w:t>
      </w:r>
      <w:r w:rsidRPr="00B708A8">
        <w:rPr>
          <w:spacing w:val="-2"/>
          <w:sz w:val="28"/>
          <w:szCs w:val="28"/>
        </w:rPr>
        <w:t>о</w:t>
      </w:r>
      <w:r w:rsidRPr="00B708A8">
        <w:rPr>
          <w:spacing w:val="1"/>
          <w:sz w:val="28"/>
          <w:szCs w:val="28"/>
        </w:rPr>
        <w:t>р</w:t>
      </w:r>
      <w:r w:rsidRPr="00B708A8">
        <w:rPr>
          <w:spacing w:val="-1"/>
          <w:sz w:val="28"/>
          <w:szCs w:val="28"/>
        </w:rPr>
        <w:t>од</w:t>
      </w:r>
      <w:r w:rsidRPr="00B708A8">
        <w:rPr>
          <w:spacing w:val="1"/>
          <w:sz w:val="28"/>
          <w:szCs w:val="28"/>
        </w:rPr>
        <w:t>о</w:t>
      </w:r>
      <w:r w:rsidRPr="00B708A8">
        <w:rPr>
          <w:sz w:val="28"/>
          <w:szCs w:val="28"/>
        </w:rPr>
        <w:t>м, вод</w:t>
      </w:r>
      <w:r w:rsidRPr="00B708A8">
        <w:rPr>
          <w:spacing w:val="-2"/>
          <w:sz w:val="28"/>
          <w:szCs w:val="28"/>
        </w:rPr>
        <w:t>о</w:t>
      </w:r>
      <w:r w:rsidRPr="00B708A8">
        <w:rPr>
          <w:spacing w:val="1"/>
          <w:sz w:val="28"/>
          <w:szCs w:val="28"/>
        </w:rPr>
        <w:t>р</w:t>
      </w:r>
      <w:r w:rsidRPr="00B708A8">
        <w:rPr>
          <w:spacing w:val="-1"/>
          <w:sz w:val="28"/>
          <w:szCs w:val="28"/>
        </w:rPr>
        <w:t>о</w:t>
      </w:r>
      <w:r w:rsidRPr="00B708A8">
        <w:rPr>
          <w:spacing w:val="1"/>
          <w:sz w:val="28"/>
          <w:szCs w:val="28"/>
        </w:rPr>
        <w:t>д</w:t>
      </w:r>
      <w:r w:rsidRPr="00B708A8">
        <w:rPr>
          <w:spacing w:val="-1"/>
          <w:sz w:val="28"/>
          <w:szCs w:val="28"/>
        </w:rPr>
        <w:t>о</w:t>
      </w:r>
      <w:r w:rsidRPr="00B708A8">
        <w:rPr>
          <w:sz w:val="28"/>
          <w:szCs w:val="28"/>
        </w:rPr>
        <w:t>м,мета</w:t>
      </w:r>
      <w:r w:rsidRPr="00B708A8">
        <w:rPr>
          <w:spacing w:val="-1"/>
          <w:sz w:val="28"/>
          <w:szCs w:val="28"/>
        </w:rPr>
        <w:t>лл</w:t>
      </w:r>
      <w:r w:rsidRPr="00B708A8">
        <w:rPr>
          <w:spacing w:val="-2"/>
          <w:sz w:val="28"/>
          <w:szCs w:val="28"/>
        </w:rPr>
        <w:t>а</w:t>
      </w:r>
      <w:r w:rsidRPr="00B708A8">
        <w:rPr>
          <w:sz w:val="28"/>
          <w:szCs w:val="28"/>
        </w:rPr>
        <w:t xml:space="preserve">ми, </w:t>
      </w:r>
      <w:r w:rsidRPr="00B708A8">
        <w:rPr>
          <w:spacing w:val="1"/>
          <w:sz w:val="28"/>
          <w:szCs w:val="28"/>
        </w:rPr>
        <w:t>о</w:t>
      </w:r>
      <w:r w:rsidRPr="00B708A8">
        <w:rPr>
          <w:sz w:val="28"/>
          <w:szCs w:val="28"/>
        </w:rPr>
        <w:t>с</w:t>
      </w:r>
      <w:r w:rsidRPr="00B708A8">
        <w:rPr>
          <w:spacing w:val="-1"/>
          <w:sz w:val="28"/>
          <w:szCs w:val="28"/>
        </w:rPr>
        <w:t>н</w:t>
      </w:r>
      <w:r w:rsidRPr="00B708A8">
        <w:rPr>
          <w:spacing w:val="1"/>
          <w:sz w:val="28"/>
          <w:szCs w:val="28"/>
        </w:rPr>
        <w:t>о</w:t>
      </w:r>
      <w:r w:rsidRPr="00B708A8">
        <w:rPr>
          <w:sz w:val="28"/>
          <w:szCs w:val="28"/>
        </w:rPr>
        <w:t>в</w:t>
      </w:r>
      <w:r w:rsidRPr="00B708A8">
        <w:rPr>
          <w:spacing w:val="-3"/>
          <w:sz w:val="28"/>
          <w:szCs w:val="28"/>
        </w:rPr>
        <w:t>а</w:t>
      </w:r>
      <w:r w:rsidRPr="00B708A8">
        <w:rPr>
          <w:spacing w:val="1"/>
          <w:sz w:val="28"/>
          <w:szCs w:val="28"/>
        </w:rPr>
        <w:t>н</w:t>
      </w:r>
      <w:r w:rsidRPr="00B708A8">
        <w:rPr>
          <w:spacing w:val="-1"/>
          <w:sz w:val="28"/>
          <w:szCs w:val="28"/>
        </w:rPr>
        <w:t>и</w:t>
      </w:r>
      <w:r w:rsidRPr="00B708A8">
        <w:rPr>
          <w:sz w:val="28"/>
          <w:szCs w:val="28"/>
        </w:rPr>
        <w:t>ям</w:t>
      </w:r>
      <w:r w:rsidRPr="00B708A8">
        <w:rPr>
          <w:spacing w:val="1"/>
          <w:sz w:val="28"/>
          <w:szCs w:val="28"/>
        </w:rPr>
        <w:t>и</w:t>
      </w:r>
      <w:r w:rsidRPr="00B708A8">
        <w:rPr>
          <w:sz w:val="28"/>
          <w:szCs w:val="28"/>
        </w:rPr>
        <w:t xml:space="preserve">, </w:t>
      </w:r>
      <w:r w:rsidRPr="00B708A8">
        <w:rPr>
          <w:spacing w:val="-1"/>
          <w:sz w:val="28"/>
          <w:szCs w:val="28"/>
        </w:rPr>
        <w:t>галогенами.</w:t>
      </w:r>
    </w:p>
    <w:p w:rsidR="00044519" w:rsidRPr="00B708A8" w:rsidRDefault="00044519" w:rsidP="00BE1863">
      <w:pPr>
        <w:autoSpaceDE w:val="0"/>
        <w:autoSpaceDN w:val="0"/>
        <w:adjustRightInd w:val="0"/>
        <w:ind w:firstLine="709"/>
        <w:jc w:val="both"/>
        <w:rPr>
          <w:sz w:val="28"/>
          <w:szCs w:val="28"/>
        </w:rPr>
      </w:pPr>
      <w:r w:rsidRPr="00B708A8">
        <w:rPr>
          <w:b/>
          <w:bCs/>
          <w:sz w:val="28"/>
          <w:szCs w:val="28"/>
        </w:rPr>
        <w:t>В</w:t>
      </w:r>
      <w:r w:rsidRPr="00B708A8">
        <w:rPr>
          <w:b/>
          <w:bCs/>
          <w:spacing w:val="-1"/>
          <w:sz w:val="28"/>
          <w:szCs w:val="28"/>
        </w:rPr>
        <w:t>ып</w:t>
      </w:r>
      <w:r w:rsidRPr="00B708A8">
        <w:rPr>
          <w:b/>
          <w:bCs/>
          <w:spacing w:val="1"/>
          <w:sz w:val="28"/>
          <w:szCs w:val="28"/>
        </w:rPr>
        <w:t>у</w:t>
      </w:r>
      <w:r w:rsidRPr="00B708A8">
        <w:rPr>
          <w:b/>
          <w:bCs/>
          <w:sz w:val="28"/>
          <w:szCs w:val="28"/>
        </w:rPr>
        <w:t>ск</w:t>
      </w:r>
      <w:r w:rsidRPr="00B708A8">
        <w:rPr>
          <w:b/>
          <w:bCs/>
          <w:spacing w:val="-2"/>
          <w:sz w:val="28"/>
          <w:szCs w:val="28"/>
        </w:rPr>
        <w:t>н</w:t>
      </w:r>
      <w:r w:rsidRPr="00B708A8">
        <w:rPr>
          <w:b/>
          <w:bCs/>
          <w:spacing w:val="-1"/>
          <w:sz w:val="28"/>
          <w:szCs w:val="28"/>
        </w:rPr>
        <w:t>и</w:t>
      </w:r>
      <w:r w:rsidRPr="00B708A8">
        <w:rPr>
          <w:b/>
          <w:bCs/>
          <w:sz w:val="28"/>
          <w:szCs w:val="28"/>
        </w:rPr>
        <w:t xml:space="preserve">к </w:t>
      </w:r>
      <w:r w:rsidRPr="00B708A8">
        <w:rPr>
          <w:b/>
          <w:bCs/>
          <w:spacing w:val="-1"/>
          <w:sz w:val="28"/>
          <w:szCs w:val="28"/>
        </w:rPr>
        <w:t>п</w:t>
      </w:r>
      <w:r w:rsidRPr="00B708A8">
        <w:rPr>
          <w:b/>
          <w:bCs/>
          <w:spacing w:val="1"/>
          <w:sz w:val="28"/>
          <w:szCs w:val="28"/>
        </w:rPr>
        <w:t>ол</w:t>
      </w:r>
      <w:r w:rsidRPr="00B708A8">
        <w:rPr>
          <w:b/>
          <w:bCs/>
          <w:spacing w:val="-1"/>
          <w:sz w:val="28"/>
          <w:szCs w:val="28"/>
        </w:rPr>
        <w:t>у</w:t>
      </w:r>
      <w:r w:rsidRPr="00B708A8">
        <w:rPr>
          <w:b/>
          <w:bCs/>
          <w:spacing w:val="-2"/>
          <w:sz w:val="28"/>
          <w:szCs w:val="28"/>
        </w:rPr>
        <w:t>ч</w:t>
      </w:r>
      <w:r w:rsidRPr="00B708A8">
        <w:rPr>
          <w:b/>
          <w:bCs/>
          <w:spacing w:val="-1"/>
          <w:sz w:val="28"/>
          <w:szCs w:val="28"/>
        </w:rPr>
        <w:t>и</w:t>
      </w:r>
      <w:r w:rsidRPr="00B708A8">
        <w:rPr>
          <w:b/>
          <w:bCs/>
          <w:sz w:val="28"/>
          <w:szCs w:val="28"/>
        </w:rPr>
        <w:t>твоз</w:t>
      </w:r>
      <w:r w:rsidRPr="00B708A8">
        <w:rPr>
          <w:b/>
          <w:bCs/>
          <w:spacing w:val="-1"/>
          <w:sz w:val="28"/>
          <w:szCs w:val="28"/>
        </w:rPr>
        <w:t>м</w:t>
      </w:r>
      <w:r w:rsidRPr="00B708A8">
        <w:rPr>
          <w:b/>
          <w:bCs/>
          <w:spacing w:val="1"/>
          <w:sz w:val="28"/>
          <w:szCs w:val="28"/>
        </w:rPr>
        <w:t>о</w:t>
      </w:r>
      <w:r w:rsidRPr="00B708A8">
        <w:rPr>
          <w:b/>
          <w:bCs/>
          <w:spacing w:val="-2"/>
          <w:sz w:val="28"/>
          <w:szCs w:val="28"/>
        </w:rPr>
        <w:t>ж</w:t>
      </w:r>
      <w:r w:rsidRPr="00B708A8">
        <w:rPr>
          <w:b/>
          <w:bCs/>
          <w:spacing w:val="-1"/>
          <w:sz w:val="28"/>
          <w:szCs w:val="28"/>
        </w:rPr>
        <w:t>н</w:t>
      </w:r>
      <w:r w:rsidRPr="00B708A8">
        <w:rPr>
          <w:b/>
          <w:bCs/>
          <w:spacing w:val="1"/>
          <w:sz w:val="28"/>
          <w:szCs w:val="28"/>
        </w:rPr>
        <w:t>о</w:t>
      </w:r>
      <w:r w:rsidRPr="00B708A8">
        <w:rPr>
          <w:b/>
          <w:bCs/>
          <w:spacing w:val="-2"/>
          <w:sz w:val="28"/>
          <w:szCs w:val="28"/>
        </w:rPr>
        <w:t>с</w:t>
      </w:r>
      <w:r w:rsidRPr="00B708A8">
        <w:rPr>
          <w:b/>
          <w:bCs/>
          <w:spacing w:val="1"/>
          <w:sz w:val="28"/>
          <w:szCs w:val="28"/>
        </w:rPr>
        <w:t>т</w:t>
      </w:r>
      <w:r w:rsidRPr="00B708A8">
        <w:rPr>
          <w:b/>
          <w:bCs/>
          <w:sz w:val="28"/>
          <w:szCs w:val="28"/>
        </w:rPr>
        <w:t xml:space="preserve">ь </w:t>
      </w:r>
      <w:r w:rsidRPr="00B708A8">
        <w:rPr>
          <w:b/>
          <w:bCs/>
          <w:spacing w:val="-1"/>
          <w:sz w:val="28"/>
          <w:szCs w:val="28"/>
        </w:rPr>
        <w:t>на</w:t>
      </w:r>
      <w:r w:rsidRPr="00B708A8">
        <w:rPr>
          <w:b/>
          <w:bCs/>
          <w:spacing w:val="1"/>
          <w:sz w:val="28"/>
          <w:szCs w:val="28"/>
        </w:rPr>
        <w:t>у</w:t>
      </w:r>
      <w:r w:rsidRPr="00B708A8">
        <w:rPr>
          <w:b/>
          <w:bCs/>
          <w:spacing w:val="-2"/>
          <w:sz w:val="28"/>
          <w:szCs w:val="28"/>
        </w:rPr>
        <w:t>ч</w:t>
      </w:r>
      <w:r w:rsidRPr="00B708A8">
        <w:rPr>
          <w:b/>
          <w:bCs/>
          <w:spacing w:val="-1"/>
          <w:sz w:val="28"/>
          <w:szCs w:val="28"/>
        </w:rPr>
        <w:t>и</w:t>
      </w:r>
      <w:r w:rsidRPr="00B708A8">
        <w:rPr>
          <w:b/>
          <w:bCs/>
          <w:spacing w:val="1"/>
          <w:sz w:val="28"/>
          <w:szCs w:val="28"/>
        </w:rPr>
        <w:t>т</w:t>
      </w:r>
      <w:r w:rsidRPr="00B708A8">
        <w:rPr>
          <w:b/>
          <w:bCs/>
          <w:sz w:val="28"/>
          <w:szCs w:val="28"/>
        </w:rPr>
        <w:t>ься:</w:t>
      </w:r>
    </w:p>
    <w:p w:rsidR="00044519" w:rsidRPr="00B708A8" w:rsidRDefault="00044519" w:rsidP="00060E93">
      <w:pPr>
        <w:numPr>
          <w:ilvl w:val="0"/>
          <w:numId w:val="117"/>
        </w:numPr>
        <w:tabs>
          <w:tab w:val="left" w:pos="993"/>
        </w:tabs>
        <w:autoSpaceDE w:val="0"/>
        <w:autoSpaceDN w:val="0"/>
        <w:adjustRightInd w:val="0"/>
        <w:ind w:left="0" w:firstLine="709"/>
        <w:jc w:val="both"/>
        <w:rPr>
          <w:i/>
          <w:sz w:val="28"/>
          <w:szCs w:val="28"/>
        </w:rPr>
      </w:pPr>
      <w:r w:rsidRPr="00B708A8">
        <w:rPr>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044519" w:rsidRPr="00B708A8" w:rsidRDefault="00044519" w:rsidP="00060E93">
      <w:pPr>
        <w:numPr>
          <w:ilvl w:val="0"/>
          <w:numId w:val="117"/>
        </w:numPr>
        <w:tabs>
          <w:tab w:val="left" w:pos="993"/>
        </w:tabs>
        <w:autoSpaceDE w:val="0"/>
        <w:autoSpaceDN w:val="0"/>
        <w:adjustRightInd w:val="0"/>
        <w:ind w:left="0" w:firstLine="709"/>
        <w:jc w:val="both"/>
        <w:rPr>
          <w:i/>
          <w:sz w:val="28"/>
          <w:szCs w:val="28"/>
        </w:rPr>
      </w:pPr>
      <w:r w:rsidRPr="00B708A8">
        <w:rPr>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044519" w:rsidRPr="00B708A8" w:rsidRDefault="00044519" w:rsidP="00060E93">
      <w:pPr>
        <w:numPr>
          <w:ilvl w:val="0"/>
          <w:numId w:val="117"/>
        </w:numPr>
        <w:tabs>
          <w:tab w:val="left" w:pos="993"/>
        </w:tabs>
        <w:autoSpaceDE w:val="0"/>
        <w:autoSpaceDN w:val="0"/>
        <w:adjustRightInd w:val="0"/>
        <w:ind w:left="0" w:firstLine="709"/>
        <w:jc w:val="both"/>
        <w:rPr>
          <w:i/>
          <w:sz w:val="28"/>
          <w:szCs w:val="28"/>
        </w:rPr>
      </w:pPr>
      <w:r w:rsidRPr="00B708A8">
        <w:rPr>
          <w:i/>
          <w:sz w:val="28"/>
          <w:szCs w:val="28"/>
        </w:rPr>
        <w:t>составлять молекулярные и полные ионные уравнения по сокращенным ионным уравнениям;</w:t>
      </w:r>
    </w:p>
    <w:p w:rsidR="00044519" w:rsidRPr="00B708A8" w:rsidRDefault="00044519" w:rsidP="00060E93">
      <w:pPr>
        <w:numPr>
          <w:ilvl w:val="0"/>
          <w:numId w:val="117"/>
        </w:numPr>
        <w:tabs>
          <w:tab w:val="left" w:pos="993"/>
        </w:tabs>
        <w:autoSpaceDE w:val="0"/>
        <w:autoSpaceDN w:val="0"/>
        <w:adjustRightInd w:val="0"/>
        <w:ind w:left="0" w:firstLine="709"/>
        <w:jc w:val="both"/>
        <w:rPr>
          <w:i/>
          <w:sz w:val="28"/>
          <w:szCs w:val="28"/>
        </w:rPr>
      </w:pPr>
      <w:r w:rsidRPr="00B708A8">
        <w:rPr>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044519" w:rsidRPr="00B708A8" w:rsidRDefault="00044519" w:rsidP="00060E93">
      <w:pPr>
        <w:numPr>
          <w:ilvl w:val="0"/>
          <w:numId w:val="117"/>
        </w:numPr>
        <w:tabs>
          <w:tab w:val="left" w:pos="993"/>
        </w:tabs>
        <w:autoSpaceDE w:val="0"/>
        <w:autoSpaceDN w:val="0"/>
        <w:adjustRightInd w:val="0"/>
        <w:ind w:left="0" w:firstLine="709"/>
        <w:jc w:val="both"/>
        <w:rPr>
          <w:i/>
          <w:sz w:val="28"/>
          <w:szCs w:val="28"/>
        </w:rPr>
      </w:pPr>
      <w:r w:rsidRPr="00B708A8">
        <w:rPr>
          <w:i/>
          <w:sz w:val="28"/>
          <w:szCs w:val="28"/>
        </w:rPr>
        <w:t>составлять уравнения реакций, соответствующих последовательности превращений неорганических веществ различных классов;</w:t>
      </w:r>
    </w:p>
    <w:p w:rsidR="00044519" w:rsidRPr="00B708A8" w:rsidRDefault="00044519" w:rsidP="00060E93">
      <w:pPr>
        <w:widowControl w:val="0"/>
        <w:numPr>
          <w:ilvl w:val="0"/>
          <w:numId w:val="117"/>
        </w:numPr>
        <w:tabs>
          <w:tab w:val="left" w:pos="993"/>
        </w:tabs>
        <w:autoSpaceDE w:val="0"/>
        <w:autoSpaceDN w:val="0"/>
        <w:adjustRightInd w:val="0"/>
        <w:ind w:left="0" w:firstLine="709"/>
        <w:jc w:val="both"/>
        <w:rPr>
          <w:i/>
          <w:sz w:val="28"/>
          <w:szCs w:val="28"/>
        </w:rPr>
      </w:pPr>
      <w:r w:rsidRPr="00B708A8">
        <w:rPr>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044519" w:rsidRPr="00B708A8" w:rsidRDefault="00044519" w:rsidP="00060E93">
      <w:pPr>
        <w:numPr>
          <w:ilvl w:val="0"/>
          <w:numId w:val="117"/>
        </w:numPr>
        <w:tabs>
          <w:tab w:val="left" w:pos="993"/>
        </w:tabs>
        <w:autoSpaceDE w:val="0"/>
        <w:autoSpaceDN w:val="0"/>
        <w:adjustRightInd w:val="0"/>
        <w:ind w:left="0" w:firstLine="709"/>
        <w:jc w:val="both"/>
        <w:rPr>
          <w:i/>
          <w:sz w:val="28"/>
          <w:szCs w:val="28"/>
        </w:rPr>
      </w:pPr>
      <w:r w:rsidRPr="00B708A8">
        <w:rPr>
          <w:i/>
          <w:spacing w:val="-1"/>
          <w:sz w:val="28"/>
          <w:szCs w:val="28"/>
        </w:rPr>
        <w:t>и</w:t>
      </w:r>
      <w:r w:rsidRPr="00B708A8">
        <w:rPr>
          <w:i/>
          <w:sz w:val="28"/>
          <w:szCs w:val="28"/>
        </w:rPr>
        <w:t>с</w:t>
      </w:r>
      <w:r w:rsidRPr="00B708A8">
        <w:rPr>
          <w:i/>
          <w:spacing w:val="1"/>
          <w:sz w:val="28"/>
          <w:szCs w:val="28"/>
        </w:rPr>
        <w:t>по</w:t>
      </w:r>
      <w:r w:rsidRPr="00B708A8">
        <w:rPr>
          <w:i/>
          <w:spacing w:val="-1"/>
          <w:sz w:val="28"/>
          <w:szCs w:val="28"/>
        </w:rPr>
        <w:t>ль</w:t>
      </w:r>
      <w:r w:rsidRPr="00B708A8">
        <w:rPr>
          <w:i/>
          <w:sz w:val="28"/>
          <w:szCs w:val="28"/>
        </w:rPr>
        <w:t>зовать</w:t>
      </w:r>
      <w:r w:rsidRPr="00B708A8">
        <w:rPr>
          <w:i/>
          <w:spacing w:val="1"/>
          <w:sz w:val="28"/>
          <w:szCs w:val="28"/>
        </w:rPr>
        <w:t>п</w:t>
      </w:r>
      <w:r w:rsidRPr="00B708A8">
        <w:rPr>
          <w:i/>
          <w:spacing w:val="-1"/>
          <w:sz w:val="28"/>
          <w:szCs w:val="28"/>
        </w:rPr>
        <w:t>ри</w:t>
      </w:r>
      <w:r w:rsidRPr="00B708A8">
        <w:rPr>
          <w:i/>
          <w:spacing w:val="1"/>
          <w:sz w:val="28"/>
          <w:szCs w:val="28"/>
        </w:rPr>
        <w:t>о</w:t>
      </w:r>
      <w:r w:rsidRPr="00B708A8">
        <w:rPr>
          <w:i/>
          <w:spacing w:val="-1"/>
          <w:sz w:val="28"/>
          <w:szCs w:val="28"/>
        </w:rPr>
        <w:t>б</w:t>
      </w:r>
      <w:r w:rsidRPr="00B708A8">
        <w:rPr>
          <w:i/>
          <w:spacing w:val="1"/>
          <w:sz w:val="28"/>
          <w:szCs w:val="28"/>
        </w:rPr>
        <w:t>р</w:t>
      </w:r>
      <w:r w:rsidRPr="00B708A8">
        <w:rPr>
          <w:i/>
          <w:sz w:val="28"/>
          <w:szCs w:val="28"/>
        </w:rPr>
        <w:t>ет</w:t>
      </w:r>
      <w:r w:rsidRPr="00B708A8">
        <w:rPr>
          <w:i/>
          <w:spacing w:val="-3"/>
          <w:sz w:val="28"/>
          <w:szCs w:val="28"/>
        </w:rPr>
        <w:t>е</w:t>
      </w:r>
      <w:r w:rsidRPr="00B708A8">
        <w:rPr>
          <w:i/>
          <w:spacing w:val="1"/>
          <w:sz w:val="28"/>
          <w:szCs w:val="28"/>
        </w:rPr>
        <w:t>н</w:t>
      </w:r>
      <w:r w:rsidRPr="00B708A8">
        <w:rPr>
          <w:i/>
          <w:spacing w:val="-1"/>
          <w:sz w:val="28"/>
          <w:szCs w:val="28"/>
        </w:rPr>
        <w:t>н</w:t>
      </w:r>
      <w:r w:rsidRPr="00B708A8">
        <w:rPr>
          <w:i/>
          <w:spacing w:val="1"/>
          <w:sz w:val="28"/>
          <w:szCs w:val="28"/>
        </w:rPr>
        <w:t>ы</w:t>
      </w:r>
      <w:r w:rsidRPr="00B708A8">
        <w:rPr>
          <w:i/>
          <w:sz w:val="28"/>
          <w:szCs w:val="28"/>
        </w:rPr>
        <w:t>е зна</w:t>
      </w:r>
      <w:r w:rsidRPr="00B708A8">
        <w:rPr>
          <w:i/>
          <w:spacing w:val="-1"/>
          <w:sz w:val="28"/>
          <w:szCs w:val="28"/>
        </w:rPr>
        <w:t>н</w:t>
      </w:r>
      <w:r w:rsidRPr="00B708A8">
        <w:rPr>
          <w:i/>
          <w:spacing w:val="1"/>
          <w:sz w:val="28"/>
          <w:szCs w:val="28"/>
        </w:rPr>
        <w:t>и</w:t>
      </w:r>
      <w:r w:rsidRPr="00B708A8">
        <w:rPr>
          <w:i/>
          <w:sz w:val="28"/>
          <w:szCs w:val="28"/>
        </w:rPr>
        <w:t>я</w:t>
      </w:r>
      <w:r w:rsidRPr="00B708A8">
        <w:rPr>
          <w:i/>
          <w:spacing w:val="1"/>
          <w:sz w:val="28"/>
          <w:szCs w:val="28"/>
        </w:rPr>
        <w:t>д</w:t>
      </w:r>
      <w:r w:rsidRPr="00B708A8">
        <w:rPr>
          <w:i/>
          <w:spacing w:val="-1"/>
          <w:sz w:val="28"/>
          <w:szCs w:val="28"/>
        </w:rPr>
        <w:t>л</w:t>
      </w:r>
      <w:r w:rsidRPr="00B708A8">
        <w:rPr>
          <w:i/>
          <w:sz w:val="28"/>
          <w:szCs w:val="28"/>
        </w:rPr>
        <w:t>я эк</w:t>
      </w:r>
      <w:r w:rsidRPr="00B708A8">
        <w:rPr>
          <w:i/>
          <w:spacing w:val="1"/>
          <w:sz w:val="28"/>
          <w:szCs w:val="28"/>
        </w:rPr>
        <w:t>о</w:t>
      </w:r>
      <w:r w:rsidRPr="00B708A8">
        <w:rPr>
          <w:i/>
          <w:spacing w:val="-3"/>
          <w:sz w:val="28"/>
          <w:szCs w:val="28"/>
        </w:rPr>
        <w:t>л</w:t>
      </w:r>
      <w:r w:rsidRPr="00B708A8">
        <w:rPr>
          <w:i/>
          <w:spacing w:val="1"/>
          <w:sz w:val="28"/>
          <w:szCs w:val="28"/>
        </w:rPr>
        <w:t>о</w:t>
      </w:r>
      <w:r w:rsidRPr="00B708A8">
        <w:rPr>
          <w:i/>
          <w:spacing w:val="-2"/>
          <w:sz w:val="28"/>
          <w:szCs w:val="28"/>
        </w:rPr>
        <w:t>г</w:t>
      </w:r>
      <w:r w:rsidRPr="00B708A8">
        <w:rPr>
          <w:i/>
          <w:spacing w:val="1"/>
          <w:sz w:val="28"/>
          <w:szCs w:val="28"/>
        </w:rPr>
        <w:t>и</w:t>
      </w:r>
      <w:r w:rsidRPr="00B708A8">
        <w:rPr>
          <w:i/>
          <w:spacing w:val="-2"/>
          <w:sz w:val="28"/>
          <w:szCs w:val="28"/>
        </w:rPr>
        <w:t>ч</w:t>
      </w:r>
      <w:r w:rsidRPr="00B708A8">
        <w:rPr>
          <w:i/>
          <w:sz w:val="28"/>
          <w:szCs w:val="28"/>
        </w:rPr>
        <w:t>ески г</w:t>
      </w:r>
      <w:r w:rsidRPr="00B708A8">
        <w:rPr>
          <w:i/>
          <w:spacing w:val="1"/>
          <w:sz w:val="28"/>
          <w:szCs w:val="28"/>
        </w:rPr>
        <w:t>р</w:t>
      </w:r>
      <w:r w:rsidRPr="00B708A8">
        <w:rPr>
          <w:i/>
          <w:sz w:val="28"/>
          <w:szCs w:val="28"/>
        </w:rPr>
        <w:t>а</w:t>
      </w:r>
      <w:r w:rsidRPr="00B708A8">
        <w:rPr>
          <w:i/>
          <w:spacing w:val="-3"/>
          <w:sz w:val="28"/>
          <w:szCs w:val="28"/>
        </w:rPr>
        <w:t>м</w:t>
      </w:r>
      <w:r w:rsidRPr="00B708A8">
        <w:rPr>
          <w:i/>
          <w:spacing w:val="1"/>
          <w:sz w:val="28"/>
          <w:szCs w:val="28"/>
        </w:rPr>
        <w:t>о</w:t>
      </w:r>
      <w:r w:rsidRPr="00B708A8">
        <w:rPr>
          <w:i/>
          <w:sz w:val="28"/>
          <w:szCs w:val="28"/>
        </w:rPr>
        <w:t>т</w:t>
      </w:r>
      <w:r w:rsidRPr="00B708A8">
        <w:rPr>
          <w:i/>
          <w:spacing w:val="-2"/>
          <w:sz w:val="28"/>
          <w:szCs w:val="28"/>
        </w:rPr>
        <w:t>н</w:t>
      </w:r>
      <w:r w:rsidRPr="00B708A8">
        <w:rPr>
          <w:i/>
          <w:spacing w:val="1"/>
          <w:sz w:val="28"/>
          <w:szCs w:val="28"/>
        </w:rPr>
        <w:t>о</w:t>
      </w:r>
      <w:r w:rsidRPr="00B708A8">
        <w:rPr>
          <w:i/>
          <w:spacing w:val="-2"/>
          <w:sz w:val="28"/>
          <w:szCs w:val="28"/>
        </w:rPr>
        <w:t>г</w:t>
      </w:r>
      <w:r w:rsidRPr="00B708A8">
        <w:rPr>
          <w:i/>
          <w:sz w:val="28"/>
          <w:szCs w:val="28"/>
        </w:rPr>
        <w:t>о</w:t>
      </w:r>
      <w:r w:rsidRPr="00B708A8">
        <w:rPr>
          <w:i/>
          <w:spacing w:val="-2"/>
          <w:sz w:val="28"/>
          <w:szCs w:val="28"/>
        </w:rPr>
        <w:t>п</w:t>
      </w:r>
      <w:r w:rsidRPr="00B708A8">
        <w:rPr>
          <w:i/>
          <w:spacing w:val="1"/>
          <w:sz w:val="28"/>
          <w:szCs w:val="28"/>
        </w:rPr>
        <w:t>о</w:t>
      </w:r>
      <w:r w:rsidRPr="00B708A8">
        <w:rPr>
          <w:i/>
          <w:sz w:val="28"/>
          <w:szCs w:val="28"/>
        </w:rPr>
        <w:t>в</w:t>
      </w:r>
      <w:r w:rsidRPr="00B708A8">
        <w:rPr>
          <w:i/>
          <w:spacing w:val="-3"/>
          <w:sz w:val="28"/>
          <w:szCs w:val="28"/>
        </w:rPr>
        <w:t>е</w:t>
      </w:r>
      <w:r w:rsidRPr="00B708A8">
        <w:rPr>
          <w:i/>
          <w:spacing w:val="1"/>
          <w:sz w:val="28"/>
          <w:szCs w:val="28"/>
        </w:rPr>
        <w:t>д</w:t>
      </w:r>
      <w:r w:rsidRPr="00B708A8">
        <w:rPr>
          <w:i/>
          <w:sz w:val="28"/>
          <w:szCs w:val="28"/>
        </w:rPr>
        <w:t>е</w:t>
      </w:r>
      <w:r w:rsidRPr="00B708A8">
        <w:rPr>
          <w:i/>
          <w:spacing w:val="-1"/>
          <w:sz w:val="28"/>
          <w:szCs w:val="28"/>
        </w:rPr>
        <w:t>н</w:t>
      </w:r>
      <w:r w:rsidRPr="00B708A8">
        <w:rPr>
          <w:i/>
          <w:spacing w:val="1"/>
          <w:sz w:val="28"/>
          <w:szCs w:val="28"/>
        </w:rPr>
        <w:t>и</w:t>
      </w:r>
      <w:r w:rsidRPr="00B708A8">
        <w:rPr>
          <w:i/>
          <w:sz w:val="28"/>
          <w:szCs w:val="28"/>
        </w:rPr>
        <w:t xml:space="preserve">я в </w:t>
      </w:r>
      <w:r w:rsidRPr="00B708A8">
        <w:rPr>
          <w:i/>
          <w:spacing w:val="1"/>
          <w:sz w:val="28"/>
          <w:szCs w:val="28"/>
        </w:rPr>
        <w:t>о</w:t>
      </w:r>
      <w:r w:rsidRPr="00B708A8">
        <w:rPr>
          <w:i/>
          <w:spacing w:val="-2"/>
          <w:sz w:val="28"/>
          <w:szCs w:val="28"/>
        </w:rPr>
        <w:t>к</w:t>
      </w:r>
      <w:r w:rsidRPr="00B708A8">
        <w:rPr>
          <w:i/>
          <w:spacing w:val="1"/>
          <w:sz w:val="28"/>
          <w:szCs w:val="28"/>
        </w:rPr>
        <w:t>р</w:t>
      </w:r>
      <w:r w:rsidRPr="00B708A8">
        <w:rPr>
          <w:i/>
          <w:spacing w:val="-4"/>
          <w:sz w:val="28"/>
          <w:szCs w:val="28"/>
        </w:rPr>
        <w:t>у</w:t>
      </w:r>
      <w:r w:rsidRPr="00B708A8">
        <w:rPr>
          <w:i/>
          <w:sz w:val="28"/>
          <w:szCs w:val="28"/>
        </w:rPr>
        <w:t>жающей с</w:t>
      </w:r>
      <w:r w:rsidRPr="00B708A8">
        <w:rPr>
          <w:i/>
          <w:spacing w:val="-1"/>
          <w:sz w:val="28"/>
          <w:szCs w:val="28"/>
        </w:rPr>
        <w:t>р</w:t>
      </w:r>
      <w:r w:rsidRPr="00B708A8">
        <w:rPr>
          <w:i/>
          <w:sz w:val="28"/>
          <w:szCs w:val="28"/>
        </w:rPr>
        <w:t>е</w:t>
      </w:r>
      <w:r w:rsidRPr="00B708A8">
        <w:rPr>
          <w:i/>
          <w:spacing w:val="1"/>
          <w:sz w:val="28"/>
          <w:szCs w:val="28"/>
        </w:rPr>
        <w:t>д</w:t>
      </w:r>
      <w:r w:rsidRPr="00B708A8">
        <w:rPr>
          <w:i/>
          <w:sz w:val="28"/>
          <w:szCs w:val="28"/>
        </w:rPr>
        <w:t>е;</w:t>
      </w:r>
    </w:p>
    <w:p w:rsidR="00044519" w:rsidRPr="00B708A8" w:rsidRDefault="00044519" w:rsidP="00060E93">
      <w:pPr>
        <w:numPr>
          <w:ilvl w:val="0"/>
          <w:numId w:val="117"/>
        </w:numPr>
        <w:tabs>
          <w:tab w:val="left" w:pos="993"/>
        </w:tabs>
        <w:autoSpaceDE w:val="0"/>
        <w:autoSpaceDN w:val="0"/>
        <w:adjustRightInd w:val="0"/>
        <w:ind w:left="0" w:firstLine="709"/>
        <w:jc w:val="both"/>
        <w:rPr>
          <w:i/>
          <w:sz w:val="28"/>
          <w:szCs w:val="28"/>
        </w:rPr>
      </w:pPr>
      <w:r w:rsidRPr="00B708A8">
        <w:rPr>
          <w:i/>
          <w:spacing w:val="-1"/>
          <w:sz w:val="28"/>
          <w:szCs w:val="28"/>
        </w:rPr>
        <w:t>и</w:t>
      </w:r>
      <w:r w:rsidRPr="00B708A8">
        <w:rPr>
          <w:i/>
          <w:sz w:val="28"/>
          <w:szCs w:val="28"/>
        </w:rPr>
        <w:t>с</w:t>
      </w:r>
      <w:r w:rsidRPr="00B708A8">
        <w:rPr>
          <w:i/>
          <w:spacing w:val="1"/>
          <w:sz w:val="28"/>
          <w:szCs w:val="28"/>
        </w:rPr>
        <w:t>по</w:t>
      </w:r>
      <w:r w:rsidRPr="00B708A8">
        <w:rPr>
          <w:i/>
          <w:spacing w:val="-1"/>
          <w:sz w:val="28"/>
          <w:szCs w:val="28"/>
        </w:rPr>
        <w:t>ль</w:t>
      </w:r>
      <w:r w:rsidRPr="00B708A8">
        <w:rPr>
          <w:i/>
          <w:sz w:val="28"/>
          <w:szCs w:val="28"/>
        </w:rPr>
        <w:t>зовать</w:t>
      </w:r>
      <w:r w:rsidRPr="00B708A8">
        <w:rPr>
          <w:i/>
          <w:spacing w:val="1"/>
          <w:sz w:val="28"/>
          <w:szCs w:val="28"/>
        </w:rPr>
        <w:t>п</w:t>
      </w:r>
      <w:r w:rsidRPr="00B708A8">
        <w:rPr>
          <w:i/>
          <w:spacing w:val="-1"/>
          <w:sz w:val="28"/>
          <w:szCs w:val="28"/>
        </w:rPr>
        <w:t>ри</w:t>
      </w:r>
      <w:r w:rsidRPr="00B708A8">
        <w:rPr>
          <w:i/>
          <w:spacing w:val="1"/>
          <w:sz w:val="28"/>
          <w:szCs w:val="28"/>
        </w:rPr>
        <w:t>о</w:t>
      </w:r>
      <w:r w:rsidRPr="00B708A8">
        <w:rPr>
          <w:i/>
          <w:spacing w:val="-1"/>
          <w:sz w:val="28"/>
          <w:szCs w:val="28"/>
        </w:rPr>
        <w:t>б</w:t>
      </w:r>
      <w:r w:rsidRPr="00B708A8">
        <w:rPr>
          <w:i/>
          <w:spacing w:val="1"/>
          <w:sz w:val="28"/>
          <w:szCs w:val="28"/>
        </w:rPr>
        <w:t>р</w:t>
      </w:r>
      <w:r w:rsidRPr="00B708A8">
        <w:rPr>
          <w:i/>
          <w:sz w:val="28"/>
          <w:szCs w:val="28"/>
        </w:rPr>
        <w:t>ет</w:t>
      </w:r>
      <w:r w:rsidRPr="00B708A8">
        <w:rPr>
          <w:i/>
          <w:spacing w:val="-3"/>
          <w:sz w:val="28"/>
          <w:szCs w:val="28"/>
        </w:rPr>
        <w:t>е</w:t>
      </w:r>
      <w:r w:rsidRPr="00B708A8">
        <w:rPr>
          <w:i/>
          <w:spacing w:val="1"/>
          <w:sz w:val="28"/>
          <w:szCs w:val="28"/>
        </w:rPr>
        <w:t>н</w:t>
      </w:r>
      <w:r w:rsidRPr="00B708A8">
        <w:rPr>
          <w:i/>
          <w:spacing w:val="-1"/>
          <w:sz w:val="28"/>
          <w:szCs w:val="28"/>
        </w:rPr>
        <w:t>н</w:t>
      </w:r>
      <w:r w:rsidRPr="00B708A8">
        <w:rPr>
          <w:i/>
          <w:spacing w:val="1"/>
          <w:sz w:val="28"/>
          <w:szCs w:val="28"/>
        </w:rPr>
        <w:t>ы</w:t>
      </w:r>
      <w:r w:rsidRPr="00B708A8">
        <w:rPr>
          <w:i/>
          <w:sz w:val="28"/>
          <w:szCs w:val="28"/>
        </w:rPr>
        <w:t>е кл</w:t>
      </w:r>
      <w:r w:rsidRPr="00B708A8">
        <w:rPr>
          <w:i/>
          <w:spacing w:val="-2"/>
          <w:sz w:val="28"/>
          <w:szCs w:val="28"/>
        </w:rPr>
        <w:t>ю</w:t>
      </w:r>
      <w:r w:rsidRPr="00B708A8">
        <w:rPr>
          <w:i/>
          <w:sz w:val="28"/>
          <w:szCs w:val="28"/>
        </w:rPr>
        <w:t>чев</w:t>
      </w:r>
      <w:r w:rsidRPr="00B708A8">
        <w:rPr>
          <w:i/>
          <w:spacing w:val="1"/>
          <w:sz w:val="28"/>
          <w:szCs w:val="28"/>
        </w:rPr>
        <w:t>ы</w:t>
      </w:r>
      <w:r w:rsidRPr="00B708A8">
        <w:rPr>
          <w:i/>
          <w:sz w:val="28"/>
          <w:szCs w:val="28"/>
        </w:rPr>
        <w:t xml:space="preserve">е </w:t>
      </w:r>
      <w:r w:rsidRPr="00B708A8">
        <w:rPr>
          <w:i/>
          <w:spacing w:val="-3"/>
          <w:sz w:val="28"/>
          <w:szCs w:val="28"/>
        </w:rPr>
        <w:t>к</w:t>
      </w:r>
      <w:r w:rsidRPr="00B708A8">
        <w:rPr>
          <w:i/>
          <w:spacing w:val="1"/>
          <w:sz w:val="28"/>
          <w:szCs w:val="28"/>
        </w:rPr>
        <w:t>о</w:t>
      </w:r>
      <w:r w:rsidRPr="00B708A8">
        <w:rPr>
          <w:i/>
          <w:spacing w:val="-3"/>
          <w:sz w:val="28"/>
          <w:szCs w:val="28"/>
        </w:rPr>
        <w:t>м</w:t>
      </w:r>
      <w:r w:rsidRPr="00B708A8">
        <w:rPr>
          <w:i/>
          <w:spacing w:val="1"/>
          <w:sz w:val="28"/>
          <w:szCs w:val="28"/>
        </w:rPr>
        <w:t>п</w:t>
      </w:r>
      <w:r w:rsidRPr="00B708A8">
        <w:rPr>
          <w:i/>
          <w:sz w:val="28"/>
          <w:szCs w:val="28"/>
        </w:rPr>
        <w:t>ет</w:t>
      </w:r>
      <w:r w:rsidRPr="00B708A8">
        <w:rPr>
          <w:i/>
          <w:spacing w:val="-3"/>
          <w:sz w:val="28"/>
          <w:szCs w:val="28"/>
        </w:rPr>
        <w:t>е</w:t>
      </w:r>
      <w:r w:rsidRPr="00B708A8">
        <w:rPr>
          <w:i/>
          <w:spacing w:val="-1"/>
          <w:sz w:val="28"/>
          <w:szCs w:val="28"/>
        </w:rPr>
        <w:t>н</w:t>
      </w:r>
      <w:r w:rsidRPr="00B708A8">
        <w:rPr>
          <w:i/>
          <w:spacing w:val="1"/>
          <w:sz w:val="28"/>
          <w:szCs w:val="28"/>
        </w:rPr>
        <w:t>ц</w:t>
      </w:r>
      <w:r w:rsidRPr="00B708A8">
        <w:rPr>
          <w:i/>
          <w:spacing w:val="-1"/>
          <w:sz w:val="28"/>
          <w:szCs w:val="28"/>
        </w:rPr>
        <w:t>и</w:t>
      </w:r>
      <w:r w:rsidRPr="00B708A8">
        <w:rPr>
          <w:i/>
          <w:sz w:val="28"/>
          <w:szCs w:val="28"/>
        </w:rPr>
        <w:t>и</w:t>
      </w:r>
      <w:r w:rsidRPr="00B708A8">
        <w:rPr>
          <w:i/>
          <w:spacing w:val="-2"/>
          <w:sz w:val="28"/>
          <w:szCs w:val="28"/>
        </w:rPr>
        <w:t>п</w:t>
      </w:r>
      <w:r w:rsidRPr="00B708A8">
        <w:rPr>
          <w:i/>
          <w:spacing w:val="1"/>
          <w:sz w:val="28"/>
          <w:szCs w:val="28"/>
        </w:rPr>
        <w:t>р</w:t>
      </w:r>
      <w:r w:rsidRPr="00B708A8">
        <w:rPr>
          <w:i/>
          <w:sz w:val="28"/>
          <w:szCs w:val="28"/>
        </w:rPr>
        <w:t>и вы</w:t>
      </w:r>
      <w:r w:rsidRPr="00B708A8">
        <w:rPr>
          <w:i/>
          <w:spacing w:val="-1"/>
          <w:sz w:val="28"/>
          <w:szCs w:val="28"/>
        </w:rPr>
        <w:t>п</w:t>
      </w:r>
      <w:r w:rsidRPr="00B708A8">
        <w:rPr>
          <w:i/>
          <w:spacing w:val="1"/>
          <w:sz w:val="28"/>
          <w:szCs w:val="28"/>
        </w:rPr>
        <w:t>о</w:t>
      </w:r>
      <w:r w:rsidRPr="00B708A8">
        <w:rPr>
          <w:i/>
          <w:spacing w:val="-1"/>
          <w:sz w:val="28"/>
          <w:szCs w:val="28"/>
        </w:rPr>
        <w:t>л</w:t>
      </w:r>
      <w:r w:rsidRPr="00B708A8">
        <w:rPr>
          <w:i/>
          <w:spacing w:val="1"/>
          <w:sz w:val="28"/>
          <w:szCs w:val="28"/>
        </w:rPr>
        <w:t>н</w:t>
      </w:r>
      <w:r w:rsidRPr="00B708A8">
        <w:rPr>
          <w:i/>
          <w:spacing w:val="-2"/>
          <w:sz w:val="28"/>
          <w:szCs w:val="28"/>
        </w:rPr>
        <w:t>е</w:t>
      </w:r>
      <w:r w:rsidRPr="00B708A8">
        <w:rPr>
          <w:i/>
          <w:spacing w:val="1"/>
          <w:sz w:val="28"/>
          <w:szCs w:val="28"/>
        </w:rPr>
        <w:t>н</w:t>
      </w:r>
      <w:r w:rsidRPr="00B708A8">
        <w:rPr>
          <w:i/>
          <w:spacing w:val="-1"/>
          <w:sz w:val="28"/>
          <w:szCs w:val="28"/>
        </w:rPr>
        <w:t>и</w:t>
      </w:r>
      <w:r w:rsidRPr="00B708A8">
        <w:rPr>
          <w:i/>
          <w:sz w:val="28"/>
          <w:szCs w:val="28"/>
        </w:rPr>
        <w:t>и</w:t>
      </w:r>
      <w:r w:rsidRPr="00B708A8">
        <w:rPr>
          <w:i/>
          <w:spacing w:val="-2"/>
          <w:sz w:val="28"/>
          <w:szCs w:val="28"/>
        </w:rPr>
        <w:t>п</w:t>
      </w:r>
      <w:r w:rsidRPr="00B708A8">
        <w:rPr>
          <w:i/>
          <w:spacing w:val="-1"/>
          <w:sz w:val="28"/>
          <w:szCs w:val="28"/>
        </w:rPr>
        <w:t>р</w:t>
      </w:r>
      <w:r w:rsidRPr="00B708A8">
        <w:rPr>
          <w:i/>
          <w:spacing w:val="1"/>
          <w:sz w:val="28"/>
          <w:szCs w:val="28"/>
        </w:rPr>
        <w:t>о</w:t>
      </w:r>
      <w:r w:rsidRPr="00B708A8">
        <w:rPr>
          <w:i/>
          <w:sz w:val="28"/>
          <w:szCs w:val="28"/>
        </w:rPr>
        <w:t>ек</w:t>
      </w:r>
      <w:r w:rsidRPr="00B708A8">
        <w:rPr>
          <w:i/>
          <w:spacing w:val="-2"/>
          <w:sz w:val="28"/>
          <w:szCs w:val="28"/>
        </w:rPr>
        <w:t>т</w:t>
      </w:r>
      <w:r w:rsidRPr="00B708A8">
        <w:rPr>
          <w:i/>
          <w:spacing w:val="1"/>
          <w:sz w:val="28"/>
          <w:szCs w:val="28"/>
        </w:rPr>
        <w:t>о</w:t>
      </w:r>
      <w:r w:rsidRPr="00B708A8">
        <w:rPr>
          <w:i/>
          <w:sz w:val="28"/>
          <w:szCs w:val="28"/>
        </w:rPr>
        <w:t>ви</w:t>
      </w:r>
      <w:r w:rsidRPr="00B708A8">
        <w:rPr>
          <w:i/>
          <w:spacing w:val="-4"/>
          <w:sz w:val="28"/>
          <w:szCs w:val="28"/>
        </w:rPr>
        <w:t>у</w:t>
      </w:r>
      <w:r w:rsidRPr="00B708A8">
        <w:rPr>
          <w:i/>
          <w:sz w:val="28"/>
          <w:szCs w:val="28"/>
        </w:rPr>
        <w:t>че</w:t>
      </w:r>
      <w:r w:rsidRPr="00B708A8">
        <w:rPr>
          <w:i/>
          <w:spacing w:val="1"/>
          <w:sz w:val="28"/>
          <w:szCs w:val="28"/>
        </w:rPr>
        <w:t>б</w:t>
      </w:r>
      <w:r w:rsidRPr="00B708A8">
        <w:rPr>
          <w:i/>
          <w:spacing w:val="-1"/>
          <w:sz w:val="28"/>
          <w:szCs w:val="28"/>
        </w:rPr>
        <w:t>н</w:t>
      </w:r>
      <w:r w:rsidRPr="00B708A8">
        <w:rPr>
          <w:i/>
          <w:spacing w:val="5"/>
          <w:sz w:val="28"/>
          <w:szCs w:val="28"/>
        </w:rPr>
        <w:t>о</w:t>
      </w:r>
      <w:r w:rsidRPr="00B708A8">
        <w:rPr>
          <w:i/>
          <w:sz w:val="28"/>
          <w:szCs w:val="28"/>
        </w:rPr>
        <w:t>-</w:t>
      </w:r>
      <w:r w:rsidRPr="00B708A8">
        <w:rPr>
          <w:i/>
          <w:spacing w:val="1"/>
          <w:sz w:val="28"/>
          <w:szCs w:val="28"/>
        </w:rPr>
        <w:t>и</w:t>
      </w:r>
      <w:r w:rsidRPr="00B708A8">
        <w:rPr>
          <w:i/>
          <w:sz w:val="28"/>
          <w:szCs w:val="28"/>
        </w:rPr>
        <w:t>ссл</w:t>
      </w:r>
      <w:r w:rsidRPr="00B708A8">
        <w:rPr>
          <w:i/>
          <w:spacing w:val="-3"/>
          <w:sz w:val="28"/>
          <w:szCs w:val="28"/>
        </w:rPr>
        <w:t>е</w:t>
      </w:r>
      <w:r w:rsidRPr="00B708A8">
        <w:rPr>
          <w:i/>
          <w:spacing w:val="1"/>
          <w:sz w:val="28"/>
          <w:szCs w:val="28"/>
        </w:rPr>
        <w:t>до</w:t>
      </w:r>
      <w:r w:rsidRPr="00B708A8">
        <w:rPr>
          <w:i/>
          <w:sz w:val="28"/>
          <w:szCs w:val="28"/>
        </w:rPr>
        <w:t>ва</w:t>
      </w:r>
      <w:r w:rsidRPr="00B708A8">
        <w:rPr>
          <w:i/>
          <w:spacing w:val="-3"/>
          <w:sz w:val="28"/>
          <w:szCs w:val="28"/>
        </w:rPr>
        <w:t>т</w:t>
      </w:r>
      <w:r w:rsidRPr="00B708A8">
        <w:rPr>
          <w:i/>
          <w:sz w:val="28"/>
          <w:szCs w:val="28"/>
        </w:rPr>
        <w:t>ел</w:t>
      </w:r>
      <w:r w:rsidRPr="00B708A8">
        <w:rPr>
          <w:i/>
          <w:spacing w:val="-2"/>
          <w:sz w:val="28"/>
          <w:szCs w:val="28"/>
        </w:rPr>
        <w:t>ь</w:t>
      </w:r>
      <w:r w:rsidRPr="00B708A8">
        <w:rPr>
          <w:i/>
          <w:sz w:val="28"/>
          <w:szCs w:val="28"/>
        </w:rPr>
        <w:t>ск</w:t>
      </w:r>
      <w:r w:rsidRPr="00B708A8">
        <w:rPr>
          <w:i/>
          <w:spacing w:val="-1"/>
          <w:sz w:val="28"/>
          <w:szCs w:val="28"/>
        </w:rPr>
        <w:t>и</w:t>
      </w:r>
      <w:r w:rsidRPr="00B708A8">
        <w:rPr>
          <w:i/>
          <w:sz w:val="28"/>
          <w:szCs w:val="28"/>
        </w:rPr>
        <w:t>х</w:t>
      </w:r>
      <w:r w:rsidRPr="00B708A8">
        <w:rPr>
          <w:i/>
          <w:spacing w:val="-4"/>
          <w:sz w:val="28"/>
          <w:szCs w:val="28"/>
        </w:rPr>
        <w:t>з</w:t>
      </w:r>
      <w:r w:rsidRPr="00B708A8">
        <w:rPr>
          <w:i/>
          <w:sz w:val="28"/>
          <w:szCs w:val="28"/>
        </w:rPr>
        <w:t>а</w:t>
      </w:r>
      <w:r w:rsidRPr="00B708A8">
        <w:rPr>
          <w:i/>
          <w:spacing w:val="1"/>
          <w:sz w:val="28"/>
          <w:szCs w:val="28"/>
        </w:rPr>
        <w:t>д</w:t>
      </w:r>
      <w:r w:rsidRPr="00B708A8">
        <w:rPr>
          <w:i/>
          <w:sz w:val="28"/>
          <w:szCs w:val="28"/>
        </w:rPr>
        <w:t>ач</w:t>
      </w:r>
      <w:r w:rsidRPr="00B708A8">
        <w:rPr>
          <w:i/>
          <w:spacing w:val="1"/>
          <w:sz w:val="28"/>
          <w:szCs w:val="28"/>
        </w:rPr>
        <w:t>п</w:t>
      </w:r>
      <w:r w:rsidRPr="00B708A8">
        <w:rPr>
          <w:i/>
          <w:sz w:val="28"/>
          <w:szCs w:val="28"/>
        </w:rPr>
        <w:t xml:space="preserve">о </w:t>
      </w:r>
      <w:r w:rsidRPr="00B708A8">
        <w:rPr>
          <w:i/>
          <w:spacing w:val="1"/>
          <w:sz w:val="28"/>
          <w:szCs w:val="28"/>
        </w:rPr>
        <w:t>и</w:t>
      </w:r>
      <w:r w:rsidRPr="00B708A8">
        <w:rPr>
          <w:i/>
          <w:sz w:val="28"/>
          <w:szCs w:val="28"/>
        </w:rPr>
        <w:t>з</w:t>
      </w:r>
      <w:r w:rsidRPr="00B708A8">
        <w:rPr>
          <w:i/>
          <w:spacing w:val="-4"/>
          <w:sz w:val="28"/>
          <w:szCs w:val="28"/>
        </w:rPr>
        <w:t>у</w:t>
      </w:r>
      <w:r w:rsidRPr="00B708A8">
        <w:rPr>
          <w:i/>
          <w:sz w:val="28"/>
          <w:szCs w:val="28"/>
        </w:rPr>
        <w:t>че</w:t>
      </w:r>
      <w:r w:rsidRPr="00B708A8">
        <w:rPr>
          <w:i/>
          <w:spacing w:val="1"/>
          <w:sz w:val="28"/>
          <w:szCs w:val="28"/>
        </w:rPr>
        <w:t>ни</w:t>
      </w:r>
      <w:r w:rsidRPr="00B708A8">
        <w:rPr>
          <w:i/>
          <w:sz w:val="28"/>
          <w:szCs w:val="28"/>
        </w:rPr>
        <w:t>ю с</w:t>
      </w:r>
      <w:r w:rsidRPr="00B708A8">
        <w:rPr>
          <w:i/>
          <w:spacing w:val="-1"/>
          <w:sz w:val="28"/>
          <w:szCs w:val="28"/>
        </w:rPr>
        <w:t>во</w:t>
      </w:r>
      <w:r w:rsidRPr="00B708A8">
        <w:rPr>
          <w:i/>
          <w:spacing w:val="1"/>
          <w:sz w:val="28"/>
          <w:szCs w:val="28"/>
        </w:rPr>
        <w:t>й</w:t>
      </w:r>
      <w:r w:rsidRPr="00B708A8">
        <w:rPr>
          <w:i/>
          <w:sz w:val="28"/>
          <w:szCs w:val="28"/>
        </w:rPr>
        <w:t>ств,</w:t>
      </w:r>
      <w:r w:rsidRPr="00B708A8">
        <w:rPr>
          <w:i/>
          <w:spacing w:val="-3"/>
          <w:sz w:val="28"/>
          <w:szCs w:val="28"/>
        </w:rPr>
        <w:t>с</w:t>
      </w:r>
      <w:r w:rsidRPr="00B708A8">
        <w:rPr>
          <w:i/>
          <w:spacing w:val="1"/>
          <w:sz w:val="28"/>
          <w:szCs w:val="28"/>
        </w:rPr>
        <w:t>по</w:t>
      </w:r>
      <w:r w:rsidRPr="00B708A8">
        <w:rPr>
          <w:i/>
          <w:spacing w:val="-2"/>
          <w:sz w:val="28"/>
          <w:szCs w:val="28"/>
        </w:rPr>
        <w:t>с</w:t>
      </w:r>
      <w:r w:rsidRPr="00B708A8">
        <w:rPr>
          <w:i/>
          <w:spacing w:val="-1"/>
          <w:sz w:val="28"/>
          <w:szCs w:val="28"/>
        </w:rPr>
        <w:t>о</w:t>
      </w:r>
      <w:r w:rsidRPr="00B708A8">
        <w:rPr>
          <w:i/>
          <w:spacing w:val="1"/>
          <w:sz w:val="28"/>
          <w:szCs w:val="28"/>
        </w:rPr>
        <w:t>бо</w:t>
      </w:r>
      <w:r w:rsidRPr="00B708A8">
        <w:rPr>
          <w:i/>
          <w:sz w:val="28"/>
          <w:szCs w:val="28"/>
        </w:rPr>
        <w:t xml:space="preserve">в </w:t>
      </w:r>
      <w:r w:rsidRPr="00B708A8">
        <w:rPr>
          <w:i/>
          <w:spacing w:val="1"/>
          <w:sz w:val="28"/>
          <w:szCs w:val="28"/>
        </w:rPr>
        <w:t>по</w:t>
      </w:r>
      <w:r w:rsidRPr="00B708A8">
        <w:rPr>
          <w:i/>
          <w:spacing w:val="-1"/>
          <w:sz w:val="28"/>
          <w:szCs w:val="28"/>
        </w:rPr>
        <w:t>л</w:t>
      </w:r>
      <w:r w:rsidRPr="00B708A8">
        <w:rPr>
          <w:i/>
          <w:spacing w:val="-4"/>
          <w:sz w:val="28"/>
          <w:szCs w:val="28"/>
        </w:rPr>
        <w:t>у</w:t>
      </w:r>
      <w:r w:rsidRPr="00B708A8">
        <w:rPr>
          <w:i/>
          <w:sz w:val="28"/>
          <w:szCs w:val="28"/>
        </w:rPr>
        <w:t>че</w:t>
      </w:r>
      <w:r w:rsidRPr="00B708A8">
        <w:rPr>
          <w:i/>
          <w:spacing w:val="1"/>
          <w:sz w:val="28"/>
          <w:szCs w:val="28"/>
        </w:rPr>
        <w:t>н</w:t>
      </w:r>
      <w:r w:rsidRPr="00B708A8">
        <w:rPr>
          <w:i/>
          <w:spacing w:val="-1"/>
          <w:sz w:val="28"/>
          <w:szCs w:val="28"/>
        </w:rPr>
        <w:t>и</w:t>
      </w:r>
      <w:r w:rsidRPr="00B708A8">
        <w:rPr>
          <w:i/>
          <w:sz w:val="28"/>
          <w:szCs w:val="28"/>
        </w:rPr>
        <w:t>я и</w:t>
      </w:r>
      <w:r w:rsidRPr="00B708A8">
        <w:rPr>
          <w:i/>
          <w:spacing w:val="1"/>
          <w:sz w:val="28"/>
          <w:szCs w:val="28"/>
        </w:rPr>
        <w:t>р</w:t>
      </w:r>
      <w:r w:rsidRPr="00B708A8">
        <w:rPr>
          <w:i/>
          <w:sz w:val="28"/>
          <w:szCs w:val="28"/>
        </w:rPr>
        <w:t>а</w:t>
      </w:r>
      <w:r w:rsidRPr="00B708A8">
        <w:rPr>
          <w:i/>
          <w:spacing w:val="-2"/>
          <w:sz w:val="28"/>
          <w:szCs w:val="28"/>
        </w:rPr>
        <w:t>с</w:t>
      </w:r>
      <w:r w:rsidRPr="00B708A8">
        <w:rPr>
          <w:i/>
          <w:spacing w:val="1"/>
          <w:sz w:val="28"/>
          <w:szCs w:val="28"/>
        </w:rPr>
        <w:t>по</w:t>
      </w:r>
      <w:r w:rsidRPr="00B708A8">
        <w:rPr>
          <w:i/>
          <w:spacing w:val="-3"/>
          <w:sz w:val="28"/>
          <w:szCs w:val="28"/>
        </w:rPr>
        <w:t>з</w:t>
      </w:r>
      <w:r w:rsidRPr="00B708A8">
        <w:rPr>
          <w:i/>
          <w:spacing w:val="1"/>
          <w:sz w:val="28"/>
          <w:szCs w:val="28"/>
        </w:rPr>
        <w:t>н</w:t>
      </w:r>
      <w:r w:rsidRPr="00B708A8">
        <w:rPr>
          <w:i/>
          <w:sz w:val="28"/>
          <w:szCs w:val="28"/>
        </w:rPr>
        <w:t>ава</w:t>
      </w:r>
      <w:r w:rsidRPr="00B708A8">
        <w:rPr>
          <w:i/>
          <w:spacing w:val="-1"/>
          <w:sz w:val="28"/>
          <w:szCs w:val="28"/>
        </w:rPr>
        <w:t>н</w:t>
      </w:r>
      <w:r w:rsidRPr="00B708A8">
        <w:rPr>
          <w:i/>
          <w:spacing w:val="1"/>
          <w:sz w:val="28"/>
          <w:szCs w:val="28"/>
        </w:rPr>
        <w:t>и</w:t>
      </w:r>
      <w:r w:rsidRPr="00B708A8">
        <w:rPr>
          <w:i/>
          <w:sz w:val="28"/>
          <w:szCs w:val="28"/>
        </w:rPr>
        <w:t>я ве</w:t>
      </w:r>
      <w:r w:rsidRPr="00B708A8">
        <w:rPr>
          <w:i/>
          <w:spacing w:val="-3"/>
          <w:sz w:val="28"/>
          <w:szCs w:val="28"/>
        </w:rPr>
        <w:t>щ</w:t>
      </w:r>
      <w:r w:rsidRPr="00B708A8">
        <w:rPr>
          <w:i/>
          <w:sz w:val="28"/>
          <w:szCs w:val="28"/>
        </w:rPr>
        <w:t>еств;</w:t>
      </w:r>
    </w:p>
    <w:p w:rsidR="00044519" w:rsidRPr="00B708A8" w:rsidRDefault="00044519" w:rsidP="00060E93">
      <w:pPr>
        <w:numPr>
          <w:ilvl w:val="0"/>
          <w:numId w:val="117"/>
        </w:numPr>
        <w:tabs>
          <w:tab w:val="left" w:pos="993"/>
        </w:tabs>
        <w:autoSpaceDE w:val="0"/>
        <w:autoSpaceDN w:val="0"/>
        <w:adjustRightInd w:val="0"/>
        <w:ind w:left="0" w:firstLine="709"/>
        <w:jc w:val="both"/>
        <w:rPr>
          <w:i/>
          <w:sz w:val="28"/>
          <w:szCs w:val="28"/>
        </w:rPr>
      </w:pPr>
      <w:r w:rsidRPr="00B708A8">
        <w:rPr>
          <w:i/>
          <w:spacing w:val="-1"/>
          <w:sz w:val="28"/>
          <w:szCs w:val="28"/>
        </w:rPr>
        <w:t>о</w:t>
      </w:r>
      <w:r w:rsidRPr="00B708A8">
        <w:rPr>
          <w:i/>
          <w:spacing w:val="1"/>
          <w:sz w:val="28"/>
          <w:szCs w:val="28"/>
        </w:rPr>
        <w:t>б</w:t>
      </w:r>
      <w:r w:rsidRPr="00B708A8">
        <w:rPr>
          <w:i/>
          <w:spacing w:val="-1"/>
          <w:sz w:val="28"/>
          <w:szCs w:val="28"/>
        </w:rPr>
        <w:t>ъ</w:t>
      </w:r>
      <w:r w:rsidRPr="00B708A8">
        <w:rPr>
          <w:i/>
          <w:sz w:val="28"/>
          <w:szCs w:val="28"/>
        </w:rPr>
        <w:t>ект</w:t>
      </w:r>
      <w:r w:rsidRPr="00B708A8">
        <w:rPr>
          <w:i/>
          <w:spacing w:val="1"/>
          <w:sz w:val="28"/>
          <w:szCs w:val="28"/>
        </w:rPr>
        <w:t>и</w:t>
      </w:r>
      <w:r w:rsidRPr="00B708A8">
        <w:rPr>
          <w:i/>
          <w:spacing w:val="-3"/>
          <w:sz w:val="28"/>
          <w:szCs w:val="28"/>
        </w:rPr>
        <w:t>в</w:t>
      </w:r>
      <w:r w:rsidRPr="00B708A8">
        <w:rPr>
          <w:i/>
          <w:spacing w:val="1"/>
          <w:sz w:val="28"/>
          <w:szCs w:val="28"/>
        </w:rPr>
        <w:t>н</w:t>
      </w:r>
      <w:r w:rsidRPr="00B708A8">
        <w:rPr>
          <w:i/>
          <w:sz w:val="28"/>
          <w:szCs w:val="28"/>
        </w:rPr>
        <w:t>о</w:t>
      </w:r>
      <w:r w:rsidRPr="00B708A8">
        <w:rPr>
          <w:i/>
          <w:spacing w:val="1"/>
          <w:sz w:val="28"/>
          <w:szCs w:val="28"/>
        </w:rPr>
        <w:t>о</w:t>
      </w:r>
      <w:r w:rsidRPr="00B708A8">
        <w:rPr>
          <w:i/>
          <w:spacing w:val="-1"/>
          <w:sz w:val="28"/>
          <w:szCs w:val="28"/>
        </w:rPr>
        <w:t>ц</w:t>
      </w:r>
      <w:r w:rsidRPr="00B708A8">
        <w:rPr>
          <w:i/>
          <w:sz w:val="28"/>
          <w:szCs w:val="28"/>
        </w:rPr>
        <w:t>е</w:t>
      </w:r>
      <w:r w:rsidRPr="00B708A8">
        <w:rPr>
          <w:i/>
          <w:spacing w:val="-1"/>
          <w:sz w:val="28"/>
          <w:szCs w:val="28"/>
        </w:rPr>
        <w:t>н</w:t>
      </w:r>
      <w:r w:rsidRPr="00B708A8">
        <w:rPr>
          <w:i/>
          <w:spacing w:val="1"/>
          <w:sz w:val="28"/>
          <w:szCs w:val="28"/>
        </w:rPr>
        <w:t>и</w:t>
      </w:r>
      <w:r w:rsidRPr="00B708A8">
        <w:rPr>
          <w:i/>
          <w:spacing w:val="-3"/>
          <w:sz w:val="28"/>
          <w:szCs w:val="28"/>
        </w:rPr>
        <w:t>в</w:t>
      </w:r>
      <w:r w:rsidRPr="00B708A8">
        <w:rPr>
          <w:i/>
          <w:sz w:val="28"/>
          <w:szCs w:val="28"/>
        </w:rPr>
        <w:t xml:space="preserve">ать </w:t>
      </w:r>
      <w:r w:rsidRPr="00B708A8">
        <w:rPr>
          <w:i/>
          <w:spacing w:val="1"/>
          <w:sz w:val="28"/>
          <w:szCs w:val="28"/>
        </w:rPr>
        <w:t>и</w:t>
      </w:r>
      <w:r w:rsidRPr="00B708A8">
        <w:rPr>
          <w:i/>
          <w:spacing w:val="-1"/>
          <w:sz w:val="28"/>
          <w:szCs w:val="28"/>
        </w:rPr>
        <w:t>н</w:t>
      </w:r>
      <w:r w:rsidRPr="00B708A8">
        <w:rPr>
          <w:i/>
          <w:sz w:val="28"/>
          <w:szCs w:val="28"/>
        </w:rPr>
        <w:t>форм</w:t>
      </w:r>
      <w:r w:rsidRPr="00B708A8">
        <w:rPr>
          <w:i/>
          <w:spacing w:val="-2"/>
          <w:sz w:val="28"/>
          <w:szCs w:val="28"/>
        </w:rPr>
        <w:t>а</w:t>
      </w:r>
      <w:r w:rsidRPr="00B708A8">
        <w:rPr>
          <w:i/>
          <w:spacing w:val="1"/>
          <w:sz w:val="28"/>
          <w:szCs w:val="28"/>
        </w:rPr>
        <w:t>ци</w:t>
      </w:r>
      <w:r w:rsidRPr="00B708A8">
        <w:rPr>
          <w:i/>
          <w:sz w:val="28"/>
          <w:szCs w:val="28"/>
        </w:rPr>
        <w:t>юо</w:t>
      </w:r>
      <w:r w:rsidRPr="00B708A8">
        <w:rPr>
          <w:i/>
          <w:spacing w:val="-1"/>
          <w:sz w:val="28"/>
          <w:szCs w:val="28"/>
        </w:rPr>
        <w:t>в</w:t>
      </w:r>
      <w:r w:rsidRPr="00B708A8">
        <w:rPr>
          <w:i/>
          <w:sz w:val="28"/>
          <w:szCs w:val="28"/>
        </w:rPr>
        <w:t>ещ</w:t>
      </w:r>
      <w:r w:rsidRPr="00B708A8">
        <w:rPr>
          <w:i/>
          <w:spacing w:val="-2"/>
          <w:sz w:val="28"/>
          <w:szCs w:val="28"/>
        </w:rPr>
        <w:t>е</w:t>
      </w:r>
      <w:r w:rsidRPr="00B708A8">
        <w:rPr>
          <w:i/>
          <w:sz w:val="28"/>
          <w:szCs w:val="28"/>
        </w:rPr>
        <w:t xml:space="preserve">ствах и </w:t>
      </w:r>
      <w:r w:rsidRPr="00B708A8">
        <w:rPr>
          <w:i/>
          <w:spacing w:val="1"/>
          <w:sz w:val="28"/>
          <w:szCs w:val="28"/>
        </w:rPr>
        <w:t>хи</w:t>
      </w:r>
      <w:r w:rsidRPr="00B708A8">
        <w:rPr>
          <w:i/>
          <w:spacing w:val="-3"/>
          <w:sz w:val="28"/>
          <w:szCs w:val="28"/>
        </w:rPr>
        <w:t>м</w:t>
      </w:r>
      <w:r w:rsidRPr="00B708A8">
        <w:rPr>
          <w:i/>
          <w:spacing w:val="1"/>
          <w:sz w:val="28"/>
          <w:szCs w:val="28"/>
        </w:rPr>
        <w:t>и</w:t>
      </w:r>
      <w:r w:rsidRPr="00B708A8">
        <w:rPr>
          <w:i/>
          <w:sz w:val="28"/>
          <w:szCs w:val="28"/>
        </w:rPr>
        <w:t>ч</w:t>
      </w:r>
      <w:r w:rsidRPr="00B708A8">
        <w:rPr>
          <w:i/>
          <w:spacing w:val="-2"/>
          <w:sz w:val="28"/>
          <w:szCs w:val="28"/>
        </w:rPr>
        <w:t>е</w:t>
      </w:r>
      <w:r w:rsidRPr="00B708A8">
        <w:rPr>
          <w:i/>
          <w:sz w:val="28"/>
          <w:szCs w:val="28"/>
        </w:rPr>
        <w:t>с</w:t>
      </w:r>
      <w:r w:rsidRPr="00B708A8">
        <w:rPr>
          <w:i/>
          <w:spacing w:val="-2"/>
          <w:sz w:val="28"/>
          <w:szCs w:val="28"/>
        </w:rPr>
        <w:t>к</w:t>
      </w:r>
      <w:r w:rsidRPr="00B708A8">
        <w:rPr>
          <w:i/>
          <w:spacing w:val="1"/>
          <w:sz w:val="28"/>
          <w:szCs w:val="28"/>
        </w:rPr>
        <w:t>и</w:t>
      </w:r>
      <w:r w:rsidRPr="00B708A8">
        <w:rPr>
          <w:i/>
          <w:sz w:val="28"/>
          <w:szCs w:val="28"/>
        </w:rPr>
        <w:t>х</w:t>
      </w:r>
      <w:r w:rsidRPr="00B708A8">
        <w:rPr>
          <w:i/>
          <w:spacing w:val="1"/>
          <w:sz w:val="28"/>
          <w:szCs w:val="28"/>
        </w:rPr>
        <w:t>п</w:t>
      </w:r>
      <w:r w:rsidRPr="00B708A8">
        <w:rPr>
          <w:i/>
          <w:spacing w:val="-1"/>
          <w:sz w:val="28"/>
          <w:szCs w:val="28"/>
        </w:rPr>
        <w:t>ро</w:t>
      </w:r>
      <w:r w:rsidRPr="00B708A8">
        <w:rPr>
          <w:i/>
          <w:spacing w:val="1"/>
          <w:sz w:val="28"/>
          <w:szCs w:val="28"/>
        </w:rPr>
        <w:t>ц</w:t>
      </w:r>
      <w:r w:rsidRPr="00B708A8">
        <w:rPr>
          <w:i/>
          <w:sz w:val="28"/>
          <w:szCs w:val="28"/>
        </w:rPr>
        <w:t>ес</w:t>
      </w:r>
      <w:r w:rsidRPr="00B708A8">
        <w:rPr>
          <w:i/>
          <w:spacing w:val="-2"/>
          <w:sz w:val="28"/>
          <w:szCs w:val="28"/>
        </w:rPr>
        <w:t>с</w:t>
      </w:r>
      <w:r w:rsidRPr="00B708A8">
        <w:rPr>
          <w:i/>
          <w:sz w:val="28"/>
          <w:szCs w:val="28"/>
        </w:rPr>
        <w:t>а</w:t>
      </w:r>
      <w:r w:rsidRPr="00B708A8">
        <w:rPr>
          <w:i/>
          <w:spacing w:val="1"/>
          <w:sz w:val="28"/>
          <w:szCs w:val="28"/>
        </w:rPr>
        <w:t>х</w:t>
      </w:r>
      <w:r w:rsidRPr="00B708A8">
        <w:rPr>
          <w:i/>
          <w:sz w:val="28"/>
          <w:szCs w:val="28"/>
        </w:rPr>
        <w:t>;</w:t>
      </w:r>
    </w:p>
    <w:p w:rsidR="00044519" w:rsidRPr="00B708A8" w:rsidRDefault="00044519" w:rsidP="00060E93">
      <w:pPr>
        <w:numPr>
          <w:ilvl w:val="0"/>
          <w:numId w:val="117"/>
        </w:numPr>
        <w:tabs>
          <w:tab w:val="left" w:pos="993"/>
        </w:tabs>
        <w:autoSpaceDE w:val="0"/>
        <w:autoSpaceDN w:val="0"/>
        <w:adjustRightInd w:val="0"/>
        <w:ind w:left="0" w:firstLine="709"/>
        <w:jc w:val="both"/>
        <w:rPr>
          <w:i/>
          <w:sz w:val="28"/>
          <w:szCs w:val="28"/>
        </w:rPr>
      </w:pPr>
      <w:r w:rsidRPr="00B708A8">
        <w:rPr>
          <w:i/>
          <w:sz w:val="28"/>
          <w:szCs w:val="28"/>
        </w:rPr>
        <w:t>к</w:t>
      </w:r>
      <w:r w:rsidRPr="00B708A8">
        <w:rPr>
          <w:i/>
          <w:spacing w:val="-1"/>
          <w:sz w:val="28"/>
          <w:szCs w:val="28"/>
        </w:rPr>
        <w:t>р</w:t>
      </w:r>
      <w:r w:rsidRPr="00B708A8">
        <w:rPr>
          <w:i/>
          <w:spacing w:val="1"/>
          <w:sz w:val="28"/>
          <w:szCs w:val="28"/>
        </w:rPr>
        <w:t>и</w:t>
      </w:r>
      <w:r w:rsidRPr="00B708A8">
        <w:rPr>
          <w:i/>
          <w:sz w:val="28"/>
          <w:szCs w:val="28"/>
        </w:rPr>
        <w:t>ти</w:t>
      </w:r>
      <w:r w:rsidRPr="00B708A8">
        <w:rPr>
          <w:i/>
          <w:spacing w:val="-1"/>
          <w:sz w:val="28"/>
          <w:szCs w:val="28"/>
        </w:rPr>
        <w:t>ч</w:t>
      </w:r>
      <w:r w:rsidRPr="00B708A8">
        <w:rPr>
          <w:i/>
          <w:sz w:val="28"/>
          <w:szCs w:val="28"/>
        </w:rPr>
        <w:t>ес</w:t>
      </w:r>
      <w:r w:rsidRPr="00B708A8">
        <w:rPr>
          <w:i/>
          <w:spacing w:val="-2"/>
          <w:sz w:val="28"/>
          <w:szCs w:val="28"/>
        </w:rPr>
        <w:t>к</w:t>
      </w:r>
      <w:r w:rsidRPr="00B708A8">
        <w:rPr>
          <w:i/>
          <w:sz w:val="28"/>
          <w:szCs w:val="28"/>
        </w:rPr>
        <w:t>ио</w:t>
      </w:r>
      <w:r w:rsidRPr="00B708A8">
        <w:rPr>
          <w:i/>
          <w:spacing w:val="-2"/>
          <w:sz w:val="28"/>
          <w:szCs w:val="28"/>
        </w:rPr>
        <w:t>т</w:t>
      </w:r>
      <w:r w:rsidRPr="00B708A8">
        <w:rPr>
          <w:i/>
          <w:spacing w:val="1"/>
          <w:sz w:val="28"/>
          <w:szCs w:val="28"/>
        </w:rPr>
        <w:t>н</w:t>
      </w:r>
      <w:r w:rsidRPr="00B708A8">
        <w:rPr>
          <w:i/>
          <w:spacing w:val="-1"/>
          <w:sz w:val="28"/>
          <w:szCs w:val="28"/>
        </w:rPr>
        <w:t>о</w:t>
      </w:r>
      <w:r w:rsidRPr="00B708A8">
        <w:rPr>
          <w:i/>
          <w:sz w:val="28"/>
          <w:szCs w:val="28"/>
        </w:rPr>
        <w:t>с</w:t>
      </w:r>
      <w:r w:rsidRPr="00B708A8">
        <w:rPr>
          <w:i/>
          <w:spacing w:val="1"/>
          <w:sz w:val="28"/>
          <w:szCs w:val="28"/>
        </w:rPr>
        <w:t>и</w:t>
      </w:r>
      <w:r w:rsidRPr="00B708A8">
        <w:rPr>
          <w:i/>
          <w:spacing w:val="-3"/>
          <w:sz w:val="28"/>
          <w:szCs w:val="28"/>
        </w:rPr>
        <w:t>ть</w:t>
      </w:r>
      <w:r w:rsidRPr="00B708A8">
        <w:rPr>
          <w:i/>
          <w:sz w:val="28"/>
          <w:szCs w:val="28"/>
        </w:rPr>
        <w:t xml:space="preserve">ся к </w:t>
      </w:r>
      <w:r w:rsidRPr="00B708A8">
        <w:rPr>
          <w:i/>
          <w:spacing w:val="1"/>
          <w:sz w:val="28"/>
          <w:szCs w:val="28"/>
        </w:rPr>
        <w:t>п</w:t>
      </w:r>
      <w:r w:rsidRPr="00B708A8">
        <w:rPr>
          <w:i/>
          <w:sz w:val="28"/>
          <w:szCs w:val="28"/>
        </w:rPr>
        <w:t>се</w:t>
      </w:r>
      <w:r w:rsidRPr="00B708A8">
        <w:rPr>
          <w:i/>
          <w:spacing w:val="-3"/>
          <w:sz w:val="28"/>
          <w:szCs w:val="28"/>
        </w:rPr>
        <w:t>в</w:t>
      </w:r>
      <w:r w:rsidRPr="00B708A8">
        <w:rPr>
          <w:i/>
          <w:spacing w:val="1"/>
          <w:sz w:val="28"/>
          <w:szCs w:val="28"/>
        </w:rPr>
        <w:t>д</w:t>
      </w:r>
      <w:r w:rsidRPr="00B708A8">
        <w:rPr>
          <w:i/>
          <w:spacing w:val="-1"/>
          <w:sz w:val="28"/>
          <w:szCs w:val="28"/>
        </w:rPr>
        <w:t>о</w:t>
      </w:r>
      <w:r w:rsidRPr="00B708A8">
        <w:rPr>
          <w:i/>
          <w:spacing w:val="1"/>
          <w:sz w:val="28"/>
          <w:szCs w:val="28"/>
        </w:rPr>
        <w:t>н</w:t>
      </w:r>
      <w:r w:rsidRPr="00B708A8">
        <w:rPr>
          <w:i/>
          <w:sz w:val="28"/>
          <w:szCs w:val="28"/>
        </w:rPr>
        <w:t>а</w:t>
      </w:r>
      <w:r w:rsidRPr="00B708A8">
        <w:rPr>
          <w:i/>
          <w:spacing w:val="-3"/>
          <w:sz w:val="28"/>
          <w:szCs w:val="28"/>
        </w:rPr>
        <w:t>у</w:t>
      </w:r>
      <w:r w:rsidRPr="00B708A8">
        <w:rPr>
          <w:i/>
          <w:sz w:val="28"/>
          <w:szCs w:val="28"/>
        </w:rPr>
        <w:t>ч</w:t>
      </w:r>
      <w:r w:rsidRPr="00B708A8">
        <w:rPr>
          <w:i/>
          <w:spacing w:val="1"/>
          <w:sz w:val="28"/>
          <w:szCs w:val="28"/>
        </w:rPr>
        <w:t>н</w:t>
      </w:r>
      <w:r w:rsidRPr="00B708A8">
        <w:rPr>
          <w:i/>
          <w:spacing w:val="-1"/>
          <w:sz w:val="28"/>
          <w:szCs w:val="28"/>
        </w:rPr>
        <w:t>о</w:t>
      </w:r>
      <w:r w:rsidRPr="00B708A8">
        <w:rPr>
          <w:i/>
          <w:sz w:val="28"/>
          <w:szCs w:val="28"/>
        </w:rPr>
        <w:t>й</w:t>
      </w:r>
      <w:r w:rsidRPr="00B708A8">
        <w:rPr>
          <w:i/>
          <w:spacing w:val="-2"/>
          <w:sz w:val="28"/>
          <w:szCs w:val="28"/>
        </w:rPr>
        <w:t>и</w:t>
      </w:r>
      <w:r w:rsidRPr="00B708A8">
        <w:rPr>
          <w:i/>
          <w:spacing w:val="1"/>
          <w:sz w:val="28"/>
          <w:szCs w:val="28"/>
        </w:rPr>
        <w:t>н</w:t>
      </w:r>
      <w:r w:rsidRPr="00B708A8">
        <w:rPr>
          <w:i/>
          <w:spacing w:val="-2"/>
          <w:sz w:val="28"/>
          <w:szCs w:val="28"/>
        </w:rPr>
        <w:t>ф</w:t>
      </w:r>
      <w:r w:rsidRPr="00B708A8">
        <w:rPr>
          <w:i/>
          <w:spacing w:val="1"/>
          <w:sz w:val="28"/>
          <w:szCs w:val="28"/>
        </w:rPr>
        <w:t>ор</w:t>
      </w:r>
      <w:r w:rsidRPr="00B708A8">
        <w:rPr>
          <w:i/>
          <w:spacing w:val="-3"/>
          <w:sz w:val="28"/>
          <w:szCs w:val="28"/>
        </w:rPr>
        <w:t>м</w:t>
      </w:r>
      <w:r w:rsidRPr="00B708A8">
        <w:rPr>
          <w:i/>
          <w:sz w:val="28"/>
          <w:szCs w:val="28"/>
        </w:rPr>
        <w:t>а</w:t>
      </w:r>
      <w:r w:rsidRPr="00B708A8">
        <w:rPr>
          <w:i/>
          <w:spacing w:val="-1"/>
          <w:sz w:val="28"/>
          <w:szCs w:val="28"/>
        </w:rPr>
        <w:t>ц</w:t>
      </w:r>
      <w:r w:rsidRPr="00B708A8">
        <w:rPr>
          <w:i/>
          <w:spacing w:val="1"/>
          <w:sz w:val="28"/>
          <w:szCs w:val="28"/>
        </w:rPr>
        <w:t>ии</w:t>
      </w:r>
      <w:r w:rsidRPr="00B708A8">
        <w:rPr>
          <w:i/>
          <w:sz w:val="28"/>
          <w:szCs w:val="28"/>
        </w:rPr>
        <w:t xml:space="preserve">, </w:t>
      </w:r>
      <w:r w:rsidRPr="00B708A8">
        <w:rPr>
          <w:i/>
          <w:spacing w:val="1"/>
          <w:sz w:val="28"/>
          <w:szCs w:val="28"/>
        </w:rPr>
        <w:t>н</w:t>
      </w:r>
      <w:r w:rsidRPr="00B708A8">
        <w:rPr>
          <w:i/>
          <w:sz w:val="28"/>
          <w:szCs w:val="28"/>
        </w:rPr>
        <w:t>е</w:t>
      </w:r>
      <w:r w:rsidRPr="00B708A8">
        <w:rPr>
          <w:i/>
          <w:spacing w:val="-1"/>
          <w:sz w:val="28"/>
          <w:szCs w:val="28"/>
        </w:rPr>
        <w:t>до</w:t>
      </w:r>
      <w:r w:rsidRPr="00B708A8">
        <w:rPr>
          <w:i/>
          <w:spacing w:val="1"/>
          <w:sz w:val="28"/>
          <w:szCs w:val="28"/>
        </w:rPr>
        <w:t>б</w:t>
      </w:r>
      <w:r w:rsidRPr="00B708A8">
        <w:rPr>
          <w:i/>
          <w:spacing w:val="-1"/>
          <w:sz w:val="28"/>
          <w:szCs w:val="28"/>
        </w:rPr>
        <w:t>р</w:t>
      </w:r>
      <w:r w:rsidRPr="00B708A8">
        <w:rPr>
          <w:i/>
          <w:spacing w:val="1"/>
          <w:sz w:val="28"/>
          <w:szCs w:val="28"/>
        </w:rPr>
        <w:t>о</w:t>
      </w:r>
      <w:r w:rsidRPr="00B708A8">
        <w:rPr>
          <w:i/>
          <w:spacing w:val="-2"/>
          <w:sz w:val="28"/>
          <w:szCs w:val="28"/>
        </w:rPr>
        <w:t>с</w:t>
      </w:r>
      <w:r w:rsidRPr="00B708A8">
        <w:rPr>
          <w:i/>
          <w:spacing w:val="1"/>
          <w:sz w:val="28"/>
          <w:szCs w:val="28"/>
        </w:rPr>
        <w:t>о</w:t>
      </w:r>
      <w:r w:rsidRPr="00B708A8">
        <w:rPr>
          <w:i/>
          <w:sz w:val="28"/>
          <w:szCs w:val="28"/>
        </w:rPr>
        <w:t>вес</w:t>
      </w:r>
      <w:r w:rsidRPr="00B708A8">
        <w:rPr>
          <w:i/>
          <w:spacing w:val="-3"/>
          <w:sz w:val="28"/>
          <w:szCs w:val="28"/>
        </w:rPr>
        <w:t>т</w:t>
      </w:r>
      <w:r w:rsidRPr="00B708A8">
        <w:rPr>
          <w:i/>
          <w:spacing w:val="1"/>
          <w:sz w:val="28"/>
          <w:szCs w:val="28"/>
        </w:rPr>
        <w:t>н</w:t>
      </w:r>
      <w:r w:rsidRPr="00B708A8">
        <w:rPr>
          <w:i/>
          <w:spacing w:val="-1"/>
          <w:sz w:val="28"/>
          <w:szCs w:val="28"/>
        </w:rPr>
        <w:t>о</w:t>
      </w:r>
      <w:r w:rsidRPr="00B708A8">
        <w:rPr>
          <w:i/>
          <w:sz w:val="28"/>
          <w:szCs w:val="28"/>
        </w:rPr>
        <w:t>й</w:t>
      </w:r>
      <w:r w:rsidRPr="00B708A8">
        <w:rPr>
          <w:i/>
          <w:spacing w:val="-1"/>
          <w:sz w:val="28"/>
          <w:szCs w:val="28"/>
        </w:rPr>
        <w:t>р</w:t>
      </w:r>
      <w:r w:rsidRPr="00B708A8">
        <w:rPr>
          <w:i/>
          <w:sz w:val="28"/>
          <w:szCs w:val="28"/>
        </w:rPr>
        <w:t>екламе в с</w:t>
      </w:r>
      <w:r w:rsidRPr="00B708A8">
        <w:rPr>
          <w:i/>
          <w:spacing w:val="1"/>
          <w:sz w:val="28"/>
          <w:szCs w:val="28"/>
        </w:rPr>
        <w:t>р</w:t>
      </w:r>
      <w:r w:rsidRPr="00B708A8">
        <w:rPr>
          <w:i/>
          <w:spacing w:val="-2"/>
          <w:sz w:val="28"/>
          <w:szCs w:val="28"/>
        </w:rPr>
        <w:t>е</w:t>
      </w:r>
      <w:r w:rsidRPr="00B708A8">
        <w:rPr>
          <w:i/>
          <w:spacing w:val="1"/>
          <w:sz w:val="28"/>
          <w:szCs w:val="28"/>
        </w:rPr>
        <w:t>д</w:t>
      </w:r>
      <w:r w:rsidRPr="00B708A8">
        <w:rPr>
          <w:i/>
          <w:sz w:val="28"/>
          <w:szCs w:val="28"/>
        </w:rPr>
        <w:t>ств</w:t>
      </w:r>
      <w:r w:rsidRPr="00B708A8">
        <w:rPr>
          <w:i/>
          <w:spacing w:val="-3"/>
          <w:sz w:val="28"/>
          <w:szCs w:val="28"/>
        </w:rPr>
        <w:t>а</w:t>
      </w:r>
      <w:r w:rsidRPr="00B708A8">
        <w:rPr>
          <w:i/>
          <w:sz w:val="28"/>
          <w:szCs w:val="28"/>
        </w:rPr>
        <w:t>хмас</w:t>
      </w:r>
      <w:r w:rsidRPr="00B708A8">
        <w:rPr>
          <w:i/>
          <w:spacing w:val="-3"/>
          <w:sz w:val="28"/>
          <w:szCs w:val="28"/>
        </w:rPr>
        <w:t>с</w:t>
      </w:r>
      <w:r w:rsidRPr="00B708A8">
        <w:rPr>
          <w:i/>
          <w:spacing w:val="1"/>
          <w:sz w:val="28"/>
          <w:szCs w:val="28"/>
        </w:rPr>
        <w:t>о</w:t>
      </w:r>
      <w:r w:rsidRPr="00B708A8">
        <w:rPr>
          <w:i/>
          <w:spacing w:val="-3"/>
          <w:sz w:val="28"/>
          <w:szCs w:val="28"/>
        </w:rPr>
        <w:t>в</w:t>
      </w:r>
      <w:r w:rsidRPr="00B708A8">
        <w:rPr>
          <w:i/>
          <w:spacing w:val="1"/>
          <w:sz w:val="28"/>
          <w:szCs w:val="28"/>
        </w:rPr>
        <w:t>о</w:t>
      </w:r>
      <w:r w:rsidRPr="00B708A8">
        <w:rPr>
          <w:i/>
          <w:sz w:val="28"/>
          <w:szCs w:val="28"/>
        </w:rPr>
        <w:t>й</w:t>
      </w:r>
      <w:r w:rsidRPr="00B708A8">
        <w:rPr>
          <w:i/>
          <w:spacing w:val="1"/>
          <w:sz w:val="28"/>
          <w:szCs w:val="28"/>
        </w:rPr>
        <w:t>и</w:t>
      </w:r>
      <w:r w:rsidRPr="00B708A8">
        <w:rPr>
          <w:i/>
          <w:spacing w:val="-1"/>
          <w:sz w:val="28"/>
          <w:szCs w:val="28"/>
        </w:rPr>
        <w:t>н</w:t>
      </w:r>
      <w:r w:rsidRPr="00B708A8">
        <w:rPr>
          <w:i/>
          <w:sz w:val="28"/>
          <w:szCs w:val="28"/>
        </w:rPr>
        <w:t>форм</w:t>
      </w:r>
      <w:r w:rsidRPr="00B708A8">
        <w:rPr>
          <w:i/>
          <w:spacing w:val="-2"/>
          <w:sz w:val="28"/>
          <w:szCs w:val="28"/>
        </w:rPr>
        <w:t>а</w:t>
      </w:r>
      <w:r w:rsidRPr="00B708A8">
        <w:rPr>
          <w:i/>
          <w:spacing w:val="1"/>
          <w:sz w:val="28"/>
          <w:szCs w:val="28"/>
        </w:rPr>
        <w:t>ц</w:t>
      </w:r>
      <w:r w:rsidRPr="00B708A8">
        <w:rPr>
          <w:i/>
          <w:spacing w:val="-1"/>
          <w:sz w:val="28"/>
          <w:szCs w:val="28"/>
        </w:rPr>
        <w:t>и</w:t>
      </w:r>
      <w:r w:rsidRPr="00B708A8">
        <w:rPr>
          <w:i/>
          <w:sz w:val="28"/>
          <w:szCs w:val="28"/>
        </w:rPr>
        <w:t>и;</w:t>
      </w:r>
    </w:p>
    <w:p w:rsidR="00044519" w:rsidRPr="00B708A8" w:rsidRDefault="00044519" w:rsidP="00060E93">
      <w:pPr>
        <w:numPr>
          <w:ilvl w:val="0"/>
          <w:numId w:val="117"/>
        </w:numPr>
        <w:tabs>
          <w:tab w:val="left" w:pos="993"/>
        </w:tabs>
        <w:autoSpaceDE w:val="0"/>
        <w:autoSpaceDN w:val="0"/>
        <w:adjustRightInd w:val="0"/>
        <w:ind w:left="0" w:firstLine="709"/>
        <w:jc w:val="both"/>
        <w:rPr>
          <w:i/>
          <w:sz w:val="28"/>
          <w:szCs w:val="28"/>
        </w:rPr>
      </w:pPr>
      <w:r w:rsidRPr="00B708A8">
        <w:rPr>
          <w:i/>
          <w:spacing w:val="-1"/>
          <w:sz w:val="28"/>
          <w:szCs w:val="28"/>
        </w:rPr>
        <w:t>о</w:t>
      </w:r>
      <w:r w:rsidRPr="00B708A8">
        <w:rPr>
          <w:i/>
          <w:sz w:val="28"/>
          <w:szCs w:val="28"/>
        </w:rPr>
        <w:t>с</w:t>
      </w:r>
      <w:r w:rsidRPr="00B708A8">
        <w:rPr>
          <w:i/>
          <w:spacing w:val="1"/>
          <w:sz w:val="28"/>
          <w:szCs w:val="28"/>
        </w:rPr>
        <w:t>о</w:t>
      </w:r>
      <w:r w:rsidRPr="00B708A8">
        <w:rPr>
          <w:i/>
          <w:sz w:val="28"/>
          <w:szCs w:val="28"/>
        </w:rPr>
        <w:t>знавать</w:t>
      </w:r>
      <w:r w:rsidRPr="00B708A8">
        <w:rPr>
          <w:i/>
          <w:spacing w:val="-4"/>
          <w:sz w:val="28"/>
          <w:szCs w:val="28"/>
        </w:rPr>
        <w:t>з</w:t>
      </w:r>
      <w:r w:rsidRPr="00B708A8">
        <w:rPr>
          <w:i/>
          <w:spacing w:val="1"/>
          <w:sz w:val="28"/>
          <w:szCs w:val="28"/>
        </w:rPr>
        <w:t>н</w:t>
      </w:r>
      <w:r w:rsidRPr="00B708A8">
        <w:rPr>
          <w:i/>
          <w:sz w:val="28"/>
          <w:szCs w:val="28"/>
        </w:rPr>
        <w:t>ач</w:t>
      </w:r>
      <w:r w:rsidRPr="00B708A8">
        <w:rPr>
          <w:i/>
          <w:spacing w:val="-2"/>
          <w:sz w:val="28"/>
          <w:szCs w:val="28"/>
        </w:rPr>
        <w:t>е</w:t>
      </w:r>
      <w:r w:rsidRPr="00B708A8">
        <w:rPr>
          <w:i/>
          <w:spacing w:val="1"/>
          <w:sz w:val="28"/>
          <w:szCs w:val="28"/>
        </w:rPr>
        <w:t>н</w:t>
      </w:r>
      <w:r w:rsidRPr="00B708A8">
        <w:rPr>
          <w:i/>
          <w:spacing w:val="-1"/>
          <w:sz w:val="28"/>
          <w:szCs w:val="28"/>
        </w:rPr>
        <w:t>и</w:t>
      </w:r>
      <w:r w:rsidRPr="00B708A8">
        <w:rPr>
          <w:i/>
          <w:sz w:val="28"/>
          <w:szCs w:val="28"/>
        </w:rPr>
        <w:t>е те</w:t>
      </w:r>
      <w:r w:rsidRPr="00B708A8">
        <w:rPr>
          <w:i/>
          <w:spacing w:val="-1"/>
          <w:sz w:val="28"/>
          <w:szCs w:val="28"/>
        </w:rPr>
        <w:t>о</w:t>
      </w:r>
      <w:r w:rsidRPr="00B708A8">
        <w:rPr>
          <w:i/>
          <w:spacing w:val="1"/>
          <w:sz w:val="28"/>
          <w:szCs w:val="28"/>
        </w:rPr>
        <w:t>р</w:t>
      </w:r>
      <w:r w:rsidRPr="00B708A8">
        <w:rPr>
          <w:i/>
          <w:sz w:val="28"/>
          <w:szCs w:val="28"/>
        </w:rPr>
        <w:t>ет</w:t>
      </w:r>
      <w:r w:rsidRPr="00B708A8">
        <w:rPr>
          <w:i/>
          <w:spacing w:val="-2"/>
          <w:sz w:val="28"/>
          <w:szCs w:val="28"/>
        </w:rPr>
        <w:t>и</w:t>
      </w:r>
      <w:r w:rsidRPr="00B708A8">
        <w:rPr>
          <w:i/>
          <w:sz w:val="28"/>
          <w:szCs w:val="28"/>
        </w:rPr>
        <w:t>чес</w:t>
      </w:r>
      <w:r w:rsidRPr="00B708A8">
        <w:rPr>
          <w:i/>
          <w:spacing w:val="-1"/>
          <w:sz w:val="28"/>
          <w:szCs w:val="28"/>
        </w:rPr>
        <w:t>ки</w:t>
      </w:r>
      <w:r w:rsidRPr="00B708A8">
        <w:rPr>
          <w:i/>
          <w:sz w:val="28"/>
          <w:szCs w:val="28"/>
        </w:rPr>
        <w:t>х</w:t>
      </w:r>
      <w:r w:rsidRPr="00B708A8">
        <w:rPr>
          <w:i/>
          <w:spacing w:val="-1"/>
          <w:sz w:val="28"/>
          <w:szCs w:val="28"/>
        </w:rPr>
        <w:t>з</w:t>
      </w:r>
      <w:r w:rsidRPr="00B708A8">
        <w:rPr>
          <w:i/>
          <w:spacing w:val="1"/>
          <w:sz w:val="28"/>
          <w:szCs w:val="28"/>
        </w:rPr>
        <w:t>н</w:t>
      </w:r>
      <w:r w:rsidRPr="00B708A8">
        <w:rPr>
          <w:i/>
          <w:spacing w:val="-2"/>
          <w:sz w:val="28"/>
          <w:szCs w:val="28"/>
        </w:rPr>
        <w:t>а</w:t>
      </w:r>
      <w:r w:rsidRPr="00B708A8">
        <w:rPr>
          <w:i/>
          <w:spacing w:val="-1"/>
          <w:sz w:val="28"/>
          <w:szCs w:val="28"/>
        </w:rPr>
        <w:t>н</w:t>
      </w:r>
      <w:r w:rsidRPr="00B708A8">
        <w:rPr>
          <w:i/>
          <w:spacing w:val="1"/>
          <w:sz w:val="28"/>
          <w:szCs w:val="28"/>
        </w:rPr>
        <w:t>и</w:t>
      </w:r>
      <w:r w:rsidRPr="00B708A8">
        <w:rPr>
          <w:i/>
          <w:sz w:val="28"/>
          <w:szCs w:val="28"/>
        </w:rPr>
        <w:t>й</w:t>
      </w:r>
      <w:r w:rsidRPr="00B708A8">
        <w:rPr>
          <w:i/>
          <w:spacing w:val="1"/>
          <w:sz w:val="28"/>
          <w:szCs w:val="28"/>
        </w:rPr>
        <w:t>п</w:t>
      </w:r>
      <w:r w:rsidRPr="00B708A8">
        <w:rPr>
          <w:i/>
          <w:sz w:val="28"/>
          <w:szCs w:val="28"/>
        </w:rPr>
        <w:t>о</w:t>
      </w:r>
      <w:r w:rsidRPr="00B708A8">
        <w:rPr>
          <w:i/>
          <w:spacing w:val="1"/>
          <w:sz w:val="28"/>
          <w:szCs w:val="28"/>
        </w:rPr>
        <w:t>хи</w:t>
      </w:r>
      <w:r w:rsidRPr="00B708A8">
        <w:rPr>
          <w:i/>
          <w:spacing w:val="-3"/>
          <w:sz w:val="28"/>
          <w:szCs w:val="28"/>
        </w:rPr>
        <w:t>м</w:t>
      </w:r>
      <w:r w:rsidRPr="00B708A8">
        <w:rPr>
          <w:i/>
          <w:spacing w:val="-1"/>
          <w:sz w:val="28"/>
          <w:szCs w:val="28"/>
        </w:rPr>
        <w:t>и</w:t>
      </w:r>
      <w:r w:rsidRPr="00B708A8">
        <w:rPr>
          <w:i/>
          <w:sz w:val="28"/>
          <w:szCs w:val="28"/>
        </w:rPr>
        <w:t xml:space="preserve">и </w:t>
      </w:r>
      <w:r w:rsidRPr="00B708A8">
        <w:rPr>
          <w:i/>
          <w:spacing w:val="1"/>
          <w:sz w:val="28"/>
          <w:szCs w:val="28"/>
        </w:rPr>
        <w:t>д</w:t>
      </w:r>
      <w:r w:rsidRPr="00B708A8">
        <w:rPr>
          <w:i/>
          <w:spacing w:val="-1"/>
          <w:sz w:val="28"/>
          <w:szCs w:val="28"/>
        </w:rPr>
        <w:t>л</w:t>
      </w:r>
      <w:r w:rsidRPr="00B708A8">
        <w:rPr>
          <w:i/>
          <w:sz w:val="28"/>
          <w:szCs w:val="28"/>
        </w:rPr>
        <w:t xml:space="preserve">я </w:t>
      </w:r>
      <w:r w:rsidRPr="00B708A8">
        <w:rPr>
          <w:i/>
          <w:spacing w:val="-2"/>
          <w:sz w:val="28"/>
          <w:szCs w:val="28"/>
        </w:rPr>
        <w:t>п</w:t>
      </w:r>
      <w:r w:rsidRPr="00B708A8">
        <w:rPr>
          <w:i/>
          <w:spacing w:val="1"/>
          <w:sz w:val="28"/>
          <w:szCs w:val="28"/>
        </w:rPr>
        <w:t>р</w:t>
      </w:r>
      <w:r w:rsidRPr="00B708A8">
        <w:rPr>
          <w:i/>
          <w:sz w:val="28"/>
          <w:szCs w:val="28"/>
        </w:rPr>
        <w:t>ак</w:t>
      </w:r>
      <w:r w:rsidRPr="00B708A8">
        <w:rPr>
          <w:i/>
          <w:spacing w:val="-2"/>
          <w:sz w:val="28"/>
          <w:szCs w:val="28"/>
        </w:rPr>
        <w:t>т</w:t>
      </w:r>
      <w:r w:rsidRPr="00B708A8">
        <w:rPr>
          <w:i/>
          <w:spacing w:val="1"/>
          <w:sz w:val="28"/>
          <w:szCs w:val="28"/>
        </w:rPr>
        <w:t>и</w:t>
      </w:r>
      <w:r w:rsidRPr="00B708A8">
        <w:rPr>
          <w:i/>
          <w:sz w:val="28"/>
          <w:szCs w:val="28"/>
        </w:rPr>
        <w:t>ч</w:t>
      </w:r>
      <w:r w:rsidRPr="00B708A8">
        <w:rPr>
          <w:i/>
          <w:spacing w:val="-2"/>
          <w:sz w:val="28"/>
          <w:szCs w:val="28"/>
        </w:rPr>
        <w:t>е</w:t>
      </w:r>
      <w:r w:rsidRPr="00B708A8">
        <w:rPr>
          <w:i/>
          <w:sz w:val="28"/>
          <w:szCs w:val="28"/>
        </w:rPr>
        <w:t>с</w:t>
      </w:r>
      <w:r w:rsidRPr="00B708A8">
        <w:rPr>
          <w:i/>
          <w:spacing w:val="-2"/>
          <w:sz w:val="28"/>
          <w:szCs w:val="28"/>
        </w:rPr>
        <w:t>к</w:t>
      </w:r>
      <w:r w:rsidRPr="00B708A8">
        <w:rPr>
          <w:i/>
          <w:spacing w:val="1"/>
          <w:sz w:val="28"/>
          <w:szCs w:val="28"/>
        </w:rPr>
        <w:t>о</w:t>
      </w:r>
      <w:r w:rsidRPr="00B708A8">
        <w:rPr>
          <w:i/>
          <w:sz w:val="28"/>
          <w:szCs w:val="28"/>
        </w:rPr>
        <w:t>й</w:t>
      </w:r>
      <w:r w:rsidRPr="00B708A8">
        <w:rPr>
          <w:i/>
          <w:spacing w:val="1"/>
          <w:sz w:val="28"/>
          <w:szCs w:val="28"/>
        </w:rPr>
        <w:t>д</w:t>
      </w:r>
      <w:r w:rsidRPr="00B708A8">
        <w:rPr>
          <w:i/>
          <w:spacing w:val="-2"/>
          <w:sz w:val="28"/>
          <w:szCs w:val="28"/>
        </w:rPr>
        <w:t>е</w:t>
      </w:r>
      <w:r w:rsidRPr="00B708A8">
        <w:rPr>
          <w:i/>
          <w:sz w:val="28"/>
          <w:szCs w:val="28"/>
        </w:rPr>
        <w:t>ятел</w:t>
      </w:r>
      <w:r w:rsidRPr="00B708A8">
        <w:rPr>
          <w:i/>
          <w:spacing w:val="-1"/>
          <w:sz w:val="28"/>
          <w:szCs w:val="28"/>
        </w:rPr>
        <w:t>ь</w:t>
      </w:r>
      <w:r w:rsidRPr="00B708A8">
        <w:rPr>
          <w:i/>
          <w:spacing w:val="1"/>
          <w:sz w:val="28"/>
          <w:szCs w:val="28"/>
        </w:rPr>
        <w:t>н</w:t>
      </w:r>
      <w:r w:rsidRPr="00B708A8">
        <w:rPr>
          <w:i/>
          <w:spacing w:val="-1"/>
          <w:sz w:val="28"/>
          <w:szCs w:val="28"/>
        </w:rPr>
        <w:t>о</w:t>
      </w:r>
      <w:r w:rsidRPr="00B708A8">
        <w:rPr>
          <w:i/>
          <w:sz w:val="28"/>
          <w:szCs w:val="28"/>
        </w:rPr>
        <w:t>сти челове</w:t>
      </w:r>
      <w:r w:rsidRPr="00B708A8">
        <w:rPr>
          <w:i/>
          <w:spacing w:val="-2"/>
          <w:sz w:val="28"/>
          <w:szCs w:val="28"/>
        </w:rPr>
        <w:t>к</w:t>
      </w:r>
      <w:r w:rsidRPr="00B708A8">
        <w:rPr>
          <w:i/>
          <w:sz w:val="28"/>
          <w:szCs w:val="28"/>
        </w:rPr>
        <w:t>а;</w:t>
      </w:r>
    </w:p>
    <w:p w:rsidR="00044519" w:rsidRPr="00B708A8" w:rsidRDefault="00044519" w:rsidP="00060E93">
      <w:pPr>
        <w:numPr>
          <w:ilvl w:val="0"/>
          <w:numId w:val="117"/>
        </w:numPr>
        <w:tabs>
          <w:tab w:val="left" w:pos="993"/>
        </w:tabs>
        <w:autoSpaceDE w:val="0"/>
        <w:autoSpaceDN w:val="0"/>
        <w:adjustRightInd w:val="0"/>
        <w:ind w:left="0" w:firstLine="709"/>
        <w:jc w:val="both"/>
        <w:rPr>
          <w:i/>
          <w:spacing w:val="-1"/>
          <w:sz w:val="28"/>
          <w:szCs w:val="28"/>
        </w:rPr>
      </w:pPr>
      <w:r w:rsidRPr="00B708A8">
        <w:rPr>
          <w:i/>
          <w:sz w:val="28"/>
          <w:szCs w:val="28"/>
        </w:rPr>
        <w:t>с</w:t>
      </w:r>
      <w:r w:rsidRPr="00B708A8">
        <w:rPr>
          <w:i/>
          <w:spacing w:val="1"/>
          <w:sz w:val="28"/>
          <w:szCs w:val="28"/>
        </w:rPr>
        <w:t>о</w:t>
      </w:r>
      <w:r w:rsidRPr="00B708A8">
        <w:rPr>
          <w:i/>
          <w:sz w:val="28"/>
          <w:szCs w:val="28"/>
        </w:rPr>
        <w:t>з</w:t>
      </w:r>
      <w:r w:rsidRPr="00B708A8">
        <w:rPr>
          <w:i/>
          <w:spacing w:val="-2"/>
          <w:sz w:val="28"/>
          <w:szCs w:val="28"/>
        </w:rPr>
        <w:t>д</w:t>
      </w:r>
      <w:r w:rsidRPr="00B708A8">
        <w:rPr>
          <w:i/>
          <w:sz w:val="28"/>
          <w:szCs w:val="28"/>
        </w:rPr>
        <w:t>аватьм</w:t>
      </w:r>
      <w:r w:rsidRPr="00B708A8">
        <w:rPr>
          <w:i/>
          <w:spacing w:val="-2"/>
          <w:sz w:val="28"/>
          <w:szCs w:val="28"/>
        </w:rPr>
        <w:t>о</w:t>
      </w:r>
      <w:r w:rsidRPr="00B708A8">
        <w:rPr>
          <w:i/>
          <w:spacing w:val="1"/>
          <w:sz w:val="28"/>
          <w:szCs w:val="28"/>
        </w:rPr>
        <w:t>д</w:t>
      </w:r>
      <w:r w:rsidRPr="00B708A8">
        <w:rPr>
          <w:i/>
          <w:sz w:val="28"/>
          <w:szCs w:val="28"/>
        </w:rPr>
        <w:t>елиис</w:t>
      </w:r>
      <w:r w:rsidRPr="00B708A8">
        <w:rPr>
          <w:i/>
          <w:spacing w:val="1"/>
          <w:sz w:val="28"/>
          <w:szCs w:val="28"/>
        </w:rPr>
        <w:t>х</w:t>
      </w:r>
      <w:r w:rsidRPr="00B708A8">
        <w:rPr>
          <w:i/>
          <w:sz w:val="28"/>
          <w:szCs w:val="28"/>
        </w:rPr>
        <w:t>е</w:t>
      </w:r>
      <w:r w:rsidRPr="00B708A8">
        <w:rPr>
          <w:i/>
          <w:spacing w:val="-3"/>
          <w:sz w:val="28"/>
          <w:szCs w:val="28"/>
        </w:rPr>
        <w:t>м</w:t>
      </w:r>
      <w:r w:rsidRPr="00B708A8">
        <w:rPr>
          <w:i/>
          <w:sz w:val="28"/>
          <w:szCs w:val="28"/>
        </w:rPr>
        <w:t xml:space="preserve">ыдля </w:t>
      </w:r>
      <w:r w:rsidRPr="00B708A8">
        <w:rPr>
          <w:i/>
          <w:spacing w:val="1"/>
          <w:sz w:val="28"/>
          <w:szCs w:val="28"/>
        </w:rPr>
        <w:t>р</w:t>
      </w:r>
      <w:r w:rsidRPr="00B708A8">
        <w:rPr>
          <w:i/>
          <w:sz w:val="28"/>
          <w:szCs w:val="28"/>
        </w:rPr>
        <w:t>еш</w:t>
      </w:r>
      <w:r w:rsidRPr="00B708A8">
        <w:rPr>
          <w:i/>
          <w:spacing w:val="-2"/>
          <w:sz w:val="28"/>
          <w:szCs w:val="28"/>
        </w:rPr>
        <w:t>е</w:t>
      </w:r>
      <w:r w:rsidRPr="00B708A8">
        <w:rPr>
          <w:i/>
          <w:spacing w:val="1"/>
          <w:sz w:val="28"/>
          <w:szCs w:val="28"/>
        </w:rPr>
        <w:t>н</w:t>
      </w:r>
      <w:r w:rsidRPr="00B708A8">
        <w:rPr>
          <w:i/>
          <w:spacing w:val="-1"/>
          <w:sz w:val="28"/>
          <w:szCs w:val="28"/>
        </w:rPr>
        <w:t>и</w:t>
      </w:r>
      <w:r w:rsidRPr="00B708A8">
        <w:rPr>
          <w:i/>
          <w:sz w:val="28"/>
          <w:szCs w:val="28"/>
        </w:rPr>
        <w:t xml:space="preserve">я </w:t>
      </w:r>
      <w:r w:rsidRPr="00B708A8">
        <w:rPr>
          <w:i/>
          <w:spacing w:val="-4"/>
          <w:sz w:val="28"/>
          <w:szCs w:val="28"/>
        </w:rPr>
        <w:t>у</w:t>
      </w:r>
      <w:r w:rsidRPr="00B708A8">
        <w:rPr>
          <w:i/>
          <w:sz w:val="28"/>
          <w:szCs w:val="28"/>
        </w:rPr>
        <w:t>че</w:t>
      </w:r>
      <w:r w:rsidRPr="00B708A8">
        <w:rPr>
          <w:i/>
          <w:spacing w:val="1"/>
          <w:sz w:val="28"/>
          <w:szCs w:val="28"/>
        </w:rPr>
        <w:t>б</w:t>
      </w:r>
      <w:r w:rsidRPr="00B708A8">
        <w:rPr>
          <w:i/>
          <w:spacing w:val="-1"/>
          <w:sz w:val="28"/>
          <w:szCs w:val="28"/>
        </w:rPr>
        <w:t>н</w:t>
      </w:r>
      <w:r w:rsidRPr="00B708A8">
        <w:rPr>
          <w:i/>
          <w:spacing w:val="1"/>
          <w:sz w:val="28"/>
          <w:szCs w:val="28"/>
        </w:rPr>
        <w:t>ы</w:t>
      </w:r>
      <w:r w:rsidRPr="00B708A8">
        <w:rPr>
          <w:i/>
          <w:sz w:val="28"/>
          <w:szCs w:val="28"/>
        </w:rPr>
        <w:t xml:space="preserve">хи </w:t>
      </w:r>
      <w:r w:rsidRPr="00B708A8">
        <w:rPr>
          <w:i/>
          <w:spacing w:val="1"/>
          <w:sz w:val="28"/>
          <w:szCs w:val="28"/>
        </w:rPr>
        <w:t>по</w:t>
      </w:r>
      <w:r w:rsidRPr="00B708A8">
        <w:rPr>
          <w:i/>
          <w:spacing w:val="-3"/>
          <w:sz w:val="28"/>
          <w:szCs w:val="28"/>
        </w:rPr>
        <w:t>з</w:t>
      </w:r>
      <w:r w:rsidRPr="00B708A8">
        <w:rPr>
          <w:i/>
          <w:spacing w:val="1"/>
          <w:sz w:val="28"/>
          <w:szCs w:val="28"/>
        </w:rPr>
        <w:t>н</w:t>
      </w:r>
      <w:r w:rsidRPr="00B708A8">
        <w:rPr>
          <w:i/>
          <w:sz w:val="28"/>
          <w:szCs w:val="28"/>
        </w:rPr>
        <w:t>авате</w:t>
      </w:r>
      <w:r w:rsidRPr="00B708A8">
        <w:rPr>
          <w:i/>
          <w:spacing w:val="-1"/>
          <w:sz w:val="28"/>
          <w:szCs w:val="28"/>
        </w:rPr>
        <w:t>льны</w:t>
      </w:r>
      <w:r w:rsidRPr="00B708A8">
        <w:rPr>
          <w:i/>
          <w:sz w:val="28"/>
          <w:szCs w:val="28"/>
        </w:rPr>
        <w:t>х</w:t>
      </w:r>
      <w:r w:rsidRPr="00B708A8">
        <w:rPr>
          <w:i/>
          <w:spacing w:val="-1"/>
          <w:sz w:val="28"/>
          <w:szCs w:val="28"/>
        </w:rPr>
        <w:t>з</w:t>
      </w:r>
      <w:r w:rsidRPr="00B708A8">
        <w:rPr>
          <w:i/>
          <w:sz w:val="28"/>
          <w:szCs w:val="28"/>
        </w:rPr>
        <w:t>а</w:t>
      </w:r>
      <w:r w:rsidRPr="00B708A8">
        <w:rPr>
          <w:i/>
          <w:spacing w:val="-1"/>
          <w:sz w:val="28"/>
          <w:szCs w:val="28"/>
        </w:rPr>
        <w:t>д</w:t>
      </w:r>
      <w:r w:rsidRPr="00B708A8">
        <w:rPr>
          <w:i/>
          <w:sz w:val="28"/>
          <w:szCs w:val="28"/>
        </w:rPr>
        <w:t>ач;</w:t>
      </w:r>
      <w:r w:rsidRPr="00B708A8">
        <w:rPr>
          <w:i/>
          <w:spacing w:val="-1"/>
          <w:sz w:val="28"/>
          <w:szCs w:val="28"/>
        </w:rPr>
        <w:t>п</w:t>
      </w:r>
      <w:r w:rsidRPr="00B708A8">
        <w:rPr>
          <w:i/>
          <w:spacing w:val="1"/>
          <w:sz w:val="28"/>
          <w:szCs w:val="28"/>
        </w:rPr>
        <w:t>о</w:t>
      </w:r>
      <w:r w:rsidRPr="00B708A8">
        <w:rPr>
          <w:i/>
          <w:spacing w:val="-1"/>
          <w:sz w:val="28"/>
          <w:szCs w:val="28"/>
        </w:rPr>
        <w:t>н</w:t>
      </w:r>
      <w:r w:rsidRPr="00B708A8">
        <w:rPr>
          <w:i/>
          <w:spacing w:val="1"/>
          <w:sz w:val="28"/>
          <w:szCs w:val="28"/>
        </w:rPr>
        <w:t>и</w:t>
      </w:r>
      <w:r w:rsidRPr="00B708A8">
        <w:rPr>
          <w:i/>
          <w:sz w:val="28"/>
          <w:szCs w:val="28"/>
        </w:rPr>
        <w:t>матьн</w:t>
      </w:r>
      <w:r w:rsidRPr="00B708A8">
        <w:rPr>
          <w:i/>
          <w:spacing w:val="-2"/>
          <w:sz w:val="28"/>
          <w:szCs w:val="28"/>
        </w:rPr>
        <w:t>е</w:t>
      </w:r>
      <w:r w:rsidRPr="00B708A8">
        <w:rPr>
          <w:i/>
          <w:spacing w:val="-1"/>
          <w:sz w:val="28"/>
          <w:szCs w:val="28"/>
        </w:rPr>
        <w:t>о</w:t>
      </w:r>
      <w:r w:rsidRPr="00B708A8">
        <w:rPr>
          <w:i/>
          <w:spacing w:val="1"/>
          <w:sz w:val="28"/>
          <w:szCs w:val="28"/>
        </w:rPr>
        <w:t>б</w:t>
      </w:r>
      <w:r w:rsidRPr="00B708A8">
        <w:rPr>
          <w:i/>
          <w:spacing w:val="-1"/>
          <w:sz w:val="28"/>
          <w:szCs w:val="28"/>
        </w:rPr>
        <w:t>хо</w:t>
      </w:r>
      <w:r w:rsidRPr="00B708A8">
        <w:rPr>
          <w:i/>
          <w:spacing w:val="1"/>
          <w:sz w:val="28"/>
          <w:szCs w:val="28"/>
        </w:rPr>
        <w:t>д</w:t>
      </w:r>
      <w:r w:rsidRPr="00B708A8">
        <w:rPr>
          <w:i/>
          <w:spacing w:val="-1"/>
          <w:sz w:val="28"/>
          <w:szCs w:val="28"/>
        </w:rPr>
        <w:t>и</w:t>
      </w:r>
      <w:r w:rsidRPr="00B708A8">
        <w:rPr>
          <w:i/>
          <w:sz w:val="28"/>
          <w:szCs w:val="28"/>
        </w:rPr>
        <w:t>м</w:t>
      </w:r>
      <w:r w:rsidRPr="00B708A8">
        <w:rPr>
          <w:i/>
          <w:spacing w:val="1"/>
          <w:sz w:val="28"/>
          <w:szCs w:val="28"/>
        </w:rPr>
        <w:t>о</w:t>
      </w:r>
      <w:r w:rsidRPr="00B708A8">
        <w:rPr>
          <w:i/>
          <w:sz w:val="28"/>
          <w:szCs w:val="28"/>
        </w:rPr>
        <w:t>сть с</w:t>
      </w:r>
      <w:r w:rsidRPr="00B708A8">
        <w:rPr>
          <w:i/>
          <w:spacing w:val="-1"/>
          <w:sz w:val="28"/>
          <w:szCs w:val="28"/>
        </w:rPr>
        <w:t>о</w:t>
      </w:r>
      <w:r w:rsidRPr="00B708A8">
        <w:rPr>
          <w:i/>
          <w:spacing w:val="1"/>
          <w:sz w:val="28"/>
          <w:szCs w:val="28"/>
        </w:rPr>
        <w:t>б</w:t>
      </w:r>
      <w:r w:rsidRPr="00B708A8">
        <w:rPr>
          <w:i/>
          <w:spacing w:val="-1"/>
          <w:sz w:val="28"/>
          <w:szCs w:val="28"/>
        </w:rPr>
        <w:t>лю</w:t>
      </w:r>
      <w:r w:rsidRPr="00B708A8">
        <w:rPr>
          <w:i/>
          <w:spacing w:val="1"/>
          <w:sz w:val="28"/>
          <w:szCs w:val="28"/>
        </w:rPr>
        <w:t>д</w:t>
      </w:r>
      <w:r w:rsidRPr="00B708A8">
        <w:rPr>
          <w:i/>
          <w:spacing w:val="-2"/>
          <w:sz w:val="28"/>
          <w:szCs w:val="28"/>
        </w:rPr>
        <w:t>е</w:t>
      </w:r>
      <w:r w:rsidRPr="00B708A8">
        <w:rPr>
          <w:i/>
          <w:spacing w:val="1"/>
          <w:sz w:val="28"/>
          <w:szCs w:val="28"/>
        </w:rPr>
        <w:t>ни</w:t>
      </w:r>
      <w:r w:rsidRPr="00B708A8">
        <w:rPr>
          <w:i/>
          <w:sz w:val="28"/>
          <w:szCs w:val="28"/>
        </w:rPr>
        <w:t>я</w:t>
      </w:r>
      <w:r w:rsidRPr="00B708A8">
        <w:rPr>
          <w:i/>
          <w:spacing w:val="1"/>
          <w:sz w:val="28"/>
          <w:szCs w:val="28"/>
        </w:rPr>
        <w:t>п</w:t>
      </w:r>
      <w:r w:rsidRPr="00B708A8">
        <w:rPr>
          <w:i/>
          <w:spacing w:val="-1"/>
          <w:sz w:val="28"/>
          <w:szCs w:val="28"/>
        </w:rPr>
        <w:t>р</w:t>
      </w:r>
      <w:r w:rsidRPr="00B708A8">
        <w:rPr>
          <w:i/>
          <w:sz w:val="28"/>
          <w:szCs w:val="28"/>
        </w:rPr>
        <w:t>е</w:t>
      </w:r>
      <w:r w:rsidRPr="00B708A8">
        <w:rPr>
          <w:i/>
          <w:spacing w:val="-1"/>
          <w:sz w:val="28"/>
          <w:szCs w:val="28"/>
        </w:rPr>
        <w:t>д</w:t>
      </w:r>
      <w:r w:rsidRPr="00B708A8">
        <w:rPr>
          <w:i/>
          <w:spacing w:val="1"/>
          <w:sz w:val="28"/>
          <w:szCs w:val="28"/>
        </w:rPr>
        <w:t>п</w:t>
      </w:r>
      <w:r w:rsidRPr="00B708A8">
        <w:rPr>
          <w:i/>
          <w:spacing w:val="-1"/>
          <w:sz w:val="28"/>
          <w:szCs w:val="28"/>
        </w:rPr>
        <w:t>и</w:t>
      </w:r>
      <w:r w:rsidRPr="00B708A8">
        <w:rPr>
          <w:i/>
          <w:sz w:val="28"/>
          <w:szCs w:val="28"/>
        </w:rPr>
        <w:t>са</w:t>
      </w:r>
      <w:r w:rsidRPr="00B708A8">
        <w:rPr>
          <w:i/>
          <w:spacing w:val="-1"/>
          <w:sz w:val="28"/>
          <w:szCs w:val="28"/>
        </w:rPr>
        <w:t>н</w:t>
      </w:r>
      <w:r w:rsidRPr="00B708A8">
        <w:rPr>
          <w:i/>
          <w:spacing w:val="1"/>
          <w:sz w:val="28"/>
          <w:szCs w:val="28"/>
        </w:rPr>
        <w:t>ий</w:t>
      </w:r>
      <w:r w:rsidRPr="00B708A8">
        <w:rPr>
          <w:i/>
          <w:sz w:val="28"/>
          <w:szCs w:val="28"/>
        </w:rPr>
        <w:t xml:space="preserve">, </w:t>
      </w:r>
      <w:r w:rsidRPr="00B708A8">
        <w:rPr>
          <w:i/>
          <w:spacing w:val="1"/>
          <w:sz w:val="28"/>
          <w:szCs w:val="28"/>
        </w:rPr>
        <w:t>пр</w:t>
      </w:r>
      <w:r w:rsidRPr="00B708A8">
        <w:rPr>
          <w:i/>
          <w:spacing w:val="-2"/>
          <w:sz w:val="28"/>
          <w:szCs w:val="28"/>
        </w:rPr>
        <w:t>е</w:t>
      </w:r>
      <w:r w:rsidRPr="00B708A8">
        <w:rPr>
          <w:i/>
          <w:spacing w:val="1"/>
          <w:sz w:val="28"/>
          <w:szCs w:val="28"/>
        </w:rPr>
        <w:t>д</w:t>
      </w:r>
      <w:r w:rsidRPr="00B708A8">
        <w:rPr>
          <w:i/>
          <w:spacing w:val="-1"/>
          <w:sz w:val="28"/>
          <w:szCs w:val="28"/>
        </w:rPr>
        <w:t>л</w:t>
      </w:r>
      <w:r w:rsidRPr="00B708A8">
        <w:rPr>
          <w:i/>
          <w:sz w:val="28"/>
          <w:szCs w:val="28"/>
        </w:rPr>
        <w:t>аг</w:t>
      </w:r>
      <w:r w:rsidRPr="00B708A8">
        <w:rPr>
          <w:i/>
          <w:spacing w:val="-2"/>
          <w:sz w:val="28"/>
          <w:szCs w:val="28"/>
        </w:rPr>
        <w:t>а</w:t>
      </w:r>
      <w:r w:rsidRPr="00B708A8">
        <w:rPr>
          <w:i/>
          <w:sz w:val="28"/>
          <w:szCs w:val="28"/>
        </w:rPr>
        <w:t>ем</w:t>
      </w:r>
      <w:r w:rsidRPr="00B708A8">
        <w:rPr>
          <w:i/>
          <w:spacing w:val="-1"/>
          <w:sz w:val="28"/>
          <w:szCs w:val="28"/>
        </w:rPr>
        <w:t>ы</w:t>
      </w:r>
      <w:r w:rsidRPr="00B708A8">
        <w:rPr>
          <w:i/>
          <w:sz w:val="28"/>
          <w:szCs w:val="28"/>
        </w:rPr>
        <w:t>хв</w:t>
      </w:r>
      <w:r w:rsidRPr="00B708A8">
        <w:rPr>
          <w:i/>
          <w:spacing w:val="-2"/>
          <w:sz w:val="28"/>
          <w:szCs w:val="28"/>
        </w:rPr>
        <w:t>и</w:t>
      </w:r>
      <w:r w:rsidRPr="00B708A8">
        <w:rPr>
          <w:i/>
          <w:spacing w:val="1"/>
          <w:sz w:val="28"/>
          <w:szCs w:val="28"/>
        </w:rPr>
        <w:t>н</w:t>
      </w:r>
      <w:r w:rsidRPr="00B708A8">
        <w:rPr>
          <w:i/>
          <w:spacing w:val="-2"/>
          <w:sz w:val="28"/>
          <w:szCs w:val="28"/>
        </w:rPr>
        <w:t>с</w:t>
      </w:r>
      <w:r w:rsidRPr="00B708A8">
        <w:rPr>
          <w:i/>
          <w:sz w:val="28"/>
          <w:szCs w:val="28"/>
        </w:rPr>
        <w:t>т</w:t>
      </w:r>
      <w:r w:rsidRPr="00B708A8">
        <w:rPr>
          <w:i/>
          <w:spacing w:val="1"/>
          <w:sz w:val="28"/>
          <w:szCs w:val="28"/>
        </w:rPr>
        <w:t>р</w:t>
      </w:r>
      <w:r w:rsidRPr="00B708A8">
        <w:rPr>
          <w:i/>
          <w:spacing w:val="-4"/>
          <w:sz w:val="28"/>
          <w:szCs w:val="28"/>
        </w:rPr>
        <w:t>у</w:t>
      </w:r>
      <w:r w:rsidRPr="00B708A8">
        <w:rPr>
          <w:i/>
          <w:sz w:val="28"/>
          <w:szCs w:val="28"/>
        </w:rPr>
        <w:t>к</w:t>
      </w:r>
      <w:r w:rsidRPr="00B708A8">
        <w:rPr>
          <w:i/>
          <w:spacing w:val="1"/>
          <w:sz w:val="28"/>
          <w:szCs w:val="28"/>
        </w:rPr>
        <w:t>ци</w:t>
      </w:r>
      <w:r w:rsidRPr="00B708A8">
        <w:rPr>
          <w:i/>
          <w:spacing w:val="-2"/>
          <w:sz w:val="28"/>
          <w:szCs w:val="28"/>
        </w:rPr>
        <w:t>я</w:t>
      </w:r>
      <w:r w:rsidRPr="00B708A8">
        <w:rPr>
          <w:i/>
          <w:sz w:val="28"/>
          <w:szCs w:val="28"/>
        </w:rPr>
        <w:t>х</w:t>
      </w:r>
      <w:r w:rsidRPr="00B708A8">
        <w:rPr>
          <w:i/>
          <w:spacing w:val="-2"/>
          <w:sz w:val="28"/>
          <w:szCs w:val="28"/>
        </w:rPr>
        <w:t>п</w:t>
      </w:r>
      <w:r w:rsidRPr="00B708A8">
        <w:rPr>
          <w:i/>
          <w:sz w:val="28"/>
          <w:szCs w:val="28"/>
        </w:rPr>
        <w:t xml:space="preserve">о </w:t>
      </w:r>
      <w:r w:rsidRPr="00B708A8">
        <w:rPr>
          <w:i/>
          <w:spacing w:val="1"/>
          <w:sz w:val="28"/>
          <w:szCs w:val="28"/>
        </w:rPr>
        <w:t>и</w:t>
      </w:r>
      <w:r w:rsidRPr="00B708A8">
        <w:rPr>
          <w:i/>
          <w:sz w:val="28"/>
          <w:szCs w:val="28"/>
        </w:rPr>
        <w:t>с</w:t>
      </w:r>
      <w:r w:rsidRPr="00B708A8">
        <w:rPr>
          <w:i/>
          <w:spacing w:val="-1"/>
          <w:sz w:val="28"/>
          <w:szCs w:val="28"/>
        </w:rPr>
        <w:t>п</w:t>
      </w:r>
      <w:r w:rsidRPr="00B708A8">
        <w:rPr>
          <w:i/>
          <w:spacing w:val="1"/>
          <w:sz w:val="28"/>
          <w:szCs w:val="28"/>
        </w:rPr>
        <w:t>о</w:t>
      </w:r>
      <w:r w:rsidRPr="00B708A8">
        <w:rPr>
          <w:i/>
          <w:spacing w:val="-1"/>
          <w:sz w:val="28"/>
          <w:szCs w:val="28"/>
        </w:rPr>
        <w:t>ль</w:t>
      </w:r>
      <w:r w:rsidRPr="00B708A8">
        <w:rPr>
          <w:i/>
          <w:sz w:val="28"/>
          <w:szCs w:val="28"/>
        </w:rPr>
        <w:t>зов</w:t>
      </w:r>
      <w:r w:rsidRPr="00B708A8">
        <w:rPr>
          <w:i/>
          <w:spacing w:val="-2"/>
          <w:sz w:val="28"/>
          <w:szCs w:val="28"/>
        </w:rPr>
        <w:t>а</w:t>
      </w:r>
      <w:r w:rsidRPr="00B708A8">
        <w:rPr>
          <w:i/>
          <w:spacing w:val="1"/>
          <w:sz w:val="28"/>
          <w:szCs w:val="28"/>
        </w:rPr>
        <w:t>ни</w:t>
      </w:r>
      <w:r w:rsidRPr="00B708A8">
        <w:rPr>
          <w:i/>
          <w:sz w:val="28"/>
          <w:szCs w:val="28"/>
        </w:rPr>
        <w:t xml:space="preserve">ю </w:t>
      </w:r>
      <w:r w:rsidRPr="00B708A8">
        <w:rPr>
          <w:i/>
          <w:spacing w:val="-1"/>
          <w:sz w:val="28"/>
          <w:szCs w:val="28"/>
        </w:rPr>
        <w:t>л</w:t>
      </w:r>
      <w:r w:rsidRPr="00B708A8">
        <w:rPr>
          <w:i/>
          <w:sz w:val="28"/>
          <w:szCs w:val="28"/>
        </w:rPr>
        <w:t>е</w:t>
      </w:r>
      <w:r w:rsidRPr="00B708A8">
        <w:rPr>
          <w:i/>
          <w:spacing w:val="-2"/>
          <w:sz w:val="28"/>
          <w:szCs w:val="28"/>
        </w:rPr>
        <w:t>ка</w:t>
      </w:r>
      <w:r w:rsidRPr="00B708A8">
        <w:rPr>
          <w:i/>
          <w:spacing w:val="1"/>
          <w:sz w:val="28"/>
          <w:szCs w:val="28"/>
        </w:rPr>
        <w:t>р</w:t>
      </w:r>
      <w:r w:rsidRPr="00B708A8">
        <w:rPr>
          <w:i/>
          <w:sz w:val="28"/>
          <w:szCs w:val="28"/>
        </w:rPr>
        <w:t>ств,с</w:t>
      </w:r>
      <w:r w:rsidRPr="00B708A8">
        <w:rPr>
          <w:i/>
          <w:spacing w:val="-2"/>
          <w:sz w:val="28"/>
          <w:szCs w:val="28"/>
        </w:rPr>
        <w:t>р</w:t>
      </w:r>
      <w:r w:rsidRPr="00B708A8">
        <w:rPr>
          <w:i/>
          <w:sz w:val="28"/>
          <w:szCs w:val="28"/>
        </w:rPr>
        <w:t>е</w:t>
      </w:r>
      <w:r w:rsidRPr="00B708A8">
        <w:rPr>
          <w:i/>
          <w:spacing w:val="1"/>
          <w:sz w:val="28"/>
          <w:szCs w:val="28"/>
        </w:rPr>
        <w:t>д</w:t>
      </w:r>
      <w:r w:rsidRPr="00B708A8">
        <w:rPr>
          <w:i/>
          <w:sz w:val="28"/>
          <w:szCs w:val="28"/>
        </w:rPr>
        <w:t xml:space="preserve">ств </w:t>
      </w:r>
      <w:r w:rsidRPr="00B708A8">
        <w:rPr>
          <w:i/>
          <w:spacing w:val="1"/>
          <w:sz w:val="28"/>
          <w:szCs w:val="28"/>
        </w:rPr>
        <w:t>бы</w:t>
      </w:r>
      <w:r w:rsidRPr="00B708A8">
        <w:rPr>
          <w:i/>
          <w:spacing w:val="-3"/>
          <w:sz w:val="28"/>
          <w:szCs w:val="28"/>
        </w:rPr>
        <w:t>т</w:t>
      </w:r>
      <w:r w:rsidRPr="00B708A8">
        <w:rPr>
          <w:i/>
          <w:spacing w:val="1"/>
          <w:sz w:val="28"/>
          <w:szCs w:val="28"/>
        </w:rPr>
        <w:t>о</w:t>
      </w:r>
      <w:r w:rsidRPr="00B708A8">
        <w:rPr>
          <w:i/>
          <w:sz w:val="28"/>
          <w:szCs w:val="28"/>
        </w:rPr>
        <w:t>в</w:t>
      </w:r>
      <w:r w:rsidRPr="00B708A8">
        <w:rPr>
          <w:i/>
          <w:spacing w:val="-2"/>
          <w:sz w:val="28"/>
          <w:szCs w:val="28"/>
        </w:rPr>
        <w:t>о</w:t>
      </w:r>
      <w:r w:rsidRPr="00B708A8">
        <w:rPr>
          <w:i/>
          <w:sz w:val="28"/>
          <w:szCs w:val="28"/>
        </w:rPr>
        <w:t>й</w:t>
      </w:r>
      <w:r w:rsidRPr="00B708A8">
        <w:rPr>
          <w:i/>
          <w:spacing w:val="1"/>
          <w:sz w:val="28"/>
          <w:szCs w:val="28"/>
        </w:rPr>
        <w:t>хи</w:t>
      </w:r>
      <w:r w:rsidRPr="00B708A8">
        <w:rPr>
          <w:i/>
          <w:spacing w:val="-3"/>
          <w:sz w:val="28"/>
          <w:szCs w:val="28"/>
        </w:rPr>
        <w:t>м</w:t>
      </w:r>
      <w:r w:rsidRPr="00B708A8">
        <w:rPr>
          <w:i/>
          <w:spacing w:val="1"/>
          <w:sz w:val="28"/>
          <w:szCs w:val="28"/>
        </w:rPr>
        <w:t>и</w:t>
      </w:r>
      <w:r w:rsidRPr="00B708A8">
        <w:rPr>
          <w:i/>
          <w:sz w:val="28"/>
          <w:szCs w:val="28"/>
        </w:rPr>
        <w:t>ии</w:t>
      </w:r>
      <w:r w:rsidRPr="00B708A8">
        <w:rPr>
          <w:i/>
          <w:spacing w:val="-2"/>
          <w:sz w:val="28"/>
          <w:szCs w:val="28"/>
        </w:rPr>
        <w:t>д</w:t>
      </w:r>
      <w:r w:rsidRPr="00B708A8">
        <w:rPr>
          <w:i/>
          <w:spacing w:val="-1"/>
          <w:sz w:val="28"/>
          <w:szCs w:val="28"/>
        </w:rPr>
        <w:t>р</w:t>
      </w:r>
      <w:r w:rsidRPr="00B708A8">
        <w:rPr>
          <w:i/>
          <w:sz w:val="28"/>
          <w:szCs w:val="28"/>
        </w:rPr>
        <w:t>.</w:t>
      </w:r>
    </w:p>
    <w:p w:rsidR="00044519" w:rsidRPr="00B708A8" w:rsidRDefault="00044519" w:rsidP="00BE1863">
      <w:pPr>
        <w:autoSpaceDE w:val="0"/>
        <w:autoSpaceDN w:val="0"/>
        <w:adjustRightInd w:val="0"/>
        <w:ind w:firstLine="709"/>
        <w:jc w:val="both"/>
        <w:rPr>
          <w:sz w:val="28"/>
          <w:szCs w:val="28"/>
        </w:rPr>
      </w:pPr>
    </w:p>
    <w:p w:rsidR="00044519" w:rsidRPr="00B708A8" w:rsidRDefault="00D00361" w:rsidP="00BE1863">
      <w:pPr>
        <w:pStyle w:val="4"/>
        <w:jc w:val="both"/>
      </w:pPr>
      <w:bookmarkStart w:id="45" w:name="_Toc409691643"/>
      <w:bookmarkStart w:id="46" w:name="_Toc410653966"/>
      <w:bookmarkStart w:id="47" w:name="_Toc414553152"/>
      <w:r>
        <w:t>1.2.5.1</w:t>
      </w:r>
      <w:r>
        <w:rPr>
          <w:lang w:val="ru-RU"/>
        </w:rPr>
        <w:t>4</w:t>
      </w:r>
      <w:r w:rsidR="00044519" w:rsidRPr="00B708A8">
        <w:t>. Изобразительное искусство</w:t>
      </w:r>
      <w:bookmarkEnd w:id="45"/>
      <w:bookmarkEnd w:id="46"/>
      <w:bookmarkEnd w:id="47"/>
    </w:p>
    <w:p w:rsidR="00044519" w:rsidRPr="00B708A8" w:rsidRDefault="00044519" w:rsidP="00BE1863">
      <w:pPr>
        <w:autoSpaceDE w:val="0"/>
        <w:autoSpaceDN w:val="0"/>
        <w:adjustRightInd w:val="0"/>
        <w:ind w:firstLine="709"/>
        <w:jc w:val="both"/>
        <w:rPr>
          <w:b/>
          <w:bCs/>
          <w:sz w:val="28"/>
          <w:szCs w:val="28"/>
        </w:rPr>
      </w:pPr>
      <w:r w:rsidRPr="00B708A8">
        <w:rPr>
          <w:b/>
          <w:bCs/>
          <w:sz w:val="28"/>
          <w:szCs w:val="28"/>
        </w:rPr>
        <w:t>Выпускник научится:</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декоративного убранства русской избы;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цветовую композицию внутреннего убранства избы;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специфику образного языка декоративно-прикладного искусства;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народного праздничного костюма, его отдельных элементов в цветовом решении;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виды и материалы декоративно-прикладного искусства;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национальные особенности русского орнамента и орнаментов других народов России;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несколько народных художественных промыслов России;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объяснять разницу между предметом изображения, сюжетом и содержанием изображения;</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образы, используя все выразительные возможности художественных материалов;</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простым навыкам изображения с помощью пятна и тональных отношений;</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навыку плоскостного силуэтного изображения обычных, простых предметов (кухонная утварь);</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изображения простых предметов по правилам линейной перспективы;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выполнения графического натюрморта и гравюры наклейками на картоне;</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выражать цветом в натюрморте собственное настроение и переживания;</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применять перспективу в практической творческой работе;</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перспективных сокращений в зарисовках наблюдаемого;</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навыкам создания пейзажных зарисовок;</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пространство, ракурс, воздушная перспектива;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работы на пленэре;</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виды портрета;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понимать и характеризовать основы изображения головы человека;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навыками работы с доступными скульптурными материалами;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материалы в работе над портретом;</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образные возможности освещения в портрете;</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схематического построения головы человека в рисунке;</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навыкам передачи в плоскостном изображении простых движений фигуры человека;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навыкам понимания особенностей восприятия скульптурного образа;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навыкам лепки и работы с пластилином или глиной;</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044519" w:rsidRPr="00B708A8" w:rsidRDefault="00044519" w:rsidP="00060E93">
      <w:pPr>
        <w:pStyle w:val="a6"/>
        <w:widowControl w:val="0"/>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объяснять понятия «тема», «содержание», «сюжет» в произведениях станковой живописи;</w:t>
      </w:r>
    </w:p>
    <w:p w:rsidR="00044519" w:rsidRPr="00B708A8" w:rsidRDefault="00044519" w:rsidP="00060E93">
      <w:pPr>
        <w:pStyle w:val="a6"/>
        <w:widowControl w:val="0"/>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изобразительным и композиционным навыкам в процессе работы над эскизом;</w:t>
      </w:r>
    </w:p>
    <w:p w:rsidR="00044519" w:rsidRPr="00B708A8" w:rsidRDefault="00044519" w:rsidP="00060E93">
      <w:pPr>
        <w:pStyle w:val="a6"/>
        <w:widowControl w:val="0"/>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узнавать и объяснять понятия «тематическая картина», «станковая живопись»;</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перечислять и характеризовать основные жанры сюжетно- тематической картины;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значение тематической картины XIX века в развитии русской культуры;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создания композиции на основе библейских сюжетов;</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великих европейских и русских художников, творивших на библейские темы;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роль монументальных памятников в жизни общества;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культуре зрительского восприятия;</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временные и пространственные искусства;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понимать разницу между реальностью и художественным образом;</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иллюстрирования и навыкам работы графическими материалами;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4"/>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r w:rsidRPr="00B708A8">
        <w:rPr>
          <w:rFonts w:ascii="Times New Roman" w:hAnsi="Times New Roman"/>
          <w:sz w:val="28"/>
          <w:szCs w:val="28"/>
        </w:rPr>
        <w:t>;</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творчества по созданию стилизованных образов животных;</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объект и пространство в конструктивных видах искусства;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понимать сочетание различных объемов в здании;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понимать единство художественного и функционального в вещи, форму и материал;</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понимать тенденции и перспективы развития современной архитектуры;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образно-стилевой язык архитектуры прошлого;</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композиционные макеты объектов на предметной плоскости и в пространстве;</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практические творческие композиции в технике коллажа, дизайн-проектов;</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приобретать общее представление о традициях ландшафтно-парковой архитектуры;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основные школы садово-паркового искусства;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русской усадебной культуры XVIII – XIX веков;</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называть и раскрывать смысл основ искусства флористики;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костюма;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раскрывать смысл композиционно-конструктивных принципов дизайна одежды;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отражать в эскизном проекте дизайна сада образно-архитектурный композиционный замысел;</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узнавать и описывать памятники шатрового зодчества;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церкви Вознесения в селе Коломенском и храма Покрова-на-Рву;</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стилевые особенности разных школ архитектуры Древней Руси;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с натуры и по воображению архитектурные образы графическими материалами и др.;</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сравнивать, сопоставлять и анализировать произведения живописи Древней Руси;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художественного образа древнерусской культуры;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характерные особенности русской портретной живописи XVIII века;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признаки и особенности московского барокко;</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разнообразные творческие работы (фантазийные конструкции) в материале.</w:t>
      </w:r>
    </w:p>
    <w:p w:rsidR="00044519" w:rsidRPr="00B708A8" w:rsidRDefault="00044519" w:rsidP="00BE1863">
      <w:pPr>
        <w:autoSpaceDE w:val="0"/>
        <w:autoSpaceDN w:val="0"/>
        <w:adjustRightInd w:val="0"/>
        <w:ind w:firstLine="709"/>
        <w:jc w:val="both"/>
        <w:rPr>
          <w:b/>
          <w:bCs/>
          <w:sz w:val="28"/>
          <w:szCs w:val="28"/>
        </w:rPr>
      </w:pPr>
      <w:r w:rsidRPr="00B708A8">
        <w:rPr>
          <w:b/>
          <w:bCs/>
          <w:sz w:val="28"/>
          <w:szCs w:val="28"/>
        </w:rPr>
        <w:t>Выпускник получит возможность научиться:</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специфику изображения в полиграфии;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формы полиграфической продукции: книги, журналы, плакаты, афиши и др.);</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проектировать обложку книги, рекламы открытки, визитки и др.;</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художественную композицию макета книги, журнала;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великих русских живописцев и архитекторов XVIII – XIX веков;</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определять «Русский стиль» в архитектуре модерна, называть памятники архитектуры модерна;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разнообразные творческие работы (фантазийные конструкции) в материале;</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основные художественные направления в искусстве XIX и XX веков;</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стиль модерн в архитектуре. Ф.О. Шехтель. А. Гауди;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с натуры и по воображению архитектурные образы графическими материалами и др.;</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выразительный язык при моделировании архитектурного пространства;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крупнейшие художественные музеи мира и России;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коллективной работы над объемно- пространственной композицией;</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сценографии как вида художественного творчества;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роль костюма, маски и грима в искусстве актерского перевоплощения;</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великих актеров российского театра XX века (А.Я. Головин, А.Н. Бенуа, М.В. Добужинский);</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особенности художественной фотографии;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изобразительную природу экранных искусств;</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принципы киномонтажа в создании художественного образа;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понятия: игровой и документальный фильм;</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искусства телевидения;</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различия в творческой работе художника-живописца и сценографа;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знания о типах оформления сцены при создании школьного спектакля;</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 объяснять синтетическую природу фильма;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первоначальные навыки в создании сценария и замысла фильма;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ранее знания по композиции и построению кадра;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044519" w:rsidRPr="00B708A8" w:rsidRDefault="00044519" w:rsidP="00060E93">
      <w:pPr>
        <w:pStyle w:val="a6"/>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044519" w:rsidRPr="00B708A8" w:rsidRDefault="00044519" w:rsidP="00BE1863">
      <w:pPr>
        <w:ind w:firstLine="709"/>
        <w:jc w:val="both"/>
        <w:rPr>
          <w:sz w:val="28"/>
          <w:szCs w:val="28"/>
        </w:rPr>
      </w:pPr>
    </w:p>
    <w:p w:rsidR="00044519" w:rsidRPr="00B708A8" w:rsidRDefault="00314957" w:rsidP="00BE1863">
      <w:pPr>
        <w:pStyle w:val="4"/>
        <w:jc w:val="both"/>
      </w:pPr>
      <w:bookmarkStart w:id="48" w:name="_Toc409691644"/>
      <w:bookmarkStart w:id="49" w:name="_Toc410653967"/>
      <w:bookmarkStart w:id="50" w:name="_Toc414553153"/>
      <w:r>
        <w:t>1.2.5.1</w:t>
      </w:r>
      <w:r>
        <w:rPr>
          <w:lang w:val="ru-RU"/>
        </w:rPr>
        <w:t>5</w:t>
      </w:r>
      <w:r w:rsidR="00044519" w:rsidRPr="00B708A8">
        <w:t>. Музыка</w:t>
      </w:r>
      <w:bookmarkEnd w:id="48"/>
      <w:bookmarkEnd w:id="49"/>
      <w:bookmarkEnd w:id="50"/>
    </w:p>
    <w:p w:rsidR="00044519" w:rsidRPr="00B708A8" w:rsidRDefault="00044519" w:rsidP="00BE1863">
      <w:pPr>
        <w:ind w:firstLine="709"/>
        <w:jc w:val="both"/>
        <w:rPr>
          <w:b/>
          <w:sz w:val="28"/>
          <w:szCs w:val="28"/>
        </w:rPr>
      </w:pPr>
      <w:r w:rsidRPr="00B708A8">
        <w:rPr>
          <w:b/>
          <w:sz w:val="28"/>
          <w:szCs w:val="28"/>
        </w:rPr>
        <w:t>Выпускник научится:</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понимать значение интонации в музыке как носителя образного смысла;</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анализировать средства музыкальной выразительности: мелодию, ритм, темп, динамику, лад;</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определять характер музыкальных образов (лирических, драматических, героических, романтических, эпических);</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понимать жизненно-образное содержание музыкальных произведений разных жанров;</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различать и характеризовать приемы взаимодействия и развития образов музыкальных произведений;</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различать многообразие музыкальных образов и способов их развития;</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производить интонационно-образный анализ музыкального произведения;</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понимать основной принцип построения и развития музыки;</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анализировать взаимосвязь жизненного содержания музыки и музыкальных образов;</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понимать значение устного народного музыкального творчества в развитии общей культуры народа;</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определять основные жанры русской народной музыки: былины, лирические песни, частушки, разновидности обрядовых песен;</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понимать специфику перевоплощения народной музыки в произведениях композиторов;</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понимать взаимосвязь профессиональной композиторской музыки и народного музыкального творчества;</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определять основные признаки исторических эпох, стилевых направлений и национальных школ в западноевропейской музыке;</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узнавать характерные черты и образцы творчества крупнейших русских и зарубежных композиторов;</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выявлять общее и особенное при сравнении музыкальных произведений на основе полученных знаний о стилевых направлениях;</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различать жанры вокальной, инструментальной, вокально-инструментальной, камерно-инструментальной, симфонической музыки;</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узнавать формы построения музыки (двухчастную, трехчастную, вариации, рондо);</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определять тембры музыкальных инструментов;</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называть и определять звучание музыкальных инструментов: духовых, струнных, ударных, современных электронных;</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определять виды оркестров: симфонического, духового, камерного, оркестра народных инструментов, эстрадно-джазового оркестра;</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владеть музыкальными терминами в пределах изучаемой темы;</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определять характерные особенности музыкального языка;</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эмоционально-образно воспринимать и характеризовать музыкальные произведения;</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анализировать произведения выдающихся композиторов прошлого и современности;</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анализировать единство жизненного содержания и художественной формы в различных музыкальных образах;</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творчески интерпретировать содержание музыкальных произведений;</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различать интерпретацию классической музыки в современных обработках;</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определять характерные признаки современной популярной музыки;</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называть стили рок-музыки и ее отдельных направлений: рок-оперы, рок-н-ролла и др.;</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анализировать творчество исполнителей авторской песни;</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выявлять особенности взаимодействия музыки с другими видами искусства;</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находить жанровые параллели между музыкой и другими видами искусств;</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сравнивать интонации музыкального, живописного и литературного произведений;</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находить ассоциативные связи между художественными образами музыки, изобразительного искусства и литературы;</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понимать значимость музыки в творчестве писателей и поэтов;</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называть и определять на слух мужские (тенор, баритон, бас) и женские (сопрано, меццо-сопрано, контральто) певческие голоса;</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определять разновидности хоровых коллективов по стилю (манере) исполнения: народные, академические;</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владеть навыками вокально-хорового музицирования;</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применять навыки вокально-хоровой работы при пении с музыкальным сопровождением и без сопровождения (</w:t>
      </w:r>
      <w:r w:rsidRPr="00B708A8">
        <w:rPr>
          <w:sz w:val="28"/>
          <w:szCs w:val="28"/>
          <w:lang w:val="en-US"/>
        </w:rPr>
        <w:t>acappella</w:t>
      </w:r>
      <w:r w:rsidRPr="00B708A8">
        <w:rPr>
          <w:sz w:val="28"/>
          <w:szCs w:val="28"/>
        </w:rPr>
        <w:t>);</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творчески интерпретировать содержание музыкального произведения в пении;</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размышлять о знакомом музыкальном произведении, высказывать суждения об основной идее, о средствах и формах ее воплощения;</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 xml:space="preserve">передавать свои музыкальные впечатления в устной или письменной форме; </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проявлять творческую инициативу, участвуя в музыкально-эстетической деятельности;</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понимать специфику музыки как вида искусства и ее значение в жизни человека и общества;</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эмоционально проживать исторические события и судьбы защитников Отечества, воплощаемые в музыкальных произведениях;</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применять современные информационно-коммуникационные технологии для записи и воспроизведения музыки;</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обосновывать собственные предпочтения, касающиеся музыкальных произведений различных стилей и жанров;</w:t>
      </w:r>
    </w:p>
    <w:p w:rsidR="00044519" w:rsidRPr="00B708A8" w:rsidRDefault="00044519" w:rsidP="00060E93">
      <w:pPr>
        <w:numPr>
          <w:ilvl w:val="0"/>
          <w:numId w:val="123"/>
        </w:numPr>
        <w:tabs>
          <w:tab w:val="left" w:pos="993"/>
        </w:tabs>
        <w:ind w:left="0" w:firstLine="709"/>
        <w:contextualSpacing/>
        <w:jc w:val="both"/>
        <w:rPr>
          <w:sz w:val="28"/>
          <w:szCs w:val="28"/>
        </w:rPr>
      </w:pPr>
      <w:r w:rsidRPr="00B708A8">
        <w:rPr>
          <w:sz w:val="28"/>
          <w:szCs w:val="28"/>
        </w:rPr>
        <w:t>использовать знания о музыке и музыкантах, полученные на занятиях, при составлении домашней фонотеки, видеотеки;</w:t>
      </w:r>
    </w:p>
    <w:p w:rsidR="00044519" w:rsidRPr="00B708A8" w:rsidRDefault="00044519" w:rsidP="00BE1863">
      <w:pPr>
        <w:tabs>
          <w:tab w:val="left" w:pos="993"/>
        </w:tabs>
        <w:contextualSpacing/>
        <w:jc w:val="both"/>
        <w:rPr>
          <w:sz w:val="28"/>
          <w:szCs w:val="28"/>
        </w:rPr>
      </w:pPr>
      <w:r w:rsidRPr="00B708A8">
        <w:rPr>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044519" w:rsidRPr="00B708A8" w:rsidRDefault="00044519" w:rsidP="00BE1863">
      <w:pPr>
        <w:ind w:firstLine="709"/>
        <w:jc w:val="both"/>
        <w:rPr>
          <w:b/>
          <w:sz w:val="28"/>
          <w:szCs w:val="28"/>
        </w:rPr>
      </w:pPr>
      <w:r w:rsidRPr="00B708A8">
        <w:rPr>
          <w:b/>
          <w:sz w:val="28"/>
          <w:szCs w:val="28"/>
        </w:rPr>
        <w:t>Выпускник получит возможность научиться:</w:t>
      </w:r>
    </w:p>
    <w:p w:rsidR="00044519" w:rsidRPr="00B708A8" w:rsidRDefault="00044519" w:rsidP="00060E93">
      <w:pPr>
        <w:numPr>
          <w:ilvl w:val="0"/>
          <w:numId w:val="122"/>
        </w:numPr>
        <w:tabs>
          <w:tab w:val="left" w:pos="993"/>
        </w:tabs>
        <w:ind w:left="0" w:firstLine="709"/>
        <w:contextualSpacing/>
        <w:jc w:val="both"/>
        <w:rPr>
          <w:i/>
          <w:sz w:val="28"/>
          <w:szCs w:val="28"/>
        </w:rPr>
      </w:pPr>
      <w:r w:rsidRPr="00B708A8">
        <w:rPr>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044519" w:rsidRPr="00B708A8" w:rsidRDefault="00044519" w:rsidP="00060E93">
      <w:pPr>
        <w:numPr>
          <w:ilvl w:val="0"/>
          <w:numId w:val="122"/>
        </w:numPr>
        <w:tabs>
          <w:tab w:val="left" w:pos="993"/>
        </w:tabs>
        <w:ind w:left="0" w:firstLine="709"/>
        <w:contextualSpacing/>
        <w:jc w:val="both"/>
        <w:rPr>
          <w:i/>
          <w:sz w:val="28"/>
          <w:szCs w:val="28"/>
        </w:rPr>
      </w:pPr>
      <w:r w:rsidRPr="00B708A8">
        <w:rPr>
          <w:i/>
          <w:sz w:val="28"/>
          <w:szCs w:val="28"/>
        </w:rPr>
        <w:t>понимать особенности языка западноевропейской музыки на примере мадригала, мотета, кантаты, прелюдии, фуги, мессы, реквиема;</w:t>
      </w:r>
    </w:p>
    <w:p w:rsidR="00044519" w:rsidRPr="00B708A8" w:rsidRDefault="00044519" w:rsidP="00060E93">
      <w:pPr>
        <w:numPr>
          <w:ilvl w:val="0"/>
          <w:numId w:val="122"/>
        </w:numPr>
        <w:tabs>
          <w:tab w:val="left" w:pos="993"/>
        </w:tabs>
        <w:ind w:left="0" w:firstLine="709"/>
        <w:contextualSpacing/>
        <w:jc w:val="both"/>
        <w:rPr>
          <w:i/>
          <w:sz w:val="28"/>
          <w:szCs w:val="28"/>
        </w:rPr>
      </w:pPr>
      <w:r w:rsidRPr="00B708A8">
        <w:rPr>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044519" w:rsidRPr="00B708A8" w:rsidRDefault="00044519" w:rsidP="00060E93">
      <w:pPr>
        <w:numPr>
          <w:ilvl w:val="0"/>
          <w:numId w:val="122"/>
        </w:numPr>
        <w:tabs>
          <w:tab w:val="left" w:pos="993"/>
        </w:tabs>
        <w:ind w:left="0" w:firstLine="709"/>
        <w:contextualSpacing/>
        <w:jc w:val="both"/>
        <w:rPr>
          <w:i/>
          <w:sz w:val="28"/>
          <w:szCs w:val="28"/>
        </w:rPr>
      </w:pPr>
      <w:r w:rsidRPr="00B708A8">
        <w:rPr>
          <w:i/>
          <w:sz w:val="28"/>
          <w:szCs w:val="28"/>
        </w:rPr>
        <w:t>определять специфику духовной музыки в эпоху Средневековья;</w:t>
      </w:r>
    </w:p>
    <w:p w:rsidR="00044519" w:rsidRPr="00B708A8" w:rsidRDefault="00044519" w:rsidP="00060E93">
      <w:pPr>
        <w:numPr>
          <w:ilvl w:val="0"/>
          <w:numId w:val="122"/>
        </w:numPr>
        <w:tabs>
          <w:tab w:val="left" w:pos="993"/>
        </w:tabs>
        <w:ind w:left="0" w:firstLine="709"/>
        <w:contextualSpacing/>
        <w:jc w:val="both"/>
        <w:rPr>
          <w:i/>
          <w:sz w:val="28"/>
          <w:szCs w:val="28"/>
        </w:rPr>
      </w:pPr>
      <w:r w:rsidRPr="00B708A8">
        <w:rPr>
          <w:i/>
          <w:sz w:val="28"/>
          <w:szCs w:val="28"/>
        </w:rPr>
        <w:t>распознавать мелодику знаменного распева – основы древнерусской церковной музыки;</w:t>
      </w:r>
    </w:p>
    <w:p w:rsidR="00044519" w:rsidRPr="00B708A8" w:rsidRDefault="00044519" w:rsidP="00060E93">
      <w:pPr>
        <w:numPr>
          <w:ilvl w:val="0"/>
          <w:numId w:val="122"/>
        </w:numPr>
        <w:tabs>
          <w:tab w:val="left" w:pos="993"/>
        </w:tabs>
        <w:ind w:left="0" w:firstLine="709"/>
        <w:contextualSpacing/>
        <w:jc w:val="both"/>
        <w:rPr>
          <w:i/>
          <w:sz w:val="28"/>
          <w:szCs w:val="28"/>
        </w:rPr>
      </w:pPr>
      <w:r w:rsidRPr="00B708A8">
        <w:rPr>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044519" w:rsidRPr="00B708A8" w:rsidRDefault="00044519" w:rsidP="00060E93">
      <w:pPr>
        <w:numPr>
          <w:ilvl w:val="0"/>
          <w:numId w:val="122"/>
        </w:numPr>
        <w:tabs>
          <w:tab w:val="left" w:pos="993"/>
        </w:tabs>
        <w:ind w:left="0" w:firstLine="709"/>
        <w:contextualSpacing/>
        <w:jc w:val="both"/>
        <w:rPr>
          <w:i/>
          <w:sz w:val="28"/>
          <w:szCs w:val="28"/>
        </w:rPr>
      </w:pPr>
      <w:r w:rsidRPr="00B708A8">
        <w:rPr>
          <w:i/>
          <w:sz w:val="28"/>
          <w:szCs w:val="28"/>
        </w:rPr>
        <w:t>выделять признаки для установления стилевых связей в процессе изучения музыкального искусства;</w:t>
      </w:r>
    </w:p>
    <w:p w:rsidR="00044519" w:rsidRPr="00B708A8" w:rsidRDefault="00044519" w:rsidP="00060E93">
      <w:pPr>
        <w:numPr>
          <w:ilvl w:val="0"/>
          <w:numId w:val="122"/>
        </w:numPr>
        <w:tabs>
          <w:tab w:val="left" w:pos="993"/>
        </w:tabs>
        <w:ind w:left="0" w:firstLine="709"/>
        <w:contextualSpacing/>
        <w:jc w:val="both"/>
        <w:rPr>
          <w:i/>
          <w:sz w:val="28"/>
          <w:szCs w:val="28"/>
        </w:rPr>
      </w:pPr>
      <w:r w:rsidRPr="00B708A8">
        <w:rPr>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044519" w:rsidRPr="00B708A8" w:rsidRDefault="00044519" w:rsidP="00060E93">
      <w:pPr>
        <w:numPr>
          <w:ilvl w:val="0"/>
          <w:numId w:val="122"/>
        </w:numPr>
        <w:tabs>
          <w:tab w:val="left" w:pos="993"/>
        </w:tabs>
        <w:ind w:left="0" w:firstLine="709"/>
        <w:contextualSpacing/>
        <w:jc w:val="both"/>
        <w:rPr>
          <w:i/>
          <w:sz w:val="28"/>
          <w:szCs w:val="28"/>
        </w:rPr>
      </w:pPr>
      <w:r w:rsidRPr="00B708A8">
        <w:rPr>
          <w:i/>
          <w:sz w:val="28"/>
          <w:szCs w:val="28"/>
        </w:rPr>
        <w:t>исполнять свою партию в хоре в простейших двухголосных произведениях, в том числе с ориентацией на нотную запись;</w:t>
      </w:r>
    </w:p>
    <w:p w:rsidR="00044519" w:rsidRPr="00B708A8" w:rsidRDefault="00044519" w:rsidP="00060E93">
      <w:pPr>
        <w:numPr>
          <w:ilvl w:val="0"/>
          <w:numId w:val="122"/>
        </w:numPr>
        <w:tabs>
          <w:tab w:val="left" w:pos="993"/>
        </w:tabs>
        <w:ind w:left="0" w:firstLine="709"/>
        <w:contextualSpacing/>
        <w:jc w:val="both"/>
        <w:rPr>
          <w:i/>
          <w:sz w:val="28"/>
          <w:szCs w:val="28"/>
        </w:rPr>
      </w:pPr>
      <w:r w:rsidRPr="00B708A8">
        <w:rPr>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6E4E01" w:rsidRDefault="006E4E01" w:rsidP="00BE1863">
      <w:pPr>
        <w:tabs>
          <w:tab w:val="left" w:pos="993"/>
        </w:tabs>
        <w:spacing w:line="360" w:lineRule="auto"/>
        <w:jc w:val="both"/>
        <w:rPr>
          <w:i/>
          <w:sz w:val="28"/>
          <w:szCs w:val="28"/>
        </w:rPr>
      </w:pPr>
    </w:p>
    <w:p w:rsidR="00044519" w:rsidRPr="00B708A8" w:rsidRDefault="00314957" w:rsidP="00BE1863">
      <w:pPr>
        <w:pStyle w:val="4"/>
        <w:jc w:val="both"/>
      </w:pPr>
      <w:bookmarkStart w:id="51" w:name="_Toc409691645"/>
      <w:bookmarkStart w:id="52" w:name="_Toc410653968"/>
      <w:bookmarkStart w:id="53" w:name="_Toc414553154"/>
      <w:r>
        <w:t>1.2.5.1</w:t>
      </w:r>
      <w:r>
        <w:rPr>
          <w:lang w:val="ru-RU"/>
        </w:rPr>
        <w:t>6</w:t>
      </w:r>
      <w:r w:rsidR="00044519" w:rsidRPr="00B708A8">
        <w:t>.Технология</w:t>
      </w:r>
      <w:bookmarkEnd w:id="51"/>
      <w:bookmarkEnd w:id="52"/>
      <w:bookmarkEnd w:id="53"/>
    </w:p>
    <w:p w:rsidR="00044519" w:rsidRPr="00B708A8" w:rsidRDefault="00044519" w:rsidP="00BE1863">
      <w:pPr>
        <w:tabs>
          <w:tab w:val="left" w:pos="851"/>
        </w:tabs>
        <w:ind w:firstLine="709"/>
        <w:jc w:val="both"/>
        <w:rPr>
          <w:sz w:val="28"/>
          <w:szCs w:val="28"/>
        </w:rPr>
      </w:pPr>
      <w:r w:rsidRPr="00B708A8">
        <w:rPr>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044519" w:rsidRPr="00B708A8" w:rsidRDefault="00044519" w:rsidP="00060E93">
      <w:pPr>
        <w:pStyle w:val="a6"/>
        <w:numPr>
          <w:ilvl w:val="0"/>
          <w:numId w:val="10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044519" w:rsidRPr="00B708A8" w:rsidRDefault="00044519" w:rsidP="00060E93">
      <w:pPr>
        <w:pStyle w:val="a6"/>
        <w:numPr>
          <w:ilvl w:val="0"/>
          <w:numId w:val="10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044519" w:rsidRPr="00B708A8" w:rsidRDefault="00044519" w:rsidP="00060E93">
      <w:pPr>
        <w:pStyle w:val="a6"/>
        <w:numPr>
          <w:ilvl w:val="0"/>
          <w:numId w:val="10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044519" w:rsidRPr="00B708A8" w:rsidRDefault="00044519" w:rsidP="00060E93">
      <w:pPr>
        <w:pStyle w:val="a6"/>
        <w:numPr>
          <w:ilvl w:val="0"/>
          <w:numId w:val="10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044519" w:rsidRPr="00B708A8" w:rsidRDefault="00044519" w:rsidP="00060E93">
      <w:pPr>
        <w:pStyle w:val="a6"/>
        <w:numPr>
          <w:ilvl w:val="0"/>
          <w:numId w:val="10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044519" w:rsidRPr="00B708A8" w:rsidRDefault="00044519" w:rsidP="00060E93">
      <w:pPr>
        <w:pStyle w:val="a6"/>
        <w:numPr>
          <w:ilvl w:val="0"/>
          <w:numId w:val="10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044519" w:rsidRPr="00B708A8" w:rsidRDefault="00044519" w:rsidP="00BE1863">
      <w:pPr>
        <w:tabs>
          <w:tab w:val="left" w:pos="851"/>
        </w:tabs>
        <w:ind w:firstLine="709"/>
        <w:jc w:val="both"/>
        <w:rPr>
          <w:sz w:val="28"/>
          <w:szCs w:val="28"/>
        </w:rPr>
      </w:pPr>
      <w:r w:rsidRPr="00B708A8">
        <w:rPr>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044519" w:rsidRPr="00B708A8" w:rsidRDefault="00044519" w:rsidP="00BE1863">
      <w:pPr>
        <w:pStyle w:val="-11"/>
        <w:ind w:left="0" w:firstLine="709"/>
        <w:jc w:val="both"/>
        <w:rPr>
          <w:b/>
          <w:sz w:val="28"/>
          <w:szCs w:val="28"/>
          <w:lang w:eastAsia="en-US"/>
        </w:rPr>
      </w:pPr>
      <w:r w:rsidRPr="00B708A8">
        <w:rPr>
          <w:b/>
          <w:sz w:val="28"/>
          <w:szCs w:val="28"/>
          <w:lang w:eastAsia="en-US"/>
        </w:rPr>
        <w:t>Результаты, заявленные образовательной программой «Технология» по блокам содержания</w:t>
      </w:r>
    </w:p>
    <w:p w:rsidR="00044519" w:rsidRPr="00B708A8" w:rsidRDefault="00044519" w:rsidP="00BE1863">
      <w:pPr>
        <w:pStyle w:val="-11"/>
        <w:ind w:left="0" w:firstLine="709"/>
        <w:jc w:val="both"/>
        <w:rPr>
          <w:b/>
          <w:sz w:val="28"/>
          <w:szCs w:val="28"/>
          <w:lang w:eastAsia="en-US"/>
        </w:rPr>
      </w:pPr>
      <w:r w:rsidRPr="00B708A8">
        <w:rPr>
          <w:b/>
          <w:sz w:val="28"/>
          <w:szCs w:val="28"/>
          <w:lang w:eastAsia="en-US"/>
        </w:rPr>
        <w:t>Современные материальные, информационные и гуманитарные технологии и перспективы их развития</w:t>
      </w:r>
    </w:p>
    <w:p w:rsidR="00044519" w:rsidRPr="00B708A8" w:rsidRDefault="00044519" w:rsidP="00BE1863">
      <w:pPr>
        <w:pStyle w:val="-11"/>
        <w:ind w:left="0" w:firstLine="709"/>
        <w:jc w:val="both"/>
        <w:rPr>
          <w:rFonts w:eastAsia="MS Mincho"/>
          <w:sz w:val="28"/>
          <w:szCs w:val="28"/>
        </w:rPr>
      </w:pPr>
      <w:r w:rsidRPr="00B708A8">
        <w:rPr>
          <w:sz w:val="28"/>
          <w:szCs w:val="28"/>
        </w:rPr>
        <w:t>Выпускник научится:</w:t>
      </w:r>
    </w:p>
    <w:p w:rsidR="00044519" w:rsidRPr="00B708A8" w:rsidRDefault="00044519" w:rsidP="00060E93">
      <w:pPr>
        <w:pStyle w:val="-11"/>
        <w:numPr>
          <w:ilvl w:val="0"/>
          <w:numId w:val="96"/>
        </w:numPr>
        <w:tabs>
          <w:tab w:val="left" w:pos="993"/>
        </w:tabs>
        <w:ind w:left="0" w:firstLine="709"/>
        <w:jc w:val="both"/>
        <w:rPr>
          <w:sz w:val="28"/>
          <w:szCs w:val="28"/>
          <w:lang w:eastAsia="en-US"/>
        </w:rPr>
      </w:pPr>
      <w:r w:rsidRPr="00B708A8">
        <w:rPr>
          <w:sz w:val="28"/>
          <w:szCs w:val="28"/>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044519" w:rsidRPr="00B708A8" w:rsidRDefault="00044519" w:rsidP="00060E93">
      <w:pPr>
        <w:pStyle w:val="-11"/>
        <w:numPr>
          <w:ilvl w:val="0"/>
          <w:numId w:val="96"/>
        </w:numPr>
        <w:tabs>
          <w:tab w:val="left" w:pos="993"/>
        </w:tabs>
        <w:ind w:left="0" w:firstLine="709"/>
        <w:jc w:val="both"/>
        <w:rPr>
          <w:sz w:val="28"/>
          <w:szCs w:val="28"/>
          <w:lang w:eastAsia="en-US"/>
        </w:rPr>
      </w:pPr>
      <w:r w:rsidRPr="00B708A8">
        <w:rPr>
          <w:sz w:val="28"/>
          <w:szCs w:val="28"/>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044519" w:rsidRPr="00B708A8" w:rsidRDefault="00044519" w:rsidP="00060E93">
      <w:pPr>
        <w:pStyle w:val="-11"/>
        <w:numPr>
          <w:ilvl w:val="0"/>
          <w:numId w:val="96"/>
        </w:numPr>
        <w:tabs>
          <w:tab w:val="left" w:pos="993"/>
        </w:tabs>
        <w:ind w:left="0" w:firstLine="709"/>
        <w:jc w:val="both"/>
        <w:rPr>
          <w:sz w:val="28"/>
          <w:szCs w:val="28"/>
          <w:lang w:eastAsia="en-US"/>
        </w:rPr>
      </w:pPr>
      <w:r w:rsidRPr="00B708A8">
        <w:rPr>
          <w:sz w:val="28"/>
          <w:szCs w:val="28"/>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044519" w:rsidRPr="00B708A8" w:rsidRDefault="00044519" w:rsidP="00060E93">
      <w:pPr>
        <w:pStyle w:val="-11"/>
        <w:numPr>
          <w:ilvl w:val="0"/>
          <w:numId w:val="96"/>
        </w:numPr>
        <w:tabs>
          <w:tab w:val="left" w:pos="993"/>
        </w:tabs>
        <w:ind w:left="0" w:firstLine="709"/>
        <w:jc w:val="both"/>
        <w:rPr>
          <w:sz w:val="28"/>
          <w:szCs w:val="28"/>
          <w:lang w:eastAsia="en-US"/>
        </w:rPr>
      </w:pPr>
      <w:r w:rsidRPr="00B708A8">
        <w:rPr>
          <w:sz w:val="28"/>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044519" w:rsidRPr="00B708A8" w:rsidRDefault="00044519" w:rsidP="00BE1863">
      <w:pPr>
        <w:ind w:firstLine="709"/>
        <w:jc w:val="both"/>
        <w:rPr>
          <w:b/>
          <w:sz w:val="28"/>
          <w:szCs w:val="28"/>
        </w:rPr>
      </w:pPr>
      <w:r w:rsidRPr="00B708A8">
        <w:rPr>
          <w:b/>
          <w:sz w:val="28"/>
          <w:szCs w:val="28"/>
        </w:rPr>
        <w:t>Выпускник получит возможность научиться:</w:t>
      </w:r>
    </w:p>
    <w:p w:rsidR="00044519" w:rsidRPr="00B708A8" w:rsidRDefault="00044519" w:rsidP="00060E93">
      <w:pPr>
        <w:pStyle w:val="-11"/>
        <w:numPr>
          <w:ilvl w:val="0"/>
          <w:numId w:val="96"/>
        </w:numPr>
        <w:tabs>
          <w:tab w:val="left" w:pos="993"/>
        </w:tabs>
        <w:ind w:left="0" w:firstLine="709"/>
        <w:jc w:val="both"/>
        <w:rPr>
          <w:i/>
          <w:sz w:val="28"/>
          <w:szCs w:val="28"/>
          <w:lang w:eastAsia="en-US"/>
        </w:rPr>
      </w:pPr>
      <w:r w:rsidRPr="00B708A8">
        <w:rPr>
          <w:i/>
          <w:sz w:val="28"/>
          <w:szCs w:val="28"/>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044519" w:rsidRPr="00B708A8" w:rsidRDefault="00044519" w:rsidP="00BE1863">
      <w:pPr>
        <w:pStyle w:val="-11"/>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044519" w:rsidRPr="00B708A8" w:rsidRDefault="00044519" w:rsidP="00BE1863">
      <w:pPr>
        <w:pStyle w:val="-11"/>
        <w:ind w:left="0" w:firstLine="709"/>
        <w:jc w:val="both"/>
        <w:rPr>
          <w:rFonts w:eastAsia="MS Mincho"/>
          <w:sz w:val="28"/>
          <w:szCs w:val="28"/>
        </w:rPr>
      </w:pPr>
      <w:r w:rsidRPr="00B708A8">
        <w:rPr>
          <w:sz w:val="28"/>
          <w:szCs w:val="28"/>
        </w:rPr>
        <w:t>Выпускник научится:</w:t>
      </w:r>
    </w:p>
    <w:p w:rsidR="00044519" w:rsidRPr="00B708A8" w:rsidRDefault="00044519" w:rsidP="00060E93">
      <w:pPr>
        <w:pStyle w:val="-11"/>
        <w:numPr>
          <w:ilvl w:val="1"/>
          <w:numId w:val="101"/>
        </w:numPr>
        <w:tabs>
          <w:tab w:val="left" w:pos="993"/>
        </w:tabs>
        <w:ind w:left="0" w:firstLine="709"/>
        <w:jc w:val="both"/>
        <w:rPr>
          <w:sz w:val="28"/>
          <w:szCs w:val="28"/>
          <w:lang w:eastAsia="en-US"/>
        </w:rPr>
      </w:pPr>
      <w:r w:rsidRPr="00B708A8">
        <w:rPr>
          <w:sz w:val="28"/>
          <w:szCs w:val="28"/>
          <w:lang w:eastAsia="en-US"/>
        </w:rPr>
        <w:t>следовать технологии, в том числе в процессе изготовления субъективно нового продукта;</w:t>
      </w:r>
    </w:p>
    <w:p w:rsidR="00044519" w:rsidRPr="00B708A8" w:rsidRDefault="00044519" w:rsidP="00060E93">
      <w:pPr>
        <w:pStyle w:val="-11"/>
        <w:numPr>
          <w:ilvl w:val="1"/>
          <w:numId w:val="101"/>
        </w:numPr>
        <w:tabs>
          <w:tab w:val="left" w:pos="993"/>
        </w:tabs>
        <w:ind w:left="0" w:firstLine="709"/>
        <w:jc w:val="both"/>
        <w:rPr>
          <w:sz w:val="28"/>
          <w:szCs w:val="28"/>
          <w:lang w:eastAsia="en-US"/>
        </w:rPr>
      </w:pPr>
      <w:r w:rsidRPr="00B708A8">
        <w:rPr>
          <w:sz w:val="28"/>
          <w:szCs w:val="28"/>
          <w:lang w:eastAsia="en-US"/>
        </w:rPr>
        <w:t>оценивать условия применимости технологии в том числе с позиций экологической защищенности;</w:t>
      </w:r>
    </w:p>
    <w:p w:rsidR="00044519" w:rsidRPr="00B708A8" w:rsidRDefault="00044519" w:rsidP="00060E93">
      <w:pPr>
        <w:pStyle w:val="-11"/>
        <w:numPr>
          <w:ilvl w:val="1"/>
          <w:numId w:val="101"/>
        </w:numPr>
        <w:tabs>
          <w:tab w:val="left" w:pos="993"/>
        </w:tabs>
        <w:ind w:left="0" w:firstLine="709"/>
        <w:jc w:val="both"/>
        <w:rPr>
          <w:sz w:val="28"/>
          <w:szCs w:val="28"/>
          <w:lang w:eastAsia="en-US"/>
        </w:rPr>
      </w:pPr>
      <w:r w:rsidRPr="00B708A8">
        <w:rPr>
          <w:sz w:val="28"/>
          <w:szCs w:val="28"/>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044519" w:rsidRPr="00B708A8" w:rsidRDefault="00044519" w:rsidP="00060E93">
      <w:pPr>
        <w:pStyle w:val="-11"/>
        <w:numPr>
          <w:ilvl w:val="1"/>
          <w:numId w:val="101"/>
        </w:numPr>
        <w:tabs>
          <w:tab w:val="left" w:pos="993"/>
        </w:tabs>
        <w:ind w:left="0" w:firstLine="709"/>
        <w:jc w:val="both"/>
        <w:rPr>
          <w:sz w:val="28"/>
          <w:szCs w:val="28"/>
          <w:lang w:eastAsia="en-US"/>
        </w:rPr>
      </w:pPr>
      <w:r w:rsidRPr="00B708A8">
        <w:rPr>
          <w:sz w:val="28"/>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44519" w:rsidRPr="00B708A8" w:rsidRDefault="00044519" w:rsidP="00060E93">
      <w:pPr>
        <w:pStyle w:val="-11"/>
        <w:numPr>
          <w:ilvl w:val="1"/>
          <w:numId w:val="101"/>
        </w:numPr>
        <w:tabs>
          <w:tab w:val="left" w:pos="993"/>
        </w:tabs>
        <w:ind w:left="0" w:firstLine="709"/>
        <w:jc w:val="both"/>
        <w:rPr>
          <w:sz w:val="28"/>
          <w:szCs w:val="28"/>
          <w:lang w:eastAsia="en-US"/>
        </w:rPr>
      </w:pPr>
      <w:r w:rsidRPr="00B708A8">
        <w:rPr>
          <w:sz w:val="28"/>
          <w:szCs w:val="28"/>
          <w:lang w:eastAsia="en-US"/>
        </w:rPr>
        <w:t>проводить оценку и испытание полученного продукта;</w:t>
      </w:r>
    </w:p>
    <w:p w:rsidR="00044519" w:rsidRPr="00B708A8" w:rsidRDefault="00044519" w:rsidP="00060E93">
      <w:pPr>
        <w:pStyle w:val="-11"/>
        <w:numPr>
          <w:ilvl w:val="1"/>
          <w:numId w:val="101"/>
        </w:numPr>
        <w:tabs>
          <w:tab w:val="left" w:pos="993"/>
        </w:tabs>
        <w:ind w:left="0" w:firstLine="709"/>
        <w:jc w:val="both"/>
        <w:rPr>
          <w:sz w:val="28"/>
          <w:szCs w:val="28"/>
          <w:lang w:eastAsia="en-US"/>
        </w:rPr>
      </w:pPr>
      <w:r w:rsidRPr="00B708A8">
        <w:rPr>
          <w:sz w:val="28"/>
          <w:szCs w:val="28"/>
          <w:lang w:eastAsia="en-US"/>
        </w:rPr>
        <w:t>проводить анализ потребностей в тех или иных материальных или информационных продуктах;</w:t>
      </w:r>
    </w:p>
    <w:p w:rsidR="00044519" w:rsidRPr="00B708A8" w:rsidRDefault="00044519" w:rsidP="00060E93">
      <w:pPr>
        <w:pStyle w:val="-11"/>
        <w:numPr>
          <w:ilvl w:val="1"/>
          <w:numId w:val="101"/>
        </w:numPr>
        <w:tabs>
          <w:tab w:val="left" w:pos="993"/>
        </w:tabs>
        <w:ind w:left="0" w:firstLine="709"/>
        <w:jc w:val="both"/>
        <w:rPr>
          <w:sz w:val="28"/>
          <w:szCs w:val="28"/>
          <w:lang w:eastAsia="en-US"/>
        </w:rPr>
      </w:pPr>
      <w:r w:rsidRPr="00B708A8">
        <w:rPr>
          <w:sz w:val="28"/>
          <w:szCs w:val="28"/>
          <w:lang w:eastAsia="en-US"/>
        </w:rPr>
        <w:t>описывать технологическое решение с помощью текста, рисунков, графического изображения;</w:t>
      </w:r>
    </w:p>
    <w:p w:rsidR="00044519" w:rsidRPr="00B708A8" w:rsidRDefault="00044519" w:rsidP="00060E93">
      <w:pPr>
        <w:pStyle w:val="-11"/>
        <w:numPr>
          <w:ilvl w:val="1"/>
          <w:numId w:val="101"/>
        </w:numPr>
        <w:tabs>
          <w:tab w:val="left" w:pos="993"/>
        </w:tabs>
        <w:ind w:left="0" w:firstLine="709"/>
        <w:jc w:val="both"/>
        <w:rPr>
          <w:sz w:val="28"/>
          <w:szCs w:val="28"/>
          <w:lang w:eastAsia="en-US"/>
        </w:rPr>
      </w:pPr>
      <w:r w:rsidRPr="00B708A8">
        <w:rPr>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044519" w:rsidRPr="00B708A8" w:rsidRDefault="00044519" w:rsidP="00060E93">
      <w:pPr>
        <w:pStyle w:val="-11"/>
        <w:numPr>
          <w:ilvl w:val="1"/>
          <w:numId w:val="101"/>
        </w:numPr>
        <w:tabs>
          <w:tab w:val="left" w:pos="993"/>
        </w:tabs>
        <w:ind w:left="0" w:firstLine="709"/>
        <w:jc w:val="both"/>
        <w:rPr>
          <w:sz w:val="28"/>
          <w:szCs w:val="28"/>
          <w:lang w:eastAsia="en-US"/>
        </w:rPr>
      </w:pPr>
      <w:r w:rsidRPr="00B708A8">
        <w:rPr>
          <w:sz w:val="28"/>
          <w:szCs w:val="28"/>
          <w:lang w:eastAsia="en-US"/>
        </w:rPr>
        <w:t>проводить и анализировать разработку и / или реализацию прикладных проектов, предполагающих:</w:t>
      </w:r>
    </w:p>
    <w:p w:rsidR="00044519" w:rsidRPr="00B708A8" w:rsidRDefault="00044519" w:rsidP="00060E93">
      <w:pPr>
        <w:pStyle w:val="-11"/>
        <w:numPr>
          <w:ilvl w:val="1"/>
          <w:numId w:val="125"/>
        </w:numPr>
        <w:ind w:left="709" w:firstLine="11"/>
        <w:jc w:val="both"/>
        <w:rPr>
          <w:sz w:val="28"/>
          <w:szCs w:val="28"/>
          <w:lang w:eastAsia="en-US"/>
        </w:rPr>
      </w:pPr>
      <w:r w:rsidRPr="00B708A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044519" w:rsidRPr="00B708A8" w:rsidRDefault="00044519" w:rsidP="00060E93">
      <w:pPr>
        <w:pStyle w:val="-11"/>
        <w:numPr>
          <w:ilvl w:val="1"/>
          <w:numId w:val="125"/>
        </w:numPr>
        <w:ind w:left="709" w:firstLine="11"/>
        <w:jc w:val="both"/>
        <w:rPr>
          <w:sz w:val="28"/>
          <w:szCs w:val="28"/>
          <w:lang w:eastAsia="en-US"/>
        </w:rPr>
      </w:pPr>
      <w:r w:rsidRPr="00B708A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044519" w:rsidRPr="00B708A8" w:rsidRDefault="00044519" w:rsidP="00060E93">
      <w:pPr>
        <w:pStyle w:val="-11"/>
        <w:numPr>
          <w:ilvl w:val="1"/>
          <w:numId w:val="125"/>
        </w:numPr>
        <w:ind w:left="709" w:firstLine="11"/>
        <w:jc w:val="both"/>
        <w:rPr>
          <w:sz w:val="28"/>
          <w:szCs w:val="28"/>
          <w:lang w:eastAsia="en-US"/>
        </w:rPr>
      </w:pPr>
      <w:r w:rsidRPr="00B708A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044519" w:rsidRPr="00B708A8" w:rsidRDefault="00044519" w:rsidP="00060E93">
      <w:pPr>
        <w:pStyle w:val="-11"/>
        <w:numPr>
          <w:ilvl w:val="1"/>
          <w:numId w:val="125"/>
        </w:numPr>
        <w:ind w:left="709" w:firstLine="11"/>
        <w:jc w:val="both"/>
        <w:rPr>
          <w:sz w:val="28"/>
          <w:szCs w:val="28"/>
          <w:lang w:eastAsia="en-US"/>
        </w:rPr>
      </w:pPr>
      <w:r w:rsidRPr="00B708A8">
        <w:rPr>
          <w:sz w:val="28"/>
          <w:szCs w:val="28"/>
          <w:lang w:eastAsia="en-US"/>
        </w:rPr>
        <w:t>встраивание созданного информационного продукта в заданную оболочку;</w:t>
      </w:r>
    </w:p>
    <w:p w:rsidR="00044519" w:rsidRPr="00B708A8" w:rsidRDefault="00044519" w:rsidP="00060E93">
      <w:pPr>
        <w:pStyle w:val="-11"/>
        <w:numPr>
          <w:ilvl w:val="1"/>
          <w:numId w:val="125"/>
        </w:numPr>
        <w:ind w:left="709" w:firstLine="11"/>
        <w:jc w:val="both"/>
        <w:rPr>
          <w:sz w:val="28"/>
          <w:szCs w:val="28"/>
          <w:lang w:eastAsia="en-US"/>
        </w:rPr>
      </w:pPr>
      <w:r w:rsidRPr="00B708A8">
        <w:rPr>
          <w:sz w:val="28"/>
          <w:szCs w:val="28"/>
          <w:lang w:eastAsia="en-US"/>
        </w:rPr>
        <w:t>изготовление информационного продукта по заданному алгоритму в заданной оболочке;</w:t>
      </w:r>
    </w:p>
    <w:p w:rsidR="00044519" w:rsidRPr="00B708A8" w:rsidRDefault="00044519" w:rsidP="00060E93">
      <w:pPr>
        <w:pStyle w:val="-11"/>
        <w:numPr>
          <w:ilvl w:val="1"/>
          <w:numId w:val="101"/>
        </w:numPr>
        <w:tabs>
          <w:tab w:val="left" w:pos="993"/>
        </w:tabs>
        <w:ind w:left="0" w:firstLine="709"/>
        <w:jc w:val="both"/>
        <w:rPr>
          <w:sz w:val="28"/>
          <w:szCs w:val="28"/>
          <w:lang w:eastAsia="en-US"/>
        </w:rPr>
      </w:pPr>
      <w:r w:rsidRPr="00B708A8">
        <w:rPr>
          <w:sz w:val="28"/>
          <w:szCs w:val="28"/>
          <w:lang w:eastAsia="en-US"/>
        </w:rPr>
        <w:t>проводить и анализировать разработку и / или реализацию технологических проектов, предполагающих:</w:t>
      </w:r>
    </w:p>
    <w:p w:rsidR="00044519" w:rsidRPr="00B708A8" w:rsidRDefault="00044519" w:rsidP="00060E93">
      <w:pPr>
        <w:pStyle w:val="-11"/>
        <w:numPr>
          <w:ilvl w:val="1"/>
          <w:numId w:val="125"/>
        </w:numPr>
        <w:ind w:left="709" w:firstLine="11"/>
        <w:jc w:val="both"/>
        <w:rPr>
          <w:sz w:val="28"/>
          <w:szCs w:val="28"/>
          <w:lang w:eastAsia="en-US"/>
        </w:rPr>
      </w:pPr>
      <w:r w:rsidRPr="00B708A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044519" w:rsidRPr="00B708A8" w:rsidRDefault="00044519" w:rsidP="00060E93">
      <w:pPr>
        <w:pStyle w:val="-11"/>
        <w:numPr>
          <w:ilvl w:val="1"/>
          <w:numId w:val="125"/>
        </w:numPr>
        <w:ind w:left="709" w:firstLine="11"/>
        <w:jc w:val="both"/>
        <w:rPr>
          <w:sz w:val="28"/>
          <w:szCs w:val="28"/>
          <w:lang w:eastAsia="en-US"/>
        </w:rPr>
      </w:pPr>
      <w:r w:rsidRPr="00B708A8">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044519" w:rsidRPr="00B708A8" w:rsidRDefault="00044519" w:rsidP="00060E93">
      <w:pPr>
        <w:pStyle w:val="-11"/>
        <w:numPr>
          <w:ilvl w:val="1"/>
          <w:numId w:val="125"/>
        </w:numPr>
        <w:ind w:left="709" w:firstLine="11"/>
        <w:jc w:val="both"/>
        <w:rPr>
          <w:sz w:val="28"/>
          <w:szCs w:val="28"/>
          <w:lang w:eastAsia="en-US"/>
        </w:rPr>
      </w:pPr>
      <w:r w:rsidRPr="00B708A8">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44519" w:rsidRPr="00B708A8" w:rsidRDefault="00044519" w:rsidP="00060E93">
      <w:pPr>
        <w:pStyle w:val="-11"/>
        <w:numPr>
          <w:ilvl w:val="1"/>
          <w:numId w:val="101"/>
        </w:numPr>
        <w:tabs>
          <w:tab w:val="left" w:pos="993"/>
        </w:tabs>
        <w:ind w:left="0" w:firstLine="709"/>
        <w:jc w:val="both"/>
        <w:rPr>
          <w:sz w:val="28"/>
          <w:szCs w:val="28"/>
          <w:lang w:eastAsia="en-US"/>
        </w:rPr>
      </w:pPr>
      <w:r w:rsidRPr="00B708A8">
        <w:rPr>
          <w:sz w:val="28"/>
          <w:szCs w:val="28"/>
          <w:lang w:eastAsia="en-US"/>
        </w:rPr>
        <w:t>проводить и анализировать  разработку и / или реализацию проектов, предполагающих:</w:t>
      </w:r>
    </w:p>
    <w:p w:rsidR="00044519" w:rsidRPr="00B708A8" w:rsidRDefault="00044519" w:rsidP="00060E93">
      <w:pPr>
        <w:pStyle w:val="-11"/>
        <w:numPr>
          <w:ilvl w:val="1"/>
          <w:numId w:val="125"/>
        </w:numPr>
        <w:ind w:left="709" w:firstLine="11"/>
        <w:jc w:val="both"/>
        <w:rPr>
          <w:sz w:val="28"/>
          <w:szCs w:val="28"/>
          <w:lang w:eastAsia="en-US"/>
        </w:rPr>
      </w:pPr>
      <w:r w:rsidRPr="00B708A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044519" w:rsidRPr="00B708A8" w:rsidRDefault="00044519" w:rsidP="00060E93">
      <w:pPr>
        <w:pStyle w:val="-11"/>
        <w:numPr>
          <w:ilvl w:val="1"/>
          <w:numId w:val="125"/>
        </w:numPr>
        <w:ind w:left="709" w:firstLine="11"/>
        <w:jc w:val="both"/>
        <w:rPr>
          <w:sz w:val="28"/>
          <w:szCs w:val="28"/>
          <w:lang w:eastAsia="en-US"/>
        </w:rPr>
      </w:pPr>
      <w:r w:rsidRPr="00B708A8">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044519" w:rsidRPr="00B708A8" w:rsidRDefault="00044519" w:rsidP="00060E93">
      <w:pPr>
        <w:pStyle w:val="-11"/>
        <w:numPr>
          <w:ilvl w:val="1"/>
          <w:numId w:val="125"/>
        </w:numPr>
        <w:ind w:left="709" w:firstLine="11"/>
        <w:jc w:val="both"/>
        <w:rPr>
          <w:sz w:val="28"/>
          <w:szCs w:val="28"/>
          <w:lang w:eastAsia="en-US"/>
        </w:rPr>
      </w:pPr>
      <w:r w:rsidRPr="00B708A8">
        <w:rPr>
          <w:sz w:val="28"/>
          <w:szCs w:val="28"/>
          <w:lang w:eastAsia="en-US"/>
        </w:rPr>
        <w:t>разработку плана продвижения продукта;</w:t>
      </w:r>
    </w:p>
    <w:p w:rsidR="00044519" w:rsidRPr="00B708A8" w:rsidRDefault="00044519" w:rsidP="00060E93">
      <w:pPr>
        <w:pStyle w:val="-11"/>
        <w:numPr>
          <w:ilvl w:val="1"/>
          <w:numId w:val="101"/>
        </w:numPr>
        <w:tabs>
          <w:tab w:val="left" w:pos="993"/>
        </w:tabs>
        <w:ind w:left="0" w:firstLine="709"/>
        <w:jc w:val="both"/>
        <w:rPr>
          <w:sz w:val="28"/>
          <w:szCs w:val="28"/>
          <w:lang w:eastAsia="en-US"/>
        </w:rPr>
      </w:pPr>
      <w:r w:rsidRPr="00B708A8">
        <w:rPr>
          <w:sz w:val="28"/>
          <w:szCs w:val="28"/>
          <w:lang w:eastAsia="en-US"/>
        </w:rPr>
        <w:t xml:space="preserve">проводить и анализировать конструирование </w:t>
      </w:r>
      <w:r w:rsidRPr="00044519">
        <w:rPr>
          <w:sz w:val="28"/>
          <w:szCs w:val="28"/>
          <w:lang w:eastAsia="en-US"/>
        </w:rPr>
        <w:t>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044519" w:rsidRPr="00B708A8" w:rsidRDefault="00044519" w:rsidP="00060E93">
      <w:pPr>
        <w:pStyle w:val="-11"/>
        <w:numPr>
          <w:ilvl w:val="1"/>
          <w:numId w:val="101"/>
        </w:numPr>
        <w:tabs>
          <w:tab w:val="left" w:pos="993"/>
        </w:tabs>
        <w:ind w:left="0" w:firstLine="709"/>
        <w:jc w:val="both"/>
        <w:rPr>
          <w:b/>
          <w:sz w:val="28"/>
          <w:szCs w:val="28"/>
        </w:rPr>
      </w:pPr>
      <w:r w:rsidRPr="00B708A8">
        <w:rPr>
          <w:b/>
          <w:sz w:val="28"/>
          <w:szCs w:val="28"/>
        </w:rPr>
        <w:t>Выпускник получит возможность научиться:</w:t>
      </w:r>
    </w:p>
    <w:p w:rsidR="00044519" w:rsidRPr="00B708A8" w:rsidRDefault="00044519" w:rsidP="00060E93">
      <w:pPr>
        <w:pStyle w:val="-11"/>
        <w:numPr>
          <w:ilvl w:val="1"/>
          <w:numId w:val="99"/>
        </w:numPr>
        <w:tabs>
          <w:tab w:val="left" w:pos="993"/>
        </w:tabs>
        <w:ind w:left="0" w:firstLine="709"/>
        <w:jc w:val="both"/>
        <w:rPr>
          <w:i/>
          <w:sz w:val="28"/>
          <w:szCs w:val="28"/>
          <w:lang w:eastAsia="en-US"/>
        </w:rPr>
      </w:pPr>
      <w:r w:rsidRPr="00B708A8">
        <w:rPr>
          <w:i/>
          <w:sz w:val="28"/>
          <w:szCs w:val="28"/>
          <w:lang w:eastAsia="en-US"/>
        </w:rPr>
        <w:t>выявлять и формулировать проблему, требующую технологического решения;</w:t>
      </w:r>
    </w:p>
    <w:p w:rsidR="00044519" w:rsidRPr="00B708A8" w:rsidRDefault="00044519" w:rsidP="00060E93">
      <w:pPr>
        <w:pStyle w:val="-11"/>
        <w:numPr>
          <w:ilvl w:val="1"/>
          <w:numId w:val="99"/>
        </w:numPr>
        <w:tabs>
          <w:tab w:val="left" w:pos="993"/>
        </w:tabs>
        <w:ind w:left="0" w:firstLine="709"/>
        <w:jc w:val="both"/>
        <w:rPr>
          <w:i/>
          <w:sz w:val="28"/>
          <w:szCs w:val="28"/>
          <w:lang w:eastAsia="en-US"/>
        </w:rPr>
      </w:pPr>
      <w:r w:rsidRPr="00B708A8">
        <w:rPr>
          <w:i/>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044519" w:rsidRPr="00B708A8" w:rsidRDefault="00044519" w:rsidP="00060E93">
      <w:pPr>
        <w:pStyle w:val="-11"/>
        <w:numPr>
          <w:ilvl w:val="1"/>
          <w:numId w:val="99"/>
        </w:numPr>
        <w:tabs>
          <w:tab w:val="left" w:pos="993"/>
        </w:tabs>
        <w:ind w:left="0" w:firstLine="709"/>
        <w:jc w:val="both"/>
        <w:rPr>
          <w:i/>
          <w:sz w:val="28"/>
          <w:szCs w:val="28"/>
          <w:lang w:eastAsia="en-US"/>
        </w:rPr>
      </w:pPr>
      <w:r w:rsidRPr="00B708A8">
        <w:rPr>
          <w:i/>
          <w:sz w:val="28"/>
          <w:szCs w:val="28"/>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044519" w:rsidRPr="00B708A8" w:rsidRDefault="00044519" w:rsidP="00060E93">
      <w:pPr>
        <w:pStyle w:val="-11"/>
        <w:numPr>
          <w:ilvl w:val="1"/>
          <w:numId w:val="99"/>
        </w:numPr>
        <w:tabs>
          <w:tab w:val="left" w:pos="993"/>
        </w:tabs>
        <w:ind w:left="0" w:firstLine="709"/>
        <w:jc w:val="both"/>
        <w:rPr>
          <w:sz w:val="28"/>
          <w:szCs w:val="28"/>
          <w:lang w:eastAsia="en-US"/>
        </w:rPr>
      </w:pPr>
      <w:r w:rsidRPr="00B708A8">
        <w:rPr>
          <w:i/>
          <w:sz w:val="28"/>
          <w:szCs w:val="28"/>
          <w:lang w:eastAsia="en-US"/>
        </w:rPr>
        <w:t>оценивать коммерческий потенциал продукта и / или технологии</w:t>
      </w:r>
      <w:r w:rsidRPr="00B708A8">
        <w:rPr>
          <w:sz w:val="28"/>
          <w:szCs w:val="28"/>
          <w:lang w:eastAsia="en-US"/>
        </w:rPr>
        <w:t>.</w:t>
      </w:r>
    </w:p>
    <w:p w:rsidR="00044519" w:rsidRPr="00B708A8" w:rsidRDefault="00044519" w:rsidP="00BE1863">
      <w:pPr>
        <w:pStyle w:val="-11"/>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044519" w:rsidRPr="00B708A8" w:rsidRDefault="00044519" w:rsidP="00BE1863">
      <w:pPr>
        <w:pStyle w:val="-11"/>
        <w:ind w:left="0" w:firstLine="709"/>
        <w:jc w:val="both"/>
        <w:rPr>
          <w:rFonts w:eastAsia="MS Mincho"/>
          <w:sz w:val="28"/>
          <w:szCs w:val="28"/>
        </w:rPr>
      </w:pPr>
      <w:r w:rsidRPr="00B708A8">
        <w:rPr>
          <w:sz w:val="28"/>
          <w:szCs w:val="28"/>
        </w:rPr>
        <w:t>Выпускник научится:</w:t>
      </w:r>
    </w:p>
    <w:p w:rsidR="00044519" w:rsidRPr="00B708A8" w:rsidRDefault="00044519" w:rsidP="00060E93">
      <w:pPr>
        <w:pStyle w:val="-11"/>
        <w:numPr>
          <w:ilvl w:val="1"/>
          <w:numId w:val="98"/>
        </w:numPr>
        <w:tabs>
          <w:tab w:val="left" w:pos="993"/>
        </w:tabs>
        <w:ind w:left="0" w:firstLine="709"/>
        <w:jc w:val="both"/>
        <w:rPr>
          <w:sz w:val="28"/>
          <w:szCs w:val="28"/>
          <w:lang w:eastAsia="en-US"/>
        </w:rPr>
      </w:pPr>
      <w:r w:rsidRPr="00B708A8">
        <w:rPr>
          <w:sz w:val="28"/>
          <w:szCs w:val="28"/>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044519" w:rsidRPr="00B708A8" w:rsidRDefault="00044519" w:rsidP="00060E93">
      <w:pPr>
        <w:pStyle w:val="-11"/>
        <w:numPr>
          <w:ilvl w:val="1"/>
          <w:numId w:val="98"/>
        </w:numPr>
        <w:tabs>
          <w:tab w:val="left" w:pos="993"/>
        </w:tabs>
        <w:ind w:left="0" w:firstLine="709"/>
        <w:jc w:val="both"/>
        <w:rPr>
          <w:sz w:val="28"/>
          <w:szCs w:val="28"/>
          <w:lang w:eastAsia="en-US"/>
        </w:rPr>
      </w:pPr>
      <w:r w:rsidRPr="00B708A8">
        <w:rPr>
          <w:sz w:val="28"/>
          <w:szCs w:val="28"/>
          <w:lang w:eastAsia="en-US"/>
        </w:rPr>
        <w:t>характеризовать ситуацию на региональном рынке труда, называет тенденции ее развития,</w:t>
      </w:r>
    </w:p>
    <w:p w:rsidR="00044519" w:rsidRPr="00B708A8" w:rsidRDefault="00044519" w:rsidP="00060E93">
      <w:pPr>
        <w:pStyle w:val="-11"/>
        <w:numPr>
          <w:ilvl w:val="1"/>
          <w:numId w:val="98"/>
        </w:numPr>
        <w:tabs>
          <w:tab w:val="left" w:pos="993"/>
        </w:tabs>
        <w:ind w:left="0" w:firstLine="709"/>
        <w:jc w:val="both"/>
        <w:rPr>
          <w:sz w:val="28"/>
          <w:szCs w:val="28"/>
          <w:lang w:eastAsia="en-US"/>
        </w:rPr>
      </w:pPr>
      <w:r w:rsidRPr="00B708A8">
        <w:rPr>
          <w:sz w:val="28"/>
          <w:szCs w:val="28"/>
          <w:lang w:eastAsia="en-US"/>
        </w:rPr>
        <w:t>разъяснтьяет социальное значение групп профессий, востребованных на региональном рынке труда,</w:t>
      </w:r>
    </w:p>
    <w:p w:rsidR="00044519" w:rsidRPr="00B708A8" w:rsidRDefault="00044519" w:rsidP="00060E93">
      <w:pPr>
        <w:pStyle w:val="-11"/>
        <w:numPr>
          <w:ilvl w:val="1"/>
          <w:numId w:val="98"/>
        </w:numPr>
        <w:tabs>
          <w:tab w:val="left" w:pos="993"/>
        </w:tabs>
        <w:ind w:left="0" w:firstLine="709"/>
        <w:jc w:val="both"/>
        <w:rPr>
          <w:sz w:val="28"/>
          <w:szCs w:val="28"/>
          <w:lang w:eastAsia="en-US"/>
        </w:rPr>
      </w:pPr>
      <w:r w:rsidRPr="00B708A8">
        <w:rPr>
          <w:sz w:val="28"/>
          <w:szCs w:val="28"/>
          <w:lang w:eastAsia="en-US"/>
        </w:rPr>
        <w:t>характеризовать группы предприятий региона проживания,</w:t>
      </w:r>
    </w:p>
    <w:p w:rsidR="00044519" w:rsidRPr="00B708A8" w:rsidRDefault="00044519" w:rsidP="00060E93">
      <w:pPr>
        <w:pStyle w:val="-11"/>
        <w:numPr>
          <w:ilvl w:val="1"/>
          <w:numId w:val="98"/>
        </w:numPr>
        <w:tabs>
          <w:tab w:val="left" w:pos="993"/>
        </w:tabs>
        <w:ind w:left="0" w:firstLine="709"/>
        <w:jc w:val="both"/>
        <w:rPr>
          <w:sz w:val="28"/>
          <w:szCs w:val="28"/>
          <w:lang w:eastAsia="en-US"/>
        </w:rPr>
      </w:pPr>
      <w:r w:rsidRPr="00B708A8">
        <w:rPr>
          <w:sz w:val="28"/>
          <w:szCs w:val="28"/>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044519" w:rsidRPr="00B708A8" w:rsidRDefault="00044519" w:rsidP="00060E93">
      <w:pPr>
        <w:pStyle w:val="-11"/>
        <w:numPr>
          <w:ilvl w:val="1"/>
          <w:numId w:val="98"/>
        </w:numPr>
        <w:tabs>
          <w:tab w:val="left" w:pos="993"/>
        </w:tabs>
        <w:ind w:left="0" w:firstLine="709"/>
        <w:jc w:val="both"/>
        <w:rPr>
          <w:sz w:val="28"/>
          <w:szCs w:val="28"/>
          <w:lang w:eastAsia="en-US"/>
        </w:rPr>
      </w:pPr>
      <w:r w:rsidRPr="00B708A8">
        <w:rPr>
          <w:sz w:val="28"/>
          <w:szCs w:val="28"/>
          <w:lang w:eastAsia="en-US"/>
        </w:rPr>
        <w:t>анализировать свои мотивы и причины принятия тех или иных решений,</w:t>
      </w:r>
    </w:p>
    <w:p w:rsidR="00044519" w:rsidRPr="00B708A8" w:rsidRDefault="00044519" w:rsidP="00060E93">
      <w:pPr>
        <w:pStyle w:val="-11"/>
        <w:numPr>
          <w:ilvl w:val="1"/>
          <w:numId w:val="98"/>
        </w:numPr>
        <w:tabs>
          <w:tab w:val="left" w:pos="993"/>
        </w:tabs>
        <w:ind w:left="0" w:firstLine="709"/>
        <w:jc w:val="both"/>
        <w:rPr>
          <w:sz w:val="28"/>
          <w:szCs w:val="28"/>
          <w:lang w:eastAsia="en-US"/>
        </w:rPr>
      </w:pPr>
      <w:r w:rsidRPr="00B708A8">
        <w:rPr>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044519" w:rsidRPr="00B708A8" w:rsidRDefault="00044519" w:rsidP="00060E93">
      <w:pPr>
        <w:pStyle w:val="-11"/>
        <w:numPr>
          <w:ilvl w:val="1"/>
          <w:numId w:val="98"/>
        </w:numPr>
        <w:tabs>
          <w:tab w:val="left" w:pos="993"/>
        </w:tabs>
        <w:ind w:left="0" w:firstLine="709"/>
        <w:jc w:val="both"/>
        <w:rPr>
          <w:sz w:val="28"/>
          <w:szCs w:val="28"/>
          <w:lang w:eastAsia="en-US"/>
        </w:rPr>
      </w:pPr>
      <w:r w:rsidRPr="00B708A8">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044519" w:rsidRPr="00B708A8" w:rsidRDefault="00044519" w:rsidP="00060E93">
      <w:pPr>
        <w:pStyle w:val="-11"/>
        <w:numPr>
          <w:ilvl w:val="1"/>
          <w:numId w:val="98"/>
        </w:numPr>
        <w:tabs>
          <w:tab w:val="left" w:pos="993"/>
        </w:tabs>
        <w:ind w:left="0" w:firstLine="709"/>
        <w:jc w:val="both"/>
        <w:rPr>
          <w:sz w:val="28"/>
          <w:szCs w:val="28"/>
          <w:lang w:eastAsia="en-US"/>
        </w:rPr>
      </w:pPr>
      <w:r w:rsidRPr="00B708A8">
        <w:rPr>
          <w:sz w:val="28"/>
          <w:szCs w:val="28"/>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44519" w:rsidRPr="00B708A8" w:rsidRDefault="00044519" w:rsidP="00060E93">
      <w:pPr>
        <w:pStyle w:val="-11"/>
        <w:numPr>
          <w:ilvl w:val="1"/>
          <w:numId w:val="98"/>
        </w:numPr>
        <w:tabs>
          <w:tab w:val="left" w:pos="993"/>
        </w:tabs>
        <w:ind w:left="0" w:firstLine="709"/>
        <w:jc w:val="both"/>
        <w:rPr>
          <w:sz w:val="28"/>
          <w:szCs w:val="28"/>
          <w:lang w:eastAsia="en-US"/>
        </w:rPr>
      </w:pPr>
      <w:r w:rsidRPr="00B708A8">
        <w:rPr>
          <w:sz w:val="28"/>
          <w:szCs w:val="28"/>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044519" w:rsidRPr="00B708A8" w:rsidRDefault="00044519" w:rsidP="00BE1863">
      <w:pPr>
        <w:ind w:firstLine="709"/>
        <w:jc w:val="both"/>
        <w:rPr>
          <w:b/>
          <w:sz w:val="28"/>
          <w:szCs w:val="28"/>
        </w:rPr>
      </w:pPr>
      <w:r w:rsidRPr="00B708A8">
        <w:rPr>
          <w:b/>
          <w:sz w:val="28"/>
          <w:szCs w:val="28"/>
        </w:rPr>
        <w:t>Выпускник получит возможность научиться:</w:t>
      </w:r>
    </w:p>
    <w:p w:rsidR="00044519" w:rsidRPr="00B708A8" w:rsidRDefault="00044519" w:rsidP="00060E93">
      <w:pPr>
        <w:pStyle w:val="-11"/>
        <w:numPr>
          <w:ilvl w:val="1"/>
          <w:numId w:val="97"/>
        </w:numPr>
        <w:tabs>
          <w:tab w:val="left" w:pos="284"/>
          <w:tab w:val="left" w:pos="993"/>
        </w:tabs>
        <w:ind w:left="0" w:firstLine="709"/>
        <w:jc w:val="both"/>
        <w:rPr>
          <w:i/>
          <w:sz w:val="28"/>
          <w:szCs w:val="28"/>
          <w:lang w:eastAsia="en-US"/>
        </w:rPr>
      </w:pPr>
      <w:r w:rsidRPr="00B708A8">
        <w:rPr>
          <w:i/>
          <w:sz w:val="28"/>
          <w:szCs w:val="28"/>
          <w:lang w:eastAsia="en-US"/>
        </w:rPr>
        <w:t>предлагать альтернативные варианты траекторий профессионального образования для занятия заданных должностей;</w:t>
      </w:r>
    </w:p>
    <w:p w:rsidR="00044519" w:rsidRPr="00B708A8" w:rsidRDefault="00044519" w:rsidP="00060E93">
      <w:pPr>
        <w:pStyle w:val="-11"/>
        <w:numPr>
          <w:ilvl w:val="1"/>
          <w:numId w:val="95"/>
        </w:numPr>
        <w:tabs>
          <w:tab w:val="left" w:pos="284"/>
          <w:tab w:val="left" w:pos="993"/>
        </w:tabs>
        <w:ind w:left="0" w:firstLine="709"/>
        <w:jc w:val="both"/>
        <w:rPr>
          <w:sz w:val="28"/>
          <w:szCs w:val="28"/>
          <w:lang w:eastAsia="en-US"/>
        </w:rPr>
      </w:pPr>
      <w:r w:rsidRPr="00B708A8">
        <w:rPr>
          <w:i/>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B708A8">
        <w:rPr>
          <w:sz w:val="28"/>
          <w:szCs w:val="28"/>
          <w:lang w:eastAsia="en-US"/>
        </w:rPr>
        <w:t>.</w:t>
      </w:r>
    </w:p>
    <w:p w:rsidR="00044519" w:rsidRPr="00B708A8" w:rsidRDefault="00044519" w:rsidP="00BE1863">
      <w:pPr>
        <w:pStyle w:val="af3"/>
        <w:spacing w:line="240" w:lineRule="auto"/>
        <w:ind w:firstLine="709"/>
        <w:outlineLvl w:val="0"/>
        <w:rPr>
          <w:b/>
          <w:szCs w:val="28"/>
        </w:rPr>
      </w:pPr>
      <w:bookmarkStart w:id="54" w:name="_Toc409691646"/>
      <w:bookmarkStart w:id="55" w:name="_Toc410653969"/>
      <w:bookmarkStart w:id="56" w:name="_Toc410702973"/>
      <w:bookmarkStart w:id="57" w:name="_Toc414553155"/>
      <w:r w:rsidRPr="00B708A8">
        <w:rPr>
          <w:b/>
          <w:szCs w:val="28"/>
        </w:rPr>
        <w:t>По годам обучения результаты могут быть структурированы и конкретизированы следующим образом:</w:t>
      </w:r>
      <w:bookmarkEnd w:id="54"/>
      <w:bookmarkEnd w:id="55"/>
      <w:bookmarkEnd w:id="56"/>
      <w:bookmarkEnd w:id="57"/>
    </w:p>
    <w:p w:rsidR="00044519" w:rsidRPr="00B708A8" w:rsidRDefault="00044519" w:rsidP="00BE1863">
      <w:pPr>
        <w:tabs>
          <w:tab w:val="left" w:pos="851"/>
        </w:tabs>
        <w:ind w:firstLine="709"/>
        <w:jc w:val="both"/>
        <w:rPr>
          <w:b/>
          <w:sz w:val="28"/>
          <w:szCs w:val="28"/>
        </w:rPr>
      </w:pPr>
      <w:r w:rsidRPr="00B708A8">
        <w:rPr>
          <w:b/>
          <w:sz w:val="28"/>
          <w:szCs w:val="28"/>
        </w:rPr>
        <w:t>5 класс</w:t>
      </w:r>
    </w:p>
    <w:p w:rsidR="00044519" w:rsidRPr="00B708A8" w:rsidRDefault="00044519" w:rsidP="00BE1863">
      <w:pPr>
        <w:tabs>
          <w:tab w:val="left" w:pos="851"/>
        </w:tabs>
        <w:ind w:firstLine="709"/>
        <w:jc w:val="both"/>
        <w:rPr>
          <w:sz w:val="28"/>
          <w:szCs w:val="28"/>
        </w:rPr>
      </w:pPr>
      <w:r w:rsidRPr="00B708A8">
        <w:rPr>
          <w:sz w:val="28"/>
          <w:szCs w:val="28"/>
        </w:rPr>
        <w:t>По завершении учебного года обучающийся:</w:t>
      </w:r>
    </w:p>
    <w:p w:rsidR="00044519" w:rsidRPr="00B708A8" w:rsidRDefault="00044519" w:rsidP="00060E93">
      <w:pPr>
        <w:numPr>
          <w:ilvl w:val="1"/>
          <w:numId w:val="95"/>
        </w:numPr>
        <w:tabs>
          <w:tab w:val="left" w:pos="284"/>
          <w:tab w:val="left" w:pos="993"/>
          <w:tab w:val="left" w:pos="1134"/>
          <w:tab w:val="left" w:pos="2410"/>
        </w:tabs>
        <w:ind w:left="0" w:firstLine="709"/>
        <w:jc w:val="both"/>
        <w:rPr>
          <w:sz w:val="28"/>
          <w:szCs w:val="28"/>
        </w:rPr>
      </w:pPr>
      <w:r w:rsidRPr="00B708A8">
        <w:rPr>
          <w:sz w:val="28"/>
          <w:szCs w:val="28"/>
        </w:rPr>
        <w:t>характеризует рекламу как средство формирования потребностей;</w:t>
      </w:r>
    </w:p>
    <w:p w:rsidR="00044519" w:rsidRPr="00B708A8" w:rsidRDefault="00044519" w:rsidP="00060E93">
      <w:pPr>
        <w:numPr>
          <w:ilvl w:val="1"/>
          <w:numId w:val="95"/>
        </w:numPr>
        <w:tabs>
          <w:tab w:val="left" w:pos="284"/>
          <w:tab w:val="left" w:pos="993"/>
          <w:tab w:val="left" w:pos="1134"/>
          <w:tab w:val="left" w:pos="2410"/>
        </w:tabs>
        <w:ind w:left="0" w:firstLine="709"/>
        <w:jc w:val="both"/>
        <w:rPr>
          <w:sz w:val="28"/>
          <w:szCs w:val="28"/>
        </w:rPr>
      </w:pPr>
      <w:r w:rsidRPr="00B708A8">
        <w:rPr>
          <w:sz w:val="28"/>
          <w:szCs w:val="28"/>
        </w:rPr>
        <w:t>характеризует виды ресурсов, объясняет место ресурсов в проектировании и реализации технологического процесса;</w:t>
      </w:r>
    </w:p>
    <w:p w:rsidR="00044519" w:rsidRPr="00B708A8" w:rsidRDefault="00044519" w:rsidP="00060E93">
      <w:pPr>
        <w:numPr>
          <w:ilvl w:val="1"/>
          <w:numId w:val="95"/>
        </w:numPr>
        <w:tabs>
          <w:tab w:val="left" w:pos="284"/>
          <w:tab w:val="left" w:pos="993"/>
          <w:tab w:val="left" w:pos="1134"/>
          <w:tab w:val="left" w:pos="2410"/>
        </w:tabs>
        <w:ind w:left="0" w:firstLine="709"/>
        <w:jc w:val="both"/>
        <w:rPr>
          <w:sz w:val="28"/>
          <w:szCs w:val="28"/>
        </w:rPr>
      </w:pPr>
      <w:r w:rsidRPr="00B708A8">
        <w:rPr>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044519" w:rsidRPr="00B708A8" w:rsidRDefault="00044519" w:rsidP="00060E93">
      <w:pPr>
        <w:numPr>
          <w:ilvl w:val="1"/>
          <w:numId w:val="95"/>
        </w:numPr>
        <w:tabs>
          <w:tab w:val="left" w:pos="284"/>
          <w:tab w:val="left" w:pos="993"/>
          <w:tab w:val="left" w:pos="1134"/>
        </w:tabs>
        <w:ind w:left="0" w:firstLine="709"/>
        <w:jc w:val="both"/>
        <w:rPr>
          <w:sz w:val="28"/>
          <w:szCs w:val="28"/>
        </w:rPr>
      </w:pPr>
      <w:r w:rsidRPr="00B708A8">
        <w:rPr>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044519" w:rsidRPr="00B708A8" w:rsidRDefault="00044519" w:rsidP="00060E93">
      <w:pPr>
        <w:numPr>
          <w:ilvl w:val="1"/>
          <w:numId w:val="95"/>
        </w:numPr>
        <w:tabs>
          <w:tab w:val="left" w:pos="284"/>
          <w:tab w:val="left" w:pos="993"/>
          <w:tab w:val="left" w:pos="1134"/>
          <w:tab w:val="left" w:pos="2410"/>
        </w:tabs>
        <w:ind w:left="0" w:firstLine="709"/>
        <w:jc w:val="both"/>
        <w:rPr>
          <w:sz w:val="28"/>
          <w:szCs w:val="28"/>
        </w:rPr>
      </w:pPr>
      <w:r w:rsidRPr="00B708A8">
        <w:rPr>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044519" w:rsidRPr="00B708A8" w:rsidRDefault="00044519" w:rsidP="00060E93">
      <w:pPr>
        <w:numPr>
          <w:ilvl w:val="1"/>
          <w:numId w:val="95"/>
        </w:numPr>
        <w:tabs>
          <w:tab w:val="left" w:pos="284"/>
          <w:tab w:val="left" w:pos="993"/>
          <w:tab w:val="left" w:pos="1134"/>
        </w:tabs>
        <w:ind w:left="0" w:firstLine="709"/>
        <w:jc w:val="both"/>
        <w:rPr>
          <w:sz w:val="28"/>
          <w:szCs w:val="28"/>
        </w:rPr>
      </w:pPr>
      <w:r w:rsidRPr="00B708A8">
        <w:rPr>
          <w:sz w:val="28"/>
          <w:szCs w:val="28"/>
        </w:rPr>
        <w:t>приводит произвольные примеры производственных технологий и технологий в сфере быта;</w:t>
      </w:r>
    </w:p>
    <w:p w:rsidR="00044519" w:rsidRPr="00B708A8" w:rsidRDefault="00044519" w:rsidP="00060E93">
      <w:pPr>
        <w:numPr>
          <w:ilvl w:val="1"/>
          <w:numId w:val="95"/>
        </w:numPr>
        <w:tabs>
          <w:tab w:val="left" w:pos="284"/>
          <w:tab w:val="left" w:pos="993"/>
          <w:tab w:val="left" w:pos="1134"/>
        </w:tabs>
        <w:ind w:left="0" w:firstLine="709"/>
        <w:jc w:val="both"/>
        <w:rPr>
          <w:sz w:val="28"/>
          <w:szCs w:val="28"/>
        </w:rPr>
      </w:pPr>
      <w:r w:rsidRPr="00B708A8">
        <w:rPr>
          <w:sz w:val="28"/>
          <w:szCs w:val="28"/>
        </w:rPr>
        <w:t>объясняет, приводя примеры, принципиальную технологическую схему, в том числе характеризуя негативные эффекты;</w:t>
      </w:r>
    </w:p>
    <w:p w:rsidR="00044519" w:rsidRPr="00B708A8" w:rsidRDefault="00044519" w:rsidP="00060E93">
      <w:pPr>
        <w:numPr>
          <w:ilvl w:val="1"/>
          <w:numId w:val="95"/>
        </w:numPr>
        <w:tabs>
          <w:tab w:val="left" w:pos="284"/>
          <w:tab w:val="left" w:pos="993"/>
          <w:tab w:val="left" w:pos="1134"/>
          <w:tab w:val="left" w:pos="2410"/>
        </w:tabs>
        <w:ind w:left="0" w:firstLine="709"/>
        <w:jc w:val="both"/>
        <w:rPr>
          <w:sz w:val="28"/>
          <w:szCs w:val="28"/>
        </w:rPr>
      </w:pPr>
      <w:r w:rsidRPr="00B708A8">
        <w:rPr>
          <w:sz w:val="28"/>
          <w:szCs w:val="28"/>
        </w:rPr>
        <w:t>составляет техническое задание, памятку, инструкцию, технологическую карту;</w:t>
      </w:r>
    </w:p>
    <w:p w:rsidR="00044519" w:rsidRPr="00B708A8" w:rsidRDefault="00044519" w:rsidP="00060E93">
      <w:pPr>
        <w:numPr>
          <w:ilvl w:val="1"/>
          <w:numId w:val="95"/>
        </w:numPr>
        <w:tabs>
          <w:tab w:val="left" w:pos="284"/>
          <w:tab w:val="left" w:pos="993"/>
          <w:tab w:val="left" w:pos="1134"/>
          <w:tab w:val="left" w:pos="2410"/>
        </w:tabs>
        <w:ind w:left="0" w:firstLine="709"/>
        <w:jc w:val="both"/>
        <w:rPr>
          <w:sz w:val="28"/>
          <w:szCs w:val="28"/>
        </w:rPr>
      </w:pPr>
      <w:r w:rsidRPr="00B708A8">
        <w:rPr>
          <w:sz w:val="28"/>
          <w:szCs w:val="28"/>
        </w:rPr>
        <w:t>осуществляет сборку моделей с помощью образовательного конструктора по инструкции;</w:t>
      </w:r>
    </w:p>
    <w:p w:rsidR="00044519" w:rsidRPr="00B708A8" w:rsidRDefault="00044519" w:rsidP="00060E93">
      <w:pPr>
        <w:numPr>
          <w:ilvl w:val="1"/>
          <w:numId w:val="95"/>
        </w:numPr>
        <w:tabs>
          <w:tab w:val="left" w:pos="284"/>
          <w:tab w:val="left" w:pos="993"/>
          <w:tab w:val="left" w:pos="1134"/>
          <w:tab w:val="left" w:pos="2410"/>
        </w:tabs>
        <w:ind w:left="0" w:firstLine="709"/>
        <w:jc w:val="both"/>
        <w:rPr>
          <w:sz w:val="28"/>
          <w:szCs w:val="28"/>
        </w:rPr>
      </w:pPr>
      <w:r w:rsidRPr="00B708A8">
        <w:rPr>
          <w:sz w:val="28"/>
          <w:szCs w:val="28"/>
        </w:rPr>
        <w:t>осуществляет выбор товара в модельной ситуации;</w:t>
      </w:r>
    </w:p>
    <w:p w:rsidR="00044519" w:rsidRPr="00B708A8" w:rsidRDefault="00044519" w:rsidP="00060E93">
      <w:pPr>
        <w:numPr>
          <w:ilvl w:val="1"/>
          <w:numId w:val="95"/>
        </w:numPr>
        <w:tabs>
          <w:tab w:val="left" w:pos="284"/>
          <w:tab w:val="left" w:pos="993"/>
          <w:tab w:val="left" w:pos="1134"/>
          <w:tab w:val="left" w:pos="2410"/>
        </w:tabs>
        <w:ind w:left="0" w:firstLine="709"/>
        <w:jc w:val="both"/>
        <w:rPr>
          <w:sz w:val="28"/>
          <w:szCs w:val="28"/>
        </w:rPr>
      </w:pPr>
      <w:r w:rsidRPr="00B708A8">
        <w:rPr>
          <w:sz w:val="28"/>
          <w:szCs w:val="28"/>
        </w:rPr>
        <w:t xml:space="preserve"> осуществляет сохранение информации в формах описания, схемы, эскиза, фотографии;</w:t>
      </w:r>
    </w:p>
    <w:p w:rsidR="00044519" w:rsidRPr="00B708A8" w:rsidRDefault="00044519" w:rsidP="00060E93">
      <w:pPr>
        <w:numPr>
          <w:ilvl w:val="1"/>
          <w:numId w:val="95"/>
        </w:numPr>
        <w:tabs>
          <w:tab w:val="left" w:pos="284"/>
          <w:tab w:val="left" w:pos="993"/>
          <w:tab w:val="left" w:pos="1134"/>
          <w:tab w:val="left" w:pos="2410"/>
        </w:tabs>
        <w:ind w:left="0" w:firstLine="709"/>
        <w:jc w:val="both"/>
        <w:rPr>
          <w:sz w:val="28"/>
          <w:szCs w:val="28"/>
        </w:rPr>
      </w:pPr>
      <w:r w:rsidRPr="00B708A8">
        <w:rPr>
          <w:sz w:val="28"/>
          <w:szCs w:val="28"/>
        </w:rPr>
        <w:t xml:space="preserve">конструирует модель по заданному прототипу; </w:t>
      </w:r>
    </w:p>
    <w:p w:rsidR="00044519" w:rsidRPr="00B708A8" w:rsidRDefault="00044519" w:rsidP="00060E93">
      <w:pPr>
        <w:numPr>
          <w:ilvl w:val="1"/>
          <w:numId w:val="95"/>
        </w:numPr>
        <w:tabs>
          <w:tab w:val="left" w:pos="284"/>
          <w:tab w:val="left" w:pos="993"/>
          <w:tab w:val="left" w:pos="1134"/>
          <w:tab w:val="left" w:pos="2410"/>
        </w:tabs>
        <w:ind w:left="0" w:firstLine="709"/>
        <w:jc w:val="both"/>
        <w:rPr>
          <w:sz w:val="28"/>
          <w:szCs w:val="28"/>
        </w:rPr>
      </w:pPr>
      <w:r w:rsidRPr="00B708A8">
        <w:rPr>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044519" w:rsidRPr="00B708A8" w:rsidRDefault="00044519" w:rsidP="00060E93">
      <w:pPr>
        <w:numPr>
          <w:ilvl w:val="1"/>
          <w:numId w:val="95"/>
        </w:numPr>
        <w:tabs>
          <w:tab w:val="left" w:pos="284"/>
          <w:tab w:val="left" w:pos="993"/>
          <w:tab w:val="left" w:pos="1134"/>
          <w:tab w:val="left" w:pos="2410"/>
        </w:tabs>
        <w:ind w:left="0" w:firstLine="709"/>
        <w:jc w:val="both"/>
        <w:rPr>
          <w:sz w:val="28"/>
          <w:szCs w:val="28"/>
        </w:rPr>
      </w:pPr>
      <w:r w:rsidRPr="00B708A8">
        <w:rPr>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044519" w:rsidRPr="00B708A8" w:rsidRDefault="00044519" w:rsidP="00060E93">
      <w:pPr>
        <w:numPr>
          <w:ilvl w:val="1"/>
          <w:numId w:val="95"/>
        </w:numPr>
        <w:tabs>
          <w:tab w:val="left" w:pos="284"/>
          <w:tab w:val="left" w:pos="993"/>
          <w:tab w:val="left" w:pos="1134"/>
          <w:tab w:val="left" w:pos="2410"/>
        </w:tabs>
        <w:ind w:left="0" w:firstLine="709"/>
        <w:jc w:val="both"/>
        <w:rPr>
          <w:sz w:val="28"/>
          <w:szCs w:val="28"/>
        </w:rPr>
      </w:pPr>
      <w:r w:rsidRPr="00B708A8">
        <w:rPr>
          <w:sz w:val="28"/>
          <w:szCs w:val="28"/>
        </w:rPr>
        <w:t>получил и проанализировал опыт проведения испытания, анализа, модернизации модели;</w:t>
      </w:r>
    </w:p>
    <w:p w:rsidR="00044519" w:rsidRPr="00B708A8" w:rsidRDefault="00044519" w:rsidP="00060E93">
      <w:pPr>
        <w:numPr>
          <w:ilvl w:val="1"/>
          <w:numId w:val="95"/>
        </w:numPr>
        <w:tabs>
          <w:tab w:val="left" w:pos="284"/>
          <w:tab w:val="left" w:pos="993"/>
          <w:tab w:val="left" w:pos="1134"/>
          <w:tab w:val="left" w:pos="2410"/>
        </w:tabs>
        <w:ind w:left="0" w:firstLine="709"/>
        <w:jc w:val="both"/>
        <w:rPr>
          <w:sz w:val="28"/>
          <w:szCs w:val="28"/>
        </w:rPr>
      </w:pPr>
      <w:r w:rsidRPr="00B708A8">
        <w:rPr>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044519" w:rsidRPr="00B708A8" w:rsidRDefault="00044519" w:rsidP="00060E93">
      <w:pPr>
        <w:numPr>
          <w:ilvl w:val="1"/>
          <w:numId w:val="95"/>
        </w:numPr>
        <w:tabs>
          <w:tab w:val="left" w:pos="284"/>
          <w:tab w:val="left" w:pos="993"/>
          <w:tab w:val="left" w:pos="1134"/>
          <w:tab w:val="left" w:pos="2410"/>
        </w:tabs>
        <w:ind w:left="0" w:firstLine="709"/>
        <w:jc w:val="both"/>
        <w:rPr>
          <w:sz w:val="28"/>
          <w:szCs w:val="28"/>
        </w:rPr>
      </w:pPr>
      <w:r w:rsidRPr="00B708A8">
        <w:rPr>
          <w:sz w:val="28"/>
          <w:szCs w:val="28"/>
        </w:rPr>
        <w:t>получил и проанализировал опыт изготовления информационного продукта по заданному алгоритму;</w:t>
      </w:r>
    </w:p>
    <w:p w:rsidR="00044519" w:rsidRPr="00B708A8" w:rsidRDefault="00044519" w:rsidP="00060E93">
      <w:pPr>
        <w:numPr>
          <w:ilvl w:val="1"/>
          <w:numId w:val="95"/>
        </w:numPr>
        <w:tabs>
          <w:tab w:val="left" w:pos="284"/>
          <w:tab w:val="left" w:pos="993"/>
          <w:tab w:val="left" w:pos="1134"/>
          <w:tab w:val="left" w:pos="2410"/>
        </w:tabs>
        <w:ind w:left="0" w:firstLine="709"/>
        <w:jc w:val="both"/>
        <w:rPr>
          <w:sz w:val="28"/>
          <w:szCs w:val="28"/>
        </w:rPr>
      </w:pPr>
      <w:r w:rsidRPr="00B708A8">
        <w:rPr>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044519" w:rsidRPr="00B708A8" w:rsidRDefault="00044519" w:rsidP="00060E93">
      <w:pPr>
        <w:numPr>
          <w:ilvl w:val="1"/>
          <w:numId w:val="95"/>
        </w:numPr>
        <w:tabs>
          <w:tab w:val="left" w:pos="284"/>
          <w:tab w:val="left" w:pos="993"/>
          <w:tab w:val="left" w:pos="1134"/>
          <w:tab w:val="left" w:pos="2410"/>
        </w:tabs>
        <w:ind w:left="0" w:firstLine="709"/>
        <w:jc w:val="both"/>
        <w:rPr>
          <w:sz w:val="28"/>
          <w:szCs w:val="28"/>
        </w:rPr>
      </w:pPr>
      <w:r w:rsidRPr="00B708A8">
        <w:rPr>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044519" w:rsidRPr="00B708A8" w:rsidRDefault="00044519" w:rsidP="00BE1863">
      <w:pPr>
        <w:tabs>
          <w:tab w:val="left" w:pos="851"/>
        </w:tabs>
        <w:ind w:firstLine="709"/>
        <w:jc w:val="both"/>
        <w:rPr>
          <w:b/>
          <w:sz w:val="28"/>
          <w:szCs w:val="28"/>
        </w:rPr>
      </w:pPr>
      <w:r w:rsidRPr="00B708A8">
        <w:rPr>
          <w:b/>
          <w:sz w:val="28"/>
          <w:szCs w:val="28"/>
        </w:rPr>
        <w:t>6 класс</w:t>
      </w:r>
    </w:p>
    <w:p w:rsidR="00044519" w:rsidRPr="00B708A8" w:rsidRDefault="00044519" w:rsidP="00BE1863">
      <w:pPr>
        <w:tabs>
          <w:tab w:val="left" w:pos="851"/>
        </w:tabs>
        <w:ind w:firstLine="709"/>
        <w:jc w:val="both"/>
        <w:rPr>
          <w:sz w:val="28"/>
          <w:szCs w:val="28"/>
        </w:rPr>
      </w:pPr>
      <w:r w:rsidRPr="00B708A8">
        <w:rPr>
          <w:sz w:val="28"/>
          <w:szCs w:val="28"/>
        </w:rPr>
        <w:t>По завершении учебного года обучающийся:</w:t>
      </w:r>
    </w:p>
    <w:p w:rsidR="00044519" w:rsidRPr="00B708A8" w:rsidRDefault="00044519" w:rsidP="00060E93">
      <w:pPr>
        <w:numPr>
          <w:ilvl w:val="1"/>
          <w:numId w:val="95"/>
        </w:numPr>
        <w:tabs>
          <w:tab w:val="left" w:pos="426"/>
          <w:tab w:val="left" w:pos="993"/>
          <w:tab w:val="left" w:pos="1134"/>
          <w:tab w:val="left" w:pos="2410"/>
        </w:tabs>
        <w:ind w:left="0" w:firstLine="709"/>
        <w:jc w:val="both"/>
        <w:rPr>
          <w:sz w:val="28"/>
          <w:szCs w:val="28"/>
        </w:rPr>
      </w:pPr>
      <w:r w:rsidRPr="00B708A8">
        <w:rPr>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044519" w:rsidRPr="00B708A8" w:rsidRDefault="00044519" w:rsidP="00060E93">
      <w:pPr>
        <w:numPr>
          <w:ilvl w:val="1"/>
          <w:numId w:val="95"/>
        </w:numPr>
        <w:tabs>
          <w:tab w:val="left" w:pos="426"/>
          <w:tab w:val="left" w:pos="993"/>
          <w:tab w:val="left" w:pos="1134"/>
          <w:tab w:val="left" w:pos="2410"/>
        </w:tabs>
        <w:ind w:left="0" w:firstLine="709"/>
        <w:jc w:val="both"/>
        <w:rPr>
          <w:sz w:val="28"/>
          <w:szCs w:val="28"/>
        </w:rPr>
      </w:pPr>
      <w:r w:rsidRPr="00B708A8">
        <w:rPr>
          <w:sz w:val="28"/>
          <w:szCs w:val="28"/>
        </w:rPr>
        <w:t>описывает жизненный цикл технологии, приводя примеры;</w:t>
      </w:r>
    </w:p>
    <w:p w:rsidR="00044519" w:rsidRPr="00B708A8" w:rsidRDefault="00044519" w:rsidP="00060E93">
      <w:pPr>
        <w:numPr>
          <w:ilvl w:val="1"/>
          <w:numId w:val="95"/>
        </w:numPr>
        <w:tabs>
          <w:tab w:val="left" w:pos="426"/>
          <w:tab w:val="left" w:pos="993"/>
          <w:tab w:val="left" w:pos="1134"/>
          <w:tab w:val="left" w:pos="2410"/>
        </w:tabs>
        <w:ind w:left="0" w:firstLine="709"/>
        <w:jc w:val="both"/>
        <w:rPr>
          <w:sz w:val="28"/>
          <w:szCs w:val="28"/>
        </w:rPr>
      </w:pPr>
      <w:r w:rsidRPr="00B708A8">
        <w:rPr>
          <w:sz w:val="28"/>
          <w:szCs w:val="28"/>
        </w:rPr>
        <w:t>оперирует понятием «технологическая система» при описании средств удовлетворения потребностей человека;</w:t>
      </w:r>
    </w:p>
    <w:p w:rsidR="00044519" w:rsidRPr="00B708A8" w:rsidRDefault="00044519" w:rsidP="00060E93">
      <w:pPr>
        <w:numPr>
          <w:ilvl w:val="1"/>
          <w:numId w:val="95"/>
        </w:numPr>
        <w:tabs>
          <w:tab w:val="left" w:pos="426"/>
          <w:tab w:val="left" w:pos="993"/>
          <w:tab w:val="left" w:pos="1134"/>
          <w:tab w:val="left" w:pos="2410"/>
        </w:tabs>
        <w:ind w:left="0" w:firstLine="709"/>
        <w:jc w:val="both"/>
        <w:rPr>
          <w:sz w:val="28"/>
          <w:szCs w:val="28"/>
        </w:rPr>
      </w:pPr>
      <w:r w:rsidRPr="00B708A8">
        <w:rPr>
          <w:sz w:val="28"/>
          <w:szCs w:val="28"/>
        </w:rPr>
        <w:t>проводит морфологический и функциональный анализ технологической системы;</w:t>
      </w:r>
    </w:p>
    <w:p w:rsidR="00044519" w:rsidRPr="00B708A8" w:rsidRDefault="00044519" w:rsidP="00060E93">
      <w:pPr>
        <w:numPr>
          <w:ilvl w:val="1"/>
          <w:numId w:val="95"/>
        </w:numPr>
        <w:tabs>
          <w:tab w:val="left" w:pos="426"/>
          <w:tab w:val="left" w:pos="993"/>
          <w:tab w:val="left" w:pos="1134"/>
          <w:tab w:val="left" w:pos="2410"/>
        </w:tabs>
        <w:ind w:left="0" w:firstLine="709"/>
        <w:jc w:val="both"/>
        <w:rPr>
          <w:sz w:val="28"/>
          <w:szCs w:val="28"/>
        </w:rPr>
      </w:pPr>
      <w:r w:rsidRPr="00B708A8">
        <w:rPr>
          <w:sz w:val="28"/>
          <w:szCs w:val="28"/>
        </w:rPr>
        <w:t>проводит анализ технологической системы – надсистемы – подсистемы в процессе проектирования продукта;</w:t>
      </w:r>
    </w:p>
    <w:p w:rsidR="00044519" w:rsidRPr="00B708A8" w:rsidRDefault="00044519" w:rsidP="00060E93">
      <w:pPr>
        <w:numPr>
          <w:ilvl w:val="1"/>
          <w:numId w:val="95"/>
        </w:numPr>
        <w:tabs>
          <w:tab w:val="left" w:pos="426"/>
          <w:tab w:val="left" w:pos="993"/>
          <w:tab w:val="left" w:pos="1134"/>
          <w:tab w:val="left" w:pos="2410"/>
        </w:tabs>
        <w:ind w:left="0" w:firstLine="709"/>
        <w:jc w:val="both"/>
        <w:rPr>
          <w:sz w:val="28"/>
          <w:szCs w:val="28"/>
        </w:rPr>
      </w:pPr>
      <w:r w:rsidRPr="00B708A8">
        <w:rPr>
          <w:sz w:val="28"/>
          <w:szCs w:val="28"/>
        </w:rPr>
        <w:t>читает элементарные чертежи и эскизы;</w:t>
      </w:r>
    </w:p>
    <w:p w:rsidR="00044519" w:rsidRPr="00B708A8" w:rsidRDefault="00044519" w:rsidP="00060E93">
      <w:pPr>
        <w:numPr>
          <w:ilvl w:val="1"/>
          <w:numId w:val="95"/>
        </w:numPr>
        <w:tabs>
          <w:tab w:val="left" w:pos="426"/>
          <w:tab w:val="left" w:pos="993"/>
          <w:tab w:val="left" w:pos="1134"/>
          <w:tab w:val="left" w:pos="2410"/>
        </w:tabs>
        <w:ind w:left="0" w:firstLine="709"/>
        <w:jc w:val="both"/>
        <w:rPr>
          <w:sz w:val="28"/>
          <w:szCs w:val="28"/>
        </w:rPr>
      </w:pPr>
      <w:r w:rsidRPr="00B708A8">
        <w:rPr>
          <w:sz w:val="28"/>
          <w:szCs w:val="28"/>
        </w:rPr>
        <w:t>выполняет эскизы механизмов, интерьера;</w:t>
      </w:r>
    </w:p>
    <w:p w:rsidR="00044519" w:rsidRPr="00B708A8" w:rsidRDefault="00044519" w:rsidP="00060E93">
      <w:pPr>
        <w:numPr>
          <w:ilvl w:val="1"/>
          <w:numId w:val="95"/>
        </w:numPr>
        <w:tabs>
          <w:tab w:val="left" w:pos="426"/>
          <w:tab w:val="left" w:pos="993"/>
          <w:tab w:val="left" w:pos="1134"/>
          <w:tab w:val="left" w:pos="2410"/>
        </w:tabs>
        <w:ind w:left="0" w:firstLine="709"/>
        <w:jc w:val="both"/>
        <w:rPr>
          <w:sz w:val="28"/>
          <w:szCs w:val="28"/>
        </w:rPr>
      </w:pPr>
      <w:r w:rsidRPr="00B708A8">
        <w:rPr>
          <w:sz w:val="28"/>
          <w:szCs w:val="28"/>
        </w:rPr>
        <w:t>освоил техники обработки материалов (по выбору обучающегося в соответствии с содержанием проектной деятельности) ;</w:t>
      </w:r>
    </w:p>
    <w:p w:rsidR="00044519" w:rsidRPr="00B708A8" w:rsidRDefault="00044519" w:rsidP="00060E93">
      <w:pPr>
        <w:numPr>
          <w:ilvl w:val="1"/>
          <w:numId w:val="95"/>
        </w:numPr>
        <w:tabs>
          <w:tab w:val="left" w:pos="426"/>
          <w:tab w:val="left" w:pos="993"/>
          <w:tab w:val="left" w:pos="1134"/>
          <w:tab w:val="left" w:pos="2410"/>
        </w:tabs>
        <w:ind w:left="0" w:firstLine="709"/>
        <w:jc w:val="both"/>
        <w:rPr>
          <w:sz w:val="28"/>
          <w:szCs w:val="28"/>
        </w:rPr>
      </w:pPr>
      <w:r w:rsidRPr="00B708A8">
        <w:rPr>
          <w:sz w:val="28"/>
          <w:szCs w:val="28"/>
        </w:rPr>
        <w:t>применяет простые механизмы для решения поставленных задач по модернизации / проектированию технологических систем;</w:t>
      </w:r>
    </w:p>
    <w:p w:rsidR="00044519" w:rsidRPr="00B708A8" w:rsidRDefault="00044519" w:rsidP="00060E93">
      <w:pPr>
        <w:numPr>
          <w:ilvl w:val="1"/>
          <w:numId w:val="95"/>
        </w:numPr>
        <w:tabs>
          <w:tab w:val="left" w:pos="426"/>
          <w:tab w:val="left" w:pos="993"/>
          <w:tab w:val="left" w:pos="1134"/>
          <w:tab w:val="left" w:pos="2410"/>
        </w:tabs>
        <w:ind w:left="0" w:firstLine="709"/>
        <w:jc w:val="both"/>
        <w:rPr>
          <w:sz w:val="28"/>
          <w:szCs w:val="28"/>
        </w:rPr>
      </w:pPr>
      <w:r w:rsidRPr="00B708A8">
        <w:rPr>
          <w:sz w:val="28"/>
          <w:szCs w:val="28"/>
        </w:rPr>
        <w:t>строит модель механизма, состоящего из нескольких простых механизмов по кинематической схеме;</w:t>
      </w:r>
    </w:p>
    <w:p w:rsidR="00044519" w:rsidRPr="00B708A8" w:rsidRDefault="00044519" w:rsidP="00060E93">
      <w:pPr>
        <w:numPr>
          <w:ilvl w:val="1"/>
          <w:numId w:val="95"/>
        </w:numPr>
        <w:tabs>
          <w:tab w:val="left" w:pos="426"/>
          <w:tab w:val="left" w:pos="993"/>
          <w:tab w:val="left" w:pos="1134"/>
          <w:tab w:val="left" w:pos="2410"/>
        </w:tabs>
        <w:ind w:left="0" w:firstLine="709"/>
        <w:jc w:val="both"/>
        <w:rPr>
          <w:sz w:val="28"/>
          <w:szCs w:val="28"/>
        </w:rPr>
      </w:pPr>
      <w:r w:rsidRPr="00B708A8">
        <w:rPr>
          <w:sz w:val="28"/>
          <w:szCs w:val="28"/>
        </w:rPr>
        <w:t>получил и проанализировал опыт исследования способов жизнеобеспечения и состояния жилых зданий микрорайона / поселения;</w:t>
      </w:r>
    </w:p>
    <w:p w:rsidR="00044519" w:rsidRPr="00B708A8" w:rsidRDefault="00044519" w:rsidP="00060E93">
      <w:pPr>
        <w:numPr>
          <w:ilvl w:val="1"/>
          <w:numId w:val="95"/>
        </w:numPr>
        <w:tabs>
          <w:tab w:val="left" w:pos="426"/>
          <w:tab w:val="left" w:pos="993"/>
          <w:tab w:val="left" w:pos="1134"/>
          <w:tab w:val="left" w:pos="2410"/>
        </w:tabs>
        <w:ind w:left="0" w:firstLine="709"/>
        <w:jc w:val="both"/>
        <w:rPr>
          <w:sz w:val="28"/>
          <w:szCs w:val="28"/>
        </w:rPr>
      </w:pPr>
      <w:r w:rsidRPr="00B708A8">
        <w:rPr>
          <w:sz w:val="28"/>
          <w:szCs w:val="28"/>
        </w:rPr>
        <w:t>получил и проанализировал опыт решения задач на взаимодействие со службами ЖКХ;</w:t>
      </w:r>
    </w:p>
    <w:p w:rsidR="00044519" w:rsidRPr="00B708A8" w:rsidRDefault="00044519" w:rsidP="00060E93">
      <w:pPr>
        <w:numPr>
          <w:ilvl w:val="1"/>
          <w:numId w:val="95"/>
        </w:numPr>
        <w:tabs>
          <w:tab w:val="left" w:pos="426"/>
          <w:tab w:val="left" w:pos="993"/>
          <w:tab w:val="left" w:pos="1134"/>
        </w:tabs>
        <w:ind w:left="0" w:firstLine="709"/>
        <w:jc w:val="both"/>
        <w:rPr>
          <w:sz w:val="28"/>
          <w:szCs w:val="28"/>
        </w:rPr>
      </w:pPr>
      <w:r w:rsidRPr="00B708A8">
        <w:rPr>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044519" w:rsidRPr="00B708A8" w:rsidRDefault="00044519" w:rsidP="00060E93">
      <w:pPr>
        <w:numPr>
          <w:ilvl w:val="1"/>
          <w:numId w:val="95"/>
        </w:numPr>
        <w:tabs>
          <w:tab w:val="left" w:pos="426"/>
          <w:tab w:val="left" w:pos="993"/>
          <w:tab w:val="left" w:pos="1134"/>
        </w:tabs>
        <w:ind w:left="0" w:firstLine="709"/>
        <w:jc w:val="both"/>
        <w:rPr>
          <w:sz w:val="28"/>
          <w:szCs w:val="28"/>
        </w:rPr>
      </w:pPr>
      <w:r w:rsidRPr="00B708A8">
        <w:rPr>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044519" w:rsidRPr="00B708A8" w:rsidRDefault="00044519" w:rsidP="00060E93">
      <w:pPr>
        <w:numPr>
          <w:ilvl w:val="1"/>
          <w:numId w:val="95"/>
        </w:numPr>
        <w:tabs>
          <w:tab w:val="left" w:pos="426"/>
          <w:tab w:val="left" w:pos="993"/>
          <w:tab w:val="left" w:pos="1134"/>
        </w:tabs>
        <w:ind w:left="0" w:firstLine="709"/>
        <w:jc w:val="both"/>
        <w:rPr>
          <w:sz w:val="28"/>
          <w:szCs w:val="28"/>
        </w:rPr>
      </w:pPr>
      <w:r w:rsidRPr="00B708A8">
        <w:rPr>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044519" w:rsidRPr="00B708A8" w:rsidRDefault="00044519" w:rsidP="00BE1863">
      <w:pPr>
        <w:tabs>
          <w:tab w:val="left" w:pos="851"/>
        </w:tabs>
        <w:ind w:firstLine="709"/>
        <w:jc w:val="both"/>
        <w:rPr>
          <w:b/>
          <w:sz w:val="28"/>
          <w:szCs w:val="28"/>
        </w:rPr>
      </w:pPr>
      <w:r w:rsidRPr="00B708A8">
        <w:rPr>
          <w:b/>
          <w:sz w:val="28"/>
          <w:szCs w:val="28"/>
        </w:rPr>
        <w:t>7 класс</w:t>
      </w:r>
    </w:p>
    <w:p w:rsidR="00044519" w:rsidRPr="00B708A8" w:rsidRDefault="00044519" w:rsidP="00BE1863">
      <w:pPr>
        <w:tabs>
          <w:tab w:val="left" w:pos="851"/>
        </w:tabs>
        <w:ind w:firstLine="709"/>
        <w:jc w:val="both"/>
        <w:rPr>
          <w:sz w:val="28"/>
          <w:szCs w:val="28"/>
        </w:rPr>
      </w:pPr>
      <w:r w:rsidRPr="00B708A8">
        <w:rPr>
          <w:sz w:val="28"/>
          <w:szCs w:val="28"/>
        </w:rPr>
        <w:t>По завершении учебного года обучающийся:</w:t>
      </w:r>
    </w:p>
    <w:p w:rsidR="00044519" w:rsidRPr="00B708A8" w:rsidRDefault="00044519" w:rsidP="00060E93">
      <w:pPr>
        <w:numPr>
          <w:ilvl w:val="1"/>
          <w:numId w:val="95"/>
        </w:numPr>
        <w:tabs>
          <w:tab w:val="left" w:pos="993"/>
          <w:tab w:val="left" w:pos="1134"/>
        </w:tabs>
        <w:ind w:left="0" w:firstLine="709"/>
        <w:jc w:val="both"/>
        <w:rPr>
          <w:sz w:val="28"/>
          <w:szCs w:val="28"/>
        </w:rPr>
      </w:pPr>
      <w:r w:rsidRPr="00B708A8">
        <w:rPr>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044519" w:rsidRPr="00B708A8" w:rsidRDefault="00044519" w:rsidP="00060E93">
      <w:pPr>
        <w:numPr>
          <w:ilvl w:val="1"/>
          <w:numId w:val="95"/>
        </w:numPr>
        <w:tabs>
          <w:tab w:val="left" w:pos="993"/>
          <w:tab w:val="left" w:pos="1134"/>
        </w:tabs>
        <w:ind w:left="0" w:firstLine="709"/>
        <w:jc w:val="both"/>
        <w:rPr>
          <w:sz w:val="28"/>
          <w:szCs w:val="28"/>
        </w:rPr>
      </w:pPr>
      <w:r w:rsidRPr="00B708A8">
        <w:rPr>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044519" w:rsidRPr="00B708A8" w:rsidRDefault="00044519" w:rsidP="00060E93">
      <w:pPr>
        <w:numPr>
          <w:ilvl w:val="1"/>
          <w:numId w:val="95"/>
        </w:numPr>
        <w:tabs>
          <w:tab w:val="left" w:pos="993"/>
          <w:tab w:val="left" w:pos="1134"/>
        </w:tabs>
        <w:ind w:left="0" w:firstLine="709"/>
        <w:jc w:val="both"/>
        <w:rPr>
          <w:sz w:val="28"/>
          <w:szCs w:val="28"/>
        </w:rPr>
      </w:pPr>
      <w:r w:rsidRPr="00B708A8">
        <w:rPr>
          <w:sz w:val="28"/>
          <w:szCs w:val="28"/>
        </w:rPr>
        <w:t>перечисляет, характеризует и распознает устройства для накопления энергии, для передачи энергии;</w:t>
      </w:r>
    </w:p>
    <w:p w:rsidR="00044519" w:rsidRPr="00B708A8" w:rsidRDefault="00044519" w:rsidP="00060E93">
      <w:pPr>
        <w:numPr>
          <w:ilvl w:val="1"/>
          <w:numId w:val="95"/>
        </w:numPr>
        <w:tabs>
          <w:tab w:val="left" w:pos="993"/>
          <w:tab w:val="left" w:pos="1134"/>
        </w:tabs>
        <w:ind w:left="0" w:firstLine="709"/>
        <w:jc w:val="both"/>
        <w:rPr>
          <w:sz w:val="28"/>
          <w:szCs w:val="28"/>
        </w:rPr>
      </w:pPr>
      <w:r w:rsidRPr="00B708A8">
        <w:rPr>
          <w:sz w:val="28"/>
          <w:szCs w:val="28"/>
        </w:rPr>
        <w:t>объясняет понятие «машина», характеризует технологические системы, преобразующие энергию в вид, необходимый потребителю;</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объясняет сущность управления в технологических системах, характеризует автоматические и саморегулируемые системы;</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осуществляет сборку электрических цепей по электрической схеме, проводит анализ неполадок электрической цепи;</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выполняет базовые операции редактора компьютерного трехмерного проектирования (на выбор образовательной организации);</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конструирует простые системы с обратной связью на основе технических конструкторов;</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следует технологии, в том числе, в процессе изготовления субъективно нового продукта;</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044519" w:rsidRPr="00B708A8" w:rsidRDefault="00044519" w:rsidP="00BE1863">
      <w:pPr>
        <w:tabs>
          <w:tab w:val="left" w:pos="851"/>
        </w:tabs>
        <w:ind w:firstLine="709"/>
        <w:jc w:val="both"/>
        <w:rPr>
          <w:b/>
          <w:sz w:val="28"/>
          <w:szCs w:val="28"/>
        </w:rPr>
      </w:pPr>
      <w:r w:rsidRPr="00B708A8">
        <w:rPr>
          <w:b/>
          <w:sz w:val="28"/>
          <w:szCs w:val="28"/>
        </w:rPr>
        <w:t>8 класс</w:t>
      </w:r>
    </w:p>
    <w:p w:rsidR="00044519" w:rsidRPr="00B708A8" w:rsidRDefault="00044519" w:rsidP="00BE1863">
      <w:pPr>
        <w:tabs>
          <w:tab w:val="left" w:pos="851"/>
        </w:tabs>
        <w:ind w:firstLine="709"/>
        <w:jc w:val="both"/>
        <w:rPr>
          <w:sz w:val="28"/>
          <w:szCs w:val="28"/>
        </w:rPr>
      </w:pPr>
      <w:r w:rsidRPr="00B708A8">
        <w:rPr>
          <w:sz w:val="28"/>
          <w:szCs w:val="28"/>
        </w:rPr>
        <w:t>По завершении учебного года обучающийся:</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характеризует современную индустрию питания, в том числе в регионе проживания, и перспективы ее развития;</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называет и характеризует актуальные и перспективные технологии транспорта;,</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044519" w:rsidRPr="00B708A8" w:rsidRDefault="00044519" w:rsidP="00060E93">
      <w:pPr>
        <w:numPr>
          <w:ilvl w:val="1"/>
          <w:numId w:val="95"/>
        </w:numPr>
        <w:tabs>
          <w:tab w:val="left" w:pos="993"/>
          <w:tab w:val="left" w:pos="1134"/>
        </w:tabs>
        <w:ind w:left="0" w:firstLine="709"/>
        <w:jc w:val="both"/>
        <w:rPr>
          <w:sz w:val="28"/>
          <w:szCs w:val="28"/>
        </w:rPr>
      </w:pPr>
      <w:r w:rsidRPr="00B708A8">
        <w:rPr>
          <w:sz w:val="28"/>
          <w:szCs w:val="28"/>
        </w:rPr>
        <w:t>характеризует ситуацию на региональном рынке труда, называет тенденции её развития;</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перечисляет и характеризует виды технической и технологической документации</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разъясняет функции модели и принципы моделирования,</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создаёт модель, адекватную практической задаче,</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отбирает материал в соответствии с техническим решением или по заданным критериям,</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составляет рацион питания, адекватный ситуации,</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планирует продвижение продукта,</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регламентирует заданный процесс в заданной форме,</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проводит оценку и испытание полученного продукта,</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описывает технологическое решение с помощью текста, рисунков, графического изображения,</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получил и проанализировал опыт лабораторного исследования продуктов питания,</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получил и проанализировал опыт разработки организационного проекта и решения логистических задач,</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получил и проанализировал опыт моделирования транспортных потоков,</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получил опыт анализа объявлений, предлагающих работу</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получил и проанализировал опыт создания информационного продукта и его встраивания в заданную оболочку,</w:t>
      </w:r>
    </w:p>
    <w:p w:rsidR="00044519" w:rsidRPr="00B708A8" w:rsidRDefault="00044519" w:rsidP="00060E93">
      <w:pPr>
        <w:numPr>
          <w:ilvl w:val="1"/>
          <w:numId w:val="95"/>
        </w:numPr>
        <w:tabs>
          <w:tab w:val="left" w:pos="993"/>
          <w:tab w:val="left" w:pos="1134"/>
          <w:tab w:val="left" w:pos="2410"/>
        </w:tabs>
        <w:ind w:left="0" w:firstLine="709"/>
        <w:jc w:val="both"/>
        <w:rPr>
          <w:sz w:val="28"/>
          <w:szCs w:val="28"/>
        </w:rPr>
      </w:pPr>
      <w:r w:rsidRPr="00B708A8">
        <w:rPr>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44519" w:rsidRPr="00B708A8" w:rsidRDefault="00044519" w:rsidP="00BE1863">
      <w:pPr>
        <w:tabs>
          <w:tab w:val="left" w:pos="851"/>
        </w:tabs>
        <w:ind w:firstLine="851"/>
        <w:jc w:val="both"/>
        <w:rPr>
          <w:b/>
          <w:sz w:val="28"/>
          <w:szCs w:val="28"/>
        </w:rPr>
      </w:pPr>
      <w:r w:rsidRPr="00B708A8">
        <w:rPr>
          <w:b/>
          <w:sz w:val="28"/>
          <w:szCs w:val="28"/>
        </w:rPr>
        <w:t xml:space="preserve">9 класс </w:t>
      </w:r>
    </w:p>
    <w:p w:rsidR="00044519" w:rsidRPr="00B708A8" w:rsidRDefault="00044519" w:rsidP="00BE1863">
      <w:pPr>
        <w:tabs>
          <w:tab w:val="left" w:pos="851"/>
        </w:tabs>
        <w:ind w:firstLine="851"/>
        <w:jc w:val="both"/>
        <w:rPr>
          <w:sz w:val="28"/>
          <w:szCs w:val="28"/>
        </w:rPr>
      </w:pPr>
      <w:r w:rsidRPr="00B708A8">
        <w:rPr>
          <w:sz w:val="28"/>
          <w:szCs w:val="28"/>
        </w:rPr>
        <w:t>По завершении учебного года обучающийся:</w:t>
      </w:r>
    </w:p>
    <w:p w:rsidR="00044519" w:rsidRPr="00B708A8" w:rsidRDefault="00044519" w:rsidP="00060E93">
      <w:pPr>
        <w:numPr>
          <w:ilvl w:val="1"/>
          <w:numId w:val="95"/>
        </w:numPr>
        <w:tabs>
          <w:tab w:val="left" w:pos="426"/>
          <w:tab w:val="left" w:pos="993"/>
          <w:tab w:val="left" w:pos="2410"/>
        </w:tabs>
        <w:ind w:left="0" w:firstLine="709"/>
        <w:jc w:val="both"/>
        <w:rPr>
          <w:sz w:val="28"/>
          <w:szCs w:val="28"/>
        </w:rPr>
      </w:pPr>
      <w:r w:rsidRPr="00B708A8">
        <w:rPr>
          <w:sz w:val="28"/>
          <w:szCs w:val="28"/>
        </w:rPr>
        <w:t xml:space="preserve">называет и характеризует актуальные и перспективные медицинские технологии,  </w:t>
      </w:r>
    </w:p>
    <w:p w:rsidR="00044519" w:rsidRPr="00B708A8" w:rsidRDefault="00044519" w:rsidP="00060E93">
      <w:pPr>
        <w:numPr>
          <w:ilvl w:val="1"/>
          <w:numId w:val="95"/>
        </w:numPr>
        <w:tabs>
          <w:tab w:val="left" w:pos="426"/>
          <w:tab w:val="left" w:pos="993"/>
          <w:tab w:val="left" w:pos="2410"/>
        </w:tabs>
        <w:ind w:left="0" w:firstLine="709"/>
        <w:jc w:val="both"/>
        <w:rPr>
          <w:sz w:val="28"/>
          <w:szCs w:val="28"/>
        </w:rPr>
      </w:pPr>
      <w:r w:rsidRPr="00B708A8">
        <w:rPr>
          <w:sz w:val="28"/>
          <w:szCs w:val="28"/>
        </w:rPr>
        <w:t>называет и характеризует технологии в области электроники, тенденции их развития и новые продукты на их основе,</w:t>
      </w:r>
    </w:p>
    <w:p w:rsidR="00044519" w:rsidRPr="00B708A8" w:rsidRDefault="00044519" w:rsidP="00060E93">
      <w:pPr>
        <w:numPr>
          <w:ilvl w:val="1"/>
          <w:numId w:val="95"/>
        </w:numPr>
        <w:tabs>
          <w:tab w:val="left" w:pos="426"/>
          <w:tab w:val="left" w:pos="993"/>
          <w:tab w:val="left" w:pos="2410"/>
        </w:tabs>
        <w:ind w:left="0" w:firstLine="709"/>
        <w:jc w:val="both"/>
        <w:rPr>
          <w:sz w:val="28"/>
          <w:szCs w:val="28"/>
        </w:rPr>
      </w:pPr>
      <w:r w:rsidRPr="00B708A8">
        <w:rPr>
          <w:sz w:val="28"/>
          <w:szCs w:val="28"/>
        </w:rPr>
        <w:t>объясняет закономерности технологического развития цивилизации,</w:t>
      </w:r>
    </w:p>
    <w:p w:rsidR="00044519" w:rsidRPr="00B708A8" w:rsidRDefault="00044519" w:rsidP="00060E93">
      <w:pPr>
        <w:numPr>
          <w:ilvl w:val="1"/>
          <w:numId w:val="95"/>
        </w:numPr>
        <w:tabs>
          <w:tab w:val="left" w:pos="426"/>
          <w:tab w:val="left" w:pos="993"/>
        </w:tabs>
        <w:ind w:left="0" w:firstLine="709"/>
        <w:jc w:val="both"/>
        <w:rPr>
          <w:sz w:val="28"/>
          <w:szCs w:val="28"/>
        </w:rPr>
      </w:pPr>
      <w:r w:rsidRPr="00B708A8">
        <w:rPr>
          <w:sz w:val="28"/>
          <w:szCs w:val="28"/>
        </w:rPr>
        <w:t>разъясняет социальное значение групп профессий, востребованных на региональном рынке труда,</w:t>
      </w:r>
    </w:p>
    <w:p w:rsidR="00044519" w:rsidRPr="00B708A8" w:rsidRDefault="00044519" w:rsidP="00060E93">
      <w:pPr>
        <w:numPr>
          <w:ilvl w:val="1"/>
          <w:numId w:val="95"/>
        </w:numPr>
        <w:tabs>
          <w:tab w:val="left" w:pos="426"/>
          <w:tab w:val="left" w:pos="993"/>
          <w:tab w:val="left" w:pos="2410"/>
        </w:tabs>
        <w:ind w:left="0" w:firstLine="709"/>
        <w:jc w:val="both"/>
        <w:rPr>
          <w:sz w:val="28"/>
          <w:szCs w:val="28"/>
        </w:rPr>
      </w:pPr>
      <w:r w:rsidRPr="00B708A8">
        <w:rPr>
          <w:sz w:val="28"/>
          <w:szCs w:val="28"/>
        </w:rPr>
        <w:t>оценивает условия использования технологии в том числе с позиций экологической защищённости,</w:t>
      </w:r>
    </w:p>
    <w:p w:rsidR="00044519" w:rsidRPr="00B708A8" w:rsidRDefault="00044519" w:rsidP="00060E93">
      <w:pPr>
        <w:numPr>
          <w:ilvl w:val="1"/>
          <w:numId w:val="95"/>
        </w:numPr>
        <w:tabs>
          <w:tab w:val="left" w:pos="426"/>
          <w:tab w:val="left" w:pos="993"/>
          <w:tab w:val="left" w:pos="2410"/>
        </w:tabs>
        <w:ind w:left="0" w:firstLine="709"/>
        <w:jc w:val="both"/>
        <w:rPr>
          <w:sz w:val="28"/>
          <w:szCs w:val="28"/>
        </w:rPr>
      </w:pPr>
      <w:r w:rsidRPr="00B708A8">
        <w:rPr>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044519" w:rsidRPr="00B708A8" w:rsidRDefault="00044519" w:rsidP="00060E93">
      <w:pPr>
        <w:numPr>
          <w:ilvl w:val="1"/>
          <w:numId w:val="95"/>
        </w:numPr>
        <w:tabs>
          <w:tab w:val="left" w:pos="426"/>
          <w:tab w:val="left" w:pos="993"/>
          <w:tab w:val="left" w:pos="2410"/>
        </w:tabs>
        <w:ind w:left="0" w:firstLine="709"/>
        <w:jc w:val="both"/>
        <w:rPr>
          <w:sz w:val="28"/>
          <w:szCs w:val="28"/>
        </w:rPr>
      </w:pPr>
      <w:r w:rsidRPr="00B708A8">
        <w:rPr>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044519" w:rsidRPr="00B708A8" w:rsidRDefault="00044519" w:rsidP="00060E93">
      <w:pPr>
        <w:numPr>
          <w:ilvl w:val="1"/>
          <w:numId w:val="95"/>
        </w:numPr>
        <w:tabs>
          <w:tab w:val="left" w:pos="426"/>
          <w:tab w:val="left" w:pos="993"/>
          <w:tab w:val="left" w:pos="2410"/>
        </w:tabs>
        <w:ind w:left="0" w:firstLine="709"/>
        <w:jc w:val="both"/>
        <w:rPr>
          <w:sz w:val="28"/>
          <w:szCs w:val="28"/>
        </w:rPr>
      </w:pPr>
      <w:r w:rsidRPr="00B708A8">
        <w:rPr>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44519" w:rsidRPr="00B708A8" w:rsidRDefault="00044519" w:rsidP="00060E93">
      <w:pPr>
        <w:numPr>
          <w:ilvl w:val="1"/>
          <w:numId w:val="95"/>
        </w:numPr>
        <w:tabs>
          <w:tab w:val="left" w:pos="426"/>
          <w:tab w:val="left" w:pos="993"/>
        </w:tabs>
        <w:ind w:left="0" w:firstLine="709"/>
        <w:jc w:val="both"/>
        <w:rPr>
          <w:sz w:val="28"/>
          <w:szCs w:val="28"/>
        </w:rPr>
      </w:pPr>
      <w:r w:rsidRPr="00B708A8">
        <w:rPr>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044519" w:rsidRPr="00B708A8" w:rsidRDefault="00044519" w:rsidP="00060E93">
      <w:pPr>
        <w:numPr>
          <w:ilvl w:val="1"/>
          <w:numId w:val="95"/>
        </w:numPr>
        <w:tabs>
          <w:tab w:val="left" w:pos="426"/>
          <w:tab w:val="left" w:pos="993"/>
        </w:tabs>
        <w:ind w:left="0" w:firstLine="709"/>
        <w:jc w:val="both"/>
        <w:rPr>
          <w:sz w:val="28"/>
          <w:szCs w:val="28"/>
        </w:rPr>
      </w:pPr>
      <w:r w:rsidRPr="00B708A8">
        <w:rPr>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044519" w:rsidRPr="00B708A8" w:rsidRDefault="00044519" w:rsidP="00060E93">
      <w:pPr>
        <w:numPr>
          <w:ilvl w:val="1"/>
          <w:numId w:val="95"/>
        </w:numPr>
        <w:tabs>
          <w:tab w:val="left" w:pos="426"/>
          <w:tab w:val="left" w:pos="993"/>
        </w:tabs>
        <w:ind w:left="0" w:firstLine="709"/>
        <w:jc w:val="both"/>
        <w:rPr>
          <w:sz w:val="28"/>
          <w:szCs w:val="28"/>
        </w:rPr>
      </w:pPr>
      <w:r w:rsidRPr="00B708A8">
        <w:rPr>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44519" w:rsidRPr="00B708A8" w:rsidRDefault="00044519" w:rsidP="00060E93">
      <w:pPr>
        <w:numPr>
          <w:ilvl w:val="1"/>
          <w:numId w:val="95"/>
        </w:numPr>
        <w:tabs>
          <w:tab w:val="left" w:pos="426"/>
          <w:tab w:val="left" w:pos="993"/>
        </w:tabs>
        <w:ind w:left="0" w:firstLine="709"/>
        <w:jc w:val="both"/>
        <w:rPr>
          <w:sz w:val="28"/>
          <w:szCs w:val="28"/>
        </w:rPr>
      </w:pPr>
      <w:r w:rsidRPr="00B708A8">
        <w:rPr>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044519" w:rsidRPr="00B708A8" w:rsidRDefault="00044519" w:rsidP="00060E93">
      <w:pPr>
        <w:numPr>
          <w:ilvl w:val="1"/>
          <w:numId w:val="95"/>
        </w:numPr>
        <w:tabs>
          <w:tab w:val="left" w:pos="426"/>
          <w:tab w:val="left" w:pos="993"/>
        </w:tabs>
        <w:ind w:left="0" w:firstLine="709"/>
        <w:jc w:val="both"/>
        <w:rPr>
          <w:sz w:val="28"/>
          <w:szCs w:val="28"/>
        </w:rPr>
      </w:pPr>
      <w:r w:rsidRPr="00B708A8">
        <w:rPr>
          <w:sz w:val="28"/>
          <w:szCs w:val="28"/>
        </w:rPr>
        <w:t>получил и проанализировал опыт предпрофессиональных проб,</w:t>
      </w:r>
    </w:p>
    <w:p w:rsidR="00044519" w:rsidRPr="00B708A8" w:rsidRDefault="00044519" w:rsidP="00060E93">
      <w:pPr>
        <w:numPr>
          <w:ilvl w:val="1"/>
          <w:numId w:val="95"/>
        </w:numPr>
        <w:tabs>
          <w:tab w:val="left" w:pos="426"/>
          <w:tab w:val="left" w:pos="993"/>
        </w:tabs>
        <w:ind w:left="0" w:firstLine="709"/>
        <w:jc w:val="both"/>
        <w:rPr>
          <w:sz w:val="28"/>
          <w:szCs w:val="28"/>
        </w:rPr>
      </w:pPr>
      <w:r w:rsidRPr="00B708A8">
        <w:rPr>
          <w:sz w:val="28"/>
          <w:szCs w:val="28"/>
        </w:rPr>
        <w:t>получил и проанализировал опыт разработки и / или реализации специализированного проекта.</w:t>
      </w:r>
    </w:p>
    <w:p w:rsidR="00044519" w:rsidRPr="00B708A8" w:rsidRDefault="00B22645" w:rsidP="00BE1863">
      <w:pPr>
        <w:pStyle w:val="4"/>
        <w:jc w:val="both"/>
      </w:pPr>
      <w:bookmarkStart w:id="58" w:name="_Toc409691647"/>
      <w:bookmarkStart w:id="59" w:name="_Toc410653970"/>
      <w:bookmarkStart w:id="60" w:name="_Toc414553156"/>
      <w:r>
        <w:t>1.2.5.1</w:t>
      </w:r>
      <w:r>
        <w:rPr>
          <w:lang w:val="ru-RU"/>
        </w:rPr>
        <w:t>7</w:t>
      </w:r>
      <w:r w:rsidR="00044519" w:rsidRPr="00B708A8">
        <w:t>. Физическая культура</w:t>
      </w:r>
      <w:bookmarkEnd w:id="58"/>
      <w:bookmarkEnd w:id="59"/>
      <w:bookmarkEnd w:id="60"/>
    </w:p>
    <w:p w:rsidR="00044519" w:rsidRPr="00B708A8" w:rsidRDefault="00044519" w:rsidP="00BE1863">
      <w:pPr>
        <w:ind w:right="-5"/>
        <w:jc w:val="both"/>
        <w:rPr>
          <w:color w:val="000000"/>
          <w:sz w:val="28"/>
          <w:szCs w:val="28"/>
        </w:rPr>
      </w:pPr>
      <w:r w:rsidRPr="00B708A8">
        <w:rPr>
          <w:b/>
          <w:color w:val="000000"/>
          <w:sz w:val="28"/>
          <w:szCs w:val="28"/>
        </w:rPr>
        <w:t xml:space="preserve">Выпускник научится: </w:t>
      </w:r>
    </w:p>
    <w:p w:rsidR="00044519" w:rsidRPr="00B708A8" w:rsidRDefault="00044519" w:rsidP="00060E93">
      <w:pPr>
        <w:numPr>
          <w:ilvl w:val="0"/>
          <w:numId w:val="118"/>
        </w:numPr>
        <w:tabs>
          <w:tab w:val="left" w:pos="709"/>
          <w:tab w:val="left" w:pos="1134"/>
        </w:tabs>
        <w:ind w:left="0" w:right="-5" w:firstLine="709"/>
        <w:contextualSpacing/>
        <w:jc w:val="both"/>
        <w:rPr>
          <w:color w:val="000000"/>
          <w:sz w:val="28"/>
          <w:szCs w:val="28"/>
        </w:rPr>
      </w:pPr>
      <w:r w:rsidRPr="00B708A8">
        <w:rPr>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044519" w:rsidRPr="00B708A8" w:rsidRDefault="00044519" w:rsidP="00060E93">
      <w:pPr>
        <w:numPr>
          <w:ilvl w:val="0"/>
          <w:numId w:val="118"/>
        </w:numPr>
        <w:tabs>
          <w:tab w:val="left" w:pos="709"/>
          <w:tab w:val="left" w:pos="1134"/>
        </w:tabs>
        <w:ind w:left="0" w:right="-5" w:firstLine="709"/>
        <w:contextualSpacing/>
        <w:jc w:val="both"/>
        <w:rPr>
          <w:color w:val="000000"/>
          <w:sz w:val="28"/>
          <w:szCs w:val="28"/>
        </w:rPr>
      </w:pPr>
      <w:r w:rsidRPr="00B708A8">
        <w:rPr>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44519" w:rsidRPr="00B708A8" w:rsidRDefault="00044519" w:rsidP="00060E93">
      <w:pPr>
        <w:numPr>
          <w:ilvl w:val="0"/>
          <w:numId w:val="118"/>
        </w:numPr>
        <w:tabs>
          <w:tab w:val="left" w:pos="709"/>
          <w:tab w:val="left" w:pos="1134"/>
        </w:tabs>
        <w:ind w:left="0" w:right="-5" w:firstLine="709"/>
        <w:contextualSpacing/>
        <w:jc w:val="both"/>
        <w:rPr>
          <w:color w:val="000000"/>
          <w:sz w:val="28"/>
          <w:szCs w:val="28"/>
        </w:rPr>
      </w:pPr>
      <w:r w:rsidRPr="00B708A8">
        <w:rPr>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044519" w:rsidRPr="00B708A8" w:rsidRDefault="00044519" w:rsidP="00060E93">
      <w:pPr>
        <w:numPr>
          <w:ilvl w:val="0"/>
          <w:numId w:val="118"/>
        </w:numPr>
        <w:tabs>
          <w:tab w:val="left" w:pos="709"/>
          <w:tab w:val="left" w:pos="1134"/>
        </w:tabs>
        <w:ind w:left="0" w:right="-5" w:firstLine="709"/>
        <w:contextualSpacing/>
        <w:jc w:val="both"/>
        <w:rPr>
          <w:color w:val="000000"/>
          <w:sz w:val="28"/>
          <w:szCs w:val="28"/>
        </w:rPr>
      </w:pPr>
      <w:r w:rsidRPr="00B708A8">
        <w:rPr>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044519" w:rsidRPr="00B708A8" w:rsidRDefault="00044519" w:rsidP="00060E93">
      <w:pPr>
        <w:numPr>
          <w:ilvl w:val="0"/>
          <w:numId w:val="118"/>
        </w:numPr>
        <w:tabs>
          <w:tab w:val="left" w:pos="709"/>
          <w:tab w:val="left" w:pos="1134"/>
        </w:tabs>
        <w:ind w:left="0" w:right="-5" w:firstLine="709"/>
        <w:contextualSpacing/>
        <w:jc w:val="both"/>
        <w:rPr>
          <w:color w:val="000000"/>
          <w:sz w:val="28"/>
          <w:szCs w:val="28"/>
        </w:rPr>
      </w:pPr>
      <w:r w:rsidRPr="00B708A8">
        <w:rPr>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44519" w:rsidRPr="00B708A8" w:rsidRDefault="00044519" w:rsidP="00060E93">
      <w:pPr>
        <w:numPr>
          <w:ilvl w:val="0"/>
          <w:numId w:val="118"/>
        </w:numPr>
        <w:tabs>
          <w:tab w:val="left" w:pos="709"/>
          <w:tab w:val="left" w:pos="1134"/>
        </w:tabs>
        <w:ind w:left="0" w:right="-5" w:firstLine="709"/>
        <w:contextualSpacing/>
        <w:jc w:val="both"/>
        <w:rPr>
          <w:color w:val="000000"/>
          <w:sz w:val="28"/>
          <w:szCs w:val="28"/>
        </w:rPr>
      </w:pPr>
      <w:r w:rsidRPr="00B708A8">
        <w:rPr>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44519" w:rsidRPr="00B708A8" w:rsidRDefault="00044519" w:rsidP="00060E93">
      <w:pPr>
        <w:numPr>
          <w:ilvl w:val="0"/>
          <w:numId w:val="118"/>
        </w:numPr>
        <w:tabs>
          <w:tab w:val="left" w:pos="709"/>
          <w:tab w:val="left" w:pos="1134"/>
        </w:tabs>
        <w:ind w:left="0" w:right="-5" w:firstLine="709"/>
        <w:contextualSpacing/>
        <w:jc w:val="both"/>
        <w:rPr>
          <w:color w:val="000000"/>
          <w:sz w:val="28"/>
          <w:szCs w:val="28"/>
        </w:rPr>
      </w:pPr>
      <w:r w:rsidRPr="00B708A8">
        <w:rPr>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044519" w:rsidRPr="00B708A8" w:rsidRDefault="00044519" w:rsidP="00060E93">
      <w:pPr>
        <w:numPr>
          <w:ilvl w:val="0"/>
          <w:numId w:val="118"/>
        </w:numPr>
        <w:tabs>
          <w:tab w:val="left" w:pos="709"/>
          <w:tab w:val="left" w:pos="1134"/>
        </w:tabs>
        <w:ind w:left="0" w:right="-5" w:firstLine="709"/>
        <w:contextualSpacing/>
        <w:jc w:val="both"/>
        <w:rPr>
          <w:color w:val="000000"/>
          <w:sz w:val="28"/>
          <w:szCs w:val="28"/>
        </w:rPr>
      </w:pPr>
      <w:r w:rsidRPr="00B708A8">
        <w:rPr>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044519" w:rsidRPr="00B708A8" w:rsidRDefault="00044519" w:rsidP="00060E93">
      <w:pPr>
        <w:numPr>
          <w:ilvl w:val="0"/>
          <w:numId w:val="118"/>
        </w:numPr>
        <w:tabs>
          <w:tab w:val="left" w:pos="709"/>
          <w:tab w:val="left" w:pos="1134"/>
        </w:tabs>
        <w:ind w:left="0" w:right="-5" w:firstLine="709"/>
        <w:contextualSpacing/>
        <w:jc w:val="both"/>
        <w:rPr>
          <w:color w:val="000000"/>
          <w:sz w:val="28"/>
          <w:szCs w:val="28"/>
        </w:rPr>
      </w:pPr>
      <w:r w:rsidRPr="00B708A8">
        <w:rPr>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044519" w:rsidRPr="00B708A8" w:rsidRDefault="00044519" w:rsidP="00060E93">
      <w:pPr>
        <w:numPr>
          <w:ilvl w:val="0"/>
          <w:numId w:val="118"/>
        </w:numPr>
        <w:tabs>
          <w:tab w:val="left" w:pos="709"/>
          <w:tab w:val="left" w:pos="1134"/>
        </w:tabs>
        <w:ind w:left="0" w:right="-5" w:firstLine="709"/>
        <w:contextualSpacing/>
        <w:jc w:val="both"/>
        <w:rPr>
          <w:color w:val="000000"/>
          <w:sz w:val="28"/>
          <w:szCs w:val="28"/>
        </w:rPr>
      </w:pPr>
      <w:r w:rsidRPr="00B708A8">
        <w:rPr>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044519" w:rsidRPr="00B708A8" w:rsidRDefault="00044519" w:rsidP="00060E93">
      <w:pPr>
        <w:numPr>
          <w:ilvl w:val="0"/>
          <w:numId w:val="118"/>
        </w:numPr>
        <w:tabs>
          <w:tab w:val="left" w:pos="709"/>
          <w:tab w:val="left" w:pos="1134"/>
        </w:tabs>
        <w:ind w:left="0" w:right="-5" w:firstLine="709"/>
        <w:contextualSpacing/>
        <w:jc w:val="both"/>
        <w:rPr>
          <w:color w:val="000000"/>
          <w:sz w:val="28"/>
          <w:szCs w:val="28"/>
        </w:rPr>
      </w:pPr>
      <w:r w:rsidRPr="00B708A8">
        <w:rPr>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44519" w:rsidRPr="00B708A8" w:rsidRDefault="00044519" w:rsidP="00060E93">
      <w:pPr>
        <w:numPr>
          <w:ilvl w:val="0"/>
          <w:numId w:val="118"/>
        </w:numPr>
        <w:tabs>
          <w:tab w:val="left" w:pos="709"/>
          <w:tab w:val="left" w:pos="1134"/>
        </w:tabs>
        <w:ind w:left="0" w:right="-5" w:firstLine="709"/>
        <w:contextualSpacing/>
        <w:jc w:val="both"/>
        <w:rPr>
          <w:color w:val="000000"/>
          <w:sz w:val="28"/>
          <w:szCs w:val="28"/>
        </w:rPr>
      </w:pPr>
      <w:r w:rsidRPr="00B708A8">
        <w:rPr>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044519" w:rsidRPr="00B708A8" w:rsidRDefault="00044519" w:rsidP="00060E93">
      <w:pPr>
        <w:numPr>
          <w:ilvl w:val="0"/>
          <w:numId w:val="118"/>
        </w:numPr>
        <w:tabs>
          <w:tab w:val="left" w:pos="709"/>
          <w:tab w:val="left" w:pos="1134"/>
        </w:tabs>
        <w:ind w:left="0" w:right="-5" w:firstLine="709"/>
        <w:contextualSpacing/>
        <w:jc w:val="both"/>
        <w:rPr>
          <w:color w:val="000000"/>
          <w:sz w:val="28"/>
          <w:szCs w:val="28"/>
        </w:rPr>
      </w:pPr>
      <w:r w:rsidRPr="00B708A8">
        <w:rPr>
          <w:color w:val="000000"/>
          <w:sz w:val="28"/>
          <w:szCs w:val="28"/>
        </w:rPr>
        <w:t>выполнять акробатические комбинации из числа хорошо освоенных упражнений;</w:t>
      </w:r>
    </w:p>
    <w:p w:rsidR="00044519" w:rsidRPr="00B708A8" w:rsidRDefault="00044519" w:rsidP="00060E93">
      <w:pPr>
        <w:numPr>
          <w:ilvl w:val="0"/>
          <w:numId w:val="118"/>
        </w:numPr>
        <w:tabs>
          <w:tab w:val="left" w:pos="709"/>
          <w:tab w:val="left" w:pos="1134"/>
        </w:tabs>
        <w:ind w:left="0" w:right="-5" w:firstLine="709"/>
        <w:contextualSpacing/>
        <w:jc w:val="both"/>
        <w:rPr>
          <w:color w:val="000000"/>
          <w:sz w:val="28"/>
          <w:szCs w:val="28"/>
        </w:rPr>
      </w:pPr>
      <w:r w:rsidRPr="00B708A8">
        <w:rPr>
          <w:color w:val="000000"/>
          <w:sz w:val="28"/>
          <w:szCs w:val="28"/>
        </w:rPr>
        <w:t>выполнять гимнастические комбинации на спортивных снарядах из числа хорошо освоенных упражнений;</w:t>
      </w:r>
    </w:p>
    <w:p w:rsidR="00044519" w:rsidRPr="00B708A8" w:rsidRDefault="00044519" w:rsidP="00060E93">
      <w:pPr>
        <w:numPr>
          <w:ilvl w:val="0"/>
          <w:numId w:val="118"/>
        </w:numPr>
        <w:tabs>
          <w:tab w:val="left" w:pos="709"/>
          <w:tab w:val="left" w:pos="1134"/>
        </w:tabs>
        <w:ind w:left="0" w:right="-5" w:firstLine="709"/>
        <w:contextualSpacing/>
        <w:jc w:val="both"/>
        <w:rPr>
          <w:color w:val="000000"/>
          <w:sz w:val="28"/>
          <w:szCs w:val="28"/>
        </w:rPr>
      </w:pPr>
      <w:r w:rsidRPr="00B708A8">
        <w:rPr>
          <w:color w:val="000000"/>
          <w:sz w:val="28"/>
          <w:szCs w:val="28"/>
        </w:rPr>
        <w:t>выполнять легкоатлетические упражнения в беге и в прыжках (в длину и высоту);</w:t>
      </w:r>
    </w:p>
    <w:p w:rsidR="00044519" w:rsidRPr="00B708A8" w:rsidRDefault="00044519" w:rsidP="00060E93">
      <w:pPr>
        <w:numPr>
          <w:ilvl w:val="0"/>
          <w:numId w:val="118"/>
        </w:numPr>
        <w:tabs>
          <w:tab w:val="left" w:pos="709"/>
          <w:tab w:val="left" w:pos="1134"/>
        </w:tabs>
        <w:ind w:left="0" w:right="-5" w:firstLine="709"/>
        <w:contextualSpacing/>
        <w:jc w:val="both"/>
        <w:rPr>
          <w:color w:val="000000"/>
          <w:sz w:val="28"/>
          <w:szCs w:val="28"/>
        </w:rPr>
      </w:pPr>
      <w:r w:rsidRPr="00B708A8">
        <w:rPr>
          <w:color w:val="000000"/>
          <w:sz w:val="28"/>
          <w:szCs w:val="28"/>
        </w:rPr>
        <w:t>выполнять спуски и торможения на лыжах с пологого склона;</w:t>
      </w:r>
    </w:p>
    <w:p w:rsidR="00044519" w:rsidRPr="00B708A8" w:rsidRDefault="00044519" w:rsidP="00060E93">
      <w:pPr>
        <w:numPr>
          <w:ilvl w:val="0"/>
          <w:numId w:val="118"/>
        </w:numPr>
        <w:tabs>
          <w:tab w:val="left" w:pos="709"/>
          <w:tab w:val="left" w:pos="1134"/>
        </w:tabs>
        <w:ind w:left="0" w:right="-5" w:firstLine="709"/>
        <w:contextualSpacing/>
        <w:jc w:val="both"/>
        <w:rPr>
          <w:color w:val="000000"/>
          <w:sz w:val="28"/>
          <w:szCs w:val="28"/>
        </w:rPr>
      </w:pPr>
      <w:r w:rsidRPr="00B708A8">
        <w:rPr>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044519" w:rsidRPr="00B708A8" w:rsidRDefault="00044519" w:rsidP="00060E93">
      <w:pPr>
        <w:numPr>
          <w:ilvl w:val="0"/>
          <w:numId w:val="118"/>
        </w:numPr>
        <w:tabs>
          <w:tab w:val="left" w:pos="709"/>
          <w:tab w:val="left" w:pos="1134"/>
        </w:tabs>
        <w:ind w:left="0" w:right="-5" w:firstLine="709"/>
        <w:contextualSpacing/>
        <w:jc w:val="both"/>
        <w:rPr>
          <w:color w:val="000000"/>
          <w:sz w:val="28"/>
          <w:szCs w:val="28"/>
        </w:rPr>
      </w:pPr>
      <w:r w:rsidRPr="00B708A8">
        <w:rPr>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044519" w:rsidRPr="00B708A8" w:rsidRDefault="00044519" w:rsidP="00060E93">
      <w:pPr>
        <w:numPr>
          <w:ilvl w:val="0"/>
          <w:numId w:val="118"/>
        </w:numPr>
        <w:tabs>
          <w:tab w:val="left" w:pos="709"/>
          <w:tab w:val="left" w:pos="1134"/>
        </w:tabs>
        <w:ind w:left="0" w:right="-5" w:firstLine="709"/>
        <w:contextualSpacing/>
        <w:jc w:val="both"/>
        <w:rPr>
          <w:color w:val="000000"/>
          <w:sz w:val="28"/>
          <w:szCs w:val="28"/>
        </w:rPr>
      </w:pPr>
      <w:r w:rsidRPr="00B708A8">
        <w:rPr>
          <w:color w:val="000000"/>
          <w:sz w:val="28"/>
          <w:szCs w:val="28"/>
        </w:rPr>
        <w:t>выполнять тестовые упражнения для оценки уровня индивидуального  развития основных физических качеств.</w:t>
      </w:r>
    </w:p>
    <w:p w:rsidR="00044519" w:rsidRPr="00B708A8" w:rsidRDefault="00044519" w:rsidP="00BE1863">
      <w:pPr>
        <w:ind w:right="-5"/>
        <w:jc w:val="both"/>
        <w:rPr>
          <w:color w:val="000000"/>
          <w:sz w:val="28"/>
          <w:szCs w:val="28"/>
        </w:rPr>
      </w:pPr>
      <w:r w:rsidRPr="00B708A8">
        <w:rPr>
          <w:b/>
          <w:color w:val="000000"/>
          <w:sz w:val="28"/>
          <w:szCs w:val="28"/>
        </w:rPr>
        <w:t>Выпускник получит возможность научиться:</w:t>
      </w:r>
    </w:p>
    <w:p w:rsidR="00044519" w:rsidRPr="00B708A8" w:rsidRDefault="00044519" w:rsidP="00060E93">
      <w:pPr>
        <w:numPr>
          <w:ilvl w:val="0"/>
          <w:numId w:val="119"/>
        </w:numPr>
        <w:tabs>
          <w:tab w:val="left" w:pos="993"/>
        </w:tabs>
        <w:ind w:left="0" w:firstLine="709"/>
        <w:contextualSpacing/>
        <w:jc w:val="both"/>
        <w:rPr>
          <w:i/>
          <w:color w:val="000000"/>
          <w:sz w:val="28"/>
          <w:szCs w:val="28"/>
        </w:rPr>
      </w:pPr>
      <w:r w:rsidRPr="00B708A8">
        <w:rPr>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044519" w:rsidRPr="00B708A8" w:rsidRDefault="00044519" w:rsidP="00060E93">
      <w:pPr>
        <w:numPr>
          <w:ilvl w:val="0"/>
          <w:numId w:val="119"/>
        </w:numPr>
        <w:tabs>
          <w:tab w:val="left" w:pos="993"/>
        </w:tabs>
        <w:ind w:left="0" w:firstLine="709"/>
        <w:contextualSpacing/>
        <w:jc w:val="both"/>
        <w:rPr>
          <w:i/>
          <w:color w:val="000000"/>
          <w:sz w:val="28"/>
          <w:szCs w:val="28"/>
        </w:rPr>
      </w:pPr>
      <w:r w:rsidRPr="00B708A8">
        <w:rPr>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044519" w:rsidRPr="00B708A8" w:rsidRDefault="00044519" w:rsidP="00060E93">
      <w:pPr>
        <w:numPr>
          <w:ilvl w:val="0"/>
          <w:numId w:val="119"/>
        </w:numPr>
        <w:tabs>
          <w:tab w:val="left" w:pos="993"/>
        </w:tabs>
        <w:ind w:left="0" w:firstLine="709"/>
        <w:contextualSpacing/>
        <w:jc w:val="both"/>
        <w:rPr>
          <w:i/>
          <w:color w:val="000000"/>
          <w:sz w:val="28"/>
          <w:szCs w:val="28"/>
        </w:rPr>
      </w:pPr>
      <w:r w:rsidRPr="00B708A8">
        <w:rPr>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44519" w:rsidRPr="00B708A8" w:rsidRDefault="00044519" w:rsidP="00060E93">
      <w:pPr>
        <w:numPr>
          <w:ilvl w:val="0"/>
          <w:numId w:val="119"/>
        </w:numPr>
        <w:tabs>
          <w:tab w:val="left" w:pos="993"/>
        </w:tabs>
        <w:ind w:left="0" w:firstLine="709"/>
        <w:contextualSpacing/>
        <w:jc w:val="both"/>
        <w:rPr>
          <w:i/>
          <w:color w:val="000000"/>
          <w:sz w:val="28"/>
          <w:szCs w:val="28"/>
        </w:rPr>
      </w:pPr>
      <w:r w:rsidRPr="00B708A8">
        <w:rPr>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044519" w:rsidRPr="00B708A8" w:rsidRDefault="00044519" w:rsidP="00060E93">
      <w:pPr>
        <w:numPr>
          <w:ilvl w:val="0"/>
          <w:numId w:val="119"/>
        </w:numPr>
        <w:tabs>
          <w:tab w:val="left" w:pos="993"/>
        </w:tabs>
        <w:ind w:left="0" w:firstLine="709"/>
        <w:contextualSpacing/>
        <w:jc w:val="both"/>
        <w:rPr>
          <w:i/>
          <w:color w:val="000000"/>
          <w:sz w:val="28"/>
          <w:szCs w:val="28"/>
        </w:rPr>
      </w:pPr>
      <w:r w:rsidRPr="00B708A8">
        <w:rPr>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044519" w:rsidRPr="00B708A8" w:rsidRDefault="00044519" w:rsidP="00060E93">
      <w:pPr>
        <w:numPr>
          <w:ilvl w:val="0"/>
          <w:numId w:val="119"/>
        </w:numPr>
        <w:tabs>
          <w:tab w:val="left" w:pos="993"/>
        </w:tabs>
        <w:ind w:left="0" w:firstLine="709"/>
        <w:contextualSpacing/>
        <w:jc w:val="both"/>
        <w:rPr>
          <w:i/>
          <w:color w:val="000000"/>
          <w:sz w:val="28"/>
          <w:szCs w:val="28"/>
        </w:rPr>
      </w:pPr>
      <w:r w:rsidRPr="00B708A8">
        <w:rPr>
          <w:i/>
          <w:color w:val="000000"/>
          <w:sz w:val="28"/>
          <w:szCs w:val="28"/>
        </w:rPr>
        <w:t>проводить восстановительные мероприятия с использованием банных процедур и сеансов оздоровительного массажа;</w:t>
      </w:r>
    </w:p>
    <w:p w:rsidR="00044519" w:rsidRPr="00B708A8" w:rsidRDefault="00044519" w:rsidP="00060E93">
      <w:pPr>
        <w:numPr>
          <w:ilvl w:val="0"/>
          <w:numId w:val="119"/>
        </w:numPr>
        <w:tabs>
          <w:tab w:val="left" w:pos="993"/>
        </w:tabs>
        <w:ind w:left="0" w:firstLine="709"/>
        <w:contextualSpacing/>
        <w:jc w:val="both"/>
        <w:rPr>
          <w:i/>
          <w:color w:val="000000"/>
          <w:sz w:val="28"/>
          <w:szCs w:val="28"/>
        </w:rPr>
      </w:pPr>
      <w:r w:rsidRPr="00B708A8">
        <w:rPr>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044519" w:rsidRPr="00B708A8" w:rsidRDefault="00044519" w:rsidP="00060E93">
      <w:pPr>
        <w:numPr>
          <w:ilvl w:val="0"/>
          <w:numId w:val="119"/>
        </w:numPr>
        <w:tabs>
          <w:tab w:val="left" w:pos="993"/>
        </w:tabs>
        <w:ind w:left="0" w:firstLine="709"/>
        <w:contextualSpacing/>
        <w:jc w:val="both"/>
        <w:rPr>
          <w:i/>
          <w:color w:val="000000"/>
          <w:sz w:val="28"/>
          <w:szCs w:val="28"/>
        </w:rPr>
      </w:pPr>
      <w:r w:rsidRPr="00B708A8">
        <w:rPr>
          <w:i/>
          <w:color w:val="000000"/>
          <w:sz w:val="28"/>
          <w:szCs w:val="28"/>
        </w:rPr>
        <w:t>преодолевать естественные и искусственные препятствия с помощью разнообразных способов лазания, прыжков и бега;</w:t>
      </w:r>
    </w:p>
    <w:p w:rsidR="00044519" w:rsidRPr="00B708A8" w:rsidRDefault="00044519" w:rsidP="00060E93">
      <w:pPr>
        <w:numPr>
          <w:ilvl w:val="0"/>
          <w:numId w:val="119"/>
        </w:numPr>
        <w:tabs>
          <w:tab w:val="left" w:pos="993"/>
        </w:tabs>
        <w:ind w:left="0" w:firstLine="709"/>
        <w:contextualSpacing/>
        <w:jc w:val="both"/>
        <w:rPr>
          <w:i/>
          <w:color w:val="000000"/>
          <w:sz w:val="28"/>
          <w:szCs w:val="28"/>
        </w:rPr>
      </w:pPr>
      <w:r w:rsidRPr="00B708A8">
        <w:rPr>
          <w:i/>
          <w:color w:val="000000"/>
          <w:sz w:val="28"/>
          <w:szCs w:val="28"/>
        </w:rPr>
        <w:t xml:space="preserve">осуществлять судейство по одному из осваиваемых видов спорта; </w:t>
      </w:r>
    </w:p>
    <w:p w:rsidR="00044519" w:rsidRPr="00B708A8" w:rsidRDefault="00044519" w:rsidP="00060E93">
      <w:pPr>
        <w:numPr>
          <w:ilvl w:val="0"/>
          <w:numId w:val="119"/>
        </w:numPr>
        <w:tabs>
          <w:tab w:val="left" w:pos="993"/>
        </w:tabs>
        <w:ind w:left="0" w:firstLine="709"/>
        <w:contextualSpacing/>
        <w:jc w:val="both"/>
        <w:rPr>
          <w:i/>
          <w:color w:val="000000"/>
          <w:sz w:val="28"/>
          <w:szCs w:val="28"/>
        </w:rPr>
      </w:pPr>
      <w:r w:rsidRPr="00B708A8">
        <w:rPr>
          <w:i/>
          <w:color w:val="000000"/>
          <w:sz w:val="28"/>
          <w:szCs w:val="28"/>
        </w:rPr>
        <w:t>выполнять тестовые нормативы Всероссийского физкультурно-спортивного комплекса «Готов к труду и обороне»;</w:t>
      </w:r>
    </w:p>
    <w:p w:rsidR="00044519" w:rsidRPr="00B708A8" w:rsidRDefault="00044519" w:rsidP="00060E93">
      <w:pPr>
        <w:numPr>
          <w:ilvl w:val="0"/>
          <w:numId w:val="119"/>
        </w:numPr>
        <w:tabs>
          <w:tab w:val="left" w:pos="993"/>
        </w:tabs>
        <w:ind w:left="0" w:firstLine="709"/>
        <w:contextualSpacing/>
        <w:jc w:val="both"/>
        <w:rPr>
          <w:i/>
          <w:color w:val="000000"/>
          <w:sz w:val="28"/>
          <w:szCs w:val="28"/>
        </w:rPr>
      </w:pPr>
      <w:r w:rsidRPr="00B708A8">
        <w:rPr>
          <w:i/>
          <w:color w:val="000000"/>
          <w:sz w:val="28"/>
          <w:szCs w:val="28"/>
        </w:rPr>
        <w:t>выполнять технико-тактические действия национальных видов спорта;</w:t>
      </w:r>
    </w:p>
    <w:p w:rsidR="00044519" w:rsidRPr="00B708A8" w:rsidRDefault="00044519" w:rsidP="00060E93">
      <w:pPr>
        <w:numPr>
          <w:ilvl w:val="0"/>
          <w:numId w:val="119"/>
        </w:numPr>
        <w:tabs>
          <w:tab w:val="left" w:pos="993"/>
        </w:tabs>
        <w:ind w:left="0" w:firstLine="709"/>
        <w:contextualSpacing/>
        <w:jc w:val="both"/>
        <w:rPr>
          <w:i/>
          <w:color w:val="000000"/>
          <w:sz w:val="28"/>
          <w:szCs w:val="28"/>
        </w:rPr>
      </w:pPr>
      <w:r w:rsidRPr="00B708A8">
        <w:rPr>
          <w:i/>
          <w:color w:val="000000"/>
          <w:sz w:val="28"/>
          <w:szCs w:val="28"/>
        </w:rPr>
        <w:t>проплывать учебную дистанцию вольным стилем.</w:t>
      </w:r>
    </w:p>
    <w:p w:rsidR="00044519" w:rsidRPr="00B708A8" w:rsidRDefault="00044519" w:rsidP="00BE1863">
      <w:pPr>
        <w:ind w:firstLine="709"/>
        <w:jc w:val="both"/>
        <w:rPr>
          <w:b/>
          <w:sz w:val="28"/>
          <w:szCs w:val="28"/>
        </w:rPr>
      </w:pPr>
    </w:p>
    <w:p w:rsidR="00044519" w:rsidRPr="00B708A8" w:rsidRDefault="00B22645" w:rsidP="00BE1863">
      <w:pPr>
        <w:pStyle w:val="4"/>
        <w:jc w:val="both"/>
      </w:pPr>
      <w:bookmarkStart w:id="61" w:name="_Toc409691648"/>
      <w:bookmarkStart w:id="62" w:name="_Toc410653971"/>
      <w:bookmarkStart w:id="63" w:name="_Toc414553157"/>
      <w:r>
        <w:t>1.2.5.1</w:t>
      </w:r>
      <w:r>
        <w:rPr>
          <w:lang w:val="ru-RU"/>
        </w:rPr>
        <w:t>8</w:t>
      </w:r>
      <w:r w:rsidR="00044519" w:rsidRPr="00B708A8">
        <w:t>. Основы безопасности жизнедеятельности</w:t>
      </w:r>
      <w:bookmarkEnd w:id="61"/>
      <w:bookmarkEnd w:id="62"/>
      <w:bookmarkEnd w:id="63"/>
    </w:p>
    <w:p w:rsidR="00044519" w:rsidRPr="00B708A8" w:rsidRDefault="00044519" w:rsidP="00BE1863">
      <w:pPr>
        <w:ind w:firstLine="709"/>
        <w:jc w:val="both"/>
        <w:rPr>
          <w:b/>
          <w:bCs/>
          <w:color w:val="000000"/>
          <w:sz w:val="28"/>
          <w:szCs w:val="28"/>
          <w:shd w:val="clear" w:color="auto" w:fill="FFFFFF"/>
        </w:rPr>
      </w:pPr>
      <w:r w:rsidRPr="00B708A8">
        <w:rPr>
          <w:b/>
          <w:bCs/>
          <w:color w:val="000000"/>
          <w:sz w:val="28"/>
          <w:szCs w:val="28"/>
          <w:shd w:val="clear" w:color="auto" w:fill="FFFFFF"/>
        </w:rPr>
        <w:t>Выпускник научится:</w:t>
      </w:r>
    </w:p>
    <w:p w:rsidR="00044519" w:rsidRPr="00B708A8" w:rsidRDefault="00044519" w:rsidP="00060E93">
      <w:pPr>
        <w:numPr>
          <w:ilvl w:val="0"/>
          <w:numId w:val="120"/>
        </w:numPr>
        <w:tabs>
          <w:tab w:val="left" w:pos="993"/>
        </w:tabs>
        <w:autoSpaceDE w:val="0"/>
        <w:autoSpaceDN w:val="0"/>
        <w:adjustRightInd w:val="0"/>
        <w:ind w:left="0" w:firstLine="709"/>
        <w:jc w:val="both"/>
        <w:rPr>
          <w:iCs/>
          <w:sz w:val="28"/>
          <w:szCs w:val="28"/>
        </w:rPr>
      </w:pPr>
      <w:r w:rsidRPr="00B708A8">
        <w:rPr>
          <w:sz w:val="28"/>
          <w:szCs w:val="28"/>
        </w:rPr>
        <w:t>классифицировать и характеризовать</w:t>
      </w:r>
      <w:r w:rsidRPr="00B708A8">
        <w:rPr>
          <w:iCs/>
          <w:sz w:val="28"/>
          <w:szCs w:val="28"/>
        </w:rPr>
        <w:t xml:space="preserve"> условия экологической безопасности;</w:t>
      </w:r>
    </w:p>
    <w:p w:rsidR="00044519" w:rsidRPr="00B708A8" w:rsidRDefault="00044519" w:rsidP="00060E93">
      <w:pPr>
        <w:numPr>
          <w:ilvl w:val="0"/>
          <w:numId w:val="120"/>
        </w:numPr>
        <w:tabs>
          <w:tab w:val="left" w:pos="993"/>
        </w:tabs>
        <w:autoSpaceDE w:val="0"/>
        <w:autoSpaceDN w:val="0"/>
        <w:adjustRightInd w:val="0"/>
        <w:ind w:left="0" w:firstLine="709"/>
        <w:jc w:val="both"/>
        <w:rPr>
          <w:iCs/>
          <w:sz w:val="28"/>
          <w:szCs w:val="28"/>
        </w:rPr>
      </w:pPr>
      <w:r w:rsidRPr="00B708A8">
        <w:rPr>
          <w:iCs/>
          <w:sz w:val="28"/>
          <w:szCs w:val="28"/>
        </w:rPr>
        <w:t>использовать знания о предельно допустимых концентрациях вредных веществ в атмосфере, воде и почве;</w:t>
      </w:r>
    </w:p>
    <w:p w:rsidR="00044519" w:rsidRPr="00B708A8" w:rsidRDefault="00044519" w:rsidP="00060E93">
      <w:pPr>
        <w:numPr>
          <w:ilvl w:val="0"/>
          <w:numId w:val="120"/>
        </w:numPr>
        <w:tabs>
          <w:tab w:val="left" w:pos="993"/>
        </w:tabs>
        <w:autoSpaceDE w:val="0"/>
        <w:autoSpaceDN w:val="0"/>
        <w:adjustRightInd w:val="0"/>
        <w:ind w:left="0" w:firstLine="709"/>
        <w:jc w:val="both"/>
        <w:rPr>
          <w:bCs/>
          <w:iCs/>
          <w:sz w:val="28"/>
          <w:szCs w:val="28"/>
        </w:rPr>
      </w:pPr>
      <w:r w:rsidRPr="00B708A8">
        <w:rPr>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044519" w:rsidRPr="00B708A8" w:rsidRDefault="00044519" w:rsidP="00060E93">
      <w:pPr>
        <w:numPr>
          <w:ilvl w:val="0"/>
          <w:numId w:val="120"/>
        </w:numPr>
        <w:tabs>
          <w:tab w:val="left" w:pos="993"/>
        </w:tabs>
        <w:autoSpaceDE w:val="0"/>
        <w:autoSpaceDN w:val="0"/>
        <w:adjustRightInd w:val="0"/>
        <w:ind w:left="0" w:firstLine="709"/>
        <w:jc w:val="both"/>
        <w:rPr>
          <w:sz w:val="28"/>
          <w:szCs w:val="28"/>
        </w:rPr>
      </w:pPr>
      <w:r w:rsidRPr="00B708A8">
        <w:rPr>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безопасно, использовать бытовые приборы контроля качества окружающей среды и продуктов питания;</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безопасно использовать бытовые приборы;</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безопасно использовать средства бытовой химии;</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безопасно использовать средства коммуникации;</w:t>
      </w:r>
    </w:p>
    <w:p w:rsidR="00044519" w:rsidRPr="00B708A8" w:rsidRDefault="00044519" w:rsidP="00060E93">
      <w:pPr>
        <w:numPr>
          <w:ilvl w:val="0"/>
          <w:numId w:val="120"/>
        </w:numPr>
        <w:tabs>
          <w:tab w:val="left" w:pos="993"/>
        </w:tabs>
        <w:autoSpaceDE w:val="0"/>
        <w:autoSpaceDN w:val="0"/>
        <w:adjustRightInd w:val="0"/>
        <w:ind w:left="0" w:firstLine="709"/>
        <w:jc w:val="both"/>
        <w:rPr>
          <w:sz w:val="28"/>
          <w:szCs w:val="28"/>
        </w:rPr>
      </w:pPr>
      <w:r w:rsidRPr="00B708A8">
        <w:rPr>
          <w:sz w:val="28"/>
          <w:szCs w:val="28"/>
        </w:rPr>
        <w:t>классифицировать и характеризовать опасные ситуации криминогенного характера;</w:t>
      </w:r>
    </w:p>
    <w:p w:rsidR="00044519" w:rsidRPr="00B708A8" w:rsidRDefault="00044519" w:rsidP="00060E93">
      <w:pPr>
        <w:numPr>
          <w:ilvl w:val="0"/>
          <w:numId w:val="120"/>
        </w:numPr>
        <w:tabs>
          <w:tab w:val="left" w:pos="993"/>
        </w:tabs>
        <w:autoSpaceDE w:val="0"/>
        <w:autoSpaceDN w:val="0"/>
        <w:adjustRightInd w:val="0"/>
        <w:ind w:left="0" w:firstLine="709"/>
        <w:jc w:val="both"/>
        <w:rPr>
          <w:b/>
          <w:sz w:val="28"/>
          <w:szCs w:val="28"/>
        </w:rPr>
      </w:pPr>
      <w:r w:rsidRPr="00B708A8">
        <w:rPr>
          <w:sz w:val="28"/>
          <w:szCs w:val="28"/>
        </w:rPr>
        <w:t>предвидеть причины возникновения возможных опасных ситуаций криминогенного характера;</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безопасно вести и применять способы самозащиты в криминогенной ситуации на улице;</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безопасно вести и применять способы самозащиты в криминогенной ситуации в подъезде;</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безопасно вести и применять способы самозащиты в криминогенной ситуации в лифте;</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безопасно вести и применять способы самозащиты в криминогенной ситуации в квартире;</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безопасно вести и применять способы самозащиты при карманной краже;</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безопасно вести и применять способы самозащиты при попытке мошенничества;</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адекватно оценивать ситуацию дорожного движения;</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адекватно оценивать ситуацию и безопасно действовать при пожаре;</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безопасно использовать средства индивидуальной защиты при пожаре;</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безопасно применять первичные средства пожаротушения;</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соблюдать правила безопасности дорожного движения пешехода;</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соблюдать правила безопасности дорожного движения велосипедиста;</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соблюдать правила безопасности дорожного движения пассажира транспортного средства;</w:t>
      </w:r>
    </w:p>
    <w:p w:rsidR="00044519" w:rsidRPr="00B708A8" w:rsidRDefault="00044519" w:rsidP="00060E93">
      <w:pPr>
        <w:numPr>
          <w:ilvl w:val="0"/>
          <w:numId w:val="120"/>
        </w:numPr>
        <w:tabs>
          <w:tab w:val="left" w:pos="993"/>
        </w:tabs>
        <w:autoSpaceDE w:val="0"/>
        <w:autoSpaceDN w:val="0"/>
        <w:adjustRightInd w:val="0"/>
        <w:ind w:left="0" w:firstLine="709"/>
        <w:jc w:val="both"/>
        <w:rPr>
          <w:sz w:val="28"/>
          <w:szCs w:val="28"/>
        </w:rPr>
      </w:pPr>
      <w:r w:rsidRPr="00B708A8">
        <w:rPr>
          <w:sz w:val="28"/>
          <w:szCs w:val="28"/>
        </w:rPr>
        <w:t>классифицировать и характеризовать причины и последствия опасных ситуаций на воде;</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адекватно оценивать ситуацию и безопасно вести у воды и на воде;</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использовать средства и способы само- и взаимопомощи на воде;</w:t>
      </w:r>
    </w:p>
    <w:p w:rsidR="00044519" w:rsidRPr="00B708A8" w:rsidRDefault="00044519" w:rsidP="00060E93">
      <w:pPr>
        <w:numPr>
          <w:ilvl w:val="0"/>
          <w:numId w:val="120"/>
        </w:numPr>
        <w:tabs>
          <w:tab w:val="left" w:pos="993"/>
        </w:tabs>
        <w:autoSpaceDE w:val="0"/>
        <w:autoSpaceDN w:val="0"/>
        <w:adjustRightInd w:val="0"/>
        <w:ind w:left="0" w:firstLine="709"/>
        <w:jc w:val="both"/>
        <w:rPr>
          <w:sz w:val="28"/>
          <w:szCs w:val="28"/>
        </w:rPr>
      </w:pPr>
      <w:r w:rsidRPr="00B708A8">
        <w:rPr>
          <w:sz w:val="28"/>
          <w:szCs w:val="28"/>
        </w:rPr>
        <w:t>классифицировать и характеризовать причины и последствия опасных ситуаций в туристических походах;</w:t>
      </w:r>
    </w:p>
    <w:p w:rsidR="00044519" w:rsidRPr="00B708A8" w:rsidRDefault="00044519" w:rsidP="00060E93">
      <w:pPr>
        <w:numPr>
          <w:ilvl w:val="0"/>
          <w:numId w:val="120"/>
        </w:numPr>
        <w:tabs>
          <w:tab w:val="left" w:pos="993"/>
        </w:tabs>
        <w:autoSpaceDE w:val="0"/>
        <w:autoSpaceDN w:val="0"/>
        <w:adjustRightInd w:val="0"/>
        <w:ind w:left="0" w:firstLine="709"/>
        <w:jc w:val="both"/>
        <w:rPr>
          <w:sz w:val="28"/>
          <w:szCs w:val="28"/>
        </w:rPr>
      </w:pPr>
      <w:r w:rsidRPr="00B708A8">
        <w:rPr>
          <w:sz w:val="28"/>
          <w:szCs w:val="28"/>
        </w:rPr>
        <w:t>готовиться к туристическим походам;</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sz w:val="28"/>
          <w:szCs w:val="28"/>
        </w:rPr>
        <w:t xml:space="preserve">адекватно оценивать </w:t>
      </w:r>
      <w:r w:rsidRPr="00B708A8">
        <w:rPr>
          <w:color w:val="000000"/>
          <w:sz w:val="28"/>
          <w:szCs w:val="28"/>
        </w:rPr>
        <w:t>ситуацию и безопасно вести в туристических походах;</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адекватно оценивать ситуацию и ориентироваться на местности;</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добывать и поддерживать огонь в автономных условиях;</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добывать и очищать воду в автономных условиях;</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добывать и готовить пищу в автономных условиях; сооружать (обустраивать) временное жилище в автономных условиях;</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подавать сигналы бедствия и отвечать на них;</w:t>
      </w:r>
    </w:p>
    <w:p w:rsidR="00044519" w:rsidRPr="00B708A8" w:rsidRDefault="00044519" w:rsidP="00060E93">
      <w:pPr>
        <w:numPr>
          <w:ilvl w:val="0"/>
          <w:numId w:val="120"/>
        </w:numPr>
        <w:tabs>
          <w:tab w:val="left" w:pos="993"/>
        </w:tabs>
        <w:autoSpaceDE w:val="0"/>
        <w:autoSpaceDN w:val="0"/>
        <w:adjustRightInd w:val="0"/>
        <w:ind w:left="0" w:firstLine="709"/>
        <w:jc w:val="both"/>
        <w:rPr>
          <w:sz w:val="28"/>
          <w:szCs w:val="28"/>
        </w:rPr>
      </w:pPr>
      <w:r w:rsidRPr="00B708A8">
        <w:rPr>
          <w:sz w:val="28"/>
          <w:szCs w:val="28"/>
        </w:rPr>
        <w:t>характеризовать причины и последствия чрезвычайных ситуаций природного характера для личности, общества и государства;</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предвидеть опасности и правильно действовать в случае чрезвычайных ситуаций природного характера;</w:t>
      </w:r>
    </w:p>
    <w:p w:rsidR="00044519" w:rsidRPr="00B708A8" w:rsidRDefault="00044519" w:rsidP="00060E93">
      <w:pPr>
        <w:numPr>
          <w:ilvl w:val="0"/>
          <w:numId w:val="120"/>
        </w:numPr>
        <w:tabs>
          <w:tab w:val="left" w:pos="993"/>
        </w:tabs>
        <w:autoSpaceDE w:val="0"/>
        <w:autoSpaceDN w:val="0"/>
        <w:adjustRightInd w:val="0"/>
        <w:ind w:left="0" w:firstLine="709"/>
        <w:jc w:val="both"/>
        <w:rPr>
          <w:sz w:val="28"/>
          <w:szCs w:val="28"/>
        </w:rPr>
      </w:pPr>
      <w:r w:rsidRPr="00B708A8">
        <w:rPr>
          <w:sz w:val="28"/>
          <w:szCs w:val="28"/>
        </w:rPr>
        <w:t>классифицировать мероприятия по защите населения от чрезвычайных ситуаций природного характера;</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 xml:space="preserve">безопасно использовать средства индивидуальной защиты; </w:t>
      </w:r>
    </w:p>
    <w:p w:rsidR="00044519" w:rsidRPr="00B708A8" w:rsidRDefault="00044519" w:rsidP="00060E93">
      <w:pPr>
        <w:numPr>
          <w:ilvl w:val="0"/>
          <w:numId w:val="120"/>
        </w:numPr>
        <w:tabs>
          <w:tab w:val="left" w:pos="993"/>
        </w:tabs>
        <w:autoSpaceDE w:val="0"/>
        <w:autoSpaceDN w:val="0"/>
        <w:adjustRightInd w:val="0"/>
        <w:ind w:left="0" w:firstLine="709"/>
        <w:jc w:val="both"/>
        <w:rPr>
          <w:sz w:val="28"/>
          <w:szCs w:val="28"/>
        </w:rPr>
      </w:pPr>
      <w:r w:rsidRPr="00B708A8">
        <w:rPr>
          <w:sz w:val="28"/>
          <w:szCs w:val="28"/>
        </w:rPr>
        <w:t>характеризовать причины и последствия чрезвычайных ситуаций техногенного характера для личности, общества и государства;</w:t>
      </w:r>
    </w:p>
    <w:p w:rsidR="00044519" w:rsidRPr="00B708A8" w:rsidRDefault="00044519" w:rsidP="00060E93">
      <w:pPr>
        <w:numPr>
          <w:ilvl w:val="0"/>
          <w:numId w:val="120"/>
        </w:numPr>
        <w:tabs>
          <w:tab w:val="left" w:pos="993"/>
        </w:tabs>
        <w:autoSpaceDE w:val="0"/>
        <w:autoSpaceDN w:val="0"/>
        <w:adjustRightInd w:val="0"/>
        <w:ind w:left="0" w:firstLine="709"/>
        <w:jc w:val="both"/>
        <w:rPr>
          <w:sz w:val="28"/>
          <w:szCs w:val="28"/>
        </w:rPr>
      </w:pPr>
      <w:r w:rsidRPr="00B708A8">
        <w:rPr>
          <w:color w:val="000000"/>
          <w:sz w:val="28"/>
          <w:szCs w:val="28"/>
        </w:rPr>
        <w:t>предвидеть опасности и правильно действовать в чрезвычайных ситуациях техногенного характера;</w:t>
      </w:r>
    </w:p>
    <w:p w:rsidR="00044519" w:rsidRPr="00B708A8" w:rsidRDefault="00044519" w:rsidP="00060E93">
      <w:pPr>
        <w:numPr>
          <w:ilvl w:val="0"/>
          <w:numId w:val="120"/>
        </w:numPr>
        <w:tabs>
          <w:tab w:val="left" w:pos="993"/>
        </w:tabs>
        <w:autoSpaceDE w:val="0"/>
        <w:autoSpaceDN w:val="0"/>
        <w:adjustRightInd w:val="0"/>
        <w:ind w:left="0" w:firstLine="709"/>
        <w:jc w:val="both"/>
        <w:rPr>
          <w:sz w:val="28"/>
          <w:szCs w:val="28"/>
        </w:rPr>
      </w:pPr>
      <w:r w:rsidRPr="00B708A8">
        <w:rPr>
          <w:sz w:val="28"/>
          <w:szCs w:val="28"/>
        </w:rPr>
        <w:t>классифицировать мероприятия по защите населения от чрезвычайных ситуаций техногенного характера;</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безопасно действовать по сигналу «Внимание всем!»;</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безопасно использовать средства индивидуальной и коллективной защиты;</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комплектовать минимально необходимый набор вещей (документов, продуктов) в случае эвакуации;</w:t>
      </w:r>
    </w:p>
    <w:p w:rsidR="00044519" w:rsidRPr="00B708A8" w:rsidRDefault="00044519" w:rsidP="00060E93">
      <w:pPr>
        <w:numPr>
          <w:ilvl w:val="0"/>
          <w:numId w:val="120"/>
        </w:numPr>
        <w:tabs>
          <w:tab w:val="left" w:pos="993"/>
        </w:tabs>
        <w:autoSpaceDE w:val="0"/>
        <w:autoSpaceDN w:val="0"/>
        <w:adjustRightInd w:val="0"/>
        <w:ind w:left="0" w:firstLine="709"/>
        <w:jc w:val="both"/>
        <w:rPr>
          <w:sz w:val="28"/>
          <w:szCs w:val="28"/>
        </w:rPr>
      </w:pPr>
      <w:r w:rsidRPr="00B708A8">
        <w:rPr>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044519" w:rsidRPr="00B708A8" w:rsidRDefault="00044519" w:rsidP="00060E93">
      <w:pPr>
        <w:numPr>
          <w:ilvl w:val="0"/>
          <w:numId w:val="120"/>
        </w:numPr>
        <w:tabs>
          <w:tab w:val="left" w:pos="993"/>
        </w:tabs>
        <w:autoSpaceDE w:val="0"/>
        <w:autoSpaceDN w:val="0"/>
        <w:adjustRightInd w:val="0"/>
        <w:ind w:left="0" w:firstLine="709"/>
        <w:jc w:val="both"/>
        <w:rPr>
          <w:sz w:val="28"/>
          <w:szCs w:val="28"/>
        </w:rPr>
      </w:pPr>
      <w:r w:rsidRPr="00B708A8">
        <w:rPr>
          <w:sz w:val="28"/>
          <w:szCs w:val="28"/>
        </w:rPr>
        <w:t>классифицировать мероприятия по защите населения от терроризма, экстремизма, наркотизма;</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sz w:val="28"/>
          <w:szCs w:val="28"/>
        </w:rPr>
        <w:t xml:space="preserve">адекватно </w:t>
      </w:r>
      <w:r w:rsidRPr="00B708A8">
        <w:rPr>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044519" w:rsidRPr="00B708A8" w:rsidRDefault="00044519" w:rsidP="00060E93">
      <w:pPr>
        <w:numPr>
          <w:ilvl w:val="0"/>
          <w:numId w:val="120"/>
        </w:numPr>
        <w:tabs>
          <w:tab w:val="left" w:pos="993"/>
        </w:tabs>
        <w:autoSpaceDE w:val="0"/>
        <w:autoSpaceDN w:val="0"/>
        <w:adjustRightInd w:val="0"/>
        <w:ind w:left="0" w:firstLine="709"/>
        <w:jc w:val="both"/>
        <w:rPr>
          <w:sz w:val="28"/>
          <w:szCs w:val="28"/>
        </w:rPr>
      </w:pPr>
      <w:r w:rsidRPr="00B708A8">
        <w:rPr>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044519" w:rsidRPr="00B708A8" w:rsidRDefault="00044519" w:rsidP="00060E93">
      <w:pPr>
        <w:numPr>
          <w:ilvl w:val="0"/>
          <w:numId w:val="120"/>
        </w:numPr>
        <w:tabs>
          <w:tab w:val="left" w:pos="993"/>
        </w:tabs>
        <w:autoSpaceDE w:val="0"/>
        <w:autoSpaceDN w:val="0"/>
        <w:adjustRightInd w:val="0"/>
        <w:ind w:left="0" w:firstLine="709"/>
        <w:jc w:val="both"/>
        <w:rPr>
          <w:sz w:val="28"/>
          <w:szCs w:val="28"/>
        </w:rPr>
      </w:pPr>
      <w:r w:rsidRPr="00B708A8">
        <w:rPr>
          <w:sz w:val="28"/>
          <w:szCs w:val="28"/>
        </w:rPr>
        <w:t>классифицировать и характеризовать опасные ситуации в местах большого скопления людей;</w:t>
      </w:r>
    </w:p>
    <w:p w:rsidR="00044519" w:rsidRPr="00B708A8" w:rsidRDefault="00044519" w:rsidP="00060E93">
      <w:pPr>
        <w:numPr>
          <w:ilvl w:val="0"/>
          <w:numId w:val="120"/>
        </w:numPr>
        <w:tabs>
          <w:tab w:val="left" w:pos="993"/>
        </w:tabs>
        <w:autoSpaceDE w:val="0"/>
        <w:autoSpaceDN w:val="0"/>
        <w:adjustRightInd w:val="0"/>
        <w:ind w:left="0" w:firstLine="709"/>
        <w:jc w:val="both"/>
        <w:rPr>
          <w:sz w:val="28"/>
          <w:szCs w:val="28"/>
        </w:rPr>
      </w:pPr>
      <w:r w:rsidRPr="00B708A8">
        <w:rPr>
          <w:sz w:val="28"/>
          <w:szCs w:val="28"/>
        </w:rPr>
        <w:t>предвидеть причины возникновения возможных опасных ситуаций в местах большого скопления людей;</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адекватно оценивать ситуацию и безопасно действовать в местах массового скопления людей;</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оповещать (вызывать) экстренные службы при чрезвычайной ситуации;</w:t>
      </w:r>
    </w:p>
    <w:p w:rsidR="00044519" w:rsidRPr="00B708A8" w:rsidRDefault="00044519" w:rsidP="00060E93">
      <w:pPr>
        <w:numPr>
          <w:ilvl w:val="0"/>
          <w:numId w:val="120"/>
        </w:numPr>
        <w:tabs>
          <w:tab w:val="left" w:pos="993"/>
        </w:tabs>
        <w:autoSpaceDE w:val="0"/>
        <w:autoSpaceDN w:val="0"/>
        <w:adjustRightInd w:val="0"/>
        <w:ind w:left="0" w:firstLine="709"/>
        <w:jc w:val="both"/>
        <w:rPr>
          <w:sz w:val="28"/>
          <w:szCs w:val="28"/>
        </w:rPr>
      </w:pPr>
      <w:r w:rsidRPr="00B708A8">
        <w:rPr>
          <w:sz w:val="28"/>
          <w:szCs w:val="28"/>
        </w:rPr>
        <w:t>характеризовать безопасный и здоровый образ жизни, его составляющие и значение для личности, общества и государства;</w:t>
      </w:r>
    </w:p>
    <w:p w:rsidR="00044519" w:rsidRPr="00B708A8" w:rsidRDefault="00044519" w:rsidP="00060E93">
      <w:pPr>
        <w:numPr>
          <w:ilvl w:val="0"/>
          <w:numId w:val="120"/>
        </w:numPr>
        <w:tabs>
          <w:tab w:val="left" w:pos="993"/>
        </w:tabs>
        <w:autoSpaceDE w:val="0"/>
        <w:autoSpaceDN w:val="0"/>
        <w:adjustRightInd w:val="0"/>
        <w:ind w:left="0" w:firstLine="709"/>
        <w:jc w:val="both"/>
        <w:rPr>
          <w:bCs/>
          <w:sz w:val="28"/>
          <w:szCs w:val="28"/>
        </w:rPr>
      </w:pPr>
      <w:r w:rsidRPr="00B708A8">
        <w:rPr>
          <w:sz w:val="28"/>
          <w:szCs w:val="28"/>
        </w:rPr>
        <w:t>классифицировать мероприятия и факторы, укрепляющие и разрушающие здоровье;</w:t>
      </w:r>
    </w:p>
    <w:p w:rsidR="00044519" w:rsidRPr="00B708A8" w:rsidRDefault="00044519" w:rsidP="00060E93">
      <w:pPr>
        <w:numPr>
          <w:ilvl w:val="0"/>
          <w:numId w:val="120"/>
        </w:numPr>
        <w:tabs>
          <w:tab w:val="left" w:pos="993"/>
        </w:tabs>
        <w:autoSpaceDE w:val="0"/>
        <w:autoSpaceDN w:val="0"/>
        <w:adjustRightInd w:val="0"/>
        <w:ind w:left="0" w:firstLine="709"/>
        <w:jc w:val="both"/>
        <w:rPr>
          <w:bCs/>
          <w:sz w:val="28"/>
          <w:szCs w:val="28"/>
        </w:rPr>
      </w:pPr>
      <w:r w:rsidRPr="00B708A8">
        <w:rPr>
          <w:bCs/>
          <w:sz w:val="28"/>
          <w:szCs w:val="28"/>
        </w:rPr>
        <w:t>планировать профилактические мероприятия по сохранению и укреплению своего здоровья;</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sz w:val="28"/>
          <w:szCs w:val="28"/>
        </w:rPr>
        <w:t xml:space="preserve">адекватно оценивать нагрузку и профилактические занятия по </w:t>
      </w:r>
      <w:r w:rsidRPr="00B708A8">
        <w:rPr>
          <w:color w:val="000000"/>
          <w:sz w:val="28"/>
          <w:szCs w:val="28"/>
        </w:rPr>
        <w:t>укреплению здоровья;планировать распорядок дня с учетом нагрузок;</w:t>
      </w:r>
    </w:p>
    <w:p w:rsidR="00044519" w:rsidRPr="00B708A8" w:rsidRDefault="00044519" w:rsidP="00060E93">
      <w:pPr>
        <w:numPr>
          <w:ilvl w:val="0"/>
          <w:numId w:val="120"/>
        </w:numPr>
        <w:tabs>
          <w:tab w:val="left" w:pos="993"/>
        </w:tabs>
        <w:autoSpaceDE w:val="0"/>
        <w:autoSpaceDN w:val="0"/>
        <w:adjustRightInd w:val="0"/>
        <w:ind w:left="0" w:firstLine="709"/>
        <w:jc w:val="both"/>
        <w:rPr>
          <w:bCs/>
          <w:sz w:val="28"/>
          <w:szCs w:val="28"/>
        </w:rPr>
      </w:pPr>
      <w:r w:rsidRPr="00B708A8">
        <w:rPr>
          <w:bCs/>
          <w:sz w:val="28"/>
          <w:szCs w:val="28"/>
        </w:rPr>
        <w:t>выявлять мероприятия и факторы, потенциально опасные для здоровья;</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sz w:val="28"/>
          <w:szCs w:val="28"/>
        </w:rPr>
        <w:t>безопасно использовать ресурсы интернета;</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bCs/>
          <w:sz w:val="28"/>
          <w:szCs w:val="28"/>
        </w:rPr>
        <w:t>анализировать состояние своего здоровья;</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определять состояния оказания неотложной помощи;</w:t>
      </w:r>
    </w:p>
    <w:p w:rsidR="00044519" w:rsidRPr="00B708A8" w:rsidRDefault="00044519" w:rsidP="00060E93">
      <w:pPr>
        <w:numPr>
          <w:ilvl w:val="0"/>
          <w:numId w:val="120"/>
        </w:numPr>
        <w:tabs>
          <w:tab w:val="left" w:pos="993"/>
        </w:tabs>
        <w:autoSpaceDE w:val="0"/>
        <w:autoSpaceDN w:val="0"/>
        <w:adjustRightInd w:val="0"/>
        <w:ind w:left="0" w:firstLine="709"/>
        <w:jc w:val="both"/>
        <w:rPr>
          <w:bCs/>
          <w:sz w:val="28"/>
          <w:szCs w:val="28"/>
        </w:rPr>
      </w:pPr>
      <w:r w:rsidRPr="00B708A8">
        <w:rPr>
          <w:bCs/>
          <w:sz w:val="28"/>
          <w:szCs w:val="28"/>
        </w:rPr>
        <w:t>использовать алгоритм действий по оказанию первой помощи;</w:t>
      </w:r>
    </w:p>
    <w:p w:rsidR="00044519" w:rsidRPr="00B708A8" w:rsidRDefault="00044519" w:rsidP="00060E93">
      <w:pPr>
        <w:numPr>
          <w:ilvl w:val="0"/>
          <w:numId w:val="120"/>
        </w:numPr>
        <w:tabs>
          <w:tab w:val="left" w:pos="993"/>
        </w:tabs>
        <w:autoSpaceDE w:val="0"/>
        <w:autoSpaceDN w:val="0"/>
        <w:adjustRightInd w:val="0"/>
        <w:ind w:left="0" w:firstLine="709"/>
        <w:jc w:val="both"/>
        <w:rPr>
          <w:sz w:val="28"/>
          <w:szCs w:val="28"/>
        </w:rPr>
      </w:pPr>
      <w:r w:rsidRPr="00B708A8">
        <w:rPr>
          <w:bCs/>
          <w:sz w:val="28"/>
          <w:szCs w:val="28"/>
        </w:rPr>
        <w:t xml:space="preserve">классифицировать </w:t>
      </w:r>
      <w:r w:rsidRPr="00B708A8">
        <w:rPr>
          <w:sz w:val="28"/>
          <w:szCs w:val="28"/>
        </w:rPr>
        <w:t>средства оказания первой помощи;</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sz w:val="28"/>
          <w:szCs w:val="28"/>
        </w:rPr>
        <w:t xml:space="preserve">оказывать первую помощь при наружном </w:t>
      </w:r>
      <w:r w:rsidRPr="00B708A8">
        <w:rPr>
          <w:color w:val="000000"/>
          <w:sz w:val="28"/>
          <w:szCs w:val="28"/>
        </w:rPr>
        <w:t>и внутреннем кровотечении;</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sz w:val="28"/>
          <w:szCs w:val="28"/>
        </w:rPr>
        <w:t>извлекать инородное тело из верхних дыхательных путей;</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оказывать первую помощь при ушибах;</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оказывать первую помощь при растяжениях;</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оказывать первую помощь при вывихах;</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оказывать первую помощь при переломах;</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оказывать первую помощь при ожогах;</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оказывать первую помощь при отморожениях и общем переохлаждении;</w:t>
      </w:r>
    </w:p>
    <w:p w:rsidR="00044519" w:rsidRPr="00B708A8" w:rsidRDefault="00044519" w:rsidP="00060E93">
      <w:pPr>
        <w:numPr>
          <w:ilvl w:val="0"/>
          <w:numId w:val="120"/>
        </w:numPr>
        <w:tabs>
          <w:tab w:val="left" w:pos="993"/>
        </w:tabs>
        <w:autoSpaceDE w:val="0"/>
        <w:autoSpaceDN w:val="0"/>
        <w:adjustRightInd w:val="0"/>
        <w:ind w:left="0" w:firstLine="709"/>
        <w:jc w:val="both"/>
        <w:rPr>
          <w:color w:val="000000"/>
          <w:sz w:val="28"/>
          <w:szCs w:val="28"/>
        </w:rPr>
      </w:pPr>
      <w:r w:rsidRPr="00B708A8">
        <w:rPr>
          <w:color w:val="000000"/>
          <w:sz w:val="28"/>
          <w:szCs w:val="28"/>
        </w:rPr>
        <w:t>оказывать первую помощь при отравлениях;</w:t>
      </w:r>
    </w:p>
    <w:p w:rsidR="00044519" w:rsidRPr="00B708A8" w:rsidRDefault="00044519" w:rsidP="00060E93">
      <w:pPr>
        <w:numPr>
          <w:ilvl w:val="0"/>
          <w:numId w:val="120"/>
        </w:numPr>
        <w:tabs>
          <w:tab w:val="left" w:pos="993"/>
        </w:tabs>
        <w:autoSpaceDE w:val="0"/>
        <w:autoSpaceDN w:val="0"/>
        <w:adjustRightInd w:val="0"/>
        <w:ind w:left="0" w:firstLine="709"/>
        <w:jc w:val="both"/>
        <w:rPr>
          <w:sz w:val="28"/>
          <w:szCs w:val="28"/>
        </w:rPr>
      </w:pPr>
      <w:r w:rsidRPr="00B708A8">
        <w:rPr>
          <w:sz w:val="28"/>
          <w:szCs w:val="28"/>
        </w:rPr>
        <w:t>оказывать первую помощь при тепловом (солнечном) ударе;</w:t>
      </w:r>
    </w:p>
    <w:p w:rsidR="00044519" w:rsidRPr="00B708A8" w:rsidRDefault="00044519" w:rsidP="00060E93">
      <w:pPr>
        <w:numPr>
          <w:ilvl w:val="0"/>
          <w:numId w:val="120"/>
        </w:numPr>
        <w:tabs>
          <w:tab w:val="left" w:pos="993"/>
        </w:tabs>
        <w:autoSpaceDE w:val="0"/>
        <w:autoSpaceDN w:val="0"/>
        <w:adjustRightInd w:val="0"/>
        <w:ind w:left="0" w:firstLine="709"/>
        <w:jc w:val="both"/>
        <w:rPr>
          <w:sz w:val="28"/>
          <w:szCs w:val="28"/>
        </w:rPr>
      </w:pPr>
      <w:r w:rsidRPr="00B708A8">
        <w:rPr>
          <w:sz w:val="28"/>
          <w:szCs w:val="28"/>
        </w:rPr>
        <w:t>оказывать первую помощь при укусе насекомых и змей.</w:t>
      </w:r>
    </w:p>
    <w:p w:rsidR="00044519" w:rsidRPr="00B708A8" w:rsidRDefault="00044519" w:rsidP="00BE1863">
      <w:pPr>
        <w:ind w:firstLine="709"/>
        <w:jc w:val="both"/>
        <w:rPr>
          <w:b/>
          <w:sz w:val="28"/>
          <w:szCs w:val="28"/>
        </w:rPr>
      </w:pPr>
      <w:r w:rsidRPr="00B708A8">
        <w:rPr>
          <w:b/>
          <w:color w:val="000000"/>
          <w:sz w:val="28"/>
          <w:szCs w:val="28"/>
        </w:rPr>
        <w:t xml:space="preserve">Выпускник </w:t>
      </w:r>
      <w:r w:rsidRPr="00B708A8">
        <w:rPr>
          <w:b/>
          <w:sz w:val="28"/>
          <w:szCs w:val="28"/>
        </w:rPr>
        <w:t>получит возможность научиться:</w:t>
      </w:r>
    </w:p>
    <w:p w:rsidR="00044519" w:rsidRPr="00B708A8" w:rsidRDefault="00044519" w:rsidP="00060E93">
      <w:pPr>
        <w:numPr>
          <w:ilvl w:val="0"/>
          <w:numId w:val="121"/>
        </w:numPr>
        <w:tabs>
          <w:tab w:val="left" w:pos="993"/>
        </w:tabs>
        <w:autoSpaceDE w:val="0"/>
        <w:autoSpaceDN w:val="0"/>
        <w:adjustRightInd w:val="0"/>
        <w:ind w:left="0" w:firstLine="709"/>
        <w:jc w:val="both"/>
        <w:rPr>
          <w:i/>
          <w:sz w:val="28"/>
          <w:szCs w:val="28"/>
        </w:rPr>
      </w:pPr>
      <w:r w:rsidRPr="00B708A8">
        <w:rPr>
          <w:i/>
          <w:sz w:val="28"/>
          <w:szCs w:val="28"/>
        </w:rPr>
        <w:t xml:space="preserve">безопасно использовать средства индивидуальной защиты велосипедиста; </w:t>
      </w:r>
    </w:p>
    <w:p w:rsidR="00044519" w:rsidRPr="00B708A8" w:rsidRDefault="00044519" w:rsidP="00060E93">
      <w:pPr>
        <w:numPr>
          <w:ilvl w:val="0"/>
          <w:numId w:val="121"/>
        </w:numPr>
        <w:tabs>
          <w:tab w:val="left" w:pos="993"/>
        </w:tabs>
        <w:autoSpaceDE w:val="0"/>
        <w:autoSpaceDN w:val="0"/>
        <w:adjustRightInd w:val="0"/>
        <w:ind w:left="0" w:firstLine="709"/>
        <w:jc w:val="both"/>
        <w:rPr>
          <w:i/>
          <w:sz w:val="28"/>
          <w:szCs w:val="28"/>
        </w:rPr>
      </w:pPr>
      <w:r w:rsidRPr="00B708A8">
        <w:rPr>
          <w:i/>
          <w:sz w:val="28"/>
          <w:szCs w:val="28"/>
        </w:rPr>
        <w:t xml:space="preserve">классифицировать и характеризовать причины и последствия опасных ситуаций в туристических поездках; </w:t>
      </w:r>
    </w:p>
    <w:p w:rsidR="00044519" w:rsidRPr="00B708A8" w:rsidRDefault="00044519" w:rsidP="00060E93">
      <w:pPr>
        <w:numPr>
          <w:ilvl w:val="0"/>
          <w:numId w:val="121"/>
        </w:numPr>
        <w:tabs>
          <w:tab w:val="left" w:pos="993"/>
        </w:tabs>
        <w:autoSpaceDE w:val="0"/>
        <w:autoSpaceDN w:val="0"/>
        <w:adjustRightInd w:val="0"/>
        <w:ind w:left="0" w:firstLine="709"/>
        <w:jc w:val="both"/>
        <w:rPr>
          <w:sz w:val="28"/>
          <w:szCs w:val="28"/>
        </w:rPr>
      </w:pPr>
      <w:r w:rsidRPr="00B708A8">
        <w:rPr>
          <w:i/>
          <w:sz w:val="28"/>
          <w:szCs w:val="28"/>
        </w:rPr>
        <w:t>готовиться к туристическим поездкам;</w:t>
      </w:r>
    </w:p>
    <w:p w:rsidR="00044519" w:rsidRPr="00B708A8" w:rsidRDefault="00044519" w:rsidP="00060E93">
      <w:pPr>
        <w:numPr>
          <w:ilvl w:val="0"/>
          <w:numId w:val="121"/>
        </w:numPr>
        <w:tabs>
          <w:tab w:val="left" w:pos="993"/>
        </w:tabs>
        <w:autoSpaceDE w:val="0"/>
        <w:autoSpaceDN w:val="0"/>
        <w:adjustRightInd w:val="0"/>
        <w:ind w:left="0" w:firstLine="709"/>
        <w:jc w:val="both"/>
        <w:rPr>
          <w:i/>
          <w:sz w:val="28"/>
          <w:szCs w:val="28"/>
        </w:rPr>
      </w:pPr>
      <w:r w:rsidRPr="00B708A8">
        <w:rPr>
          <w:i/>
          <w:sz w:val="28"/>
          <w:szCs w:val="28"/>
        </w:rPr>
        <w:t xml:space="preserve">адекватно оценивать ситуацию и безопасно вести в туристических поездках; </w:t>
      </w:r>
    </w:p>
    <w:p w:rsidR="00044519" w:rsidRPr="00B708A8" w:rsidRDefault="00044519" w:rsidP="00060E93">
      <w:pPr>
        <w:numPr>
          <w:ilvl w:val="0"/>
          <w:numId w:val="121"/>
        </w:numPr>
        <w:tabs>
          <w:tab w:val="left" w:pos="993"/>
        </w:tabs>
        <w:autoSpaceDE w:val="0"/>
        <w:autoSpaceDN w:val="0"/>
        <w:adjustRightInd w:val="0"/>
        <w:ind w:left="0" w:firstLine="709"/>
        <w:jc w:val="both"/>
        <w:rPr>
          <w:i/>
          <w:sz w:val="28"/>
          <w:szCs w:val="28"/>
        </w:rPr>
      </w:pPr>
      <w:r w:rsidRPr="00B708A8">
        <w:rPr>
          <w:i/>
          <w:sz w:val="28"/>
          <w:szCs w:val="28"/>
        </w:rPr>
        <w:t xml:space="preserve">анализировать последствия возможных опасных ситуаций в местах большого скопления людей; </w:t>
      </w:r>
    </w:p>
    <w:p w:rsidR="00044519" w:rsidRPr="00B708A8" w:rsidRDefault="00044519" w:rsidP="00060E93">
      <w:pPr>
        <w:numPr>
          <w:ilvl w:val="0"/>
          <w:numId w:val="121"/>
        </w:numPr>
        <w:tabs>
          <w:tab w:val="left" w:pos="993"/>
        </w:tabs>
        <w:autoSpaceDE w:val="0"/>
        <w:autoSpaceDN w:val="0"/>
        <w:adjustRightInd w:val="0"/>
        <w:ind w:left="0" w:firstLine="709"/>
        <w:jc w:val="both"/>
        <w:rPr>
          <w:i/>
          <w:sz w:val="28"/>
          <w:szCs w:val="28"/>
        </w:rPr>
      </w:pPr>
      <w:r w:rsidRPr="00B708A8">
        <w:rPr>
          <w:i/>
          <w:sz w:val="28"/>
          <w:szCs w:val="28"/>
        </w:rPr>
        <w:t xml:space="preserve">анализировать последствия возможных опасных ситуаций криминогенного характера; </w:t>
      </w:r>
    </w:p>
    <w:p w:rsidR="00044519" w:rsidRPr="00B708A8" w:rsidRDefault="00044519" w:rsidP="00060E93">
      <w:pPr>
        <w:numPr>
          <w:ilvl w:val="0"/>
          <w:numId w:val="121"/>
        </w:numPr>
        <w:tabs>
          <w:tab w:val="left" w:pos="993"/>
        </w:tabs>
        <w:autoSpaceDE w:val="0"/>
        <w:autoSpaceDN w:val="0"/>
        <w:adjustRightInd w:val="0"/>
        <w:ind w:left="0" w:firstLine="709"/>
        <w:jc w:val="both"/>
        <w:rPr>
          <w:sz w:val="28"/>
          <w:szCs w:val="28"/>
        </w:rPr>
      </w:pPr>
      <w:r w:rsidRPr="00B708A8">
        <w:rPr>
          <w:i/>
          <w:sz w:val="28"/>
          <w:szCs w:val="28"/>
        </w:rPr>
        <w:t>безопасно вести и применять права покупателя;</w:t>
      </w:r>
    </w:p>
    <w:p w:rsidR="00044519" w:rsidRPr="00B708A8" w:rsidRDefault="00044519" w:rsidP="00060E93">
      <w:pPr>
        <w:numPr>
          <w:ilvl w:val="0"/>
          <w:numId w:val="121"/>
        </w:numPr>
        <w:tabs>
          <w:tab w:val="left" w:pos="993"/>
        </w:tabs>
        <w:autoSpaceDE w:val="0"/>
        <w:autoSpaceDN w:val="0"/>
        <w:adjustRightInd w:val="0"/>
        <w:ind w:left="0" w:firstLine="709"/>
        <w:jc w:val="both"/>
        <w:rPr>
          <w:b/>
          <w:i/>
          <w:sz w:val="28"/>
          <w:szCs w:val="28"/>
        </w:rPr>
      </w:pPr>
      <w:r w:rsidRPr="00B708A8">
        <w:rPr>
          <w:i/>
          <w:sz w:val="28"/>
          <w:szCs w:val="28"/>
        </w:rPr>
        <w:t>анализировать последствия проявления терроризма, экстремизма, наркотизма;</w:t>
      </w:r>
    </w:p>
    <w:p w:rsidR="00044519" w:rsidRPr="00B708A8" w:rsidRDefault="00044519" w:rsidP="00060E93">
      <w:pPr>
        <w:numPr>
          <w:ilvl w:val="0"/>
          <w:numId w:val="121"/>
        </w:numPr>
        <w:tabs>
          <w:tab w:val="left" w:pos="993"/>
        </w:tabs>
        <w:autoSpaceDE w:val="0"/>
        <w:autoSpaceDN w:val="0"/>
        <w:adjustRightInd w:val="0"/>
        <w:ind w:left="0" w:firstLine="709"/>
        <w:jc w:val="both"/>
        <w:rPr>
          <w:bCs/>
          <w:i/>
          <w:sz w:val="28"/>
          <w:szCs w:val="28"/>
        </w:rPr>
      </w:pPr>
      <w:r w:rsidRPr="00B708A8">
        <w:rPr>
          <w:i/>
          <w:sz w:val="28"/>
          <w:szCs w:val="28"/>
        </w:rPr>
        <w:t>предвидеть пути и средства возможного вовлечения в террористическую, экстремистскую и наркотическую деятельность;</w:t>
      </w:r>
      <w:r w:rsidRPr="00B708A8">
        <w:rPr>
          <w:bCs/>
          <w:i/>
          <w:sz w:val="28"/>
          <w:szCs w:val="28"/>
        </w:rPr>
        <w:t xml:space="preserve">анализировать влияние вредных привычек и факторов и на состояние своего здоровья; </w:t>
      </w:r>
    </w:p>
    <w:p w:rsidR="00044519" w:rsidRPr="00B708A8" w:rsidRDefault="00044519" w:rsidP="00060E93">
      <w:pPr>
        <w:numPr>
          <w:ilvl w:val="0"/>
          <w:numId w:val="121"/>
        </w:numPr>
        <w:tabs>
          <w:tab w:val="left" w:pos="993"/>
        </w:tabs>
        <w:autoSpaceDE w:val="0"/>
        <w:autoSpaceDN w:val="0"/>
        <w:adjustRightInd w:val="0"/>
        <w:ind w:left="0" w:firstLine="709"/>
        <w:jc w:val="both"/>
        <w:rPr>
          <w:i/>
          <w:sz w:val="28"/>
          <w:szCs w:val="28"/>
        </w:rPr>
      </w:pPr>
      <w:r w:rsidRPr="00B708A8">
        <w:rPr>
          <w:bCs/>
          <w:i/>
          <w:sz w:val="28"/>
          <w:szCs w:val="28"/>
        </w:rPr>
        <w:t xml:space="preserve">характеризовать </w:t>
      </w:r>
      <w:r w:rsidRPr="00B708A8">
        <w:rPr>
          <w:i/>
          <w:sz w:val="28"/>
          <w:szCs w:val="28"/>
        </w:rPr>
        <w:t xml:space="preserve">роль семьи в жизни личности и общества и ее влияние на здоровье человека; </w:t>
      </w:r>
    </w:p>
    <w:p w:rsidR="00044519" w:rsidRPr="00B708A8" w:rsidRDefault="00044519" w:rsidP="00060E93">
      <w:pPr>
        <w:numPr>
          <w:ilvl w:val="0"/>
          <w:numId w:val="121"/>
        </w:numPr>
        <w:tabs>
          <w:tab w:val="left" w:pos="993"/>
        </w:tabs>
        <w:autoSpaceDE w:val="0"/>
        <w:autoSpaceDN w:val="0"/>
        <w:adjustRightInd w:val="0"/>
        <w:ind w:left="0" w:firstLine="709"/>
        <w:jc w:val="both"/>
        <w:rPr>
          <w:i/>
          <w:sz w:val="28"/>
          <w:szCs w:val="28"/>
        </w:rPr>
      </w:pPr>
      <w:r w:rsidRPr="00B708A8">
        <w:rPr>
          <w:i/>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044519" w:rsidRPr="00B708A8" w:rsidRDefault="00044519" w:rsidP="00060E93">
      <w:pPr>
        <w:numPr>
          <w:ilvl w:val="0"/>
          <w:numId w:val="121"/>
        </w:numPr>
        <w:tabs>
          <w:tab w:val="left" w:pos="993"/>
        </w:tabs>
        <w:autoSpaceDE w:val="0"/>
        <w:autoSpaceDN w:val="0"/>
        <w:adjustRightInd w:val="0"/>
        <w:ind w:left="0" w:firstLine="709"/>
        <w:jc w:val="both"/>
        <w:rPr>
          <w:i/>
          <w:sz w:val="28"/>
          <w:szCs w:val="28"/>
        </w:rPr>
      </w:pPr>
      <w:r w:rsidRPr="00B708A8">
        <w:rPr>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044519" w:rsidRPr="00B708A8" w:rsidRDefault="00044519" w:rsidP="00060E93">
      <w:pPr>
        <w:numPr>
          <w:ilvl w:val="0"/>
          <w:numId w:val="121"/>
        </w:numPr>
        <w:tabs>
          <w:tab w:val="left" w:pos="993"/>
        </w:tabs>
        <w:autoSpaceDE w:val="0"/>
        <w:autoSpaceDN w:val="0"/>
        <w:adjustRightInd w:val="0"/>
        <w:ind w:left="0" w:firstLine="709"/>
        <w:jc w:val="both"/>
        <w:rPr>
          <w:sz w:val="28"/>
          <w:szCs w:val="28"/>
        </w:rPr>
      </w:pPr>
      <w:r w:rsidRPr="00B708A8">
        <w:rPr>
          <w:i/>
          <w:sz w:val="28"/>
          <w:szCs w:val="28"/>
        </w:rPr>
        <w:t>классифицировать основные правовые аспекты оказания первой помощи;</w:t>
      </w:r>
    </w:p>
    <w:p w:rsidR="00044519" w:rsidRPr="00B708A8" w:rsidRDefault="00044519" w:rsidP="00060E93">
      <w:pPr>
        <w:numPr>
          <w:ilvl w:val="0"/>
          <w:numId w:val="121"/>
        </w:numPr>
        <w:tabs>
          <w:tab w:val="left" w:pos="993"/>
        </w:tabs>
        <w:autoSpaceDE w:val="0"/>
        <w:autoSpaceDN w:val="0"/>
        <w:adjustRightInd w:val="0"/>
        <w:ind w:left="0" w:firstLine="709"/>
        <w:jc w:val="both"/>
        <w:rPr>
          <w:i/>
          <w:sz w:val="28"/>
          <w:szCs w:val="28"/>
        </w:rPr>
      </w:pPr>
      <w:r w:rsidRPr="00B708A8">
        <w:rPr>
          <w:i/>
          <w:sz w:val="28"/>
          <w:szCs w:val="28"/>
        </w:rPr>
        <w:t xml:space="preserve">оказывать первую помощь при не инфекционных заболеваниях; </w:t>
      </w:r>
    </w:p>
    <w:p w:rsidR="00044519" w:rsidRPr="00B708A8" w:rsidRDefault="00044519" w:rsidP="00060E93">
      <w:pPr>
        <w:numPr>
          <w:ilvl w:val="0"/>
          <w:numId w:val="121"/>
        </w:numPr>
        <w:tabs>
          <w:tab w:val="left" w:pos="993"/>
        </w:tabs>
        <w:autoSpaceDE w:val="0"/>
        <w:autoSpaceDN w:val="0"/>
        <w:adjustRightInd w:val="0"/>
        <w:ind w:left="0" w:firstLine="709"/>
        <w:jc w:val="both"/>
        <w:rPr>
          <w:i/>
          <w:sz w:val="28"/>
          <w:szCs w:val="28"/>
        </w:rPr>
      </w:pPr>
      <w:r w:rsidRPr="00B708A8">
        <w:rPr>
          <w:i/>
          <w:sz w:val="28"/>
          <w:szCs w:val="28"/>
        </w:rPr>
        <w:t xml:space="preserve">оказывать первую помощь при инфекционных заболеваниях; </w:t>
      </w:r>
    </w:p>
    <w:p w:rsidR="00044519" w:rsidRPr="00B708A8" w:rsidRDefault="00044519" w:rsidP="00060E93">
      <w:pPr>
        <w:numPr>
          <w:ilvl w:val="0"/>
          <w:numId w:val="121"/>
        </w:numPr>
        <w:tabs>
          <w:tab w:val="left" w:pos="993"/>
        </w:tabs>
        <w:autoSpaceDE w:val="0"/>
        <w:autoSpaceDN w:val="0"/>
        <w:adjustRightInd w:val="0"/>
        <w:ind w:left="0" w:firstLine="709"/>
        <w:jc w:val="both"/>
        <w:rPr>
          <w:i/>
          <w:sz w:val="28"/>
          <w:szCs w:val="28"/>
        </w:rPr>
      </w:pPr>
      <w:r w:rsidRPr="00B708A8">
        <w:rPr>
          <w:i/>
          <w:sz w:val="28"/>
          <w:szCs w:val="28"/>
        </w:rPr>
        <w:t>оказывать первую помощь при остановке сердечной деятельности;</w:t>
      </w:r>
    </w:p>
    <w:p w:rsidR="00044519" w:rsidRPr="00B708A8" w:rsidRDefault="00044519" w:rsidP="00060E93">
      <w:pPr>
        <w:numPr>
          <w:ilvl w:val="0"/>
          <w:numId w:val="121"/>
        </w:numPr>
        <w:tabs>
          <w:tab w:val="left" w:pos="993"/>
        </w:tabs>
        <w:autoSpaceDE w:val="0"/>
        <w:autoSpaceDN w:val="0"/>
        <w:adjustRightInd w:val="0"/>
        <w:ind w:left="0" w:firstLine="709"/>
        <w:jc w:val="both"/>
        <w:rPr>
          <w:i/>
          <w:sz w:val="28"/>
          <w:szCs w:val="28"/>
        </w:rPr>
      </w:pPr>
      <w:r w:rsidRPr="00B708A8">
        <w:rPr>
          <w:i/>
          <w:sz w:val="28"/>
          <w:szCs w:val="28"/>
        </w:rPr>
        <w:t xml:space="preserve">оказывать первую помощь при коме; </w:t>
      </w:r>
    </w:p>
    <w:p w:rsidR="00044519" w:rsidRPr="00B708A8" w:rsidRDefault="00044519" w:rsidP="00060E93">
      <w:pPr>
        <w:numPr>
          <w:ilvl w:val="0"/>
          <w:numId w:val="121"/>
        </w:numPr>
        <w:tabs>
          <w:tab w:val="left" w:pos="993"/>
        </w:tabs>
        <w:autoSpaceDE w:val="0"/>
        <w:autoSpaceDN w:val="0"/>
        <w:adjustRightInd w:val="0"/>
        <w:ind w:left="0" w:firstLine="709"/>
        <w:jc w:val="both"/>
        <w:rPr>
          <w:i/>
          <w:sz w:val="28"/>
          <w:szCs w:val="28"/>
        </w:rPr>
      </w:pPr>
      <w:r w:rsidRPr="00B708A8">
        <w:rPr>
          <w:i/>
          <w:sz w:val="28"/>
          <w:szCs w:val="28"/>
        </w:rPr>
        <w:t xml:space="preserve">оказывать первую помощь при поражении электрическим током; </w:t>
      </w:r>
    </w:p>
    <w:p w:rsidR="00044519" w:rsidRPr="00B708A8" w:rsidRDefault="00044519" w:rsidP="00060E93">
      <w:pPr>
        <w:numPr>
          <w:ilvl w:val="0"/>
          <w:numId w:val="121"/>
        </w:numPr>
        <w:tabs>
          <w:tab w:val="left" w:pos="993"/>
        </w:tabs>
        <w:autoSpaceDE w:val="0"/>
        <w:autoSpaceDN w:val="0"/>
        <w:adjustRightInd w:val="0"/>
        <w:ind w:left="0" w:firstLine="709"/>
        <w:jc w:val="both"/>
        <w:rPr>
          <w:i/>
          <w:sz w:val="28"/>
          <w:szCs w:val="28"/>
        </w:rPr>
      </w:pPr>
      <w:r w:rsidRPr="00B708A8">
        <w:rPr>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044519" w:rsidRPr="00B708A8" w:rsidRDefault="00044519" w:rsidP="00060E93">
      <w:pPr>
        <w:numPr>
          <w:ilvl w:val="0"/>
          <w:numId w:val="121"/>
        </w:numPr>
        <w:tabs>
          <w:tab w:val="left" w:pos="993"/>
        </w:tabs>
        <w:autoSpaceDE w:val="0"/>
        <w:autoSpaceDN w:val="0"/>
        <w:adjustRightInd w:val="0"/>
        <w:ind w:left="0" w:firstLine="709"/>
        <w:jc w:val="both"/>
        <w:rPr>
          <w:i/>
          <w:sz w:val="28"/>
          <w:szCs w:val="28"/>
        </w:rPr>
      </w:pPr>
      <w:r w:rsidRPr="00B708A8">
        <w:rPr>
          <w:i/>
          <w:sz w:val="28"/>
          <w:szCs w:val="28"/>
        </w:rPr>
        <w:t xml:space="preserve">усваивать приемы действий в различных опасных и чрезвычайных ситуациях; </w:t>
      </w:r>
    </w:p>
    <w:p w:rsidR="00044519" w:rsidRPr="00B708A8" w:rsidRDefault="00044519" w:rsidP="00060E93">
      <w:pPr>
        <w:numPr>
          <w:ilvl w:val="0"/>
          <w:numId w:val="121"/>
        </w:numPr>
        <w:tabs>
          <w:tab w:val="left" w:pos="993"/>
        </w:tabs>
        <w:autoSpaceDE w:val="0"/>
        <w:autoSpaceDN w:val="0"/>
        <w:adjustRightInd w:val="0"/>
        <w:ind w:left="0" w:firstLine="709"/>
        <w:jc w:val="both"/>
        <w:rPr>
          <w:i/>
          <w:sz w:val="28"/>
          <w:szCs w:val="28"/>
        </w:rPr>
      </w:pPr>
      <w:r w:rsidRPr="00B708A8">
        <w:rPr>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044519" w:rsidRPr="001B34EF" w:rsidRDefault="00044519" w:rsidP="00060E93">
      <w:pPr>
        <w:numPr>
          <w:ilvl w:val="0"/>
          <w:numId w:val="121"/>
        </w:numPr>
        <w:tabs>
          <w:tab w:val="left" w:pos="993"/>
        </w:tabs>
        <w:autoSpaceDE w:val="0"/>
        <w:autoSpaceDN w:val="0"/>
        <w:adjustRightInd w:val="0"/>
        <w:ind w:left="0" w:firstLine="709"/>
        <w:jc w:val="both"/>
        <w:rPr>
          <w:i/>
          <w:sz w:val="28"/>
          <w:szCs w:val="28"/>
        </w:rPr>
      </w:pPr>
      <w:r w:rsidRPr="001B34EF">
        <w:rPr>
          <w:i/>
          <w:sz w:val="28"/>
          <w:szCs w:val="28"/>
        </w:rPr>
        <w:t>творчески решать моделируемые ситуации и практические задачи в области безопасности жизнедеятельности.</w:t>
      </w:r>
    </w:p>
    <w:p w:rsidR="00EA2756" w:rsidRDefault="00EA2756" w:rsidP="00BE1863">
      <w:pPr>
        <w:jc w:val="both"/>
        <w:rPr>
          <w:i/>
          <w:sz w:val="28"/>
          <w:szCs w:val="28"/>
        </w:rPr>
      </w:pPr>
    </w:p>
    <w:p w:rsidR="001B34EF" w:rsidRPr="00A10C49" w:rsidRDefault="001B34EF" w:rsidP="00BE1863">
      <w:pPr>
        <w:jc w:val="both"/>
        <w:rPr>
          <w:b/>
          <w:sz w:val="28"/>
          <w:szCs w:val="28"/>
        </w:rPr>
      </w:pPr>
      <w:r w:rsidRPr="00A10C49">
        <w:rPr>
          <w:b/>
          <w:sz w:val="28"/>
          <w:szCs w:val="28"/>
        </w:rPr>
        <w:t xml:space="preserve">1.3. Система оценки достижения планируемых результатов освоения основной   образовательной программы основного общего образования </w:t>
      </w:r>
    </w:p>
    <w:p w:rsidR="001B34EF" w:rsidRPr="00A10C49" w:rsidRDefault="001B34EF" w:rsidP="00BE1863">
      <w:pPr>
        <w:jc w:val="both"/>
        <w:rPr>
          <w:b/>
          <w:sz w:val="28"/>
          <w:szCs w:val="28"/>
        </w:rPr>
      </w:pPr>
      <w:r w:rsidRPr="00A10C49">
        <w:rPr>
          <w:b/>
          <w:sz w:val="28"/>
          <w:szCs w:val="28"/>
        </w:rPr>
        <w:t xml:space="preserve">1.3.1. Общие положения </w:t>
      </w:r>
    </w:p>
    <w:p w:rsidR="001B34EF" w:rsidRPr="00A10C49" w:rsidRDefault="001B34EF" w:rsidP="00BE1863">
      <w:pPr>
        <w:jc w:val="both"/>
        <w:rPr>
          <w:sz w:val="28"/>
          <w:szCs w:val="28"/>
        </w:rPr>
      </w:pPr>
      <w:r w:rsidRPr="00A10C49">
        <w:rPr>
          <w:sz w:val="28"/>
          <w:szCs w:val="28"/>
        </w:rPr>
        <w:t xml:space="preserve">       Система  оценки  достижения  планируемых  результатов  (далее  –  система  оценки)  является  частью  системы  оценки  и   управления  качеством  образования  в   школе    и  отражена  </w:t>
      </w:r>
      <w:r w:rsidRPr="00CB69BA">
        <w:rPr>
          <w:sz w:val="28"/>
          <w:szCs w:val="28"/>
          <w:u w:val="single"/>
        </w:rPr>
        <w:t>в  "Положении     об  оценке  образовательных  достижений  обучающихся  в  МБОУ «СОШ № 19»"</w:t>
      </w:r>
    </w:p>
    <w:p w:rsidR="001B34EF" w:rsidRPr="00A10C49" w:rsidRDefault="001B34EF" w:rsidP="00BE1863">
      <w:pPr>
        <w:jc w:val="both"/>
        <w:rPr>
          <w:sz w:val="28"/>
          <w:szCs w:val="28"/>
        </w:rPr>
      </w:pPr>
      <w:r w:rsidRPr="00A10C49">
        <w:rPr>
          <w:sz w:val="28"/>
          <w:szCs w:val="28"/>
        </w:rPr>
        <w:t xml:space="preserve">       Функции системы оценки: </w:t>
      </w:r>
    </w:p>
    <w:p w:rsidR="001B34EF" w:rsidRPr="00CB69BA" w:rsidRDefault="001B34EF" w:rsidP="00060E93">
      <w:pPr>
        <w:pStyle w:val="a6"/>
        <w:numPr>
          <w:ilvl w:val="0"/>
          <w:numId w:val="127"/>
        </w:numPr>
        <w:spacing w:after="0" w:line="240" w:lineRule="auto"/>
        <w:jc w:val="both"/>
        <w:rPr>
          <w:rFonts w:ascii="Times New Roman" w:hAnsi="Times New Roman"/>
          <w:sz w:val="28"/>
          <w:szCs w:val="28"/>
        </w:rPr>
      </w:pPr>
      <w:r w:rsidRPr="00CB69BA">
        <w:rPr>
          <w:rFonts w:ascii="Times New Roman" w:hAnsi="Times New Roman"/>
          <w:sz w:val="28"/>
          <w:szCs w:val="28"/>
        </w:rPr>
        <w:t>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w:t>
      </w:r>
      <w:r>
        <w:rPr>
          <w:rFonts w:ascii="Times New Roman" w:hAnsi="Times New Roman"/>
          <w:sz w:val="28"/>
          <w:szCs w:val="28"/>
        </w:rPr>
        <w:t>;</w:t>
      </w:r>
    </w:p>
    <w:p w:rsidR="001B34EF" w:rsidRPr="00CB69BA" w:rsidRDefault="001B34EF" w:rsidP="00060E93">
      <w:pPr>
        <w:pStyle w:val="a6"/>
        <w:numPr>
          <w:ilvl w:val="0"/>
          <w:numId w:val="127"/>
        </w:numPr>
        <w:spacing w:after="0" w:line="240" w:lineRule="auto"/>
        <w:jc w:val="both"/>
        <w:rPr>
          <w:rFonts w:ascii="Times New Roman" w:hAnsi="Times New Roman"/>
          <w:sz w:val="28"/>
          <w:szCs w:val="28"/>
        </w:rPr>
      </w:pPr>
      <w:r w:rsidRPr="00CB69BA">
        <w:rPr>
          <w:rFonts w:ascii="Times New Roman" w:hAnsi="Times New Roman"/>
          <w:sz w:val="28"/>
          <w:szCs w:val="28"/>
        </w:rPr>
        <w:t xml:space="preserve">обеспечение эффективной обратной связи, позволяющей осуществлять управление  образовательным процессом. </w:t>
      </w:r>
    </w:p>
    <w:p w:rsidR="001B34EF" w:rsidRPr="00A10C49" w:rsidRDefault="001B34EF" w:rsidP="00BE1863">
      <w:pPr>
        <w:jc w:val="both"/>
        <w:rPr>
          <w:sz w:val="28"/>
          <w:szCs w:val="28"/>
        </w:rPr>
      </w:pPr>
      <w:r w:rsidRPr="00A10C49">
        <w:rPr>
          <w:sz w:val="28"/>
          <w:szCs w:val="28"/>
        </w:rPr>
        <w:t xml:space="preserve">       Основными  направлениями  и  целями  оценочной  деятельности  в  образовательной  организации в соответствии с требованиями ФГОС ООО являются: </w:t>
      </w:r>
    </w:p>
    <w:p w:rsidR="001B34EF" w:rsidRPr="00A10C49" w:rsidRDefault="001B34EF" w:rsidP="00BE1863">
      <w:pPr>
        <w:jc w:val="both"/>
        <w:rPr>
          <w:sz w:val="28"/>
          <w:szCs w:val="28"/>
        </w:rPr>
      </w:pPr>
      <w:r w:rsidRPr="00A10C49">
        <w:rPr>
          <w:sz w:val="28"/>
          <w:szCs w:val="28"/>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1B34EF" w:rsidRPr="00A10C49" w:rsidRDefault="001B34EF" w:rsidP="00BE1863">
      <w:pPr>
        <w:jc w:val="both"/>
        <w:rPr>
          <w:sz w:val="28"/>
          <w:szCs w:val="28"/>
        </w:rPr>
      </w:pPr>
      <w:r w:rsidRPr="00A10C49">
        <w:rPr>
          <w:sz w:val="28"/>
          <w:szCs w:val="28"/>
        </w:rPr>
        <w:t xml:space="preserve">       оценка    результатов    деятельности     педагогических     кадров    как    основа  аттестационных процедур; </w:t>
      </w:r>
    </w:p>
    <w:p w:rsidR="001B34EF" w:rsidRPr="00A10C49" w:rsidRDefault="001B34EF" w:rsidP="00BE1863">
      <w:pPr>
        <w:jc w:val="both"/>
        <w:rPr>
          <w:sz w:val="28"/>
          <w:szCs w:val="28"/>
        </w:rPr>
      </w:pPr>
      <w:r w:rsidRPr="00A10C49">
        <w:rPr>
          <w:sz w:val="28"/>
          <w:szCs w:val="28"/>
        </w:rPr>
        <w:t xml:space="preserve">       оценка   результатов   деятельности    образовательной   организации    как   основа  аккредитационных процедур. </w:t>
      </w:r>
    </w:p>
    <w:p w:rsidR="001B34EF" w:rsidRPr="00A10C49" w:rsidRDefault="001B34EF" w:rsidP="00BE1863">
      <w:pPr>
        <w:jc w:val="both"/>
        <w:rPr>
          <w:sz w:val="28"/>
          <w:szCs w:val="28"/>
        </w:rPr>
      </w:pPr>
      <w:r w:rsidRPr="00A10C49">
        <w:rPr>
          <w:sz w:val="28"/>
          <w:szCs w:val="28"/>
        </w:rPr>
        <w:t xml:space="preserve">       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1B34EF" w:rsidRPr="00A10C49" w:rsidRDefault="001B34EF" w:rsidP="00BE1863">
      <w:pPr>
        <w:jc w:val="both"/>
        <w:rPr>
          <w:sz w:val="28"/>
          <w:szCs w:val="28"/>
        </w:rPr>
      </w:pPr>
      <w:r w:rsidRPr="00A10C49">
        <w:rPr>
          <w:sz w:val="28"/>
          <w:szCs w:val="28"/>
        </w:rPr>
        <w:t xml:space="preserve">       Система оценки включает процедуры внутренней и внешней оценки. </w:t>
      </w:r>
    </w:p>
    <w:p w:rsidR="001B34EF" w:rsidRPr="00CB69BA" w:rsidRDefault="001B34EF" w:rsidP="00BE1863">
      <w:pPr>
        <w:jc w:val="both"/>
        <w:rPr>
          <w:sz w:val="28"/>
          <w:szCs w:val="28"/>
          <w:u w:val="single"/>
        </w:rPr>
      </w:pPr>
      <w:r w:rsidRPr="00CB69BA">
        <w:rPr>
          <w:b/>
          <w:sz w:val="28"/>
          <w:szCs w:val="28"/>
          <w:u w:val="single"/>
        </w:rPr>
        <w:t>Внутренняя оценка включает</w:t>
      </w:r>
      <w:r w:rsidRPr="00CB69BA">
        <w:rPr>
          <w:sz w:val="28"/>
          <w:szCs w:val="28"/>
          <w:u w:val="single"/>
        </w:rPr>
        <w:t xml:space="preserve">: </w:t>
      </w:r>
    </w:p>
    <w:p w:rsidR="001B34EF" w:rsidRPr="00CB69BA" w:rsidRDefault="001B34EF" w:rsidP="00060E93">
      <w:pPr>
        <w:pStyle w:val="a6"/>
        <w:numPr>
          <w:ilvl w:val="0"/>
          <w:numId w:val="128"/>
        </w:numPr>
        <w:spacing w:after="0" w:line="240" w:lineRule="auto"/>
        <w:jc w:val="both"/>
        <w:rPr>
          <w:rFonts w:ascii="Times New Roman" w:hAnsi="Times New Roman"/>
          <w:sz w:val="28"/>
          <w:szCs w:val="28"/>
        </w:rPr>
      </w:pPr>
      <w:r w:rsidRPr="00CB69BA">
        <w:rPr>
          <w:rFonts w:ascii="Times New Roman" w:hAnsi="Times New Roman"/>
          <w:sz w:val="28"/>
          <w:szCs w:val="28"/>
        </w:rPr>
        <w:t xml:space="preserve">стартовую диагностику, </w:t>
      </w:r>
    </w:p>
    <w:p w:rsidR="001B34EF" w:rsidRPr="00CB69BA" w:rsidRDefault="001B34EF" w:rsidP="00060E93">
      <w:pPr>
        <w:pStyle w:val="a6"/>
        <w:numPr>
          <w:ilvl w:val="0"/>
          <w:numId w:val="128"/>
        </w:numPr>
        <w:spacing w:after="0" w:line="240" w:lineRule="auto"/>
        <w:jc w:val="both"/>
        <w:rPr>
          <w:rFonts w:ascii="Times New Roman" w:hAnsi="Times New Roman"/>
          <w:sz w:val="28"/>
          <w:szCs w:val="28"/>
        </w:rPr>
      </w:pPr>
      <w:r w:rsidRPr="00CB69BA">
        <w:rPr>
          <w:rFonts w:ascii="Times New Roman" w:hAnsi="Times New Roman"/>
          <w:sz w:val="28"/>
          <w:szCs w:val="28"/>
        </w:rPr>
        <w:t xml:space="preserve">текущую и тематическую оценку, </w:t>
      </w:r>
    </w:p>
    <w:p w:rsidR="001B34EF" w:rsidRPr="00CB69BA" w:rsidRDefault="001B34EF" w:rsidP="00060E93">
      <w:pPr>
        <w:pStyle w:val="a6"/>
        <w:numPr>
          <w:ilvl w:val="0"/>
          <w:numId w:val="128"/>
        </w:numPr>
        <w:spacing w:after="0" w:line="240" w:lineRule="auto"/>
        <w:jc w:val="both"/>
        <w:rPr>
          <w:rFonts w:ascii="Times New Roman" w:hAnsi="Times New Roman"/>
          <w:sz w:val="28"/>
          <w:szCs w:val="28"/>
        </w:rPr>
      </w:pPr>
      <w:r w:rsidRPr="00CB69BA">
        <w:rPr>
          <w:rFonts w:ascii="Times New Roman" w:hAnsi="Times New Roman"/>
          <w:sz w:val="28"/>
          <w:szCs w:val="28"/>
        </w:rPr>
        <w:t xml:space="preserve">портфолио, </w:t>
      </w:r>
    </w:p>
    <w:p w:rsidR="001B34EF" w:rsidRPr="00CB69BA" w:rsidRDefault="001B34EF" w:rsidP="00060E93">
      <w:pPr>
        <w:pStyle w:val="a6"/>
        <w:numPr>
          <w:ilvl w:val="0"/>
          <w:numId w:val="128"/>
        </w:numPr>
        <w:spacing w:after="0" w:line="240" w:lineRule="auto"/>
        <w:jc w:val="both"/>
        <w:rPr>
          <w:rFonts w:ascii="Times New Roman" w:hAnsi="Times New Roman"/>
          <w:sz w:val="28"/>
          <w:szCs w:val="28"/>
        </w:rPr>
      </w:pPr>
      <w:r w:rsidRPr="00CB69BA">
        <w:rPr>
          <w:rFonts w:ascii="Times New Roman" w:hAnsi="Times New Roman"/>
          <w:sz w:val="28"/>
          <w:szCs w:val="28"/>
        </w:rPr>
        <w:t xml:space="preserve">внутришкольный мониторинг образовательных достижений, </w:t>
      </w:r>
    </w:p>
    <w:p w:rsidR="001B34EF" w:rsidRPr="00CB69BA" w:rsidRDefault="001B34EF" w:rsidP="00060E93">
      <w:pPr>
        <w:pStyle w:val="a6"/>
        <w:numPr>
          <w:ilvl w:val="0"/>
          <w:numId w:val="128"/>
        </w:numPr>
        <w:spacing w:after="0" w:line="240" w:lineRule="auto"/>
        <w:jc w:val="both"/>
        <w:rPr>
          <w:rFonts w:ascii="Times New Roman" w:hAnsi="Times New Roman"/>
          <w:sz w:val="28"/>
          <w:szCs w:val="28"/>
        </w:rPr>
      </w:pPr>
      <w:r w:rsidRPr="00CB69BA">
        <w:rPr>
          <w:rFonts w:ascii="Times New Roman" w:hAnsi="Times New Roman"/>
          <w:sz w:val="28"/>
          <w:szCs w:val="28"/>
        </w:rPr>
        <w:t xml:space="preserve">промежуточную и итоговую аттестацию обучающихся. </w:t>
      </w:r>
    </w:p>
    <w:p w:rsidR="001B34EF" w:rsidRPr="00CB69BA" w:rsidRDefault="001B34EF" w:rsidP="00BE1863">
      <w:pPr>
        <w:jc w:val="both"/>
        <w:rPr>
          <w:b/>
          <w:sz w:val="28"/>
          <w:szCs w:val="28"/>
          <w:u w:val="single"/>
        </w:rPr>
      </w:pPr>
      <w:r w:rsidRPr="00CB69BA">
        <w:rPr>
          <w:b/>
          <w:sz w:val="28"/>
          <w:szCs w:val="28"/>
          <w:u w:val="single"/>
        </w:rPr>
        <w:t xml:space="preserve">К внешним процедурам относятся: </w:t>
      </w:r>
    </w:p>
    <w:p w:rsidR="001B34EF" w:rsidRPr="00A10C49" w:rsidRDefault="001B34EF" w:rsidP="00BE1863">
      <w:pPr>
        <w:jc w:val="both"/>
        <w:rPr>
          <w:sz w:val="28"/>
          <w:szCs w:val="28"/>
        </w:rPr>
      </w:pPr>
      <w:r w:rsidRPr="00A10C49">
        <w:rPr>
          <w:sz w:val="28"/>
          <w:szCs w:val="28"/>
        </w:rPr>
        <w:t xml:space="preserve">       государственная итоговая аттестация, </w:t>
      </w:r>
    </w:p>
    <w:p w:rsidR="001B34EF" w:rsidRPr="00A10C49" w:rsidRDefault="001B34EF" w:rsidP="00BE1863">
      <w:pPr>
        <w:jc w:val="both"/>
        <w:rPr>
          <w:sz w:val="28"/>
          <w:szCs w:val="28"/>
        </w:rPr>
      </w:pPr>
      <w:r w:rsidRPr="00A10C49">
        <w:rPr>
          <w:sz w:val="28"/>
          <w:szCs w:val="28"/>
        </w:rPr>
        <w:t xml:space="preserve">       независимая   оценка   качества   образования   и   мониторинговые     исследования  </w:t>
      </w:r>
    </w:p>
    <w:p w:rsidR="001B34EF" w:rsidRPr="00A10C49" w:rsidRDefault="001B34EF" w:rsidP="00BE1863">
      <w:pPr>
        <w:jc w:val="both"/>
        <w:rPr>
          <w:sz w:val="28"/>
          <w:szCs w:val="28"/>
        </w:rPr>
      </w:pPr>
      <w:r w:rsidRPr="00A10C49">
        <w:rPr>
          <w:sz w:val="28"/>
          <w:szCs w:val="28"/>
        </w:rPr>
        <w:t xml:space="preserve">муниципального, регионального и федерального уровней. </w:t>
      </w:r>
    </w:p>
    <w:p w:rsidR="001B34EF" w:rsidRPr="00A10C49" w:rsidRDefault="001B34EF" w:rsidP="00BE1863">
      <w:pPr>
        <w:jc w:val="both"/>
        <w:rPr>
          <w:sz w:val="28"/>
          <w:szCs w:val="28"/>
        </w:rPr>
      </w:pPr>
      <w:r w:rsidRPr="00A10C49">
        <w:rPr>
          <w:sz w:val="28"/>
          <w:szCs w:val="28"/>
        </w:rPr>
        <w:t xml:space="preserve">       В   соответствии   с   ФГОС   ООО   система   оценки  школы   реализует   системно- деятельностный,    уровневый    и  комплексный     подходы    к  оценке   образовательных  достижений. </w:t>
      </w:r>
    </w:p>
    <w:p w:rsidR="001B34EF" w:rsidRPr="00A10C49" w:rsidRDefault="001B34EF" w:rsidP="00BE1863">
      <w:pPr>
        <w:jc w:val="both"/>
        <w:rPr>
          <w:sz w:val="28"/>
          <w:szCs w:val="28"/>
        </w:rPr>
      </w:pPr>
      <w:r w:rsidRPr="00A10C49">
        <w:rPr>
          <w:sz w:val="28"/>
          <w:szCs w:val="28"/>
        </w:rPr>
        <w:t xml:space="preserve">       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w:t>
      </w:r>
    </w:p>
    <w:p w:rsidR="001B34EF" w:rsidRPr="00A10C49" w:rsidRDefault="001B34EF" w:rsidP="00BE1863">
      <w:pPr>
        <w:jc w:val="both"/>
        <w:rPr>
          <w:sz w:val="28"/>
          <w:szCs w:val="28"/>
        </w:rPr>
      </w:pPr>
      <w:r w:rsidRPr="00A10C49">
        <w:rPr>
          <w:sz w:val="28"/>
          <w:szCs w:val="28"/>
        </w:rPr>
        <w:t xml:space="preserve">форме. </w:t>
      </w:r>
    </w:p>
    <w:p w:rsidR="001B34EF" w:rsidRPr="00A10C49" w:rsidRDefault="001B34EF" w:rsidP="00BE1863">
      <w:pPr>
        <w:jc w:val="both"/>
        <w:rPr>
          <w:sz w:val="28"/>
          <w:szCs w:val="28"/>
        </w:rPr>
      </w:pPr>
      <w:r w:rsidRPr="00A10C49">
        <w:rPr>
          <w:sz w:val="28"/>
          <w:szCs w:val="28"/>
        </w:rPr>
        <w:t xml:space="preserve">       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1B34EF" w:rsidRPr="00A10C49" w:rsidRDefault="001B34EF" w:rsidP="00BE1863">
      <w:pPr>
        <w:jc w:val="both"/>
        <w:rPr>
          <w:sz w:val="28"/>
          <w:szCs w:val="28"/>
        </w:rPr>
      </w:pPr>
      <w:r w:rsidRPr="00A10C49">
        <w:rPr>
          <w:sz w:val="28"/>
          <w:szCs w:val="28"/>
        </w:rPr>
        <w:t xml:space="preserve">       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w:t>
      </w:r>
    </w:p>
    <w:p w:rsidR="001B34EF" w:rsidRPr="00A10C49" w:rsidRDefault="001B34EF" w:rsidP="00BE1863">
      <w:pPr>
        <w:jc w:val="both"/>
        <w:rPr>
          <w:sz w:val="28"/>
          <w:szCs w:val="28"/>
        </w:rPr>
      </w:pPr>
      <w:r w:rsidRPr="00A10C49">
        <w:rPr>
          <w:sz w:val="28"/>
          <w:szCs w:val="28"/>
        </w:rPr>
        <w:t xml:space="preserve">«Выпускник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 </w:t>
      </w:r>
    </w:p>
    <w:p w:rsidR="001B34EF" w:rsidRPr="00A10C49" w:rsidRDefault="001B34EF" w:rsidP="00BE1863">
      <w:pPr>
        <w:jc w:val="both"/>
        <w:rPr>
          <w:sz w:val="28"/>
          <w:szCs w:val="28"/>
        </w:rPr>
      </w:pPr>
      <w:r w:rsidRPr="00A10C49">
        <w:rPr>
          <w:sz w:val="28"/>
          <w:szCs w:val="28"/>
        </w:rPr>
        <w:t xml:space="preserve">       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w:t>
      </w:r>
    </w:p>
    <w:p w:rsidR="001B34EF" w:rsidRPr="00A10C49" w:rsidRDefault="001B34EF" w:rsidP="00BE1863">
      <w:pPr>
        <w:jc w:val="both"/>
        <w:rPr>
          <w:sz w:val="28"/>
          <w:szCs w:val="28"/>
        </w:rPr>
      </w:pPr>
      <w:r w:rsidRPr="00A10C49">
        <w:rPr>
          <w:sz w:val="28"/>
          <w:szCs w:val="28"/>
        </w:rPr>
        <w:t xml:space="preserve">целенаправленно   отрабатываемые   со   всеми   учащимися   в   ходе   учебного   процесса.  </w:t>
      </w:r>
    </w:p>
    <w:p w:rsidR="001B34EF" w:rsidRPr="00A10C49" w:rsidRDefault="001B34EF" w:rsidP="00BE1863">
      <w:pPr>
        <w:jc w:val="both"/>
        <w:rPr>
          <w:sz w:val="28"/>
          <w:szCs w:val="28"/>
        </w:rPr>
      </w:pPr>
      <w:r w:rsidRPr="00A10C49">
        <w:rPr>
          <w:sz w:val="28"/>
          <w:szCs w:val="28"/>
        </w:rPr>
        <w:t xml:space="preserve">Овладение базовым уровнем является достаточным для продолжения обучения и усвоения  последующего материала. </w:t>
      </w:r>
    </w:p>
    <w:p w:rsidR="001B34EF" w:rsidRDefault="001B34EF" w:rsidP="00BE1863">
      <w:pPr>
        <w:jc w:val="both"/>
        <w:rPr>
          <w:b/>
          <w:sz w:val="28"/>
          <w:szCs w:val="28"/>
        </w:rPr>
      </w:pPr>
      <w:r w:rsidRPr="00A10C49">
        <w:rPr>
          <w:b/>
          <w:sz w:val="28"/>
          <w:szCs w:val="28"/>
        </w:rPr>
        <w:t xml:space="preserve">Комплексный   подход   к   оценке   образовательных   достижений   реализуется  </w:t>
      </w:r>
      <w:r w:rsidRPr="00A10C49">
        <w:rPr>
          <w:sz w:val="28"/>
          <w:szCs w:val="28"/>
        </w:rPr>
        <w:t xml:space="preserve">путем   оценки   трех   групп   результатов:     предметных,   личностных,   метапредметных  (регулятивных, коммуникативных и познавательных универсальных учебных действий); </w:t>
      </w:r>
    </w:p>
    <w:p w:rsidR="001B34EF" w:rsidRPr="00CB69BA" w:rsidRDefault="001B34EF" w:rsidP="00BE1863">
      <w:pPr>
        <w:jc w:val="both"/>
        <w:rPr>
          <w:b/>
          <w:sz w:val="28"/>
          <w:szCs w:val="28"/>
        </w:rPr>
      </w:pPr>
      <w:r w:rsidRPr="00A10C49">
        <w:rPr>
          <w:sz w:val="28"/>
          <w:szCs w:val="28"/>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1B34EF" w:rsidRPr="00A10C49" w:rsidRDefault="001B34EF" w:rsidP="00BE1863">
      <w:pPr>
        <w:jc w:val="both"/>
        <w:rPr>
          <w:sz w:val="28"/>
          <w:szCs w:val="28"/>
        </w:rPr>
      </w:pPr>
      <w:r w:rsidRPr="00A10C49">
        <w:rPr>
          <w:sz w:val="28"/>
          <w:szCs w:val="28"/>
        </w:rP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1B34EF" w:rsidRPr="00A10C49" w:rsidRDefault="001B34EF" w:rsidP="00BE1863">
      <w:pPr>
        <w:jc w:val="both"/>
        <w:rPr>
          <w:sz w:val="28"/>
          <w:szCs w:val="28"/>
        </w:rPr>
      </w:pPr>
      <w:r w:rsidRPr="00A10C49">
        <w:rPr>
          <w:sz w:val="28"/>
          <w:szCs w:val="28"/>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p>
    <w:p w:rsidR="001B34EF" w:rsidRPr="00CB69BA" w:rsidRDefault="001B34EF" w:rsidP="00BE1863">
      <w:pPr>
        <w:jc w:val="both"/>
        <w:rPr>
          <w:b/>
          <w:sz w:val="28"/>
          <w:szCs w:val="28"/>
        </w:rPr>
      </w:pPr>
      <w:r w:rsidRPr="00A10C49">
        <w:rPr>
          <w:b/>
          <w:sz w:val="28"/>
          <w:szCs w:val="28"/>
        </w:rPr>
        <w:t>1.3.2   Особенности     оценки    личностных,      метапредметных       и   предметных  результатов</w:t>
      </w:r>
    </w:p>
    <w:p w:rsidR="001B34EF" w:rsidRPr="00CB69BA" w:rsidRDefault="001B34EF" w:rsidP="00BE1863">
      <w:pPr>
        <w:jc w:val="both"/>
        <w:rPr>
          <w:sz w:val="28"/>
          <w:szCs w:val="28"/>
          <w:u w:val="single"/>
        </w:rPr>
      </w:pPr>
      <w:r w:rsidRPr="00CB69BA">
        <w:rPr>
          <w:sz w:val="28"/>
          <w:szCs w:val="28"/>
          <w:u w:val="single"/>
        </w:rPr>
        <w:t xml:space="preserve">Особенности оценки личностных результатов </w:t>
      </w:r>
    </w:p>
    <w:p w:rsidR="001B34EF" w:rsidRPr="00A10C49" w:rsidRDefault="001B34EF" w:rsidP="00BE1863">
      <w:pPr>
        <w:jc w:val="both"/>
        <w:rPr>
          <w:sz w:val="28"/>
          <w:szCs w:val="28"/>
        </w:rPr>
      </w:pPr>
      <w:r w:rsidRPr="00A10C49">
        <w:rPr>
          <w:sz w:val="28"/>
          <w:szCs w:val="28"/>
        </w:rPr>
        <w:t xml:space="preserve">       Формирование  личностных  результатов  обеспечивается  в  ходе  реализации  всех  компонентов образовательного процесса, включая внеурочную деятельность. </w:t>
      </w:r>
    </w:p>
    <w:p w:rsidR="001B34EF" w:rsidRPr="00A10C49" w:rsidRDefault="001B34EF" w:rsidP="00BE1863">
      <w:pPr>
        <w:jc w:val="both"/>
        <w:rPr>
          <w:sz w:val="28"/>
          <w:szCs w:val="28"/>
        </w:rPr>
      </w:pPr>
      <w:r w:rsidRPr="00A10C49">
        <w:rPr>
          <w:sz w:val="28"/>
          <w:szCs w:val="28"/>
        </w:rPr>
        <w:t xml:space="preserve">       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 </w:t>
      </w:r>
    </w:p>
    <w:p w:rsidR="001B34EF" w:rsidRPr="00A10C49" w:rsidRDefault="001B34EF" w:rsidP="00BE1863">
      <w:pPr>
        <w:jc w:val="both"/>
        <w:rPr>
          <w:sz w:val="28"/>
          <w:szCs w:val="28"/>
        </w:rPr>
      </w:pPr>
      <w:r w:rsidRPr="00A10C49">
        <w:rPr>
          <w:sz w:val="28"/>
          <w:szCs w:val="28"/>
        </w:rPr>
        <w:t xml:space="preserve">        1) сформированность основ гражданской идентичности личности; </w:t>
      </w:r>
    </w:p>
    <w:p w:rsidR="001B34EF" w:rsidRPr="00A10C49" w:rsidRDefault="001B34EF" w:rsidP="00BE1863">
      <w:pPr>
        <w:jc w:val="both"/>
        <w:rPr>
          <w:sz w:val="28"/>
          <w:szCs w:val="28"/>
        </w:rPr>
      </w:pPr>
      <w:r w:rsidRPr="00A10C49">
        <w:rPr>
          <w:sz w:val="28"/>
          <w:szCs w:val="28"/>
        </w:rPr>
        <w:t xml:space="preserve">       2) сформированность      </w:t>
      </w:r>
      <w:r>
        <w:rPr>
          <w:sz w:val="28"/>
          <w:szCs w:val="28"/>
        </w:rPr>
        <w:t xml:space="preserve"> индивидуальной      учебной </w:t>
      </w:r>
      <w:r w:rsidRPr="00A10C49">
        <w:rPr>
          <w:sz w:val="28"/>
          <w:szCs w:val="28"/>
        </w:rPr>
        <w:t xml:space="preserve">самостоятельности,     включая  умение  строить  жизненные  профессиональные  планы  с  учетом  конкретных  перспектив  </w:t>
      </w:r>
    </w:p>
    <w:p w:rsidR="001B34EF" w:rsidRPr="00A10C49" w:rsidRDefault="001B34EF" w:rsidP="00BE1863">
      <w:pPr>
        <w:jc w:val="both"/>
        <w:rPr>
          <w:sz w:val="28"/>
          <w:szCs w:val="28"/>
        </w:rPr>
      </w:pPr>
      <w:r w:rsidRPr="00A10C49">
        <w:rPr>
          <w:sz w:val="28"/>
          <w:szCs w:val="28"/>
        </w:rPr>
        <w:t xml:space="preserve">социального развития; </w:t>
      </w:r>
    </w:p>
    <w:p w:rsidR="001B34EF" w:rsidRPr="00A10C49" w:rsidRDefault="001B34EF" w:rsidP="00BE1863">
      <w:pPr>
        <w:jc w:val="both"/>
        <w:rPr>
          <w:sz w:val="28"/>
          <w:szCs w:val="28"/>
        </w:rPr>
      </w:pPr>
      <w:r w:rsidRPr="00A10C49">
        <w:rPr>
          <w:sz w:val="28"/>
          <w:szCs w:val="28"/>
        </w:rPr>
        <w:t xml:space="preserve">       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1B34EF" w:rsidRPr="00A10C49" w:rsidRDefault="001B34EF" w:rsidP="00BE1863">
      <w:pPr>
        <w:jc w:val="both"/>
        <w:rPr>
          <w:sz w:val="28"/>
          <w:szCs w:val="28"/>
        </w:rPr>
      </w:pPr>
      <w:r w:rsidRPr="00A10C49">
        <w:rPr>
          <w:sz w:val="28"/>
          <w:szCs w:val="28"/>
        </w:rPr>
        <w:t xml:space="preserve">       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школы  и  образовательных  систем  разного  уровня. Поэтому  оценка  этих результатов  образовательной  деятельности  </w:t>
      </w:r>
    </w:p>
    <w:p w:rsidR="001B34EF" w:rsidRPr="00A10C49" w:rsidRDefault="001B34EF" w:rsidP="00BE1863">
      <w:pPr>
        <w:jc w:val="both"/>
        <w:rPr>
          <w:sz w:val="28"/>
          <w:szCs w:val="28"/>
        </w:rPr>
      </w:pPr>
      <w:r w:rsidRPr="00A10C49">
        <w:rPr>
          <w:sz w:val="28"/>
          <w:szCs w:val="28"/>
        </w:rPr>
        <w:t xml:space="preserve">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1B34EF" w:rsidRPr="00A10C49" w:rsidRDefault="001B34EF" w:rsidP="00BE1863">
      <w:pPr>
        <w:jc w:val="both"/>
        <w:rPr>
          <w:sz w:val="28"/>
          <w:szCs w:val="28"/>
        </w:rPr>
      </w:pPr>
      <w:r w:rsidRPr="00A10C49">
        <w:rPr>
          <w:sz w:val="28"/>
          <w:szCs w:val="28"/>
        </w:rPr>
        <w:t xml:space="preserve">       Во  внутришкольном  мониторинге  в  целях  оптимизации  личностного  развития  учащихся   проводится   оценка   сформированности   отдельных   личностных   результатов,  проявляющихся в: </w:t>
      </w:r>
    </w:p>
    <w:p w:rsidR="001B34EF" w:rsidRPr="009E0F61" w:rsidRDefault="001B34EF" w:rsidP="00060E93">
      <w:pPr>
        <w:pStyle w:val="a6"/>
        <w:numPr>
          <w:ilvl w:val="0"/>
          <w:numId w:val="129"/>
        </w:numPr>
        <w:spacing w:after="0" w:line="240" w:lineRule="auto"/>
        <w:jc w:val="both"/>
        <w:rPr>
          <w:rFonts w:ascii="Times New Roman" w:hAnsi="Times New Roman"/>
          <w:sz w:val="28"/>
          <w:szCs w:val="28"/>
        </w:rPr>
      </w:pPr>
      <w:r w:rsidRPr="009E0F61">
        <w:rPr>
          <w:rFonts w:ascii="Times New Roman" w:hAnsi="Times New Roman"/>
          <w:sz w:val="28"/>
          <w:szCs w:val="28"/>
        </w:rPr>
        <w:t xml:space="preserve">соблюдении норм и правил поведения, принятых в образовательной организации; </w:t>
      </w:r>
    </w:p>
    <w:p w:rsidR="001B34EF" w:rsidRPr="009E0F61" w:rsidRDefault="001B34EF" w:rsidP="00060E93">
      <w:pPr>
        <w:pStyle w:val="a6"/>
        <w:numPr>
          <w:ilvl w:val="0"/>
          <w:numId w:val="129"/>
        </w:numPr>
        <w:spacing w:after="0" w:line="240" w:lineRule="auto"/>
        <w:jc w:val="both"/>
        <w:rPr>
          <w:rFonts w:ascii="Times New Roman" w:hAnsi="Times New Roman"/>
          <w:sz w:val="28"/>
          <w:szCs w:val="28"/>
        </w:rPr>
      </w:pPr>
      <w:r w:rsidRPr="009E0F61">
        <w:rPr>
          <w:rFonts w:ascii="Times New Roman" w:hAnsi="Times New Roman"/>
          <w:sz w:val="28"/>
          <w:szCs w:val="28"/>
        </w:rPr>
        <w:t xml:space="preserve">участии   в  общественной     жизни   образовательной    организации,    ближайшего  социального окружения, страны, общественно-полезной деятельности; </w:t>
      </w:r>
    </w:p>
    <w:p w:rsidR="001B34EF" w:rsidRPr="009E0F61" w:rsidRDefault="001B34EF" w:rsidP="00060E93">
      <w:pPr>
        <w:pStyle w:val="a6"/>
        <w:numPr>
          <w:ilvl w:val="0"/>
          <w:numId w:val="129"/>
        </w:numPr>
        <w:spacing w:after="0" w:line="240" w:lineRule="auto"/>
        <w:jc w:val="both"/>
        <w:rPr>
          <w:rFonts w:ascii="Times New Roman" w:hAnsi="Times New Roman"/>
          <w:sz w:val="28"/>
          <w:szCs w:val="28"/>
        </w:rPr>
      </w:pPr>
      <w:r w:rsidRPr="009E0F61">
        <w:rPr>
          <w:rFonts w:ascii="Times New Roman" w:hAnsi="Times New Roman"/>
          <w:sz w:val="28"/>
          <w:szCs w:val="28"/>
        </w:rPr>
        <w:t xml:space="preserve">ответственности за результаты обучения; </w:t>
      </w:r>
    </w:p>
    <w:p w:rsidR="001B34EF" w:rsidRPr="009E0F61" w:rsidRDefault="001B34EF" w:rsidP="00060E93">
      <w:pPr>
        <w:pStyle w:val="a6"/>
        <w:numPr>
          <w:ilvl w:val="0"/>
          <w:numId w:val="129"/>
        </w:numPr>
        <w:spacing w:after="0" w:line="240" w:lineRule="auto"/>
        <w:jc w:val="both"/>
        <w:rPr>
          <w:rFonts w:ascii="Times New Roman" w:hAnsi="Times New Roman"/>
          <w:sz w:val="28"/>
          <w:szCs w:val="28"/>
        </w:rPr>
      </w:pPr>
      <w:r w:rsidRPr="009E0F61">
        <w:rPr>
          <w:rFonts w:ascii="Times New Roman" w:hAnsi="Times New Roman"/>
          <w:sz w:val="28"/>
          <w:szCs w:val="28"/>
        </w:rPr>
        <w:t xml:space="preserve">готовности   и   способности   делать   осознанный   выбор   своей   образовательной  траектории, в том числе выбор профессии; </w:t>
      </w:r>
    </w:p>
    <w:p w:rsidR="001B34EF" w:rsidRPr="009E0F61" w:rsidRDefault="001B34EF" w:rsidP="00060E93">
      <w:pPr>
        <w:pStyle w:val="a6"/>
        <w:numPr>
          <w:ilvl w:val="0"/>
          <w:numId w:val="129"/>
        </w:numPr>
        <w:spacing w:after="0" w:line="240" w:lineRule="auto"/>
        <w:jc w:val="both"/>
        <w:rPr>
          <w:rFonts w:ascii="Times New Roman" w:hAnsi="Times New Roman"/>
          <w:sz w:val="28"/>
          <w:szCs w:val="28"/>
        </w:rPr>
      </w:pPr>
      <w:r w:rsidRPr="009E0F61">
        <w:rPr>
          <w:rFonts w:ascii="Times New Roman" w:hAnsi="Times New Roman"/>
          <w:sz w:val="28"/>
          <w:szCs w:val="28"/>
        </w:rPr>
        <w:t xml:space="preserve">ценностно-смысловых       установках    обучающихся,     формируемых      средствами  различных предметов в рамках системы общего образования. </w:t>
      </w:r>
    </w:p>
    <w:p w:rsidR="001B34EF" w:rsidRPr="00A10C49" w:rsidRDefault="001B34EF" w:rsidP="00BE1863">
      <w:pPr>
        <w:jc w:val="both"/>
        <w:rPr>
          <w:sz w:val="28"/>
          <w:szCs w:val="28"/>
        </w:rPr>
      </w:pPr>
      <w:r w:rsidRPr="00A10C49">
        <w:rPr>
          <w:sz w:val="28"/>
          <w:szCs w:val="28"/>
        </w:rPr>
        <w:t xml:space="preserve">       Внутришкольный       мониторинг      организуется     администрацией      школы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w:t>
      </w:r>
    </w:p>
    <w:p w:rsidR="001B34EF" w:rsidRPr="00A10C49" w:rsidRDefault="001B34EF" w:rsidP="00BE1863">
      <w:pPr>
        <w:jc w:val="both"/>
        <w:rPr>
          <w:sz w:val="28"/>
          <w:szCs w:val="28"/>
        </w:rPr>
      </w:pPr>
      <w:r w:rsidRPr="00A10C49">
        <w:rPr>
          <w:sz w:val="28"/>
          <w:szCs w:val="28"/>
        </w:rPr>
        <w:t xml:space="preserve">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 </w:t>
      </w:r>
    </w:p>
    <w:p w:rsidR="001B34EF" w:rsidRPr="009E0F61" w:rsidRDefault="001B34EF" w:rsidP="00BE1863">
      <w:pPr>
        <w:jc w:val="both"/>
        <w:rPr>
          <w:b/>
          <w:sz w:val="28"/>
          <w:szCs w:val="28"/>
          <w:u w:val="single"/>
        </w:rPr>
      </w:pPr>
      <w:r w:rsidRPr="009E0F61">
        <w:rPr>
          <w:b/>
          <w:sz w:val="28"/>
          <w:szCs w:val="28"/>
          <w:u w:val="single"/>
        </w:rPr>
        <w:t xml:space="preserve">Особенности оценки метапредметных результатов </w:t>
      </w:r>
    </w:p>
    <w:p w:rsidR="001B34EF" w:rsidRPr="00A10C49" w:rsidRDefault="001B34EF" w:rsidP="00BE1863">
      <w:pPr>
        <w:jc w:val="both"/>
        <w:rPr>
          <w:sz w:val="28"/>
          <w:szCs w:val="28"/>
        </w:rPr>
      </w:pPr>
      <w:r w:rsidRPr="00A10C49">
        <w:rPr>
          <w:sz w:val="28"/>
          <w:szCs w:val="28"/>
        </w:rPr>
        <w:t xml:space="preserve">       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w:t>
      </w:r>
    </w:p>
    <w:p w:rsidR="001B34EF" w:rsidRPr="00A10C49" w:rsidRDefault="001B34EF" w:rsidP="00BE1863">
      <w:pPr>
        <w:jc w:val="both"/>
        <w:rPr>
          <w:sz w:val="28"/>
          <w:szCs w:val="28"/>
        </w:rPr>
      </w:pPr>
      <w:r w:rsidRPr="00A10C49">
        <w:rPr>
          <w:sz w:val="28"/>
          <w:szCs w:val="28"/>
        </w:rPr>
        <w:t xml:space="preserve">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w:t>
      </w:r>
    </w:p>
    <w:p w:rsidR="001B34EF" w:rsidRPr="00A10C49" w:rsidRDefault="001B34EF" w:rsidP="00BE1863">
      <w:pPr>
        <w:jc w:val="both"/>
        <w:rPr>
          <w:sz w:val="28"/>
          <w:szCs w:val="28"/>
        </w:rPr>
      </w:pPr>
      <w:r w:rsidRPr="00A10C49">
        <w:rPr>
          <w:sz w:val="28"/>
          <w:szCs w:val="28"/>
        </w:rPr>
        <w:t xml:space="preserve">Формирование     метапредметных     результатов   обеспечивается   за  счет  всех   учебных  предметов и внеурочной деятельности. </w:t>
      </w:r>
    </w:p>
    <w:p w:rsidR="001B34EF" w:rsidRPr="00A10C49" w:rsidRDefault="001B34EF" w:rsidP="00BE1863">
      <w:pPr>
        <w:jc w:val="both"/>
        <w:rPr>
          <w:sz w:val="28"/>
          <w:szCs w:val="28"/>
        </w:rPr>
      </w:pPr>
      <w:r w:rsidRPr="00A10C49">
        <w:rPr>
          <w:sz w:val="28"/>
          <w:szCs w:val="28"/>
        </w:rPr>
        <w:t xml:space="preserve">       Основным объектом и предметом оценки метапредметных результатов являются: </w:t>
      </w:r>
    </w:p>
    <w:p w:rsidR="001B34EF" w:rsidRPr="00A10C49" w:rsidRDefault="001B34EF" w:rsidP="00BE1863">
      <w:pPr>
        <w:jc w:val="both"/>
        <w:rPr>
          <w:sz w:val="28"/>
          <w:szCs w:val="28"/>
        </w:rPr>
      </w:pPr>
      <w:r w:rsidRPr="00A10C49">
        <w:rPr>
          <w:sz w:val="28"/>
          <w:szCs w:val="28"/>
        </w:rPr>
        <w:t xml:space="preserve">       способность     и   готовность    к    освоению     систематических     знаний,    их  самостоятельному пополнению, переносу и интеграции; </w:t>
      </w:r>
    </w:p>
    <w:p w:rsidR="001B34EF" w:rsidRPr="00A10C49" w:rsidRDefault="001B34EF" w:rsidP="00BE1863">
      <w:pPr>
        <w:jc w:val="both"/>
        <w:rPr>
          <w:sz w:val="28"/>
          <w:szCs w:val="28"/>
        </w:rPr>
      </w:pPr>
      <w:r w:rsidRPr="00A10C49">
        <w:rPr>
          <w:sz w:val="28"/>
          <w:szCs w:val="28"/>
        </w:rPr>
        <w:t xml:space="preserve">       способность работать с информацией; </w:t>
      </w:r>
    </w:p>
    <w:p w:rsidR="001B34EF" w:rsidRPr="00A10C49" w:rsidRDefault="001B34EF" w:rsidP="00BE1863">
      <w:pPr>
        <w:jc w:val="both"/>
        <w:rPr>
          <w:sz w:val="28"/>
          <w:szCs w:val="28"/>
        </w:rPr>
      </w:pPr>
      <w:r w:rsidRPr="00A10C49">
        <w:rPr>
          <w:sz w:val="28"/>
          <w:szCs w:val="28"/>
        </w:rPr>
        <w:t xml:space="preserve">       способность к сотрудничеству и коммуникации; </w:t>
      </w:r>
    </w:p>
    <w:p w:rsidR="001B34EF" w:rsidRPr="00A10C49" w:rsidRDefault="001B34EF" w:rsidP="00BE1863">
      <w:pPr>
        <w:jc w:val="both"/>
        <w:rPr>
          <w:sz w:val="28"/>
          <w:szCs w:val="28"/>
        </w:rPr>
      </w:pPr>
      <w:r w:rsidRPr="00A10C49">
        <w:rPr>
          <w:sz w:val="28"/>
          <w:szCs w:val="28"/>
        </w:rPr>
        <w:t xml:space="preserve">       способность к решению личностно и социально значимых проблем и воплощению  найденных решений в практику; </w:t>
      </w:r>
    </w:p>
    <w:p w:rsidR="001B34EF" w:rsidRPr="00A10C49" w:rsidRDefault="001B34EF" w:rsidP="00BE1863">
      <w:pPr>
        <w:jc w:val="both"/>
        <w:rPr>
          <w:sz w:val="28"/>
          <w:szCs w:val="28"/>
        </w:rPr>
      </w:pPr>
      <w:r w:rsidRPr="00A10C49">
        <w:rPr>
          <w:sz w:val="28"/>
          <w:szCs w:val="28"/>
        </w:rPr>
        <w:t xml:space="preserve">       способность и готовность к использованию ИКТ в целях обучения и развития; </w:t>
      </w:r>
    </w:p>
    <w:p w:rsidR="001B34EF" w:rsidRPr="00A10C49" w:rsidRDefault="001B34EF" w:rsidP="00BE1863">
      <w:pPr>
        <w:jc w:val="both"/>
        <w:rPr>
          <w:sz w:val="28"/>
          <w:szCs w:val="28"/>
        </w:rPr>
      </w:pPr>
      <w:r w:rsidRPr="00A10C49">
        <w:rPr>
          <w:sz w:val="28"/>
          <w:szCs w:val="28"/>
        </w:rPr>
        <w:t xml:space="preserve">       способность к самоорганизации, саморегуляции и рефлексии. </w:t>
      </w:r>
    </w:p>
    <w:p w:rsidR="001B34EF" w:rsidRPr="00A10C49" w:rsidRDefault="001B34EF" w:rsidP="00BE1863">
      <w:pPr>
        <w:jc w:val="both"/>
        <w:rPr>
          <w:sz w:val="28"/>
          <w:szCs w:val="28"/>
        </w:rPr>
      </w:pPr>
      <w:r w:rsidRPr="00A10C49">
        <w:rPr>
          <w:sz w:val="28"/>
          <w:szCs w:val="28"/>
        </w:rPr>
        <w:t xml:space="preserve">       Оценка достижения метапредметных результатов осуществляется администрацией  образовательной  организации  в  ходе  </w:t>
      </w:r>
      <w:r w:rsidRPr="009E0F61">
        <w:rPr>
          <w:sz w:val="28"/>
          <w:szCs w:val="28"/>
          <w:u w:val="single"/>
        </w:rPr>
        <w:t xml:space="preserve">внутришкольного  мониторинга. </w:t>
      </w:r>
      <w:r w:rsidRPr="00A10C49">
        <w:rPr>
          <w:sz w:val="28"/>
          <w:szCs w:val="28"/>
        </w:rPr>
        <w:t xml:space="preserve"> План  –  график  внутришкольного    мониторинга       составляется  ежегодно  и   утверждается  директором  школы.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w:t>
      </w:r>
    </w:p>
    <w:p w:rsidR="001B34EF" w:rsidRPr="00A10C49" w:rsidRDefault="001B34EF" w:rsidP="00BE1863">
      <w:pPr>
        <w:jc w:val="both"/>
        <w:rPr>
          <w:sz w:val="28"/>
          <w:szCs w:val="28"/>
        </w:rPr>
      </w:pPr>
      <w:r w:rsidRPr="00A10C49">
        <w:rPr>
          <w:sz w:val="28"/>
          <w:szCs w:val="28"/>
        </w:rPr>
        <w:t xml:space="preserve">действий. </w:t>
      </w:r>
    </w:p>
    <w:p w:rsidR="001B34EF" w:rsidRPr="00A10C49" w:rsidRDefault="001B34EF" w:rsidP="00BE1863">
      <w:pPr>
        <w:jc w:val="both"/>
        <w:rPr>
          <w:sz w:val="28"/>
          <w:szCs w:val="28"/>
        </w:rPr>
      </w:pPr>
      <w:r w:rsidRPr="00A10C49">
        <w:rPr>
          <w:sz w:val="28"/>
          <w:szCs w:val="28"/>
        </w:rPr>
        <w:t xml:space="preserve">       Наиболее адекватными формами оценки  </w:t>
      </w:r>
    </w:p>
    <w:p w:rsidR="001B34EF" w:rsidRPr="00A10C49" w:rsidRDefault="001B34EF" w:rsidP="00BE1863">
      <w:pPr>
        <w:jc w:val="both"/>
        <w:rPr>
          <w:sz w:val="28"/>
          <w:szCs w:val="28"/>
        </w:rPr>
      </w:pPr>
      <w:r w:rsidRPr="00A10C49">
        <w:rPr>
          <w:sz w:val="28"/>
          <w:szCs w:val="28"/>
        </w:rPr>
        <w:t xml:space="preserve"> - читательской грамотности служит письменная работа на межпредметной основе; </w:t>
      </w:r>
    </w:p>
    <w:p w:rsidR="001B34EF" w:rsidRPr="00A10C49" w:rsidRDefault="001B34EF" w:rsidP="00BE1863">
      <w:pPr>
        <w:jc w:val="both"/>
        <w:rPr>
          <w:sz w:val="28"/>
          <w:szCs w:val="28"/>
        </w:rPr>
      </w:pPr>
      <w:r w:rsidRPr="00A10C49">
        <w:rPr>
          <w:sz w:val="28"/>
          <w:szCs w:val="28"/>
        </w:rPr>
        <w:t xml:space="preserve"> -  ИКТ-компетентности      –  практическая    работа  в   сочетании   с  письменной  (компьютеризованной) частью; </w:t>
      </w:r>
    </w:p>
    <w:p w:rsidR="001B34EF" w:rsidRPr="00A10C49" w:rsidRDefault="001B34EF" w:rsidP="00BE1863">
      <w:pPr>
        <w:jc w:val="both"/>
        <w:rPr>
          <w:sz w:val="28"/>
          <w:szCs w:val="28"/>
        </w:rPr>
      </w:pPr>
      <w:r w:rsidRPr="00A10C49">
        <w:rPr>
          <w:sz w:val="28"/>
          <w:szCs w:val="28"/>
        </w:rPr>
        <w:t xml:space="preserve">       -  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1B34EF" w:rsidRPr="00A10C49" w:rsidRDefault="001B34EF" w:rsidP="00BE1863">
      <w:pPr>
        <w:jc w:val="both"/>
        <w:rPr>
          <w:sz w:val="28"/>
          <w:szCs w:val="28"/>
        </w:rPr>
      </w:pPr>
      <w:r w:rsidRPr="00A10C49">
        <w:rPr>
          <w:sz w:val="28"/>
          <w:szCs w:val="28"/>
        </w:rPr>
        <w:t xml:space="preserve">Каждый  из  перечисленных  видов  диагностик проводится  с  периодичностью  один  раз в два года. </w:t>
      </w:r>
    </w:p>
    <w:p w:rsidR="001B34EF" w:rsidRPr="005C0529" w:rsidRDefault="001B34EF" w:rsidP="00BE1863">
      <w:pPr>
        <w:jc w:val="both"/>
        <w:rPr>
          <w:sz w:val="28"/>
          <w:szCs w:val="28"/>
          <w:u w:val="single"/>
        </w:rPr>
      </w:pPr>
      <w:r w:rsidRPr="005C0529">
        <w:rPr>
          <w:sz w:val="28"/>
          <w:szCs w:val="28"/>
          <w:u w:val="single"/>
        </w:rPr>
        <w:t xml:space="preserve">Основной процедурой итоговой оценки достижения метапредметных результатов  является защита итогового индивидуального проекта. </w:t>
      </w:r>
    </w:p>
    <w:p w:rsidR="001B34EF" w:rsidRPr="005C0529" w:rsidRDefault="001B34EF" w:rsidP="00BE1863">
      <w:pPr>
        <w:jc w:val="both"/>
        <w:rPr>
          <w:b/>
          <w:sz w:val="28"/>
          <w:szCs w:val="28"/>
        </w:rPr>
      </w:pPr>
      <w:r w:rsidRPr="005C0529">
        <w:rPr>
          <w:b/>
          <w:sz w:val="28"/>
          <w:szCs w:val="28"/>
        </w:rPr>
        <w:t xml:space="preserve">Особенности оценки индивидуального проекта  </w:t>
      </w:r>
    </w:p>
    <w:p w:rsidR="001B34EF" w:rsidRPr="00A10C49" w:rsidRDefault="001B34EF" w:rsidP="00BE1863">
      <w:pPr>
        <w:jc w:val="both"/>
        <w:rPr>
          <w:sz w:val="28"/>
          <w:szCs w:val="28"/>
        </w:rPr>
      </w:pPr>
      <w:r w:rsidRPr="00A10C49">
        <w:rPr>
          <w:sz w:val="28"/>
          <w:szCs w:val="28"/>
        </w:rPr>
        <w:t xml:space="preserve">       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w:t>
      </w:r>
    </w:p>
    <w:p w:rsidR="001B34EF" w:rsidRPr="00A10C49" w:rsidRDefault="001B34EF" w:rsidP="00BE1863">
      <w:pPr>
        <w:jc w:val="both"/>
        <w:rPr>
          <w:sz w:val="28"/>
          <w:szCs w:val="28"/>
        </w:rPr>
      </w:pPr>
      <w:r w:rsidRPr="00A10C49">
        <w:rPr>
          <w:sz w:val="28"/>
          <w:szCs w:val="28"/>
        </w:rPr>
        <w:t xml:space="preserve">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1B34EF" w:rsidRPr="00A10C49" w:rsidRDefault="001B34EF" w:rsidP="00BE1863">
      <w:pPr>
        <w:jc w:val="both"/>
        <w:rPr>
          <w:sz w:val="28"/>
          <w:szCs w:val="28"/>
        </w:rPr>
      </w:pPr>
      <w:r w:rsidRPr="00A10C49">
        <w:rPr>
          <w:sz w:val="28"/>
          <w:szCs w:val="28"/>
        </w:rPr>
        <w:t xml:space="preserve">       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1B34EF" w:rsidRPr="00A10C49" w:rsidRDefault="001B34EF" w:rsidP="00BE1863">
      <w:pPr>
        <w:jc w:val="both"/>
        <w:rPr>
          <w:sz w:val="28"/>
          <w:szCs w:val="28"/>
        </w:rPr>
      </w:pPr>
      <w:r w:rsidRPr="00A10C49">
        <w:rPr>
          <w:sz w:val="28"/>
          <w:szCs w:val="28"/>
        </w:rPr>
        <w:t xml:space="preserve">       В   соответствии   с   целями   подготовки   </w:t>
      </w:r>
      <w:r w:rsidRPr="005C0529">
        <w:rPr>
          <w:b/>
          <w:sz w:val="28"/>
          <w:szCs w:val="28"/>
        </w:rPr>
        <w:t>проекта   для   каждого   обучающегося  разрабатывается      план    подготовки     проекта</w:t>
      </w:r>
      <w:r w:rsidRPr="00A10C49">
        <w:rPr>
          <w:sz w:val="28"/>
          <w:szCs w:val="28"/>
        </w:rPr>
        <w:t xml:space="preserve">,    который     как  минимум     включает требования </w:t>
      </w:r>
      <w:r w:rsidRPr="005C0529">
        <w:rPr>
          <w:b/>
          <w:sz w:val="28"/>
          <w:szCs w:val="28"/>
        </w:rPr>
        <w:t>по следующим рубрикам:</w:t>
      </w:r>
    </w:p>
    <w:p w:rsidR="001B34EF" w:rsidRPr="00A10C49" w:rsidRDefault="001B34EF" w:rsidP="00BE1863">
      <w:pPr>
        <w:jc w:val="both"/>
        <w:rPr>
          <w:sz w:val="28"/>
          <w:szCs w:val="28"/>
        </w:rPr>
      </w:pPr>
      <w:r w:rsidRPr="00A10C49">
        <w:rPr>
          <w:sz w:val="28"/>
          <w:szCs w:val="28"/>
        </w:rPr>
        <w:t xml:space="preserve">       • организация проектной деятельности;  </w:t>
      </w:r>
    </w:p>
    <w:p w:rsidR="001B34EF" w:rsidRPr="00A10C49" w:rsidRDefault="001B34EF" w:rsidP="00BE1863">
      <w:pPr>
        <w:jc w:val="both"/>
        <w:rPr>
          <w:sz w:val="28"/>
          <w:szCs w:val="28"/>
        </w:rPr>
      </w:pPr>
      <w:r w:rsidRPr="00A10C49">
        <w:rPr>
          <w:sz w:val="28"/>
          <w:szCs w:val="28"/>
        </w:rPr>
        <w:t xml:space="preserve">       • содержание и направленность проекта;  </w:t>
      </w:r>
    </w:p>
    <w:p w:rsidR="001B34EF" w:rsidRPr="00A10C49" w:rsidRDefault="001B34EF" w:rsidP="00BE1863">
      <w:pPr>
        <w:jc w:val="both"/>
        <w:rPr>
          <w:sz w:val="28"/>
          <w:szCs w:val="28"/>
        </w:rPr>
      </w:pPr>
      <w:r w:rsidRPr="00A10C49">
        <w:rPr>
          <w:sz w:val="28"/>
          <w:szCs w:val="28"/>
        </w:rPr>
        <w:t xml:space="preserve">       • защита проекта;  </w:t>
      </w:r>
    </w:p>
    <w:p w:rsidR="001B34EF" w:rsidRPr="00A10C49" w:rsidRDefault="001B34EF" w:rsidP="00BE1863">
      <w:pPr>
        <w:jc w:val="both"/>
        <w:rPr>
          <w:sz w:val="28"/>
          <w:szCs w:val="28"/>
        </w:rPr>
      </w:pPr>
      <w:r w:rsidRPr="00A10C49">
        <w:rPr>
          <w:sz w:val="28"/>
          <w:szCs w:val="28"/>
        </w:rPr>
        <w:t xml:space="preserve">       • критерии оценки проектной деятельности.  </w:t>
      </w:r>
    </w:p>
    <w:p w:rsidR="001B34EF" w:rsidRPr="00A10C49" w:rsidRDefault="001B34EF" w:rsidP="00BE1863">
      <w:pPr>
        <w:jc w:val="both"/>
        <w:rPr>
          <w:sz w:val="28"/>
          <w:szCs w:val="28"/>
        </w:rPr>
      </w:pPr>
      <w:r w:rsidRPr="00A10C49">
        <w:rPr>
          <w:sz w:val="28"/>
          <w:szCs w:val="28"/>
        </w:rPr>
        <w:t xml:space="preserve">Требования к организации проектной деятельности </w:t>
      </w:r>
      <w:r w:rsidRPr="005C0529">
        <w:rPr>
          <w:b/>
          <w:sz w:val="28"/>
          <w:szCs w:val="28"/>
        </w:rPr>
        <w:t>следующие:</w:t>
      </w:r>
    </w:p>
    <w:p w:rsidR="001B34EF" w:rsidRPr="00A10C49" w:rsidRDefault="001B34EF" w:rsidP="00BE1863">
      <w:pPr>
        <w:jc w:val="both"/>
        <w:rPr>
          <w:sz w:val="28"/>
          <w:szCs w:val="28"/>
        </w:rPr>
      </w:pPr>
      <w:r w:rsidRPr="00A10C49">
        <w:rPr>
          <w:sz w:val="28"/>
          <w:szCs w:val="28"/>
        </w:rPr>
        <w:t xml:space="preserve">       обучающиеся сами выбирают как тему проекта, так и руководителя проекта; </w:t>
      </w:r>
    </w:p>
    <w:p w:rsidR="001B34EF" w:rsidRPr="00A10C49" w:rsidRDefault="001B34EF" w:rsidP="00BE1863">
      <w:pPr>
        <w:jc w:val="both"/>
        <w:rPr>
          <w:sz w:val="28"/>
          <w:szCs w:val="28"/>
        </w:rPr>
      </w:pPr>
      <w:r w:rsidRPr="00A10C49">
        <w:rPr>
          <w:sz w:val="28"/>
          <w:szCs w:val="28"/>
        </w:rPr>
        <w:t xml:space="preserve">       план    реализации     проекта     разрабатывается     обучающимся       совместно     с  </w:t>
      </w:r>
      <w:r>
        <w:rPr>
          <w:sz w:val="28"/>
          <w:szCs w:val="28"/>
        </w:rPr>
        <w:t>руководителем проекта);</w:t>
      </w:r>
    </w:p>
    <w:p w:rsidR="001B34EF" w:rsidRPr="00A10C49" w:rsidRDefault="001B34EF" w:rsidP="00BE1863">
      <w:pPr>
        <w:jc w:val="both"/>
        <w:rPr>
          <w:sz w:val="28"/>
          <w:szCs w:val="28"/>
        </w:rPr>
      </w:pPr>
      <w:r w:rsidRPr="00A10C49">
        <w:rPr>
          <w:sz w:val="28"/>
          <w:szCs w:val="28"/>
        </w:rPr>
        <w:t xml:space="preserve">       тема проекта рассматривается в рамках предметных методических объединений  и  выносится на утверждение </w:t>
      </w:r>
      <w:r w:rsidRPr="004F17C6">
        <w:rPr>
          <w:b/>
          <w:sz w:val="28"/>
          <w:szCs w:val="28"/>
        </w:rPr>
        <w:t>педагогическим советом</w:t>
      </w:r>
      <w:r w:rsidRPr="00A10C49">
        <w:rPr>
          <w:sz w:val="28"/>
          <w:szCs w:val="28"/>
        </w:rPr>
        <w:t xml:space="preserve">. </w:t>
      </w:r>
    </w:p>
    <w:p w:rsidR="001B34EF" w:rsidRPr="00A10C49" w:rsidRDefault="001B34EF" w:rsidP="00BE1863">
      <w:pPr>
        <w:jc w:val="both"/>
        <w:rPr>
          <w:sz w:val="28"/>
          <w:szCs w:val="28"/>
        </w:rPr>
      </w:pPr>
      <w:r w:rsidRPr="00A10C49">
        <w:rPr>
          <w:sz w:val="28"/>
          <w:szCs w:val="28"/>
        </w:rPr>
        <w:t xml:space="preserve">       В  разделе  о  требованиях  к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также:  </w:t>
      </w:r>
    </w:p>
    <w:p w:rsidR="001B34EF" w:rsidRPr="00A10C49" w:rsidRDefault="001B34EF" w:rsidP="00BE1863">
      <w:pPr>
        <w:jc w:val="both"/>
        <w:rPr>
          <w:sz w:val="28"/>
          <w:szCs w:val="28"/>
        </w:rPr>
      </w:pPr>
      <w:r w:rsidRPr="00A10C49">
        <w:rPr>
          <w:sz w:val="28"/>
          <w:szCs w:val="28"/>
        </w:rPr>
        <w:t xml:space="preserve">       а) возможные типы работ и формы их представления  </w:t>
      </w:r>
    </w:p>
    <w:p w:rsidR="001B34EF" w:rsidRPr="00A10C49" w:rsidRDefault="001B34EF" w:rsidP="00BE1863">
      <w:pPr>
        <w:jc w:val="both"/>
        <w:rPr>
          <w:sz w:val="28"/>
          <w:szCs w:val="28"/>
        </w:rPr>
      </w:pPr>
      <w:r w:rsidRPr="00A10C49">
        <w:rPr>
          <w:sz w:val="28"/>
          <w:szCs w:val="28"/>
        </w:rPr>
        <w:t xml:space="preserve">       б)   состав   материалов,   которые   должны   быть   подготовлены      по   завершении  проекта для его защиты.  </w:t>
      </w:r>
    </w:p>
    <w:p w:rsidR="001B34EF" w:rsidRPr="00A10C49" w:rsidRDefault="001B34EF" w:rsidP="00BE1863">
      <w:pPr>
        <w:jc w:val="both"/>
        <w:rPr>
          <w:sz w:val="28"/>
          <w:szCs w:val="28"/>
        </w:rPr>
      </w:pPr>
      <w:r w:rsidRPr="00A10C49">
        <w:rPr>
          <w:sz w:val="28"/>
          <w:szCs w:val="28"/>
        </w:rPr>
        <w:t xml:space="preserve">       Так,  например, результатом  (продуктом)  проектной  деятельности  может  быть  любая из следующих работ:  </w:t>
      </w:r>
    </w:p>
    <w:p w:rsidR="001B34EF" w:rsidRPr="00A10C49" w:rsidRDefault="001B34EF" w:rsidP="00BE1863">
      <w:pPr>
        <w:jc w:val="both"/>
        <w:rPr>
          <w:sz w:val="28"/>
          <w:szCs w:val="28"/>
        </w:rPr>
      </w:pPr>
      <w:r w:rsidRPr="00A10C49">
        <w:rPr>
          <w:sz w:val="28"/>
          <w:szCs w:val="28"/>
        </w:rPr>
        <w:t xml:space="preserve">       а)  письменная    работа    (эссе,  реферат,   аналитические     материалы,   обзорные  материалы, отчѐты о проведѐнных исследованиях, стендовый доклад и др.);  </w:t>
      </w:r>
    </w:p>
    <w:p w:rsidR="001B34EF" w:rsidRPr="00A10C49" w:rsidRDefault="001B34EF" w:rsidP="00BE1863">
      <w:pPr>
        <w:jc w:val="both"/>
        <w:rPr>
          <w:sz w:val="28"/>
          <w:szCs w:val="28"/>
        </w:rPr>
      </w:pPr>
      <w:r w:rsidRPr="00A10C49">
        <w:rPr>
          <w:sz w:val="28"/>
          <w:szCs w:val="28"/>
        </w:rPr>
        <w:t xml:space="preserve">       б) художественная      творческая    работа    (в    области    литературы,     музыки,  </w:t>
      </w:r>
    </w:p>
    <w:p w:rsidR="001B34EF" w:rsidRPr="00A10C49" w:rsidRDefault="001B34EF" w:rsidP="00BE1863">
      <w:pPr>
        <w:jc w:val="both"/>
        <w:rPr>
          <w:sz w:val="28"/>
          <w:szCs w:val="28"/>
        </w:rPr>
      </w:pPr>
      <w:r w:rsidRPr="00A10C49">
        <w:rPr>
          <w:sz w:val="28"/>
          <w:szCs w:val="28"/>
        </w:rPr>
        <w:t xml:space="preserve">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1B34EF" w:rsidRPr="00A10C49" w:rsidRDefault="001B34EF" w:rsidP="00BE1863">
      <w:pPr>
        <w:jc w:val="both"/>
        <w:rPr>
          <w:sz w:val="28"/>
          <w:szCs w:val="28"/>
        </w:rPr>
      </w:pPr>
      <w:r w:rsidRPr="00A10C49">
        <w:rPr>
          <w:sz w:val="28"/>
          <w:szCs w:val="28"/>
        </w:rPr>
        <w:t xml:space="preserve">       в) материальный объект, макет, иное конструкторское изделие; </w:t>
      </w:r>
    </w:p>
    <w:p w:rsidR="001B34EF" w:rsidRPr="00A10C49" w:rsidRDefault="001B34EF" w:rsidP="00BE1863">
      <w:pPr>
        <w:jc w:val="both"/>
        <w:rPr>
          <w:sz w:val="28"/>
          <w:szCs w:val="28"/>
        </w:rPr>
      </w:pPr>
      <w:r w:rsidRPr="00A10C49">
        <w:rPr>
          <w:sz w:val="28"/>
          <w:szCs w:val="28"/>
        </w:rPr>
        <w:t xml:space="preserve">       г)  отчетные  материалы  по  социальному  проекту,  которые  могут  включать  как  тексты, так и мультимедийные продукты. </w:t>
      </w:r>
    </w:p>
    <w:p w:rsidR="001B34EF" w:rsidRPr="00A10C49" w:rsidRDefault="001B34EF" w:rsidP="00BE1863">
      <w:pPr>
        <w:jc w:val="both"/>
        <w:rPr>
          <w:sz w:val="28"/>
          <w:szCs w:val="28"/>
        </w:rPr>
      </w:pPr>
      <w:r w:rsidRPr="00A10C49">
        <w:rPr>
          <w:sz w:val="28"/>
          <w:szCs w:val="28"/>
        </w:rPr>
        <w:t xml:space="preserve">       В   состав   материалов,   которые   должны   быть   подготовлены   по   завершению  проекта для его защиты, в обязательном порядке включаются:  </w:t>
      </w:r>
    </w:p>
    <w:p w:rsidR="001B34EF" w:rsidRPr="00A10C49" w:rsidRDefault="001B34EF" w:rsidP="00BE1863">
      <w:pPr>
        <w:jc w:val="both"/>
        <w:rPr>
          <w:sz w:val="28"/>
          <w:szCs w:val="28"/>
        </w:rPr>
      </w:pPr>
      <w:r w:rsidRPr="00A10C49">
        <w:rPr>
          <w:sz w:val="28"/>
          <w:szCs w:val="28"/>
        </w:rPr>
        <w:t xml:space="preserve">        1)  выносимый  на  защиту  продукт  проектной  деятельности,  представленный  в  одной из описанных выше форм;  </w:t>
      </w:r>
    </w:p>
    <w:p w:rsidR="001B34EF" w:rsidRPr="00A10C49" w:rsidRDefault="001B34EF" w:rsidP="00BE1863">
      <w:pPr>
        <w:jc w:val="both"/>
        <w:rPr>
          <w:sz w:val="28"/>
          <w:szCs w:val="28"/>
        </w:rPr>
      </w:pPr>
      <w:r w:rsidRPr="00A10C49">
        <w:rPr>
          <w:sz w:val="28"/>
          <w:szCs w:val="28"/>
        </w:rPr>
        <w:t xml:space="preserve">       2)   подготовленная   обучающимся   краткая   пояснительная   записка   к   проекту  (объѐмом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p>
    <w:p w:rsidR="001B34EF" w:rsidRPr="00A10C49" w:rsidRDefault="001B34EF" w:rsidP="00BE1863">
      <w:pPr>
        <w:jc w:val="both"/>
        <w:rPr>
          <w:sz w:val="28"/>
          <w:szCs w:val="28"/>
        </w:rPr>
      </w:pPr>
      <w:r w:rsidRPr="00A10C49">
        <w:rPr>
          <w:sz w:val="28"/>
          <w:szCs w:val="28"/>
        </w:rPr>
        <w:t xml:space="preserve">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1B34EF" w:rsidRPr="00A10C49" w:rsidRDefault="001B34EF" w:rsidP="00BE1863">
      <w:pPr>
        <w:jc w:val="both"/>
        <w:rPr>
          <w:sz w:val="28"/>
          <w:szCs w:val="28"/>
        </w:rPr>
      </w:pPr>
      <w:r w:rsidRPr="00A10C49">
        <w:rPr>
          <w:sz w:val="28"/>
          <w:szCs w:val="28"/>
        </w:rPr>
        <w:t xml:space="preserve">       3)  краткий  отзыв  руководителя,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w:t>
      </w:r>
    </w:p>
    <w:p w:rsidR="001B34EF" w:rsidRPr="00A10C49" w:rsidRDefault="001B34EF" w:rsidP="00BE1863">
      <w:pPr>
        <w:jc w:val="both"/>
        <w:rPr>
          <w:sz w:val="28"/>
          <w:szCs w:val="28"/>
        </w:rPr>
      </w:pPr>
      <w:r w:rsidRPr="00A10C49">
        <w:rPr>
          <w:sz w:val="28"/>
          <w:szCs w:val="28"/>
        </w:rPr>
        <w:t xml:space="preserve">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1B34EF" w:rsidRPr="00A10C49" w:rsidRDefault="001B34EF" w:rsidP="00BE1863">
      <w:pPr>
        <w:jc w:val="both"/>
        <w:rPr>
          <w:sz w:val="28"/>
          <w:szCs w:val="28"/>
        </w:rPr>
      </w:pPr>
      <w:r w:rsidRPr="00A10C49">
        <w:rPr>
          <w:sz w:val="28"/>
          <w:szCs w:val="28"/>
        </w:rPr>
        <w:t xml:space="preserve">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1B34EF" w:rsidRPr="00A10C49" w:rsidRDefault="001B34EF" w:rsidP="00BE1863">
      <w:pPr>
        <w:jc w:val="both"/>
        <w:rPr>
          <w:sz w:val="28"/>
          <w:szCs w:val="28"/>
        </w:rPr>
      </w:pPr>
      <w:r w:rsidRPr="00A10C49">
        <w:rPr>
          <w:sz w:val="28"/>
          <w:szCs w:val="28"/>
        </w:rPr>
        <w:t xml:space="preserve">       В   разделе    о  требованиях      к   защите    проекта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w:t>
      </w:r>
    </w:p>
    <w:p w:rsidR="001B34EF" w:rsidRPr="00A10C49" w:rsidRDefault="001B34EF" w:rsidP="00BE1863">
      <w:pPr>
        <w:jc w:val="both"/>
        <w:rPr>
          <w:sz w:val="28"/>
          <w:szCs w:val="28"/>
        </w:rPr>
      </w:pPr>
      <w:r w:rsidRPr="00A10C49">
        <w:rPr>
          <w:sz w:val="28"/>
          <w:szCs w:val="28"/>
        </w:rPr>
        <w:t xml:space="preserve">над  проектами  и  продемонстрировать  уровень  овладения  обучающимися  отдельными  элементами проектной деятельности.  </w:t>
      </w:r>
    </w:p>
    <w:p w:rsidR="001B34EF" w:rsidRPr="00A10C49" w:rsidRDefault="001B34EF" w:rsidP="00BE1863">
      <w:pPr>
        <w:jc w:val="both"/>
        <w:rPr>
          <w:sz w:val="28"/>
          <w:szCs w:val="28"/>
        </w:rPr>
      </w:pPr>
      <w:r w:rsidRPr="00A10C49">
        <w:rPr>
          <w:sz w:val="28"/>
          <w:szCs w:val="28"/>
        </w:rPr>
        <w:t xml:space="preserve">       Результаты  выполнения  пр</w:t>
      </w:r>
      <w:r>
        <w:rPr>
          <w:sz w:val="28"/>
          <w:szCs w:val="28"/>
        </w:rPr>
        <w:t xml:space="preserve">оекта  оцениваются  по  итогам </w:t>
      </w:r>
      <w:r w:rsidRPr="00A10C49">
        <w:rPr>
          <w:sz w:val="28"/>
          <w:szCs w:val="28"/>
        </w:rPr>
        <w:t xml:space="preserve">рассмотрения  комиссией  представленного продукта с краткой пояснительной запиской, презентации обучающегося  и отзыва руководителя.  </w:t>
      </w:r>
    </w:p>
    <w:p w:rsidR="001B34EF" w:rsidRPr="00A10C49" w:rsidRDefault="001B34EF" w:rsidP="00BE1863">
      <w:pPr>
        <w:jc w:val="both"/>
        <w:rPr>
          <w:sz w:val="28"/>
          <w:szCs w:val="28"/>
        </w:rPr>
      </w:pPr>
      <w:r w:rsidRPr="00A10C49">
        <w:rPr>
          <w:sz w:val="28"/>
          <w:szCs w:val="28"/>
        </w:rPr>
        <w:t xml:space="preserve">       Критерии  оценки  проектной  работы  разрабатываются  с  учѐтом  целей  и  задач  проектной     деятельности    на   данном    этапе   образования.    </w:t>
      </w:r>
      <w:r w:rsidRPr="004F17C6">
        <w:rPr>
          <w:b/>
          <w:sz w:val="28"/>
          <w:szCs w:val="28"/>
        </w:rPr>
        <w:t>Индивидуальный       проект  целесообразно оценивать по следующим критериям:</w:t>
      </w:r>
    </w:p>
    <w:p w:rsidR="001B34EF" w:rsidRPr="00A10C49" w:rsidRDefault="001B34EF" w:rsidP="00BE1863">
      <w:pPr>
        <w:jc w:val="both"/>
        <w:rPr>
          <w:sz w:val="28"/>
          <w:szCs w:val="28"/>
        </w:rPr>
      </w:pPr>
      <w:r w:rsidRPr="00A10C49">
        <w:rPr>
          <w:sz w:val="28"/>
          <w:szCs w:val="28"/>
        </w:rPr>
        <w:t xml:space="preserve">        1.  Способность     к   самостоятельному       приобретению      знаний    и   решению  проблем, проявляющаяся в умении поставить проблему и выбрать адекватные способы еѐ  решения,    включая    поиск   и  обработку    информации,     формулировку     выводов    и/или  обоснование   и   реализацию/апробацию   принятого   решения,   обоснование   и   создание  </w:t>
      </w:r>
    </w:p>
    <w:p w:rsidR="001B34EF" w:rsidRPr="00A10C49" w:rsidRDefault="001B34EF" w:rsidP="00BE1863">
      <w:pPr>
        <w:jc w:val="both"/>
        <w:rPr>
          <w:sz w:val="28"/>
          <w:szCs w:val="28"/>
        </w:rPr>
      </w:pPr>
      <w:r w:rsidRPr="00A10C49">
        <w:rPr>
          <w:sz w:val="28"/>
          <w:szCs w:val="28"/>
        </w:rPr>
        <w:t xml:space="preserve">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1B34EF" w:rsidRPr="00A10C49" w:rsidRDefault="001B34EF" w:rsidP="00BE1863">
      <w:pPr>
        <w:jc w:val="both"/>
        <w:rPr>
          <w:sz w:val="28"/>
          <w:szCs w:val="28"/>
        </w:rPr>
      </w:pPr>
      <w:r w:rsidRPr="00A10C49">
        <w:rPr>
          <w:sz w:val="28"/>
          <w:szCs w:val="28"/>
        </w:rPr>
        <w:t xml:space="preserve">       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1B34EF" w:rsidRPr="00A10C49" w:rsidRDefault="001B34EF" w:rsidP="00BE1863">
      <w:pPr>
        <w:jc w:val="both"/>
        <w:rPr>
          <w:sz w:val="28"/>
          <w:szCs w:val="28"/>
        </w:rPr>
      </w:pPr>
      <w:r w:rsidRPr="00A10C49">
        <w:rPr>
          <w:sz w:val="28"/>
          <w:szCs w:val="28"/>
        </w:rPr>
        <w:t xml:space="preserve">       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1B34EF" w:rsidRPr="00A10C49" w:rsidRDefault="001B34EF" w:rsidP="00BE1863">
      <w:pPr>
        <w:jc w:val="both"/>
        <w:rPr>
          <w:sz w:val="28"/>
          <w:szCs w:val="28"/>
        </w:rPr>
      </w:pPr>
      <w:r w:rsidRPr="00A10C49">
        <w:rPr>
          <w:sz w:val="28"/>
          <w:szCs w:val="28"/>
        </w:rPr>
        <w:t xml:space="preserve">       4.  Сформированность  коммуникативных  действий,  проявляющаяся  в  умении  ясно   изложить     и   оформить     выполненную      работу,   представить     еѐ   результаты,  аргументированно ответить на вопросы.  </w:t>
      </w:r>
    </w:p>
    <w:p w:rsidR="001B34EF" w:rsidRPr="00A10C49" w:rsidRDefault="001B34EF" w:rsidP="00BE1863">
      <w:pPr>
        <w:jc w:val="both"/>
        <w:rPr>
          <w:sz w:val="28"/>
          <w:szCs w:val="28"/>
        </w:rPr>
      </w:pPr>
      <w:r w:rsidRPr="00A10C49">
        <w:rPr>
          <w:sz w:val="28"/>
          <w:szCs w:val="28"/>
        </w:rPr>
        <w:t xml:space="preserve">       Результаты  выполненного  проекта  могут  быть  описаны  на  основе  интегрального  (уровневого) подхода или на основе аналитического подхода.  </w:t>
      </w:r>
    </w:p>
    <w:p w:rsidR="001B34EF" w:rsidRPr="00A10C49" w:rsidRDefault="001B34EF" w:rsidP="00BE1863">
      <w:pPr>
        <w:jc w:val="both"/>
        <w:rPr>
          <w:sz w:val="28"/>
          <w:szCs w:val="28"/>
        </w:rPr>
      </w:pPr>
      <w:r w:rsidRPr="00A10C49">
        <w:rPr>
          <w:sz w:val="28"/>
          <w:szCs w:val="28"/>
        </w:rPr>
        <w:t xml:space="preserve">       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четырѐх названных выше критериев.  </w:t>
      </w:r>
    </w:p>
    <w:p w:rsidR="001B34EF" w:rsidRPr="00A10C49" w:rsidRDefault="001B34EF" w:rsidP="00BE1863">
      <w:pPr>
        <w:jc w:val="both"/>
        <w:rPr>
          <w:sz w:val="28"/>
          <w:szCs w:val="28"/>
        </w:rPr>
      </w:pPr>
      <w:r w:rsidRPr="00A10C49">
        <w:rPr>
          <w:sz w:val="28"/>
          <w:szCs w:val="28"/>
        </w:rPr>
        <w:t xml:space="preserve">       При этом в соответствии с принятой системой оценки целесообразно </w:t>
      </w:r>
      <w:r w:rsidRPr="004F17C6">
        <w:rPr>
          <w:b/>
          <w:sz w:val="28"/>
          <w:szCs w:val="28"/>
        </w:rPr>
        <w:t>выделять два  уровня  сформированности  навыков  проектной  деятельности:   базовый  и  повышенный</w:t>
      </w:r>
      <w:r w:rsidRPr="00A10C49">
        <w:rPr>
          <w:sz w:val="28"/>
          <w:szCs w:val="28"/>
        </w:rPr>
        <w:t xml:space="preserve">.  </w:t>
      </w:r>
    </w:p>
    <w:p w:rsidR="001B34EF" w:rsidRPr="00A10C49" w:rsidRDefault="001B34EF" w:rsidP="00BE1863">
      <w:pPr>
        <w:jc w:val="both"/>
        <w:rPr>
          <w:sz w:val="28"/>
          <w:szCs w:val="28"/>
        </w:rPr>
      </w:pPr>
      <w:r w:rsidRPr="00A10C49">
        <w:rPr>
          <w:sz w:val="28"/>
          <w:szCs w:val="28"/>
        </w:rPr>
        <w:t xml:space="preserve">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1B34EF" w:rsidRDefault="001B34EF" w:rsidP="00BE1863">
      <w:pPr>
        <w:jc w:val="both"/>
        <w:rPr>
          <w:sz w:val="28"/>
          <w:szCs w:val="28"/>
        </w:rPr>
      </w:pPr>
      <w:r w:rsidRPr="00A10C49">
        <w:rPr>
          <w:sz w:val="28"/>
          <w:szCs w:val="28"/>
        </w:rPr>
        <w:t xml:space="preserve">       Таблица содержательного описания каждого критерия.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3"/>
        <w:gridCol w:w="2564"/>
        <w:gridCol w:w="2980"/>
      </w:tblGrid>
      <w:tr w:rsidR="001B34EF" w:rsidRPr="004C62BD" w:rsidTr="00395DEE">
        <w:trPr>
          <w:trHeight w:val="144"/>
        </w:trPr>
        <w:tc>
          <w:tcPr>
            <w:tcW w:w="2819" w:type="dxa"/>
            <w:vMerge w:val="restart"/>
          </w:tcPr>
          <w:p w:rsidR="001B34EF" w:rsidRPr="004C62BD" w:rsidRDefault="001B34EF" w:rsidP="00BE1863">
            <w:pPr>
              <w:pStyle w:val="ac"/>
              <w:spacing w:line="240" w:lineRule="auto"/>
              <w:ind w:right="57" w:firstLine="284"/>
              <w:rPr>
                <w:b/>
                <w:lang w:val="en-US"/>
              </w:rPr>
            </w:pPr>
            <w:r w:rsidRPr="004C62BD">
              <w:rPr>
                <w:b/>
                <w:lang w:val="en-US"/>
              </w:rPr>
              <w:t>Критерий</w:t>
            </w:r>
          </w:p>
        </w:tc>
        <w:tc>
          <w:tcPr>
            <w:tcW w:w="7250" w:type="dxa"/>
            <w:gridSpan w:val="2"/>
          </w:tcPr>
          <w:p w:rsidR="001B34EF" w:rsidRPr="004C62BD" w:rsidRDefault="001B34EF" w:rsidP="00BE1863">
            <w:pPr>
              <w:pStyle w:val="ac"/>
              <w:spacing w:line="240" w:lineRule="auto"/>
              <w:ind w:right="57" w:firstLine="284"/>
              <w:rPr>
                <w:b/>
              </w:rPr>
            </w:pPr>
            <w:r w:rsidRPr="004C62BD">
              <w:rPr>
                <w:b/>
              </w:rPr>
              <w:t>Уровни сформированности навыков проектной деятельности</w:t>
            </w:r>
          </w:p>
        </w:tc>
      </w:tr>
      <w:tr w:rsidR="001B34EF" w:rsidRPr="004C62BD" w:rsidTr="00395DEE">
        <w:trPr>
          <w:trHeight w:val="144"/>
        </w:trPr>
        <w:tc>
          <w:tcPr>
            <w:tcW w:w="2819" w:type="dxa"/>
            <w:vMerge/>
          </w:tcPr>
          <w:p w:rsidR="001B34EF" w:rsidRPr="004C62BD" w:rsidRDefault="001B34EF" w:rsidP="00BE1863">
            <w:pPr>
              <w:pStyle w:val="ac"/>
              <w:spacing w:line="240" w:lineRule="auto"/>
              <w:ind w:right="57" w:firstLine="284"/>
              <w:rPr>
                <w:b/>
              </w:rPr>
            </w:pPr>
          </w:p>
        </w:tc>
        <w:tc>
          <w:tcPr>
            <w:tcW w:w="3883" w:type="dxa"/>
          </w:tcPr>
          <w:p w:rsidR="001B34EF" w:rsidRPr="004C62BD" w:rsidRDefault="001B34EF" w:rsidP="00BE1863">
            <w:pPr>
              <w:pStyle w:val="ac"/>
              <w:spacing w:line="240" w:lineRule="auto"/>
              <w:ind w:right="57" w:firstLine="284"/>
              <w:rPr>
                <w:b/>
                <w:lang w:val="en-US"/>
              </w:rPr>
            </w:pPr>
            <w:r w:rsidRPr="004C62BD">
              <w:rPr>
                <w:b/>
                <w:lang w:val="en-US"/>
              </w:rPr>
              <w:t>Базовый</w:t>
            </w:r>
          </w:p>
        </w:tc>
        <w:tc>
          <w:tcPr>
            <w:tcW w:w="3367" w:type="dxa"/>
          </w:tcPr>
          <w:p w:rsidR="001B34EF" w:rsidRPr="004C62BD" w:rsidRDefault="001B34EF" w:rsidP="00BE1863">
            <w:pPr>
              <w:pStyle w:val="ac"/>
              <w:spacing w:line="240" w:lineRule="auto"/>
              <w:ind w:right="57" w:firstLine="284"/>
              <w:rPr>
                <w:b/>
                <w:lang w:val="en-US"/>
              </w:rPr>
            </w:pPr>
            <w:r w:rsidRPr="004C62BD">
              <w:rPr>
                <w:b/>
                <w:lang w:val="en-US"/>
              </w:rPr>
              <w:t>Повышенный</w:t>
            </w:r>
          </w:p>
        </w:tc>
      </w:tr>
      <w:tr w:rsidR="001B34EF" w:rsidRPr="004C62BD" w:rsidTr="00395DEE">
        <w:trPr>
          <w:trHeight w:val="144"/>
        </w:trPr>
        <w:tc>
          <w:tcPr>
            <w:tcW w:w="2819" w:type="dxa"/>
          </w:tcPr>
          <w:p w:rsidR="001B34EF" w:rsidRPr="004C62BD" w:rsidRDefault="001B34EF" w:rsidP="00BE1863">
            <w:pPr>
              <w:pStyle w:val="ac"/>
              <w:spacing w:line="240" w:lineRule="auto"/>
              <w:ind w:right="57" w:firstLine="284"/>
              <w:rPr>
                <w:b/>
                <w:i/>
              </w:rPr>
            </w:pPr>
            <w:r w:rsidRPr="004C62BD">
              <w:rPr>
                <w:b/>
                <w:i/>
              </w:rPr>
              <w:t>Самостоятельноеприобретениезнанийи решениепроблем</w:t>
            </w:r>
          </w:p>
        </w:tc>
        <w:tc>
          <w:tcPr>
            <w:tcW w:w="3883" w:type="dxa"/>
          </w:tcPr>
          <w:p w:rsidR="001B34EF" w:rsidRPr="004C62BD" w:rsidRDefault="001B34EF" w:rsidP="00BE1863">
            <w:pPr>
              <w:pStyle w:val="ac"/>
              <w:spacing w:line="240" w:lineRule="auto"/>
              <w:ind w:right="57" w:firstLine="284"/>
              <w:rPr>
                <w:rStyle w:val="121"/>
                <w:sz w:val="28"/>
                <w:szCs w:val="28"/>
              </w:rPr>
            </w:pPr>
            <w:r w:rsidRPr="004C62BD">
              <w:t>Работа в целом свидетельствует о способности самостоятельно с опоройна помощь руководителя ставить проблему и находитьпути её решения;</w:t>
            </w:r>
          </w:p>
          <w:p w:rsidR="001B34EF" w:rsidRPr="004C62BD" w:rsidRDefault="001B34EF" w:rsidP="00BE1863">
            <w:pPr>
              <w:pStyle w:val="ac"/>
              <w:spacing w:line="240" w:lineRule="auto"/>
              <w:ind w:right="57" w:firstLine="284"/>
            </w:pPr>
            <w:r w:rsidRPr="004C62BD">
              <w:t>продемонстрирована способность приобретать новые знания и/или осваиватьновые способы действий, достигать более глубокого понимания изученного</w:t>
            </w:r>
          </w:p>
        </w:tc>
        <w:tc>
          <w:tcPr>
            <w:tcW w:w="3367" w:type="dxa"/>
          </w:tcPr>
          <w:p w:rsidR="001B34EF" w:rsidRPr="004C62BD" w:rsidRDefault="001B34EF" w:rsidP="00BE1863">
            <w:pPr>
              <w:pStyle w:val="ac"/>
              <w:spacing w:line="240" w:lineRule="auto"/>
              <w:ind w:right="57" w:firstLine="284"/>
            </w:pPr>
            <w:r w:rsidRPr="004C62BD">
              <w:t xml:space="preserve">Работа в целом свидетельствует о способности самостоятельно ставить проблему и находитьпути её решения; </w:t>
            </w:r>
          </w:p>
          <w:p w:rsidR="001B34EF" w:rsidRPr="004C62BD" w:rsidRDefault="001B34EF" w:rsidP="00BE1863">
            <w:pPr>
              <w:pStyle w:val="ac"/>
              <w:spacing w:line="240" w:lineRule="auto"/>
              <w:ind w:right="57" w:firstLine="284"/>
            </w:pPr>
            <w:r w:rsidRPr="004C62BD">
              <w:t xml:space="preserve">продемонстрировано свободное владение логическими операциями, навыкамикритического мышления,умение самостоятельномыслить; </w:t>
            </w:r>
          </w:p>
          <w:p w:rsidR="001B34EF" w:rsidRPr="004C62BD" w:rsidRDefault="001B34EF" w:rsidP="00BE1863">
            <w:pPr>
              <w:pStyle w:val="ac"/>
              <w:spacing w:line="240" w:lineRule="auto"/>
              <w:ind w:right="57" w:firstLine="284"/>
            </w:pPr>
            <w:r w:rsidRPr="004C62BD">
              <w:t>продемонстрирована способность на этойоснове приобретать новыезнания и/или осваиватьновые способы действий,достигать более глубокогопонимания проблемы</w:t>
            </w:r>
          </w:p>
        </w:tc>
      </w:tr>
      <w:tr w:rsidR="001B34EF" w:rsidRPr="004C62BD" w:rsidTr="00395DEE">
        <w:trPr>
          <w:trHeight w:val="1655"/>
        </w:trPr>
        <w:tc>
          <w:tcPr>
            <w:tcW w:w="2819" w:type="dxa"/>
            <w:tcBorders>
              <w:top w:val="single" w:sz="4" w:space="0" w:color="auto"/>
              <w:left w:val="single" w:sz="4" w:space="0" w:color="auto"/>
              <w:bottom w:val="single" w:sz="4" w:space="0" w:color="auto"/>
              <w:right w:val="single" w:sz="4" w:space="0" w:color="auto"/>
            </w:tcBorders>
          </w:tcPr>
          <w:p w:rsidR="001B34EF" w:rsidRPr="004C62BD" w:rsidRDefault="001B34EF" w:rsidP="00BE1863">
            <w:pPr>
              <w:pStyle w:val="ac"/>
              <w:spacing w:line="240" w:lineRule="auto"/>
              <w:ind w:right="57" w:firstLine="284"/>
              <w:rPr>
                <w:b/>
                <w:i/>
                <w:lang w:val="en-US"/>
              </w:rPr>
            </w:pPr>
            <w:r w:rsidRPr="004C62BD">
              <w:rPr>
                <w:b/>
                <w:i/>
                <w:lang w:val="en-US"/>
              </w:rPr>
              <w:t>Знаниепредмета</w:t>
            </w:r>
          </w:p>
        </w:tc>
        <w:tc>
          <w:tcPr>
            <w:tcW w:w="3883" w:type="dxa"/>
            <w:tcBorders>
              <w:top w:val="single" w:sz="4" w:space="0" w:color="auto"/>
              <w:left w:val="single" w:sz="4" w:space="0" w:color="auto"/>
              <w:bottom w:val="single" w:sz="4" w:space="0" w:color="auto"/>
              <w:right w:val="single" w:sz="4" w:space="0" w:color="auto"/>
            </w:tcBorders>
          </w:tcPr>
          <w:p w:rsidR="001B34EF" w:rsidRPr="004C62BD" w:rsidRDefault="001B34EF" w:rsidP="00BE1863">
            <w:pPr>
              <w:pStyle w:val="ac"/>
              <w:spacing w:line="240" w:lineRule="auto"/>
              <w:ind w:right="57" w:firstLine="284"/>
            </w:pPr>
            <w:r w:rsidRPr="004C62BD">
              <w:t>Продемонстрировано понимание содержания выполненнойработы. В работе ив ответах на вопросыпо содержанию работы отсутствуют грубые ошибки</w:t>
            </w:r>
          </w:p>
        </w:tc>
        <w:tc>
          <w:tcPr>
            <w:tcW w:w="3367" w:type="dxa"/>
            <w:tcBorders>
              <w:top w:val="single" w:sz="4" w:space="0" w:color="auto"/>
              <w:left w:val="single" w:sz="4" w:space="0" w:color="auto"/>
              <w:bottom w:val="single" w:sz="4" w:space="0" w:color="auto"/>
              <w:right w:val="single" w:sz="4" w:space="0" w:color="auto"/>
            </w:tcBorders>
          </w:tcPr>
          <w:p w:rsidR="001B34EF" w:rsidRPr="004C62BD" w:rsidRDefault="001B34EF" w:rsidP="00BE1863">
            <w:pPr>
              <w:pStyle w:val="ac"/>
              <w:spacing w:line="240" w:lineRule="auto"/>
              <w:ind w:right="57" w:firstLine="284"/>
            </w:pPr>
            <w:r w:rsidRPr="004C62BD">
              <w:t xml:space="preserve">Продемонстрировано свободное владение предметом проектной деятельности. </w:t>
            </w:r>
            <w:r w:rsidRPr="004C62BD">
              <w:rPr>
                <w:lang w:val="en-US"/>
              </w:rPr>
              <w:t>Ошибки отсутствуют</w:t>
            </w:r>
            <w:r w:rsidRPr="004C62BD">
              <w:t>.</w:t>
            </w:r>
          </w:p>
        </w:tc>
      </w:tr>
      <w:tr w:rsidR="001B34EF" w:rsidRPr="004C62BD" w:rsidTr="00395DEE">
        <w:trPr>
          <w:trHeight w:val="3036"/>
        </w:trPr>
        <w:tc>
          <w:tcPr>
            <w:tcW w:w="2819" w:type="dxa"/>
            <w:tcBorders>
              <w:top w:val="single" w:sz="4" w:space="0" w:color="auto"/>
              <w:left w:val="single" w:sz="4" w:space="0" w:color="auto"/>
              <w:bottom w:val="single" w:sz="4" w:space="0" w:color="auto"/>
              <w:right w:val="single" w:sz="4" w:space="0" w:color="auto"/>
            </w:tcBorders>
          </w:tcPr>
          <w:p w:rsidR="001B34EF" w:rsidRPr="004C62BD" w:rsidRDefault="001B34EF" w:rsidP="00BE1863">
            <w:pPr>
              <w:pStyle w:val="ac"/>
              <w:spacing w:line="240" w:lineRule="auto"/>
              <w:ind w:right="57" w:firstLine="284"/>
              <w:rPr>
                <w:b/>
                <w:i/>
                <w:lang w:val="en-US"/>
              </w:rPr>
            </w:pPr>
            <w:r w:rsidRPr="004C62BD">
              <w:rPr>
                <w:b/>
                <w:i/>
                <w:lang w:val="en-US"/>
              </w:rPr>
              <w:t>Регулятивныедействия</w:t>
            </w:r>
          </w:p>
        </w:tc>
        <w:tc>
          <w:tcPr>
            <w:tcW w:w="3883" w:type="dxa"/>
            <w:tcBorders>
              <w:top w:val="single" w:sz="4" w:space="0" w:color="auto"/>
              <w:left w:val="single" w:sz="4" w:space="0" w:color="auto"/>
              <w:bottom w:val="single" w:sz="4" w:space="0" w:color="auto"/>
              <w:right w:val="single" w:sz="4" w:space="0" w:color="auto"/>
            </w:tcBorders>
          </w:tcPr>
          <w:p w:rsidR="001B34EF" w:rsidRPr="004C62BD" w:rsidRDefault="001B34EF" w:rsidP="00BE1863">
            <w:pPr>
              <w:pStyle w:val="ac"/>
              <w:spacing w:line="240" w:lineRule="auto"/>
              <w:ind w:right="57" w:firstLine="284"/>
              <w:rPr>
                <w:rStyle w:val="121"/>
                <w:sz w:val="28"/>
                <w:szCs w:val="28"/>
              </w:rPr>
            </w:pPr>
            <w:r w:rsidRPr="004C62BD">
              <w:t>Продемонстрированы навыки определения темы и планирования работы.</w:t>
            </w:r>
          </w:p>
          <w:p w:rsidR="001B34EF" w:rsidRPr="004C62BD" w:rsidRDefault="001B34EF" w:rsidP="00BE1863">
            <w:pPr>
              <w:pStyle w:val="ac"/>
              <w:spacing w:line="240" w:lineRule="auto"/>
              <w:ind w:right="57" w:firstLine="284"/>
              <w:rPr>
                <w:lang w:val="en-US"/>
              </w:rPr>
            </w:pPr>
            <w:r w:rsidRPr="004C62BD">
              <w:t>Работа доведена до конца и представлена комиссии; некоторыеэтапы выполнялись под контролеми при поддержке руководителя.</w:t>
            </w:r>
            <w:r w:rsidRPr="004C62BD">
              <w:rPr>
                <w:lang w:val="en-US"/>
              </w:rPr>
              <w:t>При этом проявляются отдельные элементысамооценки и самоконтроля обучающегося</w:t>
            </w:r>
          </w:p>
        </w:tc>
        <w:tc>
          <w:tcPr>
            <w:tcW w:w="3367" w:type="dxa"/>
            <w:tcBorders>
              <w:top w:val="single" w:sz="4" w:space="0" w:color="auto"/>
              <w:left w:val="single" w:sz="4" w:space="0" w:color="auto"/>
              <w:bottom w:val="single" w:sz="4" w:space="0" w:color="auto"/>
              <w:right w:val="single" w:sz="4" w:space="0" w:color="auto"/>
            </w:tcBorders>
          </w:tcPr>
          <w:p w:rsidR="001B34EF" w:rsidRPr="004C62BD" w:rsidRDefault="001B34EF" w:rsidP="00BE1863">
            <w:pPr>
              <w:pStyle w:val="ac"/>
              <w:spacing w:line="240" w:lineRule="auto"/>
              <w:ind w:right="57" w:firstLine="284"/>
              <w:rPr>
                <w:rStyle w:val="121"/>
                <w:sz w:val="28"/>
                <w:szCs w:val="28"/>
              </w:rPr>
            </w:pPr>
            <w:r w:rsidRPr="004C62BD">
              <w:t xml:space="preserve">Работа тщательно спланирована и последовательно реализована, своевременно пройдены всенеобходимые этапы обсуждения и представления. </w:t>
            </w:r>
            <w:r w:rsidRPr="004C62BD">
              <w:rPr>
                <w:lang w:val="en-US"/>
              </w:rPr>
              <w:t>Контроль и коррекция осуществлялись</w:t>
            </w:r>
          </w:p>
          <w:p w:rsidR="001B34EF" w:rsidRPr="004C62BD" w:rsidRDefault="001B34EF" w:rsidP="00BE1863">
            <w:pPr>
              <w:pStyle w:val="ac"/>
              <w:spacing w:line="240" w:lineRule="auto"/>
              <w:ind w:right="57" w:firstLine="284"/>
              <w:rPr>
                <w:lang w:val="en-US"/>
              </w:rPr>
            </w:pPr>
            <w:r w:rsidRPr="004C62BD">
              <w:rPr>
                <w:lang w:val="en-US"/>
              </w:rPr>
              <w:t>самостоятельно</w:t>
            </w:r>
          </w:p>
        </w:tc>
      </w:tr>
      <w:tr w:rsidR="001B34EF" w:rsidRPr="004C62BD" w:rsidTr="00395DEE">
        <w:trPr>
          <w:trHeight w:val="2520"/>
        </w:trPr>
        <w:tc>
          <w:tcPr>
            <w:tcW w:w="2819" w:type="dxa"/>
            <w:tcBorders>
              <w:top w:val="single" w:sz="4" w:space="0" w:color="auto"/>
              <w:left w:val="single" w:sz="4" w:space="0" w:color="auto"/>
              <w:bottom w:val="single" w:sz="4" w:space="0" w:color="auto"/>
              <w:right w:val="single" w:sz="4" w:space="0" w:color="auto"/>
            </w:tcBorders>
          </w:tcPr>
          <w:p w:rsidR="001B34EF" w:rsidRPr="004C62BD" w:rsidRDefault="001B34EF" w:rsidP="00BE1863">
            <w:pPr>
              <w:pStyle w:val="ac"/>
              <w:spacing w:line="240" w:lineRule="auto"/>
              <w:ind w:right="57" w:firstLine="284"/>
              <w:rPr>
                <w:b/>
                <w:i/>
                <w:lang w:val="en-US"/>
              </w:rPr>
            </w:pPr>
            <w:r w:rsidRPr="004C62BD">
              <w:rPr>
                <w:b/>
                <w:i/>
                <w:lang w:val="en-US"/>
              </w:rPr>
              <w:t>Коммуникация</w:t>
            </w:r>
          </w:p>
        </w:tc>
        <w:tc>
          <w:tcPr>
            <w:tcW w:w="3883" w:type="dxa"/>
            <w:tcBorders>
              <w:top w:val="single" w:sz="4" w:space="0" w:color="auto"/>
              <w:left w:val="single" w:sz="4" w:space="0" w:color="auto"/>
              <w:bottom w:val="single" w:sz="4" w:space="0" w:color="auto"/>
              <w:right w:val="single" w:sz="4" w:space="0" w:color="auto"/>
            </w:tcBorders>
          </w:tcPr>
          <w:p w:rsidR="001B34EF" w:rsidRPr="004C62BD" w:rsidRDefault="001B34EF" w:rsidP="00BE1863">
            <w:pPr>
              <w:pStyle w:val="ac"/>
              <w:spacing w:line="240" w:lineRule="auto"/>
              <w:ind w:right="57" w:firstLine="284"/>
            </w:pPr>
            <w:r w:rsidRPr="004C62BD">
              <w:t xml:space="preserve">Продемонстрированы навыки оформления проектной работы и пояснительнойзаписки, а такжеподготовки простойпрезентации. </w:t>
            </w:r>
            <w:r w:rsidRPr="004C62BD">
              <w:rPr>
                <w:lang w:val="en-US"/>
              </w:rPr>
              <w:t>Авторотвечает на вопросы</w:t>
            </w:r>
            <w:r w:rsidRPr="004C62BD">
              <w:t>.</w:t>
            </w:r>
          </w:p>
        </w:tc>
        <w:tc>
          <w:tcPr>
            <w:tcW w:w="3367" w:type="dxa"/>
            <w:tcBorders>
              <w:top w:val="single" w:sz="4" w:space="0" w:color="auto"/>
              <w:left w:val="single" w:sz="4" w:space="0" w:color="auto"/>
              <w:bottom w:val="single" w:sz="4" w:space="0" w:color="auto"/>
              <w:right w:val="single" w:sz="4" w:space="0" w:color="auto"/>
            </w:tcBorders>
          </w:tcPr>
          <w:p w:rsidR="001B34EF" w:rsidRPr="004C62BD" w:rsidRDefault="001B34EF" w:rsidP="00BE1863">
            <w:pPr>
              <w:pStyle w:val="ac"/>
              <w:spacing w:line="240" w:lineRule="auto"/>
              <w:ind w:right="57" w:firstLine="284"/>
            </w:pPr>
            <w:r w:rsidRPr="004C62BD">
              <w:t xml:space="preserve">Тема ясно определенаи пояснена. Текст/сообщение хорошо структурированы. Все мысли выраженыясно, логично, последовательно, аргументированно. </w:t>
            </w:r>
            <w:r w:rsidRPr="004C62BD">
              <w:rPr>
                <w:lang w:val="en-US"/>
              </w:rPr>
              <w:t>Работа/сообщениевызывает интерес.Автор свободно отвечаетна вопросы</w:t>
            </w:r>
            <w:r w:rsidRPr="004C62BD">
              <w:t>.</w:t>
            </w:r>
          </w:p>
        </w:tc>
      </w:tr>
    </w:tbl>
    <w:p w:rsidR="001B34EF" w:rsidRDefault="001B34EF" w:rsidP="00BE1863">
      <w:pPr>
        <w:jc w:val="both"/>
        <w:rPr>
          <w:sz w:val="28"/>
          <w:szCs w:val="28"/>
        </w:rPr>
      </w:pPr>
    </w:p>
    <w:p w:rsidR="001B34EF" w:rsidRPr="00EB493D" w:rsidRDefault="001B34EF" w:rsidP="00BE1863">
      <w:pPr>
        <w:ind w:firstLine="284"/>
        <w:jc w:val="both"/>
        <w:rPr>
          <w:sz w:val="28"/>
          <w:szCs w:val="28"/>
        </w:rPr>
      </w:pPr>
      <w:r w:rsidRPr="00EB493D">
        <w:rPr>
          <w:sz w:val="28"/>
          <w:szCs w:val="28"/>
        </w:rPr>
        <w:t xml:space="preserve">Решение о том, что проект выполнен на повышенном уровне, принимается при условии, что: </w:t>
      </w:r>
    </w:p>
    <w:p w:rsidR="001B34EF" w:rsidRPr="00EB493D" w:rsidRDefault="001B34EF" w:rsidP="00BE1863">
      <w:pPr>
        <w:ind w:firstLine="284"/>
        <w:jc w:val="both"/>
        <w:rPr>
          <w:sz w:val="28"/>
          <w:szCs w:val="28"/>
        </w:rPr>
      </w:pPr>
      <w:r w:rsidRPr="00EB493D">
        <w:rPr>
          <w:sz w:val="28"/>
          <w:szCs w:val="28"/>
        </w:rPr>
        <w:t xml:space="preserve">    1) такая оценка выставлена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1B34EF" w:rsidRPr="00EB493D" w:rsidRDefault="001B34EF" w:rsidP="00BE1863">
      <w:pPr>
        <w:ind w:firstLine="284"/>
        <w:jc w:val="both"/>
        <w:rPr>
          <w:sz w:val="28"/>
          <w:szCs w:val="28"/>
        </w:rPr>
      </w:pPr>
      <w:r w:rsidRPr="00EB493D">
        <w:rPr>
          <w:sz w:val="28"/>
          <w:szCs w:val="28"/>
        </w:rPr>
        <w:t xml:space="preserve">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1B34EF" w:rsidRPr="00EB493D" w:rsidRDefault="001B34EF" w:rsidP="00BE1863">
      <w:pPr>
        <w:ind w:firstLine="284"/>
        <w:jc w:val="both"/>
        <w:rPr>
          <w:sz w:val="28"/>
          <w:szCs w:val="28"/>
        </w:rPr>
      </w:pPr>
      <w:r w:rsidRPr="00EB493D">
        <w:rPr>
          <w:sz w:val="28"/>
          <w:szCs w:val="28"/>
        </w:rPr>
        <w:t>Решение о том, что проект выполнен на базовом уровне, принимается при условии, что:</w:t>
      </w:r>
    </w:p>
    <w:p w:rsidR="001B34EF" w:rsidRPr="00EB493D" w:rsidRDefault="001B34EF" w:rsidP="00BE1863">
      <w:pPr>
        <w:ind w:firstLine="284"/>
        <w:jc w:val="both"/>
        <w:rPr>
          <w:sz w:val="28"/>
          <w:szCs w:val="28"/>
        </w:rPr>
      </w:pPr>
      <w:r w:rsidRPr="00EB493D">
        <w:rPr>
          <w:sz w:val="28"/>
          <w:szCs w:val="28"/>
        </w:rPr>
        <w:t xml:space="preserve">    1) такая оценка выставлена по каждому из предъявляемых критериев;</w:t>
      </w:r>
    </w:p>
    <w:p w:rsidR="001B34EF" w:rsidRPr="00EB493D" w:rsidRDefault="001B34EF" w:rsidP="00BE1863">
      <w:pPr>
        <w:ind w:firstLine="284"/>
        <w:jc w:val="both"/>
        <w:rPr>
          <w:sz w:val="28"/>
          <w:szCs w:val="28"/>
        </w:rPr>
      </w:pPr>
      <w:r w:rsidRPr="00EB493D">
        <w:rPr>
          <w:sz w:val="28"/>
          <w:szCs w:val="28"/>
        </w:rPr>
        <w:t xml:space="preserve">   2) продемонстрированы </w:t>
      </w:r>
      <w:r w:rsidRPr="00EB493D">
        <w:rPr>
          <w:sz w:val="28"/>
          <w:szCs w:val="28"/>
          <w:u w:val="single"/>
        </w:rPr>
        <w:t>все</w:t>
      </w:r>
      <w:r w:rsidRPr="00EB493D">
        <w:rPr>
          <w:sz w:val="28"/>
          <w:szCs w:val="28"/>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1B34EF" w:rsidRPr="00EB493D" w:rsidRDefault="001B34EF" w:rsidP="00BE1863">
      <w:pPr>
        <w:ind w:firstLine="284"/>
        <w:jc w:val="both"/>
        <w:rPr>
          <w:sz w:val="28"/>
          <w:szCs w:val="28"/>
        </w:rPr>
      </w:pPr>
      <w:r w:rsidRPr="00EB493D">
        <w:rPr>
          <w:sz w:val="28"/>
          <w:szCs w:val="28"/>
        </w:rPr>
        <w:t xml:space="preserve">   3) даны ответы на вопросы.</w:t>
      </w:r>
    </w:p>
    <w:p w:rsidR="001B34EF" w:rsidRPr="00EB493D" w:rsidRDefault="001B34EF" w:rsidP="00BE1863">
      <w:pPr>
        <w:ind w:firstLine="284"/>
        <w:jc w:val="both"/>
        <w:rPr>
          <w:sz w:val="28"/>
          <w:szCs w:val="28"/>
        </w:rPr>
      </w:pPr>
      <w:r w:rsidRPr="00EB493D">
        <w:rPr>
          <w:sz w:val="28"/>
          <w:szCs w:val="28"/>
        </w:rPr>
        <w:t>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1B34EF" w:rsidRPr="00EB493D" w:rsidRDefault="001B34EF" w:rsidP="00BE1863">
      <w:pPr>
        <w:tabs>
          <w:tab w:val="left" w:pos="357"/>
        </w:tabs>
        <w:suppressAutoHyphens/>
        <w:ind w:firstLine="284"/>
        <w:jc w:val="both"/>
        <w:rPr>
          <w:sz w:val="28"/>
          <w:szCs w:val="28"/>
        </w:rPr>
      </w:pPr>
      <w:r w:rsidRPr="00EB493D">
        <w:rPr>
          <w:sz w:val="28"/>
          <w:szCs w:val="28"/>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1B34EF" w:rsidRPr="00EB493D" w:rsidRDefault="001B34EF" w:rsidP="00BE1863">
      <w:pPr>
        <w:tabs>
          <w:tab w:val="left" w:pos="357"/>
        </w:tabs>
        <w:suppressAutoHyphens/>
        <w:ind w:firstLine="284"/>
        <w:jc w:val="both"/>
        <w:rPr>
          <w:sz w:val="28"/>
          <w:szCs w:val="28"/>
        </w:rPr>
      </w:pPr>
      <w:r w:rsidRPr="00EB493D">
        <w:rPr>
          <w:sz w:val="28"/>
          <w:szCs w:val="28"/>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1B34EF" w:rsidRPr="00EB493D" w:rsidRDefault="001B34EF" w:rsidP="00BE1863">
      <w:pPr>
        <w:tabs>
          <w:tab w:val="left" w:pos="357"/>
        </w:tabs>
        <w:suppressAutoHyphens/>
        <w:ind w:firstLine="284"/>
        <w:jc w:val="both"/>
        <w:rPr>
          <w:sz w:val="28"/>
          <w:szCs w:val="28"/>
        </w:rPr>
      </w:pPr>
      <w:r w:rsidRPr="00EB493D">
        <w:rPr>
          <w:sz w:val="28"/>
          <w:szCs w:val="28"/>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1B34EF" w:rsidRPr="00EB493D" w:rsidRDefault="001B34EF" w:rsidP="00BE1863">
      <w:pPr>
        <w:tabs>
          <w:tab w:val="left" w:pos="357"/>
        </w:tabs>
        <w:suppressAutoHyphens/>
        <w:ind w:firstLine="284"/>
        <w:jc w:val="both"/>
        <w:rPr>
          <w:sz w:val="28"/>
          <w:szCs w:val="28"/>
        </w:rPr>
      </w:pPr>
      <w:r w:rsidRPr="00EB493D">
        <w:rPr>
          <w:sz w:val="28"/>
          <w:szCs w:val="28"/>
        </w:rPr>
        <w:t>Результаты выполнения индивидуального проекта могут рассматриваться как дополнительное осно</w:t>
      </w:r>
      <w:r>
        <w:rPr>
          <w:sz w:val="28"/>
          <w:szCs w:val="28"/>
        </w:rPr>
        <w:t xml:space="preserve">вание при зачислении выпускника </w:t>
      </w:r>
      <w:r w:rsidRPr="00EB493D">
        <w:rPr>
          <w:sz w:val="28"/>
          <w:szCs w:val="28"/>
        </w:rPr>
        <w:t>общеобразовательного учреждения на избранное им направление профильного образования.</w:t>
      </w:r>
    </w:p>
    <w:p w:rsidR="001B34EF" w:rsidRDefault="001B34EF" w:rsidP="00BE1863">
      <w:pPr>
        <w:tabs>
          <w:tab w:val="left" w:pos="357"/>
        </w:tabs>
        <w:suppressAutoHyphens/>
        <w:ind w:firstLine="284"/>
        <w:jc w:val="both"/>
        <w:rPr>
          <w:sz w:val="28"/>
          <w:szCs w:val="28"/>
        </w:rPr>
      </w:pPr>
      <w:r w:rsidRPr="00EB493D">
        <w:rPr>
          <w:sz w:val="28"/>
          <w:szCs w:val="28"/>
        </w:rPr>
        <w:t xml:space="preserve">При необходимости осуществления отбора при поступлении в профильные классы может использоваться </w:t>
      </w:r>
      <w:r w:rsidRPr="00EB493D">
        <w:rPr>
          <w:b/>
          <w:sz w:val="28"/>
          <w:szCs w:val="28"/>
        </w:rPr>
        <w:t xml:space="preserve">аналитический </w:t>
      </w:r>
      <w:r w:rsidRPr="00EB493D">
        <w:rPr>
          <w:sz w:val="28"/>
          <w:szCs w:val="28"/>
        </w:rPr>
        <w:t>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1B34EF" w:rsidRPr="00D36719" w:rsidRDefault="001B34EF" w:rsidP="00BE1863">
      <w:pPr>
        <w:ind w:firstLine="284"/>
        <w:jc w:val="both"/>
        <w:outlineLvl w:val="0"/>
        <w:rPr>
          <w:b/>
          <w:sz w:val="28"/>
          <w:szCs w:val="28"/>
        </w:rPr>
      </w:pPr>
      <w:r w:rsidRPr="00D36719">
        <w:rPr>
          <w:b/>
          <w:sz w:val="28"/>
          <w:szCs w:val="28"/>
        </w:rPr>
        <w:t>1.3.4. Особенности оценки предметных результатов</w:t>
      </w:r>
    </w:p>
    <w:p w:rsidR="001B34EF" w:rsidRPr="00D36719" w:rsidRDefault="001B34EF" w:rsidP="00BE1863">
      <w:pPr>
        <w:ind w:firstLine="284"/>
        <w:jc w:val="both"/>
        <w:rPr>
          <w:sz w:val="28"/>
          <w:szCs w:val="28"/>
        </w:rPr>
      </w:pPr>
      <w:r w:rsidRPr="00D36719">
        <w:rPr>
          <w:sz w:val="28"/>
          <w:szCs w:val="28"/>
        </w:rPr>
        <w:t>Оценка предметных результатов</w:t>
      </w:r>
      <w:r w:rsidRPr="00D36719">
        <w:rPr>
          <w:bCs/>
          <w:sz w:val="28"/>
          <w:szCs w:val="28"/>
        </w:rPr>
        <w:t xml:space="preserve">представляет собой оценку достижения обучающимся </w:t>
      </w:r>
      <w:r w:rsidRPr="00D36719">
        <w:rPr>
          <w:sz w:val="28"/>
          <w:szCs w:val="28"/>
        </w:rPr>
        <w:t>планируемых результатов по отдельным предметам.</w:t>
      </w:r>
    </w:p>
    <w:p w:rsidR="001B34EF" w:rsidRPr="00D36719" w:rsidRDefault="001B34EF" w:rsidP="00BE1863">
      <w:pPr>
        <w:ind w:firstLine="284"/>
        <w:jc w:val="both"/>
        <w:rPr>
          <w:sz w:val="28"/>
          <w:szCs w:val="28"/>
        </w:rPr>
      </w:pPr>
      <w:r w:rsidRPr="00D36719">
        <w:rPr>
          <w:sz w:val="28"/>
          <w:szCs w:val="28"/>
        </w:rPr>
        <w:t>Формирование этих результатов обеспечивается за счёт основных компонентов образовательного процесса — учебных предметов.</w:t>
      </w:r>
    </w:p>
    <w:p w:rsidR="001B34EF" w:rsidRPr="00D36719" w:rsidRDefault="001B34EF" w:rsidP="00BE1863">
      <w:pPr>
        <w:ind w:firstLine="284"/>
        <w:jc w:val="both"/>
        <w:rPr>
          <w:sz w:val="28"/>
          <w:szCs w:val="28"/>
        </w:rPr>
      </w:pPr>
      <w:r w:rsidRPr="00D36719">
        <w:rPr>
          <w:bCs/>
          <w:iCs/>
          <w:sz w:val="28"/>
          <w:szCs w:val="28"/>
        </w:rPr>
        <w:t xml:space="preserve">Основным </w:t>
      </w:r>
      <w:r w:rsidRPr="00D36719">
        <w:rPr>
          <w:b/>
          <w:bCs/>
          <w:iCs/>
          <w:sz w:val="28"/>
          <w:szCs w:val="28"/>
        </w:rPr>
        <w:t>объектом</w:t>
      </w:r>
      <w:r w:rsidRPr="00D36719">
        <w:rPr>
          <w:bCs/>
          <w:iCs/>
          <w:sz w:val="28"/>
          <w:szCs w:val="28"/>
        </w:rPr>
        <w:t xml:space="preserve"> оценки предметных результатов в соответствии с требованиями Стандарта является </w:t>
      </w:r>
      <w:r w:rsidRPr="00D36719">
        <w:rPr>
          <w:sz w:val="28"/>
          <w:szCs w:val="28"/>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1B34EF" w:rsidRPr="00D36719" w:rsidRDefault="001B34EF" w:rsidP="00BE1863">
      <w:pPr>
        <w:ind w:firstLine="284"/>
        <w:jc w:val="both"/>
        <w:rPr>
          <w:sz w:val="28"/>
          <w:szCs w:val="28"/>
        </w:rPr>
      </w:pPr>
      <w:r w:rsidRPr="00D36719">
        <w:rPr>
          <w:sz w:val="28"/>
          <w:szCs w:val="28"/>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D36719">
        <w:rPr>
          <w:b/>
          <w:sz w:val="28"/>
          <w:szCs w:val="28"/>
        </w:rPr>
        <w:t>выделениебазового уровня достижений как точки отсчёта</w:t>
      </w:r>
      <w:r w:rsidRPr="00D36719">
        <w:rPr>
          <w:sz w:val="28"/>
          <w:szCs w:val="28"/>
        </w:rPr>
        <w:t xml:space="preserve"> при построении всей системы оценки и организации индивидуальной работы с обучающимися.</w:t>
      </w:r>
    </w:p>
    <w:p w:rsidR="001B34EF" w:rsidRPr="00D36719" w:rsidRDefault="001B34EF" w:rsidP="00BE1863">
      <w:pPr>
        <w:ind w:firstLine="284"/>
        <w:jc w:val="both"/>
        <w:rPr>
          <w:sz w:val="28"/>
          <w:szCs w:val="28"/>
        </w:rPr>
      </w:pPr>
      <w:r w:rsidRPr="00D36719">
        <w:rPr>
          <w:sz w:val="28"/>
          <w:szCs w:val="28"/>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B34EF" w:rsidRPr="00D36719" w:rsidRDefault="001B34EF" w:rsidP="00BE1863">
      <w:pPr>
        <w:ind w:firstLine="284"/>
        <w:jc w:val="both"/>
        <w:rPr>
          <w:sz w:val="28"/>
          <w:szCs w:val="28"/>
        </w:rPr>
      </w:pPr>
      <w:r w:rsidRPr="00D36719">
        <w:rPr>
          <w:sz w:val="28"/>
          <w:szCs w:val="28"/>
        </w:rPr>
        <w:t>Практика показывает, что для описания достижений обучающихся целесообразно установить следующие пять уровней.</w:t>
      </w:r>
    </w:p>
    <w:p w:rsidR="001B34EF" w:rsidRPr="00D36719" w:rsidRDefault="001B34EF" w:rsidP="00BE1863">
      <w:pPr>
        <w:ind w:firstLine="284"/>
        <w:jc w:val="both"/>
        <w:rPr>
          <w:sz w:val="28"/>
          <w:szCs w:val="28"/>
        </w:rPr>
      </w:pPr>
      <w:r w:rsidRPr="00D36719">
        <w:rPr>
          <w:b/>
          <w:sz w:val="28"/>
          <w:szCs w:val="28"/>
        </w:rPr>
        <w:t>Базовый уровень достижений</w:t>
      </w:r>
      <w:r w:rsidRPr="00D36719">
        <w:rPr>
          <w:sz w:val="28"/>
          <w:szCs w:val="28"/>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w:t>
      </w:r>
      <w:r w:rsidRPr="00D36719">
        <w:rPr>
          <w:i/>
          <w:sz w:val="28"/>
          <w:szCs w:val="28"/>
          <w:u w:val="single"/>
        </w:rPr>
        <w:t>«удовлетворительно</w:t>
      </w:r>
      <w:r w:rsidRPr="00D36719">
        <w:rPr>
          <w:sz w:val="28"/>
          <w:szCs w:val="28"/>
        </w:rPr>
        <w:t>» (или отметка «3», отметка «зачтено»).</w:t>
      </w:r>
    </w:p>
    <w:p w:rsidR="001B34EF" w:rsidRPr="00D36719" w:rsidRDefault="001B34EF" w:rsidP="00BE1863">
      <w:pPr>
        <w:ind w:firstLine="284"/>
        <w:jc w:val="both"/>
        <w:rPr>
          <w:sz w:val="28"/>
          <w:szCs w:val="28"/>
        </w:rPr>
      </w:pPr>
      <w:r w:rsidRPr="00D36719">
        <w:rPr>
          <w:sz w:val="28"/>
          <w:szCs w:val="28"/>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D36719">
        <w:rPr>
          <w:b/>
          <w:sz w:val="28"/>
          <w:szCs w:val="28"/>
        </w:rPr>
        <w:t xml:space="preserve"> превышающие базовый</w:t>
      </w:r>
      <w:r w:rsidRPr="00D36719">
        <w:rPr>
          <w:sz w:val="28"/>
          <w:szCs w:val="28"/>
        </w:rPr>
        <w:t>:</w:t>
      </w:r>
    </w:p>
    <w:p w:rsidR="001B34EF" w:rsidRPr="00D36719" w:rsidRDefault="001B34EF" w:rsidP="00060E93">
      <w:pPr>
        <w:pStyle w:val="ac"/>
        <w:numPr>
          <w:ilvl w:val="0"/>
          <w:numId w:val="1"/>
        </w:numPr>
        <w:spacing w:line="240" w:lineRule="auto"/>
        <w:ind w:left="142"/>
      </w:pPr>
      <w:r w:rsidRPr="00D36719">
        <w:rPr>
          <w:b/>
        </w:rPr>
        <w:t>повышенныйуровень</w:t>
      </w:r>
      <w:r w:rsidRPr="00D36719">
        <w:t xml:space="preserve"> достижения планируемых результатов, оценка «хорошо» (отметка «4»);</w:t>
      </w:r>
    </w:p>
    <w:p w:rsidR="001B34EF" w:rsidRPr="00D36719" w:rsidRDefault="001B34EF" w:rsidP="00060E93">
      <w:pPr>
        <w:pStyle w:val="ac"/>
        <w:numPr>
          <w:ilvl w:val="0"/>
          <w:numId w:val="1"/>
        </w:numPr>
        <w:spacing w:line="240" w:lineRule="auto"/>
        <w:ind w:left="142"/>
      </w:pPr>
      <w:r w:rsidRPr="00D36719">
        <w:rPr>
          <w:b/>
        </w:rPr>
        <w:t xml:space="preserve">высокий уровень </w:t>
      </w:r>
      <w:r w:rsidRPr="00D36719">
        <w:t>достижения планируемых результатов, оценка «отлично» (отметка «5»).</w:t>
      </w:r>
    </w:p>
    <w:p w:rsidR="001B34EF" w:rsidRPr="00D36719" w:rsidRDefault="001B34EF" w:rsidP="00BE1863">
      <w:pPr>
        <w:ind w:firstLine="284"/>
        <w:jc w:val="both"/>
        <w:rPr>
          <w:sz w:val="28"/>
          <w:szCs w:val="28"/>
        </w:rPr>
      </w:pPr>
      <w:r w:rsidRPr="00D36719">
        <w:rPr>
          <w:sz w:val="28"/>
          <w:szCs w:val="28"/>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1B34EF" w:rsidRPr="00D36719" w:rsidRDefault="001B34EF" w:rsidP="00BE1863">
      <w:pPr>
        <w:ind w:firstLine="284"/>
        <w:jc w:val="both"/>
        <w:rPr>
          <w:sz w:val="28"/>
          <w:szCs w:val="28"/>
        </w:rPr>
      </w:pPr>
      <w:r w:rsidRPr="00D36719">
        <w:rPr>
          <w:sz w:val="28"/>
          <w:szCs w:val="28"/>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1B34EF" w:rsidRPr="00D36719" w:rsidRDefault="001B34EF" w:rsidP="00BE1863">
      <w:pPr>
        <w:ind w:firstLine="284"/>
        <w:jc w:val="both"/>
        <w:rPr>
          <w:sz w:val="28"/>
          <w:szCs w:val="28"/>
        </w:rPr>
      </w:pPr>
      <w:r w:rsidRPr="00D36719">
        <w:rPr>
          <w:sz w:val="28"/>
          <w:szCs w:val="28"/>
        </w:rPr>
        <w:t xml:space="preserve">Для описания подготовки учащихся, уровень достижений которых </w:t>
      </w:r>
      <w:r w:rsidRPr="00D36719">
        <w:rPr>
          <w:b/>
          <w:sz w:val="28"/>
          <w:szCs w:val="28"/>
        </w:rPr>
        <w:t>ниже базового</w:t>
      </w:r>
      <w:r w:rsidRPr="00D36719">
        <w:rPr>
          <w:sz w:val="28"/>
          <w:szCs w:val="28"/>
        </w:rPr>
        <w:t>, целесообразно выделить также два уровня:</w:t>
      </w:r>
    </w:p>
    <w:p w:rsidR="001B34EF" w:rsidRPr="00D36719" w:rsidRDefault="001B34EF" w:rsidP="00BE1863">
      <w:pPr>
        <w:pStyle w:val="ac"/>
        <w:spacing w:line="240" w:lineRule="auto"/>
        <w:ind w:firstLine="709"/>
      </w:pPr>
      <w:r w:rsidRPr="00D36719">
        <w:rPr>
          <w:iCs/>
        </w:rPr>
        <w:t>• </w:t>
      </w:r>
      <w:r w:rsidRPr="00D36719">
        <w:rPr>
          <w:b/>
        </w:rPr>
        <w:t>пониженный уровень</w:t>
      </w:r>
      <w:r w:rsidRPr="00D36719">
        <w:t xml:space="preserve"> достижений, оценка «неудовлетворительно» (отметка «2»);</w:t>
      </w:r>
    </w:p>
    <w:p w:rsidR="001B34EF" w:rsidRPr="00D36719" w:rsidRDefault="001B34EF" w:rsidP="00BE1863">
      <w:pPr>
        <w:pStyle w:val="ac"/>
        <w:spacing w:line="240" w:lineRule="auto"/>
        <w:ind w:firstLine="709"/>
      </w:pPr>
      <w:r w:rsidRPr="00D36719">
        <w:rPr>
          <w:iCs/>
        </w:rPr>
        <w:t>• </w:t>
      </w:r>
      <w:r w:rsidRPr="00D36719">
        <w:rPr>
          <w:b/>
        </w:rPr>
        <w:t>низкий уровень</w:t>
      </w:r>
      <w:r w:rsidRPr="00D36719">
        <w:t xml:space="preserve"> достижений, оценка «плохо» (отметка «1»).</w:t>
      </w:r>
    </w:p>
    <w:p w:rsidR="001B34EF" w:rsidRPr="00D36719" w:rsidRDefault="001B34EF" w:rsidP="00BE1863">
      <w:pPr>
        <w:ind w:firstLine="284"/>
        <w:jc w:val="both"/>
        <w:rPr>
          <w:sz w:val="28"/>
          <w:szCs w:val="28"/>
        </w:rPr>
      </w:pPr>
      <w:r w:rsidRPr="00D36719">
        <w:rPr>
          <w:sz w:val="28"/>
          <w:szCs w:val="28"/>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1B34EF" w:rsidRPr="00D36719" w:rsidRDefault="001B34EF" w:rsidP="00BE1863">
      <w:pPr>
        <w:ind w:firstLine="284"/>
        <w:jc w:val="both"/>
        <w:rPr>
          <w:sz w:val="28"/>
          <w:szCs w:val="28"/>
        </w:rPr>
      </w:pPr>
      <w:r w:rsidRPr="00D36719">
        <w:rPr>
          <w:sz w:val="28"/>
          <w:szCs w:val="28"/>
        </w:rPr>
        <w:t xml:space="preserve">Как правило, </w:t>
      </w:r>
      <w:r w:rsidRPr="00D36719">
        <w:rPr>
          <w:b/>
          <w:sz w:val="28"/>
          <w:szCs w:val="28"/>
        </w:rPr>
        <w:t>пониженный уровень</w:t>
      </w:r>
      <w:r w:rsidRPr="00D36719">
        <w:rPr>
          <w:sz w:val="28"/>
          <w:szCs w:val="28"/>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1B34EF" w:rsidRPr="00D36719" w:rsidRDefault="001B34EF" w:rsidP="00BE1863">
      <w:pPr>
        <w:ind w:firstLine="284"/>
        <w:jc w:val="both"/>
        <w:rPr>
          <w:sz w:val="28"/>
          <w:szCs w:val="28"/>
        </w:rPr>
      </w:pPr>
      <w:r w:rsidRPr="00D36719">
        <w:rPr>
          <w:b/>
          <w:sz w:val="28"/>
          <w:szCs w:val="28"/>
        </w:rPr>
        <w:t>Низкий уровень</w:t>
      </w:r>
      <w:r w:rsidRPr="00D36719">
        <w:rPr>
          <w:sz w:val="28"/>
          <w:szCs w:val="28"/>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D36719">
        <w:rPr>
          <w:sz w:val="28"/>
          <w:szCs w:val="28"/>
          <w:u w:val="single"/>
        </w:rPr>
        <w:t>формированию мотивации к обучению</w:t>
      </w:r>
      <w:r w:rsidRPr="00D36719">
        <w:rPr>
          <w:sz w:val="28"/>
          <w:szCs w:val="28"/>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1B34EF" w:rsidRPr="00D36719" w:rsidRDefault="001B34EF" w:rsidP="00BE1863">
      <w:pPr>
        <w:ind w:firstLine="284"/>
        <w:jc w:val="both"/>
        <w:rPr>
          <w:b/>
          <w:i/>
          <w:sz w:val="28"/>
          <w:szCs w:val="28"/>
        </w:rPr>
      </w:pPr>
      <w:r w:rsidRPr="00D36719">
        <w:rPr>
          <w:sz w:val="28"/>
          <w:szCs w:val="28"/>
        </w:rPr>
        <w:t xml:space="preserve">Этот подход  применяется в ходе </w:t>
      </w:r>
      <w:r w:rsidRPr="00D36719">
        <w:rPr>
          <w:b/>
          <w:i/>
          <w:sz w:val="28"/>
          <w:szCs w:val="28"/>
        </w:rPr>
        <w:t>различных процедур оценивания: текущего, промежуточного и итогового.</w:t>
      </w:r>
    </w:p>
    <w:p w:rsidR="001B34EF" w:rsidRPr="00D36719" w:rsidRDefault="001B34EF" w:rsidP="00BE1863">
      <w:pPr>
        <w:ind w:firstLine="284"/>
        <w:jc w:val="both"/>
        <w:rPr>
          <w:sz w:val="28"/>
          <w:szCs w:val="28"/>
        </w:rPr>
      </w:pPr>
      <w:r w:rsidRPr="00D36719">
        <w:rPr>
          <w:sz w:val="28"/>
          <w:szCs w:val="28"/>
        </w:rPr>
        <w:t>Обязательными составляющими системы накопленной оценки являются материалы:</w:t>
      </w:r>
    </w:p>
    <w:p w:rsidR="001B34EF" w:rsidRPr="00D36719" w:rsidRDefault="001B34EF" w:rsidP="00BE1863">
      <w:pPr>
        <w:tabs>
          <w:tab w:val="left" w:pos="631"/>
        </w:tabs>
        <w:ind w:firstLine="709"/>
        <w:jc w:val="both"/>
        <w:rPr>
          <w:i/>
          <w:iCs/>
          <w:sz w:val="28"/>
          <w:szCs w:val="28"/>
        </w:rPr>
      </w:pPr>
      <w:r w:rsidRPr="00D36719">
        <w:rPr>
          <w:bCs/>
          <w:i/>
          <w:iCs/>
          <w:sz w:val="28"/>
          <w:szCs w:val="28"/>
        </w:rPr>
        <w:t>•</w:t>
      </w:r>
      <w:r w:rsidRPr="00D36719">
        <w:rPr>
          <w:b/>
          <w:bCs/>
          <w:i/>
          <w:iCs/>
          <w:sz w:val="28"/>
          <w:szCs w:val="28"/>
        </w:rPr>
        <w:t> </w:t>
      </w:r>
      <w:r w:rsidRPr="00D36719">
        <w:rPr>
          <w:i/>
          <w:iCs/>
          <w:sz w:val="28"/>
          <w:szCs w:val="28"/>
        </w:rPr>
        <w:t>стартовой диагностики;</w:t>
      </w:r>
    </w:p>
    <w:p w:rsidR="001B34EF" w:rsidRPr="00D36719" w:rsidRDefault="001B34EF" w:rsidP="00BE1863">
      <w:pPr>
        <w:tabs>
          <w:tab w:val="left" w:pos="654"/>
        </w:tabs>
        <w:ind w:firstLine="709"/>
        <w:jc w:val="both"/>
        <w:rPr>
          <w:i/>
          <w:iCs/>
          <w:sz w:val="28"/>
          <w:szCs w:val="28"/>
        </w:rPr>
      </w:pPr>
      <w:r w:rsidRPr="00D36719">
        <w:rPr>
          <w:bCs/>
          <w:i/>
          <w:iCs/>
          <w:sz w:val="28"/>
          <w:szCs w:val="28"/>
        </w:rPr>
        <w:t>•</w:t>
      </w:r>
      <w:r w:rsidRPr="00D36719">
        <w:rPr>
          <w:b/>
          <w:bCs/>
          <w:i/>
          <w:iCs/>
          <w:sz w:val="28"/>
          <w:szCs w:val="28"/>
        </w:rPr>
        <w:t> </w:t>
      </w:r>
      <w:r w:rsidRPr="00D36719">
        <w:rPr>
          <w:i/>
          <w:iCs/>
          <w:sz w:val="28"/>
          <w:szCs w:val="28"/>
        </w:rPr>
        <w:t>тематических и итоговых проверочных работ по всемучебным предметам;</w:t>
      </w:r>
    </w:p>
    <w:p w:rsidR="001B34EF" w:rsidRPr="00D36719" w:rsidRDefault="001B34EF" w:rsidP="00BE1863">
      <w:pPr>
        <w:tabs>
          <w:tab w:val="left" w:pos="634"/>
        </w:tabs>
        <w:ind w:firstLine="709"/>
        <w:jc w:val="both"/>
        <w:rPr>
          <w:sz w:val="28"/>
          <w:szCs w:val="28"/>
        </w:rPr>
      </w:pPr>
      <w:r w:rsidRPr="00D36719">
        <w:rPr>
          <w:bCs/>
          <w:sz w:val="28"/>
          <w:szCs w:val="28"/>
        </w:rPr>
        <w:t>•</w:t>
      </w:r>
      <w:r w:rsidRPr="00D36719">
        <w:rPr>
          <w:b/>
          <w:bCs/>
          <w:sz w:val="28"/>
          <w:szCs w:val="28"/>
        </w:rPr>
        <w:t> </w:t>
      </w:r>
      <w:r w:rsidRPr="00D36719">
        <w:rPr>
          <w:i/>
          <w:iCs/>
          <w:sz w:val="28"/>
          <w:szCs w:val="28"/>
        </w:rPr>
        <w:t>творческих работ,</w:t>
      </w:r>
      <w:r w:rsidRPr="00D36719">
        <w:rPr>
          <w:sz w:val="28"/>
          <w:szCs w:val="28"/>
        </w:rPr>
        <w:t xml:space="preserve"> включая учебные исследования и учебные проекты.</w:t>
      </w:r>
    </w:p>
    <w:p w:rsidR="001B34EF" w:rsidRPr="00D36719" w:rsidRDefault="001B34EF" w:rsidP="00BE1863">
      <w:pPr>
        <w:ind w:firstLine="284"/>
        <w:jc w:val="both"/>
        <w:rPr>
          <w:sz w:val="28"/>
          <w:szCs w:val="28"/>
        </w:rPr>
      </w:pPr>
      <w:r w:rsidRPr="00D36719">
        <w:rPr>
          <w:sz w:val="28"/>
          <w:szCs w:val="28"/>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w:t>
      </w:r>
      <w:r w:rsidRPr="00D36719">
        <w:rPr>
          <w:i/>
          <w:sz w:val="28"/>
          <w:szCs w:val="28"/>
          <w:u w:val="single"/>
        </w:rPr>
        <w:t>не менее 50% заданий базового уровня</w:t>
      </w:r>
      <w:r w:rsidRPr="00D36719">
        <w:rPr>
          <w:sz w:val="28"/>
          <w:szCs w:val="28"/>
        </w:rPr>
        <w:t xml:space="preserve"> или </w:t>
      </w:r>
      <w:r w:rsidRPr="00D36719">
        <w:rPr>
          <w:i/>
          <w:sz w:val="28"/>
          <w:szCs w:val="28"/>
          <w:u w:val="single"/>
        </w:rPr>
        <w:t>получение 50% от максимального балла</w:t>
      </w:r>
      <w:r w:rsidRPr="00D36719">
        <w:rPr>
          <w:sz w:val="28"/>
          <w:szCs w:val="28"/>
        </w:rPr>
        <w:t xml:space="preserve"> за выполнение заданий базового уровня.</w:t>
      </w:r>
    </w:p>
    <w:p w:rsidR="001B34EF" w:rsidRPr="00794C4B" w:rsidRDefault="001B34EF" w:rsidP="00BE1863">
      <w:pPr>
        <w:tabs>
          <w:tab w:val="left" w:pos="357"/>
        </w:tabs>
        <w:suppressAutoHyphens/>
        <w:ind w:firstLine="284"/>
        <w:jc w:val="both"/>
        <w:rPr>
          <w:b/>
          <w:sz w:val="28"/>
          <w:szCs w:val="28"/>
        </w:rPr>
      </w:pPr>
      <w:r w:rsidRPr="00794C4B">
        <w:rPr>
          <w:b/>
          <w:sz w:val="28"/>
          <w:szCs w:val="28"/>
        </w:rPr>
        <w:t xml:space="preserve">1.3.3. Организация и содержание оценочных процедур </w:t>
      </w:r>
    </w:p>
    <w:p w:rsidR="001B34EF" w:rsidRPr="00794C4B" w:rsidRDefault="001B34EF" w:rsidP="00BE1863">
      <w:pPr>
        <w:tabs>
          <w:tab w:val="left" w:pos="357"/>
        </w:tabs>
        <w:suppressAutoHyphens/>
        <w:ind w:firstLine="284"/>
        <w:jc w:val="both"/>
        <w:rPr>
          <w:sz w:val="28"/>
          <w:szCs w:val="28"/>
        </w:rPr>
      </w:pPr>
      <w:r w:rsidRPr="00794C4B">
        <w:rPr>
          <w:sz w:val="28"/>
          <w:szCs w:val="28"/>
        </w:rPr>
        <w:t xml:space="preserve">       Стартовая  диагностика  представляет  собой  про</w:t>
      </w:r>
      <w:r>
        <w:rPr>
          <w:sz w:val="28"/>
          <w:szCs w:val="28"/>
        </w:rPr>
        <w:t xml:space="preserve">цедуру  оценки  готовности  к  </w:t>
      </w:r>
      <w:r w:rsidRPr="00794C4B">
        <w:rPr>
          <w:sz w:val="28"/>
          <w:szCs w:val="28"/>
        </w:rPr>
        <w:t>обучению    на  данном  уровне  образования.  В  качестве  с</w:t>
      </w:r>
      <w:r>
        <w:rPr>
          <w:sz w:val="28"/>
          <w:szCs w:val="28"/>
        </w:rPr>
        <w:t xml:space="preserve">тартовой  диагностики   могут  </w:t>
      </w:r>
      <w:r w:rsidRPr="00794C4B">
        <w:rPr>
          <w:sz w:val="28"/>
          <w:szCs w:val="28"/>
        </w:rPr>
        <w:t xml:space="preserve">засчитываться результаты итоговой аттестации, которую  </w:t>
      </w:r>
      <w:r>
        <w:rPr>
          <w:sz w:val="28"/>
          <w:szCs w:val="28"/>
        </w:rPr>
        <w:t xml:space="preserve">учащиеся 4 класса проходили в  </w:t>
      </w:r>
      <w:r w:rsidRPr="00794C4B">
        <w:rPr>
          <w:sz w:val="28"/>
          <w:szCs w:val="28"/>
        </w:rPr>
        <w:t>конце  учебного  года  по  русскому  языку  и  по  математике.  Вновь  прибыв</w:t>
      </w:r>
      <w:r>
        <w:rPr>
          <w:sz w:val="28"/>
          <w:szCs w:val="28"/>
        </w:rPr>
        <w:t xml:space="preserve">шие  учащиеся  </w:t>
      </w:r>
      <w:r w:rsidRPr="00794C4B">
        <w:rPr>
          <w:sz w:val="28"/>
          <w:szCs w:val="28"/>
        </w:rPr>
        <w:t>предоставляют  Портфолио,  содержащее  результаты  итого</w:t>
      </w:r>
      <w:r>
        <w:rPr>
          <w:sz w:val="28"/>
          <w:szCs w:val="28"/>
        </w:rPr>
        <w:t xml:space="preserve">вых  работ  по  предметам.  В  </w:t>
      </w:r>
      <w:r w:rsidRPr="00794C4B">
        <w:rPr>
          <w:sz w:val="28"/>
          <w:szCs w:val="28"/>
        </w:rPr>
        <w:t>случае отсутсвия данных материалов, проведение стартов</w:t>
      </w:r>
      <w:r>
        <w:rPr>
          <w:sz w:val="28"/>
          <w:szCs w:val="28"/>
        </w:rPr>
        <w:t xml:space="preserve">ой диагностики организуется в  </w:t>
      </w:r>
      <w:r w:rsidRPr="00794C4B">
        <w:rPr>
          <w:sz w:val="28"/>
          <w:szCs w:val="28"/>
        </w:rPr>
        <w:t>школе.      Объектом  оценки  являются:  структура  мотиваци</w:t>
      </w:r>
      <w:r>
        <w:rPr>
          <w:sz w:val="28"/>
          <w:szCs w:val="28"/>
        </w:rPr>
        <w:t xml:space="preserve">и,  сформированность  учебной  </w:t>
      </w:r>
      <w:r w:rsidRPr="00794C4B">
        <w:rPr>
          <w:sz w:val="28"/>
          <w:szCs w:val="28"/>
        </w:rPr>
        <w:t xml:space="preserve">деятельности,   владение   универсальными   и   специфическими   для   основных   учебных  </w:t>
      </w:r>
    </w:p>
    <w:p w:rsidR="001B34EF" w:rsidRPr="00794C4B" w:rsidRDefault="001B34EF" w:rsidP="00BE1863">
      <w:pPr>
        <w:tabs>
          <w:tab w:val="left" w:pos="357"/>
        </w:tabs>
        <w:suppressAutoHyphens/>
        <w:ind w:firstLine="284"/>
        <w:jc w:val="both"/>
        <w:rPr>
          <w:sz w:val="28"/>
          <w:szCs w:val="28"/>
        </w:rPr>
      </w:pPr>
      <w:r w:rsidRPr="00794C4B">
        <w:rPr>
          <w:sz w:val="28"/>
          <w:szCs w:val="28"/>
        </w:rPr>
        <w:t>предметов познавательными средствами, в том числе: средствами работы с и</w:t>
      </w:r>
      <w:r>
        <w:rPr>
          <w:sz w:val="28"/>
          <w:szCs w:val="28"/>
        </w:rPr>
        <w:t xml:space="preserve">нформацией,  </w:t>
      </w:r>
      <w:r w:rsidRPr="00794C4B">
        <w:rPr>
          <w:sz w:val="28"/>
          <w:szCs w:val="28"/>
        </w:rPr>
        <w:t xml:space="preserve">знако-символическими   средствами,   логическими   операциями.       Стартовая   диагностика  </w:t>
      </w:r>
    </w:p>
    <w:p w:rsidR="001B34EF" w:rsidRPr="00794C4B" w:rsidRDefault="001B34EF" w:rsidP="00BE1863">
      <w:pPr>
        <w:tabs>
          <w:tab w:val="left" w:pos="357"/>
        </w:tabs>
        <w:suppressAutoHyphens/>
        <w:ind w:firstLine="284"/>
        <w:jc w:val="both"/>
        <w:rPr>
          <w:sz w:val="28"/>
          <w:szCs w:val="28"/>
        </w:rPr>
      </w:pPr>
      <w:r w:rsidRPr="00794C4B">
        <w:rPr>
          <w:sz w:val="28"/>
          <w:szCs w:val="28"/>
        </w:rPr>
        <w:t>может проводиться также  учителями с целью оценки го</w:t>
      </w:r>
      <w:r>
        <w:rPr>
          <w:sz w:val="28"/>
          <w:szCs w:val="28"/>
        </w:rPr>
        <w:t xml:space="preserve">товности к изучению отдельных  </w:t>
      </w:r>
      <w:r w:rsidRPr="00794C4B">
        <w:rPr>
          <w:sz w:val="28"/>
          <w:szCs w:val="28"/>
        </w:rPr>
        <w:t xml:space="preserve">предметов   (разделов).   Результаты   стартовой   диагностики </w:t>
      </w:r>
      <w:r>
        <w:rPr>
          <w:sz w:val="28"/>
          <w:szCs w:val="28"/>
        </w:rPr>
        <w:t xml:space="preserve">  являются   основанием   для  </w:t>
      </w:r>
      <w:r w:rsidRPr="00794C4B">
        <w:rPr>
          <w:sz w:val="28"/>
          <w:szCs w:val="28"/>
        </w:rPr>
        <w:t xml:space="preserve">корректировки учебных программ и индивидуализации учебного процесса. </w:t>
      </w:r>
    </w:p>
    <w:p w:rsidR="001B34EF" w:rsidRPr="00794C4B" w:rsidRDefault="001B34EF" w:rsidP="00BE1863">
      <w:pPr>
        <w:tabs>
          <w:tab w:val="left" w:pos="357"/>
        </w:tabs>
        <w:suppressAutoHyphens/>
        <w:ind w:firstLine="284"/>
        <w:jc w:val="both"/>
        <w:rPr>
          <w:sz w:val="28"/>
          <w:szCs w:val="28"/>
        </w:rPr>
      </w:pPr>
      <w:r w:rsidRPr="00794C4B">
        <w:rPr>
          <w:sz w:val="28"/>
          <w:szCs w:val="28"/>
        </w:rPr>
        <w:t xml:space="preserve">       Текущая     оценка    представляет   собой   процедуру</w:t>
      </w:r>
      <w:r>
        <w:rPr>
          <w:sz w:val="28"/>
          <w:szCs w:val="28"/>
        </w:rPr>
        <w:t xml:space="preserve">    оценки    индивидуального  </w:t>
      </w:r>
      <w:r w:rsidRPr="00794C4B">
        <w:rPr>
          <w:sz w:val="28"/>
          <w:szCs w:val="28"/>
        </w:rPr>
        <w:t>продвижения  в  освоении  программы  учебного  предмета.  Тек</w:t>
      </w:r>
      <w:r>
        <w:rPr>
          <w:sz w:val="28"/>
          <w:szCs w:val="28"/>
        </w:rPr>
        <w:t xml:space="preserve">ущая  оценка  может  быть  </w:t>
      </w:r>
      <w:r w:rsidRPr="00794C4B">
        <w:rPr>
          <w:sz w:val="28"/>
          <w:szCs w:val="28"/>
        </w:rPr>
        <w:t xml:space="preserve">формирующей,       т.е.  поддерживающей       и   направляющей       усилия    учащегося,    и  </w:t>
      </w:r>
    </w:p>
    <w:p w:rsidR="001B34EF" w:rsidRDefault="001B34EF" w:rsidP="00BE1863">
      <w:pPr>
        <w:tabs>
          <w:tab w:val="left" w:pos="357"/>
        </w:tabs>
        <w:suppressAutoHyphens/>
        <w:ind w:firstLine="284"/>
        <w:jc w:val="both"/>
        <w:rPr>
          <w:sz w:val="28"/>
          <w:szCs w:val="28"/>
        </w:rPr>
      </w:pPr>
      <w:r w:rsidRPr="00794C4B">
        <w:rPr>
          <w:sz w:val="28"/>
          <w:szCs w:val="28"/>
        </w:rPr>
        <w:t>диагностической,    способствующей     выявлению     и  осознан</w:t>
      </w:r>
      <w:r>
        <w:rPr>
          <w:sz w:val="28"/>
          <w:szCs w:val="28"/>
        </w:rPr>
        <w:t xml:space="preserve">ию    учителем    и  учащимся  </w:t>
      </w:r>
      <w:r w:rsidRPr="00794C4B">
        <w:rPr>
          <w:sz w:val="28"/>
          <w:szCs w:val="28"/>
        </w:rPr>
        <w:t xml:space="preserve">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w:t>
      </w:r>
    </w:p>
    <w:p w:rsidR="001B34EF" w:rsidRPr="00794C4B" w:rsidRDefault="001B34EF" w:rsidP="00BE1863">
      <w:pPr>
        <w:tabs>
          <w:tab w:val="left" w:pos="357"/>
        </w:tabs>
        <w:suppressAutoHyphens/>
        <w:jc w:val="both"/>
        <w:rPr>
          <w:sz w:val="28"/>
          <w:szCs w:val="28"/>
        </w:rPr>
      </w:pPr>
      <w:r w:rsidRPr="00794C4B">
        <w:rPr>
          <w:sz w:val="28"/>
          <w:szCs w:val="28"/>
        </w:rPr>
        <w:t>(устные и письменные опросы, практические работы, твор</w:t>
      </w:r>
      <w:r>
        <w:rPr>
          <w:sz w:val="28"/>
          <w:szCs w:val="28"/>
        </w:rPr>
        <w:t xml:space="preserve">ческие работы, индивидуальные  </w:t>
      </w:r>
      <w:r w:rsidRPr="00794C4B">
        <w:rPr>
          <w:sz w:val="28"/>
          <w:szCs w:val="28"/>
        </w:rPr>
        <w:t>и групповые формы, само- и взаимооценка, рефлексия, лист</w:t>
      </w:r>
      <w:r>
        <w:rPr>
          <w:sz w:val="28"/>
          <w:szCs w:val="28"/>
        </w:rPr>
        <w:t xml:space="preserve">ы продвижения и др.) с учетом  </w:t>
      </w:r>
      <w:r w:rsidRPr="00794C4B">
        <w:rPr>
          <w:sz w:val="28"/>
          <w:szCs w:val="28"/>
        </w:rPr>
        <w:t>особенностей  учебного  предмета  и  особенностей  контр</w:t>
      </w:r>
      <w:r>
        <w:rPr>
          <w:sz w:val="28"/>
          <w:szCs w:val="28"/>
        </w:rPr>
        <w:t xml:space="preserve">ольно-оценочной  деятельности  </w:t>
      </w:r>
      <w:r w:rsidRPr="00794C4B">
        <w:rPr>
          <w:sz w:val="28"/>
          <w:szCs w:val="28"/>
        </w:rPr>
        <w:t xml:space="preserve">учителя.  Результаты текущей оценки являются основой для индивидуализации  учебного  </w:t>
      </w:r>
    </w:p>
    <w:p w:rsidR="001B34EF" w:rsidRPr="00794C4B" w:rsidRDefault="001B34EF" w:rsidP="00BE1863">
      <w:pPr>
        <w:tabs>
          <w:tab w:val="left" w:pos="357"/>
        </w:tabs>
        <w:suppressAutoHyphens/>
        <w:jc w:val="both"/>
        <w:rPr>
          <w:sz w:val="28"/>
          <w:szCs w:val="28"/>
        </w:rPr>
      </w:pPr>
      <w:r w:rsidRPr="00794C4B">
        <w:rPr>
          <w:sz w:val="28"/>
          <w:szCs w:val="28"/>
        </w:rPr>
        <w:t>процесса; при этом отдельные результаты, свидетельству</w:t>
      </w:r>
      <w:r>
        <w:rPr>
          <w:sz w:val="28"/>
          <w:szCs w:val="28"/>
        </w:rPr>
        <w:t xml:space="preserve">ющие об успешности обучения и  </w:t>
      </w:r>
      <w:r w:rsidRPr="00794C4B">
        <w:rPr>
          <w:sz w:val="28"/>
          <w:szCs w:val="28"/>
        </w:rPr>
        <w:t>достижении  тематических  результатов  в  более  сжатые  (п</w:t>
      </w:r>
      <w:r>
        <w:rPr>
          <w:sz w:val="28"/>
          <w:szCs w:val="28"/>
        </w:rPr>
        <w:t xml:space="preserve">о  сравнению  с  планируемыми  </w:t>
      </w:r>
      <w:r w:rsidRPr="00794C4B">
        <w:rPr>
          <w:sz w:val="28"/>
          <w:szCs w:val="28"/>
        </w:rPr>
        <w:t xml:space="preserve">учителем) сроки могут включаться в систему накопленной оценки и служить основанием,  </w:t>
      </w:r>
    </w:p>
    <w:p w:rsidR="001B34EF" w:rsidRPr="00794C4B" w:rsidRDefault="001B34EF" w:rsidP="00BE1863">
      <w:pPr>
        <w:tabs>
          <w:tab w:val="left" w:pos="357"/>
        </w:tabs>
        <w:suppressAutoHyphens/>
        <w:jc w:val="both"/>
        <w:rPr>
          <w:sz w:val="28"/>
          <w:szCs w:val="28"/>
        </w:rPr>
      </w:pPr>
      <w:r w:rsidRPr="00794C4B">
        <w:rPr>
          <w:sz w:val="28"/>
          <w:szCs w:val="28"/>
        </w:rPr>
        <w:t xml:space="preserve">например,    для   освобождения     ученика    от   необходимости  </w:t>
      </w:r>
      <w:r>
        <w:rPr>
          <w:sz w:val="28"/>
          <w:szCs w:val="28"/>
        </w:rPr>
        <w:t xml:space="preserve">   выполнять     тематическую  </w:t>
      </w:r>
      <w:r w:rsidRPr="00794C4B">
        <w:rPr>
          <w:sz w:val="28"/>
          <w:szCs w:val="28"/>
        </w:rPr>
        <w:t xml:space="preserve">проверочную работу. </w:t>
      </w:r>
    </w:p>
    <w:p w:rsidR="001B34EF" w:rsidRPr="00794C4B" w:rsidRDefault="001B34EF" w:rsidP="00BE1863">
      <w:pPr>
        <w:tabs>
          <w:tab w:val="left" w:pos="357"/>
        </w:tabs>
        <w:suppressAutoHyphens/>
        <w:jc w:val="both"/>
        <w:rPr>
          <w:sz w:val="28"/>
          <w:szCs w:val="28"/>
        </w:rPr>
      </w:pPr>
      <w:r w:rsidRPr="00794C4B">
        <w:rPr>
          <w:b/>
          <w:sz w:val="28"/>
          <w:szCs w:val="28"/>
        </w:rPr>
        <w:t>Тематическая оценка</w:t>
      </w:r>
      <w:r w:rsidRPr="00794C4B">
        <w:rPr>
          <w:sz w:val="28"/>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w:t>
      </w:r>
    </w:p>
    <w:p w:rsidR="001B34EF" w:rsidRPr="00794C4B" w:rsidRDefault="001B34EF" w:rsidP="00BE1863">
      <w:pPr>
        <w:tabs>
          <w:tab w:val="left" w:pos="357"/>
        </w:tabs>
        <w:suppressAutoHyphens/>
        <w:jc w:val="both"/>
        <w:rPr>
          <w:sz w:val="28"/>
          <w:szCs w:val="28"/>
        </w:rPr>
      </w:pPr>
      <w:r w:rsidRPr="00794C4B">
        <w:rPr>
          <w:sz w:val="28"/>
          <w:szCs w:val="28"/>
        </w:rPr>
        <w:t>планируемые      результаты     устанавливаются       самой    образ</w:t>
      </w:r>
      <w:r>
        <w:rPr>
          <w:sz w:val="28"/>
          <w:szCs w:val="28"/>
        </w:rPr>
        <w:t xml:space="preserve">овательной      организацией.  </w:t>
      </w:r>
      <w:r w:rsidRPr="00794C4B">
        <w:rPr>
          <w:sz w:val="28"/>
          <w:szCs w:val="28"/>
        </w:rPr>
        <w:t xml:space="preserve">Тематическая оценка может вестись как в ходе изучения темы, так и в конце ее изучения.  </w:t>
      </w:r>
    </w:p>
    <w:p w:rsidR="001B34EF" w:rsidRPr="00794C4B" w:rsidRDefault="001B34EF" w:rsidP="00BE1863">
      <w:pPr>
        <w:tabs>
          <w:tab w:val="left" w:pos="357"/>
        </w:tabs>
        <w:suppressAutoHyphens/>
        <w:jc w:val="both"/>
        <w:rPr>
          <w:sz w:val="28"/>
          <w:szCs w:val="28"/>
        </w:rPr>
      </w:pPr>
      <w:r w:rsidRPr="00794C4B">
        <w:rPr>
          <w:sz w:val="28"/>
          <w:szCs w:val="28"/>
        </w:rPr>
        <w:t xml:space="preserve">Оценочные   процедуры   подбираются   так,   чтобы   они   </w:t>
      </w:r>
      <w:r>
        <w:rPr>
          <w:sz w:val="28"/>
          <w:szCs w:val="28"/>
        </w:rPr>
        <w:t xml:space="preserve">предусматривали   возможность  </w:t>
      </w:r>
      <w:r w:rsidRPr="00794C4B">
        <w:rPr>
          <w:sz w:val="28"/>
          <w:szCs w:val="28"/>
        </w:rPr>
        <w:t xml:space="preserve">оценки  достижения  всей  совокупности  планируемых  результатов  и  каждого  из  них.  </w:t>
      </w:r>
    </w:p>
    <w:p w:rsidR="001B34EF" w:rsidRPr="00794C4B" w:rsidRDefault="001B34EF" w:rsidP="00BE1863">
      <w:pPr>
        <w:tabs>
          <w:tab w:val="left" w:pos="357"/>
        </w:tabs>
        <w:suppressAutoHyphens/>
        <w:jc w:val="both"/>
        <w:rPr>
          <w:sz w:val="28"/>
          <w:szCs w:val="28"/>
        </w:rPr>
      </w:pPr>
      <w:r w:rsidRPr="00794C4B">
        <w:rPr>
          <w:sz w:val="28"/>
          <w:szCs w:val="28"/>
        </w:rPr>
        <w:t>Результаты тематической оценки являются основанием для коррекции учебного пр</w:t>
      </w:r>
      <w:r>
        <w:rPr>
          <w:sz w:val="28"/>
          <w:szCs w:val="28"/>
        </w:rPr>
        <w:t xml:space="preserve">оцесса  </w:t>
      </w:r>
      <w:r w:rsidRPr="00794C4B">
        <w:rPr>
          <w:sz w:val="28"/>
          <w:szCs w:val="28"/>
        </w:rPr>
        <w:t xml:space="preserve">и его индивидуализации. </w:t>
      </w:r>
    </w:p>
    <w:p w:rsidR="001B34EF" w:rsidRPr="00794C4B" w:rsidRDefault="001B34EF" w:rsidP="00BE1863">
      <w:pPr>
        <w:tabs>
          <w:tab w:val="left" w:pos="357"/>
        </w:tabs>
        <w:suppressAutoHyphens/>
        <w:jc w:val="both"/>
        <w:rPr>
          <w:sz w:val="28"/>
          <w:szCs w:val="28"/>
        </w:rPr>
      </w:pPr>
      <w:r w:rsidRPr="00794C4B">
        <w:rPr>
          <w:b/>
          <w:sz w:val="28"/>
          <w:szCs w:val="28"/>
        </w:rPr>
        <w:t xml:space="preserve">Портфолио </w:t>
      </w:r>
      <w:r w:rsidRPr="00794C4B">
        <w:rPr>
          <w:sz w:val="28"/>
          <w:szCs w:val="28"/>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w:t>
      </w:r>
    </w:p>
    <w:p w:rsidR="001B34EF" w:rsidRDefault="001B34EF" w:rsidP="00BE1863">
      <w:pPr>
        <w:tabs>
          <w:tab w:val="left" w:pos="357"/>
        </w:tabs>
        <w:suppressAutoHyphens/>
        <w:jc w:val="both"/>
        <w:rPr>
          <w:sz w:val="28"/>
          <w:szCs w:val="28"/>
        </w:rPr>
      </w:pPr>
      <w:r w:rsidRPr="00794C4B">
        <w:rPr>
          <w:sz w:val="28"/>
          <w:szCs w:val="28"/>
        </w:rPr>
        <w:t>учащегося (в том числе – фотографии, видеоматериалы и т.п.</w:t>
      </w:r>
      <w:r>
        <w:rPr>
          <w:sz w:val="28"/>
          <w:szCs w:val="28"/>
        </w:rPr>
        <w:t xml:space="preserve">), так и отзывы на эти работы  </w:t>
      </w:r>
      <w:r w:rsidRPr="00794C4B">
        <w:rPr>
          <w:sz w:val="28"/>
          <w:szCs w:val="28"/>
        </w:rPr>
        <w:t>(например,  наградные  листы,  дипломы,  сертификаты  участия,</w:t>
      </w:r>
      <w:r>
        <w:rPr>
          <w:sz w:val="28"/>
          <w:szCs w:val="28"/>
        </w:rPr>
        <w:t xml:space="preserve">  рецензии  и  проч.).  Отбор  </w:t>
      </w:r>
      <w:r w:rsidRPr="00794C4B">
        <w:rPr>
          <w:sz w:val="28"/>
          <w:szCs w:val="28"/>
        </w:rPr>
        <w:t>работ  и  отзывов  для  портфолио  ведется  самим  обучаю</w:t>
      </w:r>
      <w:r>
        <w:rPr>
          <w:sz w:val="28"/>
          <w:szCs w:val="28"/>
        </w:rPr>
        <w:t xml:space="preserve">щимся  совместно  с  классным  </w:t>
      </w:r>
      <w:r w:rsidRPr="00794C4B">
        <w:rPr>
          <w:sz w:val="28"/>
          <w:szCs w:val="28"/>
        </w:rPr>
        <w:t>руководителем и при участии семьи. Включение каких-ли</w:t>
      </w:r>
      <w:r>
        <w:rPr>
          <w:sz w:val="28"/>
          <w:szCs w:val="28"/>
        </w:rPr>
        <w:t xml:space="preserve">бо материалов в портфолио без  </w:t>
      </w:r>
      <w:r w:rsidRPr="00794C4B">
        <w:rPr>
          <w:sz w:val="28"/>
          <w:szCs w:val="28"/>
        </w:rPr>
        <w:t xml:space="preserve">согласия   обучающегося   не   допускается.   </w:t>
      </w:r>
    </w:p>
    <w:p w:rsidR="001B34EF" w:rsidRPr="00794C4B" w:rsidRDefault="001B34EF" w:rsidP="00BE1863">
      <w:pPr>
        <w:tabs>
          <w:tab w:val="left" w:pos="357"/>
        </w:tabs>
        <w:suppressAutoHyphens/>
        <w:jc w:val="both"/>
        <w:rPr>
          <w:sz w:val="28"/>
          <w:szCs w:val="28"/>
        </w:rPr>
      </w:pPr>
      <w:r w:rsidRPr="00794C4B">
        <w:rPr>
          <w:sz w:val="28"/>
          <w:szCs w:val="28"/>
        </w:rPr>
        <w:t xml:space="preserve">Портфолио   в   </w:t>
      </w:r>
      <w:r>
        <w:rPr>
          <w:sz w:val="28"/>
          <w:szCs w:val="28"/>
        </w:rPr>
        <w:t xml:space="preserve">части   подборки   документов  </w:t>
      </w:r>
      <w:r w:rsidRPr="00794C4B">
        <w:rPr>
          <w:sz w:val="28"/>
          <w:szCs w:val="28"/>
        </w:rPr>
        <w:t xml:space="preserve">формируется   в   электронном   виде   в   течение   всех   лет   обучения   в   основной   школе.  </w:t>
      </w:r>
    </w:p>
    <w:p w:rsidR="001B34EF" w:rsidRPr="00794C4B" w:rsidRDefault="001B34EF" w:rsidP="00BE1863">
      <w:pPr>
        <w:tabs>
          <w:tab w:val="left" w:pos="357"/>
        </w:tabs>
        <w:suppressAutoHyphens/>
        <w:jc w:val="both"/>
        <w:rPr>
          <w:sz w:val="28"/>
          <w:szCs w:val="28"/>
        </w:rPr>
      </w:pPr>
      <w:r w:rsidRPr="00794C4B">
        <w:rPr>
          <w:sz w:val="28"/>
          <w:szCs w:val="28"/>
        </w:rPr>
        <w:t>Результаты, представленные в портфолио, используются при выработк</w:t>
      </w:r>
      <w:r>
        <w:rPr>
          <w:sz w:val="28"/>
          <w:szCs w:val="28"/>
        </w:rPr>
        <w:t xml:space="preserve">е рекомендаций по  </w:t>
      </w:r>
      <w:r w:rsidRPr="00794C4B">
        <w:rPr>
          <w:sz w:val="28"/>
          <w:szCs w:val="28"/>
        </w:rPr>
        <w:t xml:space="preserve">выбору    индивидуальной      образовательной      траектории    на </w:t>
      </w:r>
      <w:r>
        <w:rPr>
          <w:sz w:val="28"/>
          <w:szCs w:val="28"/>
        </w:rPr>
        <w:t xml:space="preserve">  уровне    среднего   общего  </w:t>
      </w:r>
      <w:r w:rsidRPr="00794C4B">
        <w:rPr>
          <w:sz w:val="28"/>
          <w:szCs w:val="28"/>
        </w:rPr>
        <w:t xml:space="preserve">образования и могут отражаться в характеристике. </w:t>
      </w:r>
    </w:p>
    <w:p w:rsidR="001B34EF" w:rsidRPr="00794C4B" w:rsidRDefault="001B34EF" w:rsidP="00BE1863">
      <w:pPr>
        <w:tabs>
          <w:tab w:val="left" w:pos="357"/>
        </w:tabs>
        <w:suppressAutoHyphens/>
        <w:jc w:val="both"/>
        <w:rPr>
          <w:b/>
          <w:sz w:val="28"/>
          <w:szCs w:val="28"/>
        </w:rPr>
      </w:pPr>
      <w:r w:rsidRPr="00794C4B">
        <w:rPr>
          <w:b/>
          <w:sz w:val="28"/>
          <w:szCs w:val="28"/>
        </w:rPr>
        <w:t xml:space="preserve">Внутришкольный мониторинг представляет собой процедуры: </w:t>
      </w:r>
    </w:p>
    <w:p w:rsidR="001B34EF" w:rsidRPr="00794C4B" w:rsidRDefault="001B34EF" w:rsidP="00BE1863">
      <w:pPr>
        <w:tabs>
          <w:tab w:val="left" w:pos="357"/>
        </w:tabs>
        <w:suppressAutoHyphens/>
        <w:jc w:val="both"/>
        <w:rPr>
          <w:sz w:val="28"/>
          <w:szCs w:val="28"/>
        </w:rPr>
      </w:pPr>
      <w:r w:rsidRPr="00794C4B">
        <w:rPr>
          <w:b/>
          <w:sz w:val="28"/>
          <w:szCs w:val="28"/>
        </w:rPr>
        <w:t xml:space="preserve">        оценки уровня достижения предметных и метапредметных результатов</w:t>
      </w:r>
      <w:r w:rsidRPr="00794C4B">
        <w:rPr>
          <w:sz w:val="28"/>
          <w:szCs w:val="28"/>
        </w:rPr>
        <w:t xml:space="preserve">; </w:t>
      </w:r>
    </w:p>
    <w:p w:rsidR="001B34EF" w:rsidRPr="00794C4B" w:rsidRDefault="001B34EF" w:rsidP="00BE1863">
      <w:pPr>
        <w:tabs>
          <w:tab w:val="left" w:pos="357"/>
        </w:tabs>
        <w:suppressAutoHyphens/>
        <w:jc w:val="both"/>
        <w:rPr>
          <w:sz w:val="28"/>
          <w:szCs w:val="28"/>
        </w:rPr>
      </w:pPr>
      <w:r w:rsidRPr="00794C4B">
        <w:rPr>
          <w:sz w:val="28"/>
          <w:szCs w:val="28"/>
        </w:rPr>
        <w:t xml:space="preserve">        оценки   уровня   достижения   той   части   личнос</w:t>
      </w:r>
      <w:r>
        <w:rPr>
          <w:sz w:val="28"/>
          <w:szCs w:val="28"/>
        </w:rPr>
        <w:t xml:space="preserve">тных   результатов,   которые  </w:t>
      </w:r>
      <w:r w:rsidRPr="00794C4B">
        <w:rPr>
          <w:sz w:val="28"/>
          <w:szCs w:val="28"/>
        </w:rPr>
        <w:t>связаны с оценкой поведения, прилежания, а также с оценк</w:t>
      </w:r>
      <w:r>
        <w:rPr>
          <w:sz w:val="28"/>
          <w:szCs w:val="28"/>
        </w:rPr>
        <w:t xml:space="preserve">ой учебной самостоятельности,  </w:t>
      </w:r>
      <w:r w:rsidRPr="00794C4B">
        <w:rPr>
          <w:sz w:val="28"/>
          <w:szCs w:val="28"/>
        </w:rPr>
        <w:t xml:space="preserve">готовности и способности делать осознанный выбор профиля обучения; </w:t>
      </w:r>
    </w:p>
    <w:p w:rsidR="001B34EF" w:rsidRPr="00794C4B" w:rsidRDefault="001B34EF" w:rsidP="00BE1863">
      <w:pPr>
        <w:tabs>
          <w:tab w:val="left" w:pos="357"/>
        </w:tabs>
        <w:suppressAutoHyphens/>
        <w:jc w:val="both"/>
        <w:rPr>
          <w:sz w:val="28"/>
          <w:szCs w:val="28"/>
        </w:rPr>
      </w:pPr>
      <w:r w:rsidRPr="00794C4B">
        <w:rPr>
          <w:b/>
          <w:sz w:val="28"/>
          <w:szCs w:val="28"/>
        </w:rPr>
        <w:t>оценки  уровня  профессионального  мастерства  учителя</w:t>
      </w:r>
      <w:r w:rsidRPr="00794C4B">
        <w:rPr>
          <w:sz w:val="28"/>
          <w:szCs w:val="28"/>
        </w:rPr>
        <w:t xml:space="preserve">,   </w:t>
      </w:r>
      <w:r>
        <w:rPr>
          <w:sz w:val="28"/>
          <w:szCs w:val="28"/>
        </w:rPr>
        <w:t xml:space="preserve">          осуществляемого  на  </w:t>
      </w:r>
      <w:r w:rsidRPr="00794C4B">
        <w:rPr>
          <w:sz w:val="28"/>
          <w:szCs w:val="28"/>
        </w:rPr>
        <w:t>основе   административных   проверочных   работ,   анализа   п</w:t>
      </w:r>
      <w:r>
        <w:rPr>
          <w:sz w:val="28"/>
          <w:szCs w:val="28"/>
        </w:rPr>
        <w:t xml:space="preserve">осещенных   уроков,   анализа  </w:t>
      </w:r>
      <w:r w:rsidRPr="00794C4B">
        <w:rPr>
          <w:sz w:val="28"/>
          <w:szCs w:val="28"/>
        </w:rPr>
        <w:t xml:space="preserve">качества учебных заданий, предлагаемых учителем обучающимся. </w:t>
      </w:r>
    </w:p>
    <w:p w:rsidR="001B34EF" w:rsidRPr="00794C4B" w:rsidRDefault="001B34EF" w:rsidP="00BE1863">
      <w:pPr>
        <w:tabs>
          <w:tab w:val="left" w:pos="357"/>
        </w:tabs>
        <w:suppressAutoHyphens/>
        <w:jc w:val="both"/>
        <w:rPr>
          <w:sz w:val="28"/>
          <w:szCs w:val="28"/>
        </w:rPr>
      </w:pPr>
      <w:r w:rsidRPr="00794C4B">
        <w:rPr>
          <w:sz w:val="28"/>
          <w:szCs w:val="28"/>
        </w:rPr>
        <w:t xml:space="preserve">        Содержание   и   периодичность   внутришкольного   </w:t>
      </w:r>
      <w:r>
        <w:rPr>
          <w:sz w:val="28"/>
          <w:szCs w:val="28"/>
        </w:rPr>
        <w:t xml:space="preserve">мониторинга   устанавливается  </w:t>
      </w:r>
      <w:r w:rsidRPr="00794C4B">
        <w:rPr>
          <w:sz w:val="28"/>
          <w:szCs w:val="28"/>
        </w:rPr>
        <w:t>решением  педагогического  совета.  Результаты  внутришко</w:t>
      </w:r>
      <w:r>
        <w:rPr>
          <w:sz w:val="28"/>
          <w:szCs w:val="28"/>
        </w:rPr>
        <w:t xml:space="preserve">льного  мониторинга  являются  </w:t>
      </w:r>
      <w:r w:rsidRPr="00794C4B">
        <w:rPr>
          <w:sz w:val="28"/>
          <w:szCs w:val="28"/>
        </w:rPr>
        <w:t xml:space="preserve">основанием  для  рекомендаций  как  для        текущей  коррекции  учебного  процесса  и  его  </w:t>
      </w:r>
    </w:p>
    <w:p w:rsidR="001B34EF" w:rsidRPr="00794C4B" w:rsidRDefault="001B34EF" w:rsidP="00BE1863">
      <w:pPr>
        <w:tabs>
          <w:tab w:val="left" w:pos="357"/>
        </w:tabs>
        <w:suppressAutoHyphens/>
        <w:jc w:val="both"/>
        <w:rPr>
          <w:sz w:val="28"/>
          <w:szCs w:val="28"/>
        </w:rPr>
      </w:pPr>
      <w:r w:rsidRPr="00794C4B">
        <w:rPr>
          <w:sz w:val="28"/>
          <w:szCs w:val="28"/>
        </w:rPr>
        <w:t>индивидуализации,       так   и    для   повышения      квалификации</w:t>
      </w:r>
      <w:r>
        <w:rPr>
          <w:sz w:val="28"/>
          <w:szCs w:val="28"/>
        </w:rPr>
        <w:t xml:space="preserve">       учителя.    Результаты  </w:t>
      </w:r>
      <w:r w:rsidRPr="00794C4B">
        <w:rPr>
          <w:sz w:val="28"/>
          <w:szCs w:val="28"/>
        </w:rPr>
        <w:t>внутришкольного мониторинга в части оценки уровня д</w:t>
      </w:r>
      <w:r>
        <w:rPr>
          <w:sz w:val="28"/>
          <w:szCs w:val="28"/>
        </w:rPr>
        <w:t xml:space="preserve">остижений учащихся обобщаются  </w:t>
      </w:r>
      <w:r w:rsidRPr="00794C4B">
        <w:rPr>
          <w:sz w:val="28"/>
          <w:szCs w:val="28"/>
        </w:rPr>
        <w:t xml:space="preserve">и отражаются в их характеристиках. </w:t>
      </w:r>
    </w:p>
    <w:p w:rsidR="001B34EF" w:rsidRPr="00794C4B" w:rsidRDefault="001B34EF" w:rsidP="00BE1863">
      <w:pPr>
        <w:tabs>
          <w:tab w:val="left" w:pos="357"/>
        </w:tabs>
        <w:suppressAutoHyphens/>
        <w:jc w:val="both"/>
        <w:rPr>
          <w:sz w:val="28"/>
          <w:szCs w:val="28"/>
        </w:rPr>
      </w:pPr>
      <w:r>
        <w:rPr>
          <w:b/>
          <w:sz w:val="28"/>
          <w:szCs w:val="28"/>
        </w:rPr>
        <w:t xml:space="preserve">        Промежуточная  </w:t>
      </w:r>
      <w:r w:rsidRPr="00794C4B">
        <w:rPr>
          <w:b/>
          <w:sz w:val="28"/>
          <w:szCs w:val="28"/>
        </w:rPr>
        <w:t xml:space="preserve"> аттестация</w:t>
      </w:r>
      <w:r w:rsidRPr="00794C4B">
        <w:rPr>
          <w:sz w:val="28"/>
          <w:szCs w:val="28"/>
        </w:rPr>
        <w:t xml:space="preserve">       представляет     собой</w:t>
      </w:r>
      <w:r>
        <w:rPr>
          <w:sz w:val="28"/>
          <w:szCs w:val="28"/>
        </w:rPr>
        <w:t xml:space="preserve">     процедуру     аттестации  </w:t>
      </w:r>
      <w:r w:rsidRPr="00794C4B">
        <w:rPr>
          <w:sz w:val="28"/>
          <w:szCs w:val="28"/>
        </w:rPr>
        <w:t xml:space="preserve">обучающихся  на  уровне      основного  общего  образования  и </w:t>
      </w:r>
      <w:r>
        <w:rPr>
          <w:sz w:val="28"/>
          <w:szCs w:val="28"/>
        </w:rPr>
        <w:t xml:space="preserve"> проводится  в  конце  каждой  </w:t>
      </w:r>
      <w:r w:rsidRPr="00794C4B">
        <w:rPr>
          <w:sz w:val="28"/>
          <w:szCs w:val="28"/>
        </w:rPr>
        <w:t>четверти  и  в  конце  учебного  года  по  каждому  изучаем</w:t>
      </w:r>
      <w:r>
        <w:rPr>
          <w:sz w:val="28"/>
          <w:szCs w:val="28"/>
        </w:rPr>
        <w:t xml:space="preserve">ому  предмету.  Промежуточная  </w:t>
      </w:r>
      <w:r w:rsidRPr="00794C4B">
        <w:rPr>
          <w:sz w:val="28"/>
          <w:szCs w:val="28"/>
        </w:rPr>
        <w:t xml:space="preserve">аттестация    проводится    на   основе   результатов    накопленной     оценки    и  результатов  </w:t>
      </w:r>
    </w:p>
    <w:p w:rsidR="001B34EF" w:rsidRDefault="001B34EF" w:rsidP="00BE1863">
      <w:pPr>
        <w:tabs>
          <w:tab w:val="left" w:pos="357"/>
        </w:tabs>
        <w:suppressAutoHyphens/>
        <w:jc w:val="both"/>
        <w:rPr>
          <w:sz w:val="28"/>
          <w:szCs w:val="28"/>
        </w:rPr>
      </w:pPr>
      <w:r w:rsidRPr="00794C4B">
        <w:rPr>
          <w:sz w:val="28"/>
          <w:szCs w:val="28"/>
        </w:rPr>
        <w:t>выполнения тематических проверочных работ и фиксирует</w:t>
      </w:r>
      <w:r>
        <w:rPr>
          <w:sz w:val="28"/>
          <w:szCs w:val="28"/>
        </w:rPr>
        <w:t xml:space="preserve">ся в документе об образовании  </w:t>
      </w:r>
      <w:r w:rsidRPr="00794C4B">
        <w:rPr>
          <w:sz w:val="28"/>
          <w:szCs w:val="28"/>
        </w:rPr>
        <w:t>(дневнике).</w:t>
      </w:r>
    </w:p>
    <w:p w:rsidR="001B34EF" w:rsidRPr="00794C4B" w:rsidRDefault="001B34EF" w:rsidP="00BE1863">
      <w:pPr>
        <w:tabs>
          <w:tab w:val="left" w:pos="357"/>
        </w:tabs>
        <w:suppressAutoHyphens/>
        <w:jc w:val="both"/>
        <w:rPr>
          <w:sz w:val="28"/>
          <w:szCs w:val="28"/>
        </w:rPr>
      </w:pPr>
      <w:r w:rsidRPr="00794C4B">
        <w:rPr>
          <w:sz w:val="28"/>
          <w:szCs w:val="28"/>
        </w:rPr>
        <w:t>Промежуточная     оценка,  фиксирующая      достижен</w:t>
      </w:r>
      <w:r>
        <w:rPr>
          <w:sz w:val="28"/>
          <w:szCs w:val="28"/>
        </w:rPr>
        <w:t xml:space="preserve">ие   предметных   планируемых  </w:t>
      </w:r>
      <w:r w:rsidRPr="00794C4B">
        <w:rPr>
          <w:sz w:val="28"/>
          <w:szCs w:val="28"/>
        </w:rPr>
        <w:t xml:space="preserve">результатов  и  универсальных  учебных  действий  на  уровне  </w:t>
      </w:r>
      <w:r>
        <w:rPr>
          <w:sz w:val="28"/>
          <w:szCs w:val="28"/>
        </w:rPr>
        <w:t xml:space="preserve">не  ниже  базового,  является  </w:t>
      </w:r>
      <w:r w:rsidRPr="00794C4B">
        <w:rPr>
          <w:sz w:val="28"/>
          <w:szCs w:val="28"/>
        </w:rPr>
        <w:t>основанием    для   перевода   в  следующий     класс  и   для  допуска</w:t>
      </w:r>
      <w:r>
        <w:rPr>
          <w:sz w:val="28"/>
          <w:szCs w:val="28"/>
        </w:rPr>
        <w:t xml:space="preserve">   обучающегося     к  </w:t>
      </w:r>
      <w:r w:rsidRPr="00794C4B">
        <w:rPr>
          <w:sz w:val="28"/>
          <w:szCs w:val="28"/>
        </w:rPr>
        <w:t>государственной    итоговой   аттестации.   В  период   введени</w:t>
      </w:r>
      <w:r>
        <w:rPr>
          <w:sz w:val="28"/>
          <w:szCs w:val="28"/>
        </w:rPr>
        <w:t xml:space="preserve">я   ФГОС     ООО    в  случае  </w:t>
      </w:r>
      <w:r w:rsidRPr="00794C4B">
        <w:rPr>
          <w:sz w:val="28"/>
          <w:szCs w:val="28"/>
        </w:rPr>
        <w:t xml:space="preserve">использования       стандартизированных       измерительных        материалов      критерий  </w:t>
      </w:r>
    </w:p>
    <w:p w:rsidR="001B34EF" w:rsidRPr="00794C4B" w:rsidRDefault="001B34EF" w:rsidP="00BE1863">
      <w:pPr>
        <w:tabs>
          <w:tab w:val="left" w:pos="357"/>
        </w:tabs>
        <w:suppressAutoHyphens/>
        <w:jc w:val="both"/>
        <w:rPr>
          <w:sz w:val="28"/>
          <w:szCs w:val="28"/>
        </w:rPr>
      </w:pPr>
      <w:r w:rsidRPr="00794C4B">
        <w:rPr>
          <w:sz w:val="28"/>
          <w:szCs w:val="28"/>
        </w:rPr>
        <w:t>достижения/освоения учебного материала задается как вы</w:t>
      </w:r>
      <w:r>
        <w:rPr>
          <w:sz w:val="28"/>
          <w:szCs w:val="28"/>
        </w:rPr>
        <w:t xml:space="preserve">полнение не менее 50% заданий  </w:t>
      </w:r>
      <w:r w:rsidRPr="00794C4B">
        <w:rPr>
          <w:sz w:val="28"/>
          <w:szCs w:val="28"/>
        </w:rPr>
        <w:t>базового  уровня  или  получения  50%  от  максимального  б</w:t>
      </w:r>
      <w:r>
        <w:rPr>
          <w:sz w:val="28"/>
          <w:szCs w:val="28"/>
        </w:rPr>
        <w:t xml:space="preserve">алла  за  выполнение  заданий  </w:t>
      </w:r>
      <w:r w:rsidRPr="00794C4B">
        <w:rPr>
          <w:sz w:val="28"/>
          <w:szCs w:val="28"/>
        </w:rPr>
        <w:t xml:space="preserve">базового уровня. В дальнейшем этот критерий должен составлять не менее 65%. </w:t>
      </w:r>
    </w:p>
    <w:p w:rsidR="001B34EF" w:rsidRPr="00794C4B" w:rsidRDefault="001B34EF" w:rsidP="00BE1863">
      <w:pPr>
        <w:tabs>
          <w:tab w:val="left" w:pos="357"/>
        </w:tabs>
        <w:suppressAutoHyphens/>
        <w:jc w:val="both"/>
        <w:rPr>
          <w:sz w:val="28"/>
          <w:szCs w:val="28"/>
        </w:rPr>
      </w:pPr>
      <w:r w:rsidRPr="00794C4B">
        <w:rPr>
          <w:sz w:val="28"/>
          <w:szCs w:val="28"/>
        </w:rPr>
        <w:t xml:space="preserve">       Порядок  проведения  промежуточной  аттестации  </w:t>
      </w:r>
      <w:r>
        <w:rPr>
          <w:sz w:val="28"/>
          <w:szCs w:val="28"/>
        </w:rPr>
        <w:t xml:space="preserve">регламентируется  Федеральным  </w:t>
      </w:r>
      <w:r w:rsidRPr="00794C4B">
        <w:rPr>
          <w:sz w:val="28"/>
          <w:szCs w:val="28"/>
        </w:rPr>
        <w:t>законом «Об образовании в Российской Федерации» (ст</w:t>
      </w:r>
      <w:r>
        <w:rPr>
          <w:sz w:val="28"/>
          <w:szCs w:val="28"/>
        </w:rPr>
        <w:t xml:space="preserve">.58) и школьным «Положением о  </w:t>
      </w:r>
      <w:r w:rsidRPr="00794C4B">
        <w:rPr>
          <w:sz w:val="28"/>
          <w:szCs w:val="28"/>
        </w:rPr>
        <w:t>пр</w:t>
      </w:r>
      <w:r>
        <w:rPr>
          <w:sz w:val="28"/>
          <w:szCs w:val="28"/>
        </w:rPr>
        <w:t>омежуто</w:t>
      </w:r>
      <w:r w:rsidR="00C656B8">
        <w:rPr>
          <w:sz w:val="28"/>
          <w:szCs w:val="28"/>
        </w:rPr>
        <w:t xml:space="preserve">чной </w:t>
      </w:r>
      <w:r>
        <w:rPr>
          <w:sz w:val="28"/>
          <w:szCs w:val="28"/>
        </w:rPr>
        <w:t>аттестации МБОУ «СОШ № 19</w:t>
      </w:r>
      <w:r w:rsidRPr="00794C4B">
        <w:rPr>
          <w:sz w:val="28"/>
          <w:szCs w:val="28"/>
        </w:rPr>
        <w:t xml:space="preserve">». </w:t>
      </w:r>
    </w:p>
    <w:p w:rsidR="001B34EF" w:rsidRPr="00794C4B" w:rsidRDefault="001B34EF" w:rsidP="00BE1863">
      <w:pPr>
        <w:tabs>
          <w:tab w:val="left" w:pos="357"/>
        </w:tabs>
        <w:suppressAutoHyphens/>
        <w:jc w:val="both"/>
        <w:rPr>
          <w:b/>
          <w:sz w:val="28"/>
          <w:szCs w:val="28"/>
        </w:rPr>
      </w:pPr>
      <w:r w:rsidRPr="00794C4B">
        <w:rPr>
          <w:b/>
          <w:sz w:val="28"/>
          <w:szCs w:val="28"/>
        </w:rPr>
        <w:t xml:space="preserve">       Государственная итоговая аттестация </w:t>
      </w:r>
    </w:p>
    <w:p w:rsidR="001B34EF" w:rsidRPr="00794C4B" w:rsidRDefault="001B34EF" w:rsidP="00BE1863">
      <w:pPr>
        <w:tabs>
          <w:tab w:val="left" w:pos="357"/>
        </w:tabs>
        <w:suppressAutoHyphens/>
        <w:jc w:val="both"/>
        <w:rPr>
          <w:sz w:val="28"/>
          <w:szCs w:val="28"/>
        </w:rPr>
      </w:pPr>
      <w:r w:rsidRPr="00794C4B">
        <w:rPr>
          <w:sz w:val="28"/>
          <w:szCs w:val="28"/>
        </w:rPr>
        <w:t xml:space="preserve">       В соответствии со статьей 59 Федерального закона</w:t>
      </w:r>
      <w:r>
        <w:rPr>
          <w:sz w:val="28"/>
          <w:szCs w:val="28"/>
        </w:rPr>
        <w:t xml:space="preserve"> «Об образовании в Российской  </w:t>
      </w:r>
      <w:r w:rsidRPr="00794C4B">
        <w:rPr>
          <w:sz w:val="28"/>
          <w:szCs w:val="28"/>
        </w:rPr>
        <w:t xml:space="preserve">Федерации»  государственная  итоговая  аттестация  (далее  – </w:t>
      </w:r>
      <w:r>
        <w:rPr>
          <w:sz w:val="28"/>
          <w:szCs w:val="28"/>
        </w:rPr>
        <w:t xml:space="preserve"> ГИА)  является  обязательной  </w:t>
      </w:r>
      <w:r w:rsidRPr="00794C4B">
        <w:rPr>
          <w:sz w:val="28"/>
          <w:szCs w:val="28"/>
        </w:rPr>
        <w:t>процедурой,   завершающей  освоение  основной  образова</w:t>
      </w:r>
      <w:r>
        <w:rPr>
          <w:sz w:val="28"/>
          <w:szCs w:val="28"/>
        </w:rPr>
        <w:t xml:space="preserve">тельной  программы  основного  </w:t>
      </w:r>
      <w:r w:rsidRPr="00794C4B">
        <w:rPr>
          <w:sz w:val="28"/>
          <w:szCs w:val="28"/>
        </w:rPr>
        <w:t xml:space="preserve">общего  образования.  Порядок  проведения  ГИА  регламентируется  Законом  и  иными  </w:t>
      </w:r>
    </w:p>
    <w:p w:rsidR="001B34EF" w:rsidRPr="00794C4B" w:rsidRDefault="001B34EF" w:rsidP="00BE1863">
      <w:pPr>
        <w:tabs>
          <w:tab w:val="left" w:pos="357"/>
        </w:tabs>
        <w:suppressAutoHyphens/>
        <w:jc w:val="both"/>
        <w:rPr>
          <w:sz w:val="28"/>
          <w:szCs w:val="28"/>
        </w:rPr>
      </w:pPr>
      <w:r w:rsidRPr="00794C4B">
        <w:rPr>
          <w:sz w:val="28"/>
          <w:szCs w:val="28"/>
        </w:rPr>
        <w:t xml:space="preserve">нормативными актами. </w:t>
      </w:r>
    </w:p>
    <w:p w:rsidR="001B34EF" w:rsidRPr="00794C4B" w:rsidRDefault="001B34EF" w:rsidP="00BE1863">
      <w:pPr>
        <w:tabs>
          <w:tab w:val="left" w:pos="357"/>
        </w:tabs>
        <w:suppressAutoHyphens/>
        <w:jc w:val="both"/>
        <w:rPr>
          <w:sz w:val="28"/>
          <w:szCs w:val="28"/>
        </w:rPr>
      </w:pPr>
      <w:r w:rsidRPr="00794C4B">
        <w:rPr>
          <w:sz w:val="28"/>
          <w:szCs w:val="28"/>
        </w:rPr>
        <w:t xml:space="preserve">       Целью    ГИА     является   установление    уровня   о</w:t>
      </w:r>
      <w:r>
        <w:rPr>
          <w:sz w:val="28"/>
          <w:szCs w:val="28"/>
        </w:rPr>
        <w:t xml:space="preserve">бразовательных     достижений  </w:t>
      </w:r>
      <w:r w:rsidRPr="00794C4B">
        <w:rPr>
          <w:sz w:val="28"/>
          <w:szCs w:val="28"/>
        </w:rPr>
        <w:t>выпускников.  ГИА  включает  в  себя  два  обязательных  экза</w:t>
      </w:r>
      <w:r>
        <w:rPr>
          <w:sz w:val="28"/>
          <w:szCs w:val="28"/>
        </w:rPr>
        <w:t xml:space="preserve">мена  (по  русскому  языку  и  </w:t>
      </w:r>
      <w:r w:rsidRPr="00794C4B">
        <w:rPr>
          <w:sz w:val="28"/>
          <w:szCs w:val="28"/>
        </w:rPr>
        <w:t xml:space="preserve">математике).   Экзамены     по  другим    учебным    предметам </w:t>
      </w:r>
      <w:r>
        <w:rPr>
          <w:sz w:val="28"/>
          <w:szCs w:val="28"/>
        </w:rPr>
        <w:t xml:space="preserve">   обучающиеся     сдают   на  </w:t>
      </w:r>
      <w:r w:rsidRPr="00794C4B">
        <w:rPr>
          <w:sz w:val="28"/>
          <w:szCs w:val="28"/>
        </w:rPr>
        <w:t xml:space="preserve">добровольной    основе   по   своему   выбору.   ГИА    проводится    в  форме    основного  </w:t>
      </w:r>
    </w:p>
    <w:p w:rsidR="001B34EF" w:rsidRPr="00794C4B" w:rsidRDefault="001B34EF" w:rsidP="00BE1863">
      <w:pPr>
        <w:tabs>
          <w:tab w:val="left" w:pos="357"/>
        </w:tabs>
        <w:suppressAutoHyphens/>
        <w:jc w:val="both"/>
        <w:rPr>
          <w:sz w:val="28"/>
          <w:szCs w:val="28"/>
        </w:rPr>
      </w:pPr>
      <w:r w:rsidRPr="00794C4B">
        <w:rPr>
          <w:sz w:val="28"/>
          <w:szCs w:val="28"/>
        </w:rPr>
        <w:t xml:space="preserve">государственного    экзамена   (ОГЭ)    с  использованием    </w:t>
      </w:r>
      <w:r>
        <w:rPr>
          <w:sz w:val="28"/>
          <w:szCs w:val="28"/>
        </w:rPr>
        <w:t xml:space="preserve">контрольных     измерительных  </w:t>
      </w:r>
      <w:r w:rsidRPr="00794C4B">
        <w:rPr>
          <w:sz w:val="28"/>
          <w:szCs w:val="28"/>
        </w:rPr>
        <w:t xml:space="preserve">материалов, представляющих собой комплексы заданий в </w:t>
      </w:r>
      <w:r>
        <w:rPr>
          <w:sz w:val="28"/>
          <w:szCs w:val="28"/>
        </w:rPr>
        <w:t xml:space="preserve">стандартизированной форме и в  </w:t>
      </w:r>
      <w:r w:rsidRPr="00794C4B">
        <w:rPr>
          <w:sz w:val="28"/>
          <w:szCs w:val="28"/>
        </w:rPr>
        <w:t>форме  устных и письменных экзаменов с использованием тем, билетов и иных форм</w:t>
      </w:r>
      <w:r>
        <w:rPr>
          <w:sz w:val="28"/>
          <w:szCs w:val="28"/>
        </w:rPr>
        <w:t xml:space="preserve"> по  </w:t>
      </w:r>
      <w:r w:rsidRPr="00794C4B">
        <w:rPr>
          <w:sz w:val="28"/>
          <w:szCs w:val="28"/>
        </w:rPr>
        <w:t xml:space="preserve">решению образовательной организации (государственный выпускной экзамен  – ГВЭ). </w:t>
      </w:r>
    </w:p>
    <w:p w:rsidR="001B34EF" w:rsidRPr="00794C4B" w:rsidRDefault="001B34EF" w:rsidP="00BE1863">
      <w:pPr>
        <w:tabs>
          <w:tab w:val="left" w:pos="357"/>
        </w:tabs>
        <w:suppressAutoHyphens/>
        <w:jc w:val="both"/>
        <w:rPr>
          <w:sz w:val="28"/>
          <w:szCs w:val="28"/>
        </w:rPr>
      </w:pPr>
      <w:r w:rsidRPr="00794C4B">
        <w:rPr>
          <w:b/>
          <w:sz w:val="28"/>
          <w:szCs w:val="28"/>
        </w:rPr>
        <w:t xml:space="preserve">       Итоговая оценка (итоговая аттестация) по предмету</w:t>
      </w:r>
      <w:r>
        <w:rPr>
          <w:sz w:val="28"/>
          <w:szCs w:val="28"/>
        </w:rPr>
        <w:t xml:space="preserve"> складывается из результатов  </w:t>
      </w:r>
      <w:r w:rsidRPr="00794C4B">
        <w:rPr>
          <w:sz w:val="28"/>
          <w:szCs w:val="28"/>
        </w:rPr>
        <w:t xml:space="preserve">внутренней и внешней оценки. К результатам внешней оценки относятся результаты ГИА.  К результатам внутренней оценки относятся предметные </w:t>
      </w:r>
      <w:r>
        <w:rPr>
          <w:sz w:val="28"/>
          <w:szCs w:val="28"/>
        </w:rPr>
        <w:t xml:space="preserve">результаты, зафиксированные в  </w:t>
      </w:r>
      <w:r w:rsidRPr="00794C4B">
        <w:rPr>
          <w:sz w:val="28"/>
          <w:szCs w:val="28"/>
        </w:rPr>
        <w:t xml:space="preserve">системе  накопленной  оценки  и  результаты  выполнения  итоговой  работы  по  предмету. </w:t>
      </w:r>
    </w:p>
    <w:p w:rsidR="001B34EF" w:rsidRPr="00794C4B" w:rsidRDefault="001B34EF" w:rsidP="00BE1863">
      <w:pPr>
        <w:tabs>
          <w:tab w:val="left" w:pos="357"/>
        </w:tabs>
        <w:suppressAutoHyphens/>
        <w:jc w:val="both"/>
        <w:rPr>
          <w:sz w:val="28"/>
          <w:szCs w:val="28"/>
        </w:rPr>
      </w:pPr>
      <w:r w:rsidRPr="00794C4B">
        <w:rPr>
          <w:sz w:val="28"/>
          <w:szCs w:val="28"/>
        </w:rPr>
        <w:t>Такой подход позволяет обеспечить полноту охвата планируемых результатов и вы</w:t>
      </w:r>
      <w:r>
        <w:rPr>
          <w:sz w:val="28"/>
          <w:szCs w:val="28"/>
        </w:rPr>
        <w:t xml:space="preserve">явить  </w:t>
      </w:r>
      <w:r w:rsidRPr="00794C4B">
        <w:rPr>
          <w:sz w:val="28"/>
          <w:szCs w:val="28"/>
        </w:rPr>
        <w:t>кумуля</w:t>
      </w:r>
      <w:r>
        <w:rPr>
          <w:sz w:val="28"/>
          <w:szCs w:val="28"/>
        </w:rPr>
        <w:t xml:space="preserve">тивный     эффект   обучения, </w:t>
      </w:r>
      <w:r w:rsidRPr="00794C4B">
        <w:rPr>
          <w:sz w:val="28"/>
          <w:szCs w:val="28"/>
        </w:rPr>
        <w:t>обеспечивающий      при</w:t>
      </w:r>
      <w:r>
        <w:rPr>
          <w:sz w:val="28"/>
          <w:szCs w:val="28"/>
        </w:rPr>
        <w:t xml:space="preserve">рост   в  глубине   понимания  </w:t>
      </w:r>
      <w:r w:rsidRPr="00794C4B">
        <w:rPr>
          <w:sz w:val="28"/>
          <w:szCs w:val="28"/>
        </w:rPr>
        <w:t>изучаемого материала и свободе оперирования им. По пре</w:t>
      </w:r>
      <w:r>
        <w:rPr>
          <w:sz w:val="28"/>
          <w:szCs w:val="28"/>
        </w:rPr>
        <w:t xml:space="preserve">дметам, не вынесенным на ГИА,  </w:t>
      </w:r>
      <w:r w:rsidRPr="00794C4B">
        <w:rPr>
          <w:sz w:val="28"/>
          <w:szCs w:val="28"/>
        </w:rPr>
        <w:t xml:space="preserve">итоговая оценка ставится на основе результатов только внутренней оценки.  </w:t>
      </w:r>
    </w:p>
    <w:p w:rsidR="001B34EF" w:rsidRPr="00794C4B" w:rsidRDefault="001B34EF" w:rsidP="00BE1863">
      <w:pPr>
        <w:tabs>
          <w:tab w:val="left" w:pos="357"/>
        </w:tabs>
        <w:suppressAutoHyphens/>
        <w:jc w:val="both"/>
        <w:rPr>
          <w:sz w:val="28"/>
          <w:szCs w:val="28"/>
        </w:rPr>
      </w:pPr>
      <w:r w:rsidRPr="00794C4B">
        <w:rPr>
          <w:sz w:val="28"/>
          <w:szCs w:val="28"/>
        </w:rPr>
        <w:t xml:space="preserve">       Итоговая  оценка  по  предмету  фиксируется  в  докум</w:t>
      </w:r>
      <w:r>
        <w:rPr>
          <w:sz w:val="28"/>
          <w:szCs w:val="28"/>
        </w:rPr>
        <w:t xml:space="preserve">енте  об  уровне  образования  </w:t>
      </w:r>
      <w:r w:rsidRPr="00794C4B">
        <w:rPr>
          <w:sz w:val="28"/>
          <w:szCs w:val="28"/>
        </w:rPr>
        <w:t xml:space="preserve">государственного образца – аттестате об основном общем образовании. </w:t>
      </w:r>
    </w:p>
    <w:p w:rsidR="001B34EF" w:rsidRPr="00794C4B" w:rsidRDefault="001B34EF" w:rsidP="00BE1863">
      <w:pPr>
        <w:tabs>
          <w:tab w:val="left" w:pos="357"/>
        </w:tabs>
        <w:suppressAutoHyphens/>
        <w:jc w:val="both"/>
        <w:rPr>
          <w:sz w:val="28"/>
          <w:szCs w:val="28"/>
        </w:rPr>
      </w:pPr>
      <w:r w:rsidRPr="00794C4B">
        <w:rPr>
          <w:sz w:val="28"/>
          <w:szCs w:val="28"/>
        </w:rPr>
        <w:t xml:space="preserve">       Итоговая    оценка    по  междисциплинарным      программам     ставится  на   осн</w:t>
      </w:r>
      <w:r>
        <w:rPr>
          <w:sz w:val="28"/>
          <w:szCs w:val="28"/>
        </w:rPr>
        <w:t xml:space="preserve">ове  </w:t>
      </w:r>
      <w:r w:rsidRPr="00794C4B">
        <w:rPr>
          <w:sz w:val="28"/>
          <w:szCs w:val="28"/>
        </w:rPr>
        <w:t xml:space="preserve">результатов внутришкольного мониторинга и фиксируется в характеристике учащегося. </w:t>
      </w:r>
    </w:p>
    <w:p w:rsidR="001B34EF" w:rsidRPr="00794C4B" w:rsidRDefault="001B34EF" w:rsidP="00BE1863">
      <w:pPr>
        <w:tabs>
          <w:tab w:val="left" w:pos="357"/>
        </w:tabs>
        <w:suppressAutoHyphens/>
        <w:jc w:val="both"/>
        <w:rPr>
          <w:sz w:val="28"/>
          <w:szCs w:val="28"/>
        </w:rPr>
      </w:pPr>
      <w:r w:rsidRPr="00794C4B">
        <w:rPr>
          <w:sz w:val="28"/>
          <w:szCs w:val="28"/>
        </w:rPr>
        <w:t xml:space="preserve">           Характеристика готовится на основании: </w:t>
      </w:r>
    </w:p>
    <w:p w:rsidR="001B34EF" w:rsidRPr="00794C4B" w:rsidRDefault="001B34EF" w:rsidP="00BE1863">
      <w:pPr>
        <w:tabs>
          <w:tab w:val="left" w:pos="357"/>
        </w:tabs>
        <w:suppressAutoHyphens/>
        <w:jc w:val="both"/>
        <w:rPr>
          <w:sz w:val="28"/>
          <w:szCs w:val="28"/>
        </w:rPr>
      </w:pPr>
      <w:r w:rsidRPr="00794C4B">
        <w:rPr>
          <w:sz w:val="28"/>
          <w:szCs w:val="28"/>
        </w:rPr>
        <w:t xml:space="preserve">       объективных  показателей  образовательных  достиже</w:t>
      </w:r>
      <w:r>
        <w:rPr>
          <w:sz w:val="28"/>
          <w:szCs w:val="28"/>
        </w:rPr>
        <w:t xml:space="preserve">ний  обучающегося  на  уровне  </w:t>
      </w:r>
      <w:r w:rsidRPr="00794C4B">
        <w:rPr>
          <w:sz w:val="28"/>
          <w:szCs w:val="28"/>
        </w:rPr>
        <w:t xml:space="preserve">основного образования, </w:t>
      </w:r>
    </w:p>
    <w:p w:rsidR="001B34EF" w:rsidRPr="00794C4B" w:rsidRDefault="001B34EF" w:rsidP="00BE1863">
      <w:pPr>
        <w:tabs>
          <w:tab w:val="left" w:pos="357"/>
        </w:tabs>
        <w:suppressAutoHyphens/>
        <w:jc w:val="both"/>
        <w:rPr>
          <w:sz w:val="28"/>
          <w:szCs w:val="28"/>
        </w:rPr>
      </w:pPr>
      <w:r w:rsidRPr="00794C4B">
        <w:rPr>
          <w:sz w:val="28"/>
          <w:szCs w:val="28"/>
        </w:rPr>
        <w:t xml:space="preserve">       портфолио выпускника; </w:t>
      </w:r>
    </w:p>
    <w:p w:rsidR="001B34EF" w:rsidRPr="00794C4B" w:rsidRDefault="001B34EF" w:rsidP="00BE1863">
      <w:pPr>
        <w:tabs>
          <w:tab w:val="left" w:pos="357"/>
        </w:tabs>
        <w:suppressAutoHyphens/>
        <w:jc w:val="both"/>
        <w:rPr>
          <w:sz w:val="28"/>
          <w:szCs w:val="28"/>
        </w:rPr>
      </w:pPr>
      <w:r w:rsidRPr="00794C4B">
        <w:rPr>
          <w:sz w:val="28"/>
          <w:szCs w:val="28"/>
        </w:rPr>
        <w:t xml:space="preserve">       экспертных   оценок   классного  </w:t>
      </w:r>
      <w:r>
        <w:rPr>
          <w:sz w:val="28"/>
          <w:szCs w:val="28"/>
        </w:rPr>
        <w:t xml:space="preserve"> руководителя   и   учителей, </w:t>
      </w:r>
      <w:r w:rsidRPr="00794C4B">
        <w:rPr>
          <w:sz w:val="28"/>
          <w:szCs w:val="28"/>
        </w:rPr>
        <w:t xml:space="preserve">обучавших   данного  выпускника на уровне основного общего образования. </w:t>
      </w:r>
    </w:p>
    <w:p w:rsidR="001B34EF" w:rsidRPr="00794C4B" w:rsidRDefault="001B34EF" w:rsidP="00BE1863">
      <w:pPr>
        <w:tabs>
          <w:tab w:val="left" w:pos="357"/>
        </w:tabs>
        <w:suppressAutoHyphens/>
        <w:jc w:val="both"/>
        <w:rPr>
          <w:sz w:val="28"/>
          <w:szCs w:val="28"/>
        </w:rPr>
      </w:pPr>
      <w:r w:rsidRPr="00794C4B">
        <w:rPr>
          <w:sz w:val="28"/>
          <w:szCs w:val="28"/>
        </w:rPr>
        <w:t xml:space="preserve">       В характеристике выпускника: </w:t>
      </w:r>
    </w:p>
    <w:p w:rsidR="001B34EF" w:rsidRPr="00794C4B" w:rsidRDefault="001B34EF" w:rsidP="00BE1863">
      <w:pPr>
        <w:tabs>
          <w:tab w:val="left" w:pos="357"/>
        </w:tabs>
        <w:suppressAutoHyphens/>
        <w:jc w:val="both"/>
        <w:rPr>
          <w:sz w:val="28"/>
          <w:szCs w:val="28"/>
        </w:rPr>
      </w:pPr>
      <w:r w:rsidRPr="00794C4B">
        <w:rPr>
          <w:sz w:val="28"/>
          <w:szCs w:val="28"/>
        </w:rPr>
        <w:t xml:space="preserve">       отмечаются образовательные достижения обучающ</w:t>
      </w:r>
      <w:r>
        <w:rPr>
          <w:sz w:val="28"/>
          <w:szCs w:val="28"/>
        </w:rPr>
        <w:t xml:space="preserve">егося по освоению личностных,  </w:t>
      </w:r>
      <w:r w:rsidRPr="00794C4B">
        <w:rPr>
          <w:sz w:val="28"/>
          <w:szCs w:val="28"/>
        </w:rPr>
        <w:t xml:space="preserve">метапредметных и предметных результатов; </w:t>
      </w:r>
    </w:p>
    <w:p w:rsidR="001B34EF" w:rsidRPr="00794C4B" w:rsidRDefault="001B34EF" w:rsidP="00BE1863">
      <w:pPr>
        <w:tabs>
          <w:tab w:val="left" w:pos="357"/>
        </w:tabs>
        <w:suppressAutoHyphens/>
        <w:jc w:val="both"/>
        <w:rPr>
          <w:sz w:val="28"/>
          <w:szCs w:val="28"/>
        </w:rPr>
      </w:pPr>
      <w:r w:rsidRPr="00794C4B">
        <w:rPr>
          <w:sz w:val="28"/>
          <w:szCs w:val="28"/>
        </w:rPr>
        <w:t xml:space="preserve">       даются  педагогические  рекомендации  к  выбору  ин</w:t>
      </w:r>
      <w:r>
        <w:rPr>
          <w:sz w:val="28"/>
          <w:szCs w:val="28"/>
        </w:rPr>
        <w:t xml:space="preserve">дивидуальной  образовательной  </w:t>
      </w:r>
      <w:r w:rsidRPr="00794C4B">
        <w:rPr>
          <w:sz w:val="28"/>
          <w:szCs w:val="28"/>
        </w:rPr>
        <w:t>траектории   на   уровне  среднего   общего    образования   с  учетом   выбора   учащ</w:t>
      </w:r>
      <w:r>
        <w:rPr>
          <w:sz w:val="28"/>
          <w:szCs w:val="28"/>
        </w:rPr>
        <w:t xml:space="preserve">имся  </w:t>
      </w:r>
      <w:r w:rsidRPr="00794C4B">
        <w:rPr>
          <w:sz w:val="28"/>
          <w:szCs w:val="28"/>
        </w:rPr>
        <w:t xml:space="preserve">направлений     профильного     образования,     выявленных  </w:t>
      </w:r>
      <w:r>
        <w:rPr>
          <w:sz w:val="28"/>
          <w:szCs w:val="28"/>
        </w:rPr>
        <w:t xml:space="preserve">   проблем     и   отмеченных  </w:t>
      </w:r>
      <w:r w:rsidRPr="00794C4B">
        <w:rPr>
          <w:sz w:val="28"/>
          <w:szCs w:val="28"/>
        </w:rPr>
        <w:t xml:space="preserve">образовательных достижений.  </w:t>
      </w:r>
    </w:p>
    <w:p w:rsidR="001B34EF" w:rsidRPr="00CA686E" w:rsidRDefault="001B34EF" w:rsidP="00BE1863">
      <w:pPr>
        <w:tabs>
          <w:tab w:val="left" w:pos="357"/>
        </w:tabs>
        <w:suppressAutoHyphens/>
        <w:jc w:val="both"/>
        <w:rPr>
          <w:sz w:val="28"/>
          <w:szCs w:val="28"/>
        </w:rPr>
      </w:pPr>
      <w:r w:rsidRPr="00CA686E">
        <w:rPr>
          <w:sz w:val="28"/>
          <w:szCs w:val="28"/>
        </w:rP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w:t>
      </w:r>
    </w:p>
    <w:p w:rsidR="001B34EF" w:rsidRDefault="001B34EF" w:rsidP="00BE1863">
      <w:pPr>
        <w:tabs>
          <w:tab w:val="left" w:pos="357"/>
        </w:tabs>
        <w:suppressAutoHyphens/>
        <w:jc w:val="both"/>
        <w:rPr>
          <w:sz w:val="28"/>
          <w:szCs w:val="28"/>
        </w:rPr>
      </w:pPr>
      <w:r w:rsidRPr="00CA686E">
        <w:rPr>
          <w:sz w:val="28"/>
          <w:szCs w:val="28"/>
        </w:rPr>
        <w:t>(законных представителей).</w:t>
      </w:r>
    </w:p>
    <w:p w:rsidR="00CA686E" w:rsidRPr="00D36719" w:rsidRDefault="00CA686E" w:rsidP="00BE1863">
      <w:pPr>
        <w:tabs>
          <w:tab w:val="left" w:pos="357"/>
        </w:tabs>
        <w:suppressAutoHyphens/>
        <w:jc w:val="both"/>
        <w:rPr>
          <w:sz w:val="28"/>
          <w:szCs w:val="28"/>
        </w:rPr>
      </w:pPr>
    </w:p>
    <w:p w:rsidR="001B34EF" w:rsidRDefault="001B34EF" w:rsidP="00BE1863">
      <w:pPr>
        <w:jc w:val="both"/>
        <w:rPr>
          <w:sz w:val="28"/>
          <w:szCs w:val="28"/>
        </w:rPr>
      </w:pPr>
    </w:p>
    <w:p w:rsidR="009234AD" w:rsidRDefault="00F21ED0" w:rsidP="00F21ED0">
      <w:pPr>
        <w:pStyle w:val="Zag1"/>
        <w:spacing w:after="0" w:line="240" w:lineRule="auto"/>
        <w:ind w:left="390"/>
        <w:outlineLvl w:val="0"/>
        <w:rPr>
          <w:rStyle w:val="Zag11"/>
          <w:rFonts w:eastAsia="@Arial Unicode MS"/>
          <w:color w:val="auto"/>
          <w:lang w:val="ru-RU"/>
        </w:rPr>
      </w:pPr>
      <w:r>
        <w:rPr>
          <w:rFonts w:eastAsia="Times New Roman"/>
          <w:b w:val="0"/>
          <w:bCs w:val="0"/>
          <w:color w:val="auto"/>
          <w:sz w:val="28"/>
          <w:szCs w:val="28"/>
          <w:lang w:val="ru-RU"/>
        </w:rPr>
        <w:t>2.</w:t>
      </w:r>
      <w:r w:rsidR="009234AD" w:rsidRPr="00297F93">
        <w:rPr>
          <w:rStyle w:val="Zag11"/>
          <w:rFonts w:eastAsia="@Arial Unicode MS"/>
          <w:color w:val="auto"/>
          <w:lang w:val="ru-RU"/>
        </w:rPr>
        <w:t>СОДЕРЖАТЕЛЬНЫЙ РАЗДЕЛ</w:t>
      </w:r>
    </w:p>
    <w:p w:rsidR="00CA686E" w:rsidRPr="0032747B" w:rsidRDefault="00CA686E" w:rsidP="00CA686E">
      <w:pPr>
        <w:pStyle w:val="2"/>
        <w:ind w:firstLine="567"/>
        <w:rPr>
          <w:sz w:val="28"/>
          <w:szCs w:val="28"/>
          <w:lang w:val="ru-RU"/>
        </w:rPr>
      </w:pPr>
      <w:bookmarkStart w:id="64" w:name="_Toc406059004"/>
      <w:bookmarkStart w:id="65" w:name="_Toc409691657"/>
      <w:bookmarkStart w:id="66" w:name="_Toc410653981"/>
      <w:bookmarkStart w:id="67" w:name="_Toc284663367"/>
      <w:r w:rsidRPr="0032747B">
        <w:rPr>
          <w:sz w:val="28"/>
          <w:szCs w:val="28"/>
          <w:lang w:val="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64"/>
      <w:bookmarkEnd w:id="65"/>
      <w:bookmarkEnd w:id="66"/>
      <w:bookmarkEnd w:id="67"/>
    </w:p>
    <w:p w:rsidR="00CA686E" w:rsidRPr="005526AF" w:rsidRDefault="00CA686E" w:rsidP="00CA686E">
      <w:pPr>
        <w:pStyle w:val="2"/>
        <w:ind w:firstLine="567"/>
        <w:rPr>
          <w:sz w:val="28"/>
          <w:szCs w:val="28"/>
          <w:lang w:val="ru-RU"/>
        </w:rPr>
      </w:pPr>
      <w:r w:rsidRPr="005526AF">
        <w:rPr>
          <w:sz w:val="28"/>
          <w:szCs w:val="28"/>
          <w:lang w:val="ru-RU"/>
        </w:rPr>
        <w:t>2.1.1. Общие положения</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В соответствии с требованиями ФГОС ООО программа развития универсальных учебных действий (программа формирования общеучебных умений и навыков) при получении основного общего образования (далее - Программа) направлена на:</w:t>
      </w:r>
    </w:p>
    <w:p w:rsidR="00CA686E" w:rsidRPr="006F006D" w:rsidRDefault="00CA686E" w:rsidP="0010783E">
      <w:pPr>
        <w:pStyle w:val="afd"/>
        <w:widowControl w:val="0"/>
        <w:numPr>
          <w:ilvl w:val="0"/>
          <w:numId w:val="218"/>
        </w:numPr>
        <w:tabs>
          <w:tab w:val="left" w:pos="567"/>
        </w:tabs>
        <w:spacing w:before="0" w:beforeAutospacing="0" w:after="0" w:afterAutospacing="0"/>
        <w:ind w:firstLine="567"/>
        <w:rPr>
          <w:sz w:val="28"/>
          <w:szCs w:val="28"/>
        </w:rPr>
      </w:pPr>
      <w:r w:rsidRPr="006F006D">
        <w:rPr>
          <w:sz w:val="28"/>
          <w:szCs w:val="28"/>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CA686E" w:rsidRPr="006F006D" w:rsidRDefault="00CA686E" w:rsidP="0010783E">
      <w:pPr>
        <w:pStyle w:val="afd"/>
        <w:widowControl w:val="0"/>
        <w:numPr>
          <w:ilvl w:val="0"/>
          <w:numId w:val="218"/>
        </w:numPr>
        <w:tabs>
          <w:tab w:val="left" w:pos="567"/>
        </w:tabs>
        <w:spacing w:before="0" w:beforeAutospacing="0" w:after="0" w:afterAutospacing="0"/>
        <w:ind w:firstLine="567"/>
        <w:rPr>
          <w:sz w:val="28"/>
          <w:szCs w:val="28"/>
        </w:rPr>
      </w:pPr>
      <w:r w:rsidRPr="006F006D">
        <w:rPr>
          <w:sz w:val="28"/>
          <w:szCs w:val="28"/>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CA686E" w:rsidRPr="006F006D" w:rsidRDefault="00CA686E" w:rsidP="0010783E">
      <w:pPr>
        <w:pStyle w:val="afd"/>
        <w:widowControl w:val="0"/>
        <w:numPr>
          <w:ilvl w:val="0"/>
          <w:numId w:val="218"/>
        </w:numPr>
        <w:tabs>
          <w:tab w:val="left" w:pos="567"/>
        </w:tabs>
        <w:spacing w:before="0" w:beforeAutospacing="0" w:after="0" w:afterAutospacing="0"/>
        <w:ind w:firstLine="567"/>
        <w:rPr>
          <w:sz w:val="28"/>
          <w:szCs w:val="28"/>
        </w:rPr>
      </w:pPr>
      <w:r w:rsidRPr="006F006D">
        <w:rPr>
          <w:sz w:val="28"/>
          <w:szCs w:val="28"/>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Программа обеспечивает:</w:t>
      </w:r>
    </w:p>
    <w:p w:rsidR="00CA686E" w:rsidRPr="006F006D" w:rsidRDefault="00CA686E" w:rsidP="0010783E">
      <w:pPr>
        <w:pStyle w:val="afd"/>
        <w:widowControl w:val="0"/>
        <w:numPr>
          <w:ilvl w:val="0"/>
          <w:numId w:val="212"/>
        </w:numPr>
        <w:tabs>
          <w:tab w:val="left" w:pos="567"/>
        </w:tabs>
        <w:spacing w:before="0" w:beforeAutospacing="0" w:after="0" w:afterAutospacing="0"/>
        <w:ind w:left="1068" w:firstLine="567"/>
        <w:rPr>
          <w:sz w:val="28"/>
          <w:szCs w:val="28"/>
        </w:rPr>
      </w:pPr>
      <w:r w:rsidRPr="006F006D">
        <w:rPr>
          <w:sz w:val="28"/>
          <w:szCs w:val="28"/>
        </w:rPr>
        <w:t>развитие у обучающихся способности к саморазвитию и самосовершенствованию;</w:t>
      </w:r>
    </w:p>
    <w:p w:rsidR="00CA686E" w:rsidRPr="006F006D" w:rsidRDefault="00CA686E" w:rsidP="0010783E">
      <w:pPr>
        <w:pStyle w:val="afd"/>
        <w:widowControl w:val="0"/>
        <w:numPr>
          <w:ilvl w:val="0"/>
          <w:numId w:val="212"/>
        </w:numPr>
        <w:tabs>
          <w:tab w:val="left" w:pos="567"/>
        </w:tabs>
        <w:spacing w:before="0" w:beforeAutospacing="0" w:after="0" w:afterAutospacing="0"/>
        <w:ind w:left="1068" w:firstLine="567"/>
        <w:rPr>
          <w:sz w:val="28"/>
          <w:szCs w:val="28"/>
        </w:rPr>
      </w:pPr>
      <w:r w:rsidRPr="006F006D">
        <w:rPr>
          <w:sz w:val="28"/>
          <w:szCs w:val="28"/>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CA686E" w:rsidRPr="006F006D" w:rsidRDefault="00CA686E" w:rsidP="0010783E">
      <w:pPr>
        <w:pStyle w:val="afd"/>
        <w:widowControl w:val="0"/>
        <w:numPr>
          <w:ilvl w:val="0"/>
          <w:numId w:val="212"/>
        </w:numPr>
        <w:tabs>
          <w:tab w:val="left" w:pos="567"/>
        </w:tabs>
        <w:spacing w:before="0" w:beforeAutospacing="0" w:after="0" w:afterAutospacing="0"/>
        <w:ind w:left="1068" w:firstLine="567"/>
        <w:rPr>
          <w:sz w:val="28"/>
          <w:szCs w:val="28"/>
        </w:rPr>
      </w:pPr>
      <w:r w:rsidRPr="006F006D">
        <w:rPr>
          <w:sz w:val="28"/>
          <w:szCs w:val="28"/>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CA686E" w:rsidRPr="006F006D" w:rsidRDefault="00CA686E" w:rsidP="0010783E">
      <w:pPr>
        <w:pStyle w:val="afd"/>
        <w:widowControl w:val="0"/>
        <w:numPr>
          <w:ilvl w:val="0"/>
          <w:numId w:val="212"/>
        </w:numPr>
        <w:tabs>
          <w:tab w:val="left" w:pos="567"/>
        </w:tabs>
        <w:spacing w:before="0" w:beforeAutospacing="0" w:after="0" w:afterAutospacing="0"/>
        <w:ind w:left="1068" w:firstLine="567"/>
        <w:rPr>
          <w:sz w:val="28"/>
          <w:szCs w:val="28"/>
        </w:rPr>
      </w:pPr>
      <w:r w:rsidRPr="006F006D">
        <w:rPr>
          <w:sz w:val="28"/>
          <w:szCs w:val="28"/>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CA686E" w:rsidRPr="006F006D" w:rsidRDefault="00CA686E" w:rsidP="0010783E">
      <w:pPr>
        <w:pStyle w:val="afd"/>
        <w:widowControl w:val="0"/>
        <w:numPr>
          <w:ilvl w:val="0"/>
          <w:numId w:val="212"/>
        </w:numPr>
        <w:tabs>
          <w:tab w:val="left" w:pos="567"/>
        </w:tabs>
        <w:spacing w:before="0" w:beforeAutospacing="0" w:after="0" w:afterAutospacing="0"/>
        <w:ind w:left="1068" w:firstLine="567"/>
        <w:rPr>
          <w:sz w:val="28"/>
          <w:szCs w:val="28"/>
        </w:rPr>
      </w:pPr>
      <w:r w:rsidRPr="006F006D">
        <w:rPr>
          <w:sz w:val="28"/>
          <w:szCs w:val="28"/>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w:t>
      </w:r>
    </w:p>
    <w:p w:rsidR="00CA686E" w:rsidRPr="006F006D" w:rsidRDefault="00CA686E" w:rsidP="0010783E">
      <w:pPr>
        <w:pStyle w:val="afd"/>
        <w:widowControl w:val="0"/>
        <w:numPr>
          <w:ilvl w:val="0"/>
          <w:numId w:val="212"/>
        </w:numPr>
        <w:tabs>
          <w:tab w:val="left" w:pos="567"/>
        </w:tabs>
        <w:spacing w:before="0" w:beforeAutospacing="0" w:after="0" w:afterAutospacing="0"/>
        <w:ind w:left="1068" w:firstLine="567"/>
        <w:rPr>
          <w:sz w:val="28"/>
          <w:szCs w:val="28"/>
        </w:rPr>
      </w:pPr>
      <w:r w:rsidRPr="006F006D">
        <w:rPr>
          <w:sz w:val="28"/>
          <w:szCs w:val="28"/>
        </w:rPr>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CA686E" w:rsidRPr="006F006D" w:rsidRDefault="00CA686E" w:rsidP="0010783E">
      <w:pPr>
        <w:pStyle w:val="afd"/>
        <w:widowControl w:val="0"/>
        <w:numPr>
          <w:ilvl w:val="0"/>
          <w:numId w:val="212"/>
        </w:numPr>
        <w:tabs>
          <w:tab w:val="left" w:pos="567"/>
        </w:tabs>
        <w:spacing w:before="0" w:beforeAutospacing="0" w:after="0" w:afterAutospacing="0"/>
        <w:ind w:left="1068" w:firstLine="567"/>
        <w:rPr>
          <w:sz w:val="28"/>
          <w:szCs w:val="28"/>
        </w:rPr>
      </w:pPr>
      <w:r w:rsidRPr="006F006D">
        <w:rPr>
          <w:sz w:val="28"/>
          <w:szCs w:val="28"/>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CA686E" w:rsidRPr="006F006D" w:rsidRDefault="00CA686E" w:rsidP="00CA686E">
      <w:pPr>
        <w:pStyle w:val="afd"/>
        <w:widowControl w:val="0"/>
        <w:tabs>
          <w:tab w:val="left" w:pos="567"/>
        </w:tabs>
        <w:spacing w:before="0" w:beforeAutospacing="0" w:after="0" w:afterAutospacing="0"/>
        <w:ind w:firstLine="567"/>
        <w:rPr>
          <w:b/>
          <w:i/>
          <w:sz w:val="28"/>
          <w:szCs w:val="28"/>
        </w:rPr>
      </w:pPr>
      <w:r w:rsidRPr="006F006D">
        <w:rPr>
          <w:b/>
          <w:i/>
          <w:sz w:val="28"/>
          <w:szCs w:val="28"/>
        </w:rPr>
        <w:t>Принципы формирования универсальных учебных действий в основной школе</w:t>
      </w:r>
    </w:p>
    <w:p w:rsidR="00CA686E" w:rsidRPr="006F006D" w:rsidRDefault="00CA686E" w:rsidP="0010783E">
      <w:pPr>
        <w:pStyle w:val="afd"/>
        <w:widowControl w:val="0"/>
        <w:numPr>
          <w:ilvl w:val="0"/>
          <w:numId w:val="219"/>
        </w:numPr>
        <w:tabs>
          <w:tab w:val="left" w:pos="567"/>
        </w:tabs>
        <w:spacing w:before="0" w:beforeAutospacing="0" w:after="0" w:afterAutospacing="0"/>
        <w:ind w:firstLine="567"/>
        <w:rPr>
          <w:b/>
          <w:i/>
          <w:sz w:val="28"/>
          <w:szCs w:val="28"/>
        </w:rPr>
      </w:pPr>
      <w:r w:rsidRPr="006F006D">
        <w:rPr>
          <w:sz w:val="28"/>
          <w:szCs w:val="28"/>
        </w:rPr>
        <w:t>Формирование универсальных учебных действий (далее – УУД) –сквозная задача для урочной и внеурочной деятельности;</w:t>
      </w:r>
    </w:p>
    <w:p w:rsidR="00CA686E" w:rsidRPr="006F006D" w:rsidRDefault="00CA686E" w:rsidP="0010783E">
      <w:pPr>
        <w:pStyle w:val="afd"/>
        <w:widowControl w:val="0"/>
        <w:numPr>
          <w:ilvl w:val="0"/>
          <w:numId w:val="219"/>
        </w:numPr>
        <w:tabs>
          <w:tab w:val="left" w:pos="567"/>
        </w:tabs>
        <w:spacing w:before="0" w:beforeAutospacing="0" w:after="0" w:afterAutospacing="0"/>
        <w:ind w:firstLine="567"/>
        <w:rPr>
          <w:b/>
          <w:i/>
          <w:sz w:val="28"/>
          <w:szCs w:val="28"/>
        </w:rPr>
      </w:pPr>
      <w:r w:rsidRPr="006F006D">
        <w:rPr>
          <w:sz w:val="28"/>
          <w:szCs w:val="28"/>
        </w:rPr>
        <w:t>формирование УУД проводится в ходе работы с предметным или междисципдинарным содержанием;</w:t>
      </w:r>
    </w:p>
    <w:p w:rsidR="00CA686E" w:rsidRPr="006F006D" w:rsidRDefault="00CA686E" w:rsidP="0010783E">
      <w:pPr>
        <w:pStyle w:val="afd"/>
        <w:widowControl w:val="0"/>
        <w:numPr>
          <w:ilvl w:val="0"/>
          <w:numId w:val="219"/>
        </w:numPr>
        <w:tabs>
          <w:tab w:val="left" w:pos="567"/>
        </w:tabs>
        <w:spacing w:before="0" w:beforeAutospacing="0" w:after="0" w:afterAutospacing="0"/>
        <w:ind w:firstLine="567"/>
        <w:rPr>
          <w:b/>
          <w:i/>
          <w:sz w:val="28"/>
          <w:szCs w:val="28"/>
        </w:rPr>
      </w:pPr>
      <w:r w:rsidRPr="006F006D">
        <w:rPr>
          <w:sz w:val="28"/>
          <w:szCs w:val="28"/>
        </w:rPr>
        <w:t>увеличение значимости различных социальных практик, исследовательской и проектной деятельности, использования ИКТ;</w:t>
      </w:r>
    </w:p>
    <w:p w:rsidR="00CA686E" w:rsidRPr="006F006D" w:rsidRDefault="00CA686E" w:rsidP="0010783E">
      <w:pPr>
        <w:pStyle w:val="afd"/>
        <w:widowControl w:val="0"/>
        <w:numPr>
          <w:ilvl w:val="0"/>
          <w:numId w:val="219"/>
        </w:numPr>
        <w:tabs>
          <w:tab w:val="left" w:pos="567"/>
        </w:tabs>
        <w:spacing w:before="0" w:beforeAutospacing="0" w:after="0" w:afterAutospacing="0"/>
        <w:ind w:firstLine="567"/>
        <w:rPr>
          <w:b/>
          <w:i/>
          <w:sz w:val="28"/>
          <w:szCs w:val="28"/>
        </w:rPr>
      </w:pPr>
      <w:r w:rsidRPr="006F006D">
        <w:rPr>
          <w:sz w:val="28"/>
          <w:szCs w:val="28"/>
        </w:rPr>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CA686E" w:rsidRPr="006F006D" w:rsidRDefault="00CA686E" w:rsidP="0010783E">
      <w:pPr>
        <w:pStyle w:val="afd"/>
        <w:widowControl w:val="0"/>
        <w:numPr>
          <w:ilvl w:val="0"/>
          <w:numId w:val="219"/>
        </w:numPr>
        <w:tabs>
          <w:tab w:val="left" w:pos="567"/>
        </w:tabs>
        <w:spacing w:before="0" w:beforeAutospacing="0" w:after="0" w:afterAutospacing="0"/>
        <w:ind w:firstLine="567"/>
        <w:rPr>
          <w:b/>
          <w:i/>
          <w:sz w:val="28"/>
          <w:szCs w:val="28"/>
        </w:rPr>
      </w:pPr>
      <w:r w:rsidRPr="006F006D">
        <w:rPr>
          <w:sz w:val="28"/>
          <w:szCs w:val="28"/>
        </w:rPr>
        <w:t>акцент на нелинейность, наличие элективных компонентов, вариативность, индивидуализацию при составлении учебного плана и расписания;</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По отношению к начальной школе программа развития УУД сохраняет преемственность, но учитывает, что учебная деятельность в основной школе должна уже приближаться к самостоятельному поиску теоретических знаний и общих способов действий.</w:t>
      </w:r>
    </w:p>
    <w:p w:rsidR="00CA686E" w:rsidRPr="0032747B" w:rsidRDefault="00CA686E" w:rsidP="00CA686E">
      <w:pPr>
        <w:pStyle w:val="2"/>
        <w:ind w:firstLine="567"/>
        <w:rPr>
          <w:sz w:val="28"/>
          <w:szCs w:val="28"/>
          <w:lang w:val="ru-RU"/>
        </w:rPr>
      </w:pPr>
      <w:r w:rsidRPr="0032747B">
        <w:rPr>
          <w:sz w:val="28"/>
          <w:szCs w:val="28"/>
          <w:lang w:val="ru-RU"/>
        </w:rPr>
        <w:t>2.1.2. Цели и задачи программы, описание ее места и роли в реализации требований Стандарта.</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F11BE3">
        <w:rPr>
          <w:b/>
          <w:bCs/>
          <w:sz w:val="28"/>
          <w:szCs w:val="28"/>
        </w:rPr>
        <w:t>Целью</w:t>
      </w:r>
      <w:r w:rsidRPr="006F006D">
        <w:rPr>
          <w:bCs/>
          <w:sz w:val="28"/>
          <w:szCs w:val="28"/>
        </w:rPr>
        <w:t xml:space="preserve"> программы</w:t>
      </w:r>
      <w:r w:rsidRPr="006F006D">
        <w:rPr>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CA686E" w:rsidRPr="00F11BE3" w:rsidRDefault="00CA686E" w:rsidP="00CA686E">
      <w:pPr>
        <w:pStyle w:val="afd"/>
        <w:widowControl w:val="0"/>
        <w:tabs>
          <w:tab w:val="left" w:pos="567"/>
        </w:tabs>
        <w:spacing w:before="0" w:beforeAutospacing="0" w:after="0" w:afterAutospacing="0"/>
        <w:ind w:firstLine="567"/>
        <w:rPr>
          <w:b/>
          <w:sz w:val="28"/>
          <w:szCs w:val="28"/>
        </w:rPr>
      </w:pPr>
      <w:r w:rsidRPr="006F006D">
        <w:rPr>
          <w:sz w:val="28"/>
          <w:szCs w:val="28"/>
        </w:rPr>
        <w:t xml:space="preserve">В соответствии с указанной целью программа развития УУД в основной школе определяет </w:t>
      </w:r>
      <w:r w:rsidRPr="00F11BE3">
        <w:rPr>
          <w:b/>
          <w:sz w:val="28"/>
          <w:szCs w:val="28"/>
        </w:rPr>
        <w:t xml:space="preserve">следующие </w:t>
      </w:r>
      <w:r w:rsidRPr="00F11BE3">
        <w:rPr>
          <w:b/>
          <w:bCs/>
          <w:sz w:val="28"/>
          <w:szCs w:val="28"/>
        </w:rPr>
        <w:t>задачи</w:t>
      </w:r>
      <w:r w:rsidRPr="00F11BE3">
        <w:rPr>
          <w:b/>
          <w:sz w:val="28"/>
          <w:szCs w:val="28"/>
        </w:rPr>
        <w:t>:</w:t>
      </w:r>
    </w:p>
    <w:p w:rsidR="00CA686E" w:rsidRPr="006F006D" w:rsidRDefault="00CA686E" w:rsidP="0010783E">
      <w:pPr>
        <w:pStyle w:val="afd"/>
        <w:widowControl w:val="0"/>
        <w:numPr>
          <w:ilvl w:val="0"/>
          <w:numId w:val="201"/>
        </w:numPr>
        <w:tabs>
          <w:tab w:val="clear" w:pos="720"/>
          <w:tab w:val="num" w:pos="993"/>
        </w:tabs>
        <w:spacing w:before="0" w:beforeAutospacing="0" w:after="0" w:afterAutospacing="0"/>
        <w:ind w:left="0" w:firstLine="567"/>
        <w:textAlignment w:val="baseline"/>
        <w:rPr>
          <w:sz w:val="28"/>
          <w:szCs w:val="28"/>
        </w:rPr>
      </w:pPr>
      <w:r w:rsidRPr="006F006D">
        <w:rPr>
          <w:sz w:val="28"/>
          <w:szCs w:val="28"/>
        </w:rPr>
        <w:t>организация взаимодействия педагогов и обучающихся и их родителей по развитию УУД в основной школе;</w:t>
      </w:r>
    </w:p>
    <w:p w:rsidR="00CA686E" w:rsidRPr="006F006D" w:rsidRDefault="00CA686E" w:rsidP="0010783E">
      <w:pPr>
        <w:pStyle w:val="afd"/>
        <w:widowControl w:val="0"/>
        <w:numPr>
          <w:ilvl w:val="0"/>
          <w:numId w:val="201"/>
        </w:numPr>
        <w:tabs>
          <w:tab w:val="clear" w:pos="720"/>
          <w:tab w:val="num" w:pos="993"/>
        </w:tabs>
        <w:spacing w:before="0" w:beforeAutospacing="0" w:after="0" w:afterAutospacing="0"/>
        <w:ind w:left="0" w:firstLine="567"/>
        <w:textAlignment w:val="baseline"/>
        <w:rPr>
          <w:sz w:val="28"/>
          <w:szCs w:val="28"/>
        </w:rPr>
      </w:pPr>
      <w:r w:rsidRPr="006F006D">
        <w:rPr>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CA686E" w:rsidRPr="006F006D" w:rsidRDefault="00CA686E" w:rsidP="0010783E">
      <w:pPr>
        <w:pStyle w:val="afd"/>
        <w:widowControl w:val="0"/>
        <w:numPr>
          <w:ilvl w:val="0"/>
          <w:numId w:val="201"/>
        </w:numPr>
        <w:tabs>
          <w:tab w:val="clear" w:pos="720"/>
          <w:tab w:val="num" w:pos="993"/>
        </w:tabs>
        <w:spacing w:before="0" w:beforeAutospacing="0" w:after="0" w:afterAutospacing="0"/>
        <w:ind w:left="0" w:firstLine="567"/>
        <w:textAlignment w:val="baseline"/>
        <w:rPr>
          <w:sz w:val="28"/>
          <w:szCs w:val="28"/>
        </w:rPr>
      </w:pPr>
      <w:r w:rsidRPr="006F006D">
        <w:rPr>
          <w:sz w:val="28"/>
          <w:szCs w:val="28"/>
        </w:rPr>
        <w:t>включение развивающих задач как в урочную, так и внеурочную деятельность обучающихся;</w:t>
      </w:r>
    </w:p>
    <w:p w:rsidR="00CA686E" w:rsidRPr="006F006D" w:rsidRDefault="00CA686E" w:rsidP="0010783E">
      <w:pPr>
        <w:pStyle w:val="afd"/>
        <w:widowControl w:val="0"/>
        <w:numPr>
          <w:ilvl w:val="0"/>
          <w:numId w:val="201"/>
        </w:numPr>
        <w:tabs>
          <w:tab w:val="clear" w:pos="720"/>
          <w:tab w:val="num" w:pos="993"/>
        </w:tabs>
        <w:spacing w:before="0" w:beforeAutospacing="0" w:after="0" w:afterAutospacing="0"/>
        <w:ind w:left="0" w:firstLine="567"/>
        <w:textAlignment w:val="baseline"/>
        <w:rPr>
          <w:sz w:val="28"/>
          <w:szCs w:val="28"/>
        </w:rPr>
      </w:pPr>
      <w:r w:rsidRPr="006F006D">
        <w:rPr>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Формирование системы УУД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CA686E" w:rsidRPr="0032747B" w:rsidRDefault="00CA686E" w:rsidP="00CA686E">
      <w:pPr>
        <w:pStyle w:val="2"/>
        <w:ind w:firstLine="567"/>
        <w:rPr>
          <w:sz w:val="28"/>
          <w:szCs w:val="28"/>
          <w:lang w:val="ru-RU"/>
        </w:rPr>
      </w:pPr>
      <w:r w:rsidRPr="0032747B">
        <w:rPr>
          <w:sz w:val="28"/>
          <w:szCs w:val="28"/>
          <w:lang w:val="ru-RU"/>
        </w:rPr>
        <w:t>2.1.3. Описание понятий, функций, состава и характеристик универсальных учебных действий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УУД как основа учебного сотрудничества и умения учиться в общении.</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Для успешной деятельности по развитию УУД проводятся занятия в разнообразных формах: уроки одновозрастные и разновозрастные; занятия, тренинги, проекты, практики, конференции, выездные сессии (школы),  урок - проблемная ситуация, урок - диалог; урок—взаимообучение, творческие мастерские, занятия в клубах, научных сообществах и пр., с постепенным расширением возможностей обучающихся осуществлять выбор уровня и характера самостоятельной работы.</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p>
    <w:p w:rsidR="00CA686E" w:rsidRPr="006F006D" w:rsidRDefault="00CA686E" w:rsidP="00CA686E">
      <w:pPr>
        <w:ind w:firstLine="567"/>
        <w:rPr>
          <w:b/>
          <w:sz w:val="28"/>
          <w:szCs w:val="28"/>
        </w:rPr>
      </w:pPr>
      <w:r w:rsidRPr="006F006D">
        <w:rPr>
          <w:b/>
          <w:sz w:val="28"/>
          <w:szCs w:val="28"/>
        </w:rPr>
        <w:t>Группы универсальных учебных действий</w:t>
      </w:r>
    </w:p>
    <w:p w:rsidR="00CA686E" w:rsidRPr="006F006D" w:rsidRDefault="00CA686E" w:rsidP="00CA686E">
      <w:pPr>
        <w:ind w:firstLine="567"/>
        <w:rPr>
          <w:b/>
          <w:i/>
          <w:sz w:val="28"/>
          <w:szCs w:val="28"/>
        </w:rPr>
      </w:pPr>
      <w:r w:rsidRPr="006F006D">
        <w:rPr>
          <w:b/>
          <w:i/>
          <w:sz w:val="28"/>
          <w:szCs w:val="28"/>
        </w:rPr>
        <w:t>Личностные УУД</w:t>
      </w:r>
    </w:p>
    <w:p w:rsidR="00CA686E" w:rsidRPr="006F006D" w:rsidRDefault="00CA686E" w:rsidP="00CA686E">
      <w:pPr>
        <w:ind w:firstLine="567"/>
        <w:rPr>
          <w:i/>
          <w:sz w:val="28"/>
          <w:szCs w:val="28"/>
        </w:rPr>
      </w:pPr>
      <w:r w:rsidRPr="006F006D">
        <w:rPr>
          <w:i/>
          <w:sz w:val="28"/>
          <w:szCs w:val="28"/>
        </w:rPr>
        <w:t>(обеспечивают ценностно-смысловую ориентацию учащихся и ориентацию в социальных ролях и межличностных отношениях)</w:t>
      </w:r>
    </w:p>
    <w:p w:rsidR="00CA686E" w:rsidRPr="006F006D" w:rsidRDefault="00CA686E" w:rsidP="0010783E">
      <w:pPr>
        <w:pStyle w:val="a6"/>
        <w:numPr>
          <w:ilvl w:val="0"/>
          <w:numId w:val="213"/>
        </w:numPr>
        <w:spacing w:after="0" w:line="240" w:lineRule="auto"/>
        <w:ind w:firstLine="567"/>
        <w:rPr>
          <w:rFonts w:ascii="Times New Roman" w:hAnsi="Times New Roman"/>
          <w:sz w:val="28"/>
          <w:szCs w:val="28"/>
        </w:rPr>
      </w:pPr>
      <w:r w:rsidRPr="006F006D">
        <w:rPr>
          <w:rFonts w:ascii="Times New Roman" w:hAnsi="Times New Roman"/>
          <w:sz w:val="28"/>
          <w:szCs w:val="28"/>
        </w:rPr>
        <w:t>Самопознание и самоопределение (личностное, профессиональное, жизненное)</w:t>
      </w:r>
    </w:p>
    <w:p w:rsidR="00CA686E" w:rsidRPr="006F006D" w:rsidRDefault="00CA686E" w:rsidP="0010783E">
      <w:pPr>
        <w:pStyle w:val="a6"/>
        <w:numPr>
          <w:ilvl w:val="0"/>
          <w:numId w:val="213"/>
        </w:numPr>
        <w:spacing w:after="0" w:line="240" w:lineRule="auto"/>
        <w:ind w:firstLine="567"/>
        <w:rPr>
          <w:rFonts w:ascii="Times New Roman" w:hAnsi="Times New Roman"/>
          <w:sz w:val="28"/>
          <w:szCs w:val="28"/>
        </w:rPr>
      </w:pPr>
      <w:r w:rsidRPr="006F006D">
        <w:rPr>
          <w:rFonts w:ascii="Times New Roman" w:hAnsi="Times New Roman"/>
          <w:sz w:val="28"/>
          <w:szCs w:val="28"/>
        </w:rPr>
        <w:t>Смыслообразование и смыслопорождение (установление учащимся связи между целью учебной деятельности и ее мотивом)</w:t>
      </w:r>
    </w:p>
    <w:p w:rsidR="00CA686E" w:rsidRPr="006F006D" w:rsidRDefault="00CA686E" w:rsidP="0010783E">
      <w:pPr>
        <w:pStyle w:val="a6"/>
        <w:numPr>
          <w:ilvl w:val="0"/>
          <w:numId w:val="213"/>
        </w:numPr>
        <w:spacing w:after="0" w:line="240" w:lineRule="auto"/>
        <w:ind w:firstLine="567"/>
        <w:rPr>
          <w:rFonts w:ascii="Times New Roman" w:hAnsi="Times New Roman"/>
          <w:sz w:val="28"/>
          <w:szCs w:val="28"/>
        </w:rPr>
      </w:pPr>
      <w:r w:rsidRPr="006F006D">
        <w:rPr>
          <w:rFonts w:ascii="Times New Roman" w:hAnsi="Times New Roman"/>
          <w:sz w:val="28"/>
          <w:szCs w:val="28"/>
        </w:rPr>
        <w:t>Нравственно- этическая ориентация (оценивание усваиваемого содержания, обеспечивающее личностный моральный выбор)</w:t>
      </w:r>
    </w:p>
    <w:p w:rsidR="00CA686E" w:rsidRPr="006F006D" w:rsidRDefault="00CA686E" w:rsidP="00CA686E">
      <w:pPr>
        <w:pStyle w:val="a6"/>
        <w:spacing w:after="0" w:line="240" w:lineRule="auto"/>
        <w:ind w:firstLine="567"/>
        <w:rPr>
          <w:rFonts w:ascii="Times New Roman" w:hAnsi="Times New Roman"/>
          <w:b/>
          <w:i/>
          <w:sz w:val="28"/>
          <w:szCs w:val="28"/>
        </w:rPr>
      </w:pPr>
      <w:r w:rsidRPr="006F006D">
        <w:rPr>
          <w:rFonts w:ascii="Times New Roman" w:hAnsi="Times New Roman"/>
          <w:b/>
          <w:i/>
          <w:sz w:val="28"/>
          <w:szCs w:val="28"/>
        </w:rPr>
        <w:t>Регулятивные УУД</w:t>
      </w:r>
    </w:p>
    <w:p w:rsidR="00CA686E" w:rsidRPr="006F006D" w:rsidRDefault="00CA686E" w:rsidP="00CA686E">
      <w:pPr>
        <w:pStyle w:val="a6"/>
        <w:spacing w:after="0" w:line="240" w:lineRule="auto"/>
        <w:ind w:firstLine="567"/>
        <w:rPr>
          <w:rFonts w:ascii="Times New Roman" w:hAnsi="Times New Roman"/>
          <w:i/>
          <w:sz w:val="28"/>
          <w:szCs w:val="28"/>
        </w:rPr>
      </w:pPr>
      <w:r w:rsidRPr="006F006D">
        <w:rPr>
          <w:rFonts w:ascii="Times New Roman" w:hAnsi="Times New Roman"/>
          <w:i/>
          <w:sz w:val="28"/>
          <w:szCs w:val="28"/>
        </w:rPr>
        <w:t>(обеспечивают учащимся организацию их учебной деятельности)</w:t>
      </w:r>
    </w:p>
    <w:p w:rsidR="00CA686E" w:rsidRPr="006F006D" w:rsidRDefault="00CA686E" w:rsidP="0010783E">
      <w:pPr>
        <w:pStyle w:val="a6"/>
        <w:numPr>
          <w:ilvl w:val="0"/>
          <w:numId w:val="214"/>
        </w:numPr>
        <w:spacing w:after="0" w:line="240" w:lineRule="auto"/>
        <w:ind w:firstLine="567"/>
        <w:rPr>
          <w:rFonts w:ascii="Times New Roman" w:hAnsi="Times New Roman"/>
          <w:sz w:val="28"/>
          <w:szCs w:val="28"/>
        </w:rPr>
      </w:pPr>
      <w:r w:rsidRPr="006F006D">
        <w:rPr>
          <w:rFonts w:ascii="Times New Roman" w:hAnsi="Times New Roman"/>
          <w:sz w:val="28"/>
          <w:szCs w:val="28"/>
        </w:rPr>
        <w:t>Целеполагание</w:t>
      </w:r>
    </w:p>
    <w:p w:rsidR="00CA686E" w:rsidRPr="006F006D" w:rsidRDefault="00CA686E" w:rsidP="0010783E">
      <w:pPr>
        <w:pStyle w:val="a6"/>
        <w:numPr>
          <w:ilvl w:val="0"/>
          <w:numId w:val="214"/>
        </w:numPr>
        <w:spacing w:after="0" w:line="240" w:lineRule="auto"/>
        <w:ind w:firstLine="567"/>
        <w:rPr>
          <w:rFonts w:ascii="Times New Roman" w:hAnsi="Times New Roman"/>
          <w:sz w:val="28"/>
          <w:szCs w:val="28"/>
        </w:rPr>
      </w:pPr>
      <w:r w:rsidRPr="006F006D">
        <w:rPr>
          <w:rFonts w:ascii="Times New Roman" w:hAnsi="Times New Roman"/>
          <w:sz w:val="28"/>
          <w:szCs w:val="28"/>
        </w:rPr>
        <w:t>Планирование</w:t>
      </w:r>
    </w:p>
    <w:p w:rsidR="00CA686E" w:rsidRPr="006F006D" w:rsidRDefault="00CA686E" w:rsidP="0010783E">
      <w:pPr>
        <w:pStyle w:val="a6"/>
        <w:numPr>
          <w:ilvl w:val="0"/>
          <w:numId w:val="214"/>
        </w:numPr>
        <w:spacing w:after="0" w:line="240" w:lineRule="auto"/>
        <w:ind w:firstLine="567"/>
        <w:rPr>
          <w:rFonts w:ascii="Times New Roman" w:hAnsi="Times New Roman"/>
          <w:sz w:val="28"/>
          <w:szCs w:val="28"/>
        </w:rPr>
      </w:pPr>
      <w:r w:rsidRPr="006F006D">
        <w:rPr>
          <w:rFonts w:ascii="Times New Roman" w:hAnsi="Times New Roman"/>
          <w:sz w:val="28"/>
          <w:szCs w:val="28"/>
        </w:rPr>
        <w:t>Прогнозирование</w:t>
      </w:r>
    </w:p>
    <w:p w:rsidR="00CA686E" w:rsidRPr="006F006D" w:rsidRDefault="00CA686E" w:rsidP="0010783E">
      <w:pPr>
        <w:pStyle w:val="a6"/>
        <w:numPr>
          <w:ilvl w:val="0"/>
          <w:numId w:val="214"/>
        </w:numPr>
        <w:spacing w:after="0" w:line="240" w:lineRule="auto"/>
        <w:ind w:firstLine="567"/>
        <w:rPr>
          <w:rFonts w:ascii="Times New Roman" w:hAnsi="Times New Roman"/>
          <w:sz w:val="28"/>
          <w:szCs w:val="28"/>
        </w:rPr>
      </w:pPr>
      <w:r w:rsidRPr="006F006D">
        <w:rPr>
          <w:rFonts w:ascii="Times New Roman" w:hAnsi="Times New Roman"/>
          <w:sz w:val="28"/>
          <w:szCs w:val="28"/>
        </w:rPr>
        <w:t>Контроль</w:t>
      </w:r>
    </w:p>
    <w:p w:rsidR="00CA686E" w:rsidRPr="006F006D" w:rsidRDefault="00CA686E" w:rsidP="0010783E">
      <w:pPr>
        <w:pStyle w:val="a6"/>
        <w:numPr>
          <w:ilvl w:val="0"/>
          <w:numId w:val="214"/>
        </w:numPr>
        <w:spacing w:after="0" w:line="240" w:lineRule="auto"/>
        <w:ind w:firstLine="567"/>
        <w:rPr>
          <w:rFonts w:ascii="Times New Roman" w:hAnsi="Times New Roman"/>
          <w:sz w:val="28"/>
          <w:szCs w:val="28"/>
        </w:rPr>
      </w:pPr>
      <w:r w:rsidRPr="006F006D">
        <w:rPr>
          <w:rFonts w:ascii="Times New Roman" w:hAnsi="Times New Roman"/>
          <w:sz w:val="28"/>
          <w:szCs w:val="28"/>
        </w:rPr>
        <w:t>Волевая саморегуляция</w:t>
      </w:r>
    </w:p>
    <w:p w:rsidR="00CA686E" w:rsidRPr="006F006D" w:rsidRDefault="00CA686E" w:rsidP="0010783E">
      <w:pPr>
        <w:pStyle w:val="a6"/>
        <w:numPr>
          <w:ilvl w:val="0"/>
          <w:numId w:val="214"/>
        </w:numPr>
        <w:spacing w:after="0" w:line="240" w:lineRule="auto"/>
        <w:ind w:firstLine="567"/>
        <w:rPr>
          <w:rFonts w:ascii="Times New Roman" w:hAnsi="Times New Roman"/>
          <w:sz w:val="28"/>
          <w:szCs w:val="28"/>
        </w:rPr>
      </w:pPr>
      <w:r w:rsidRPr="006F006D">
        <w:rPr>
          <w:rFonts w:ascii="Times New Roman" w:hAnsi="Times New Roman"/>
          <w:sz w:val="28"/>
          <w:szCs w:val="28"/>
        </w:rPr>
        <w:t>Коррекция</w:t>
      </w:r>
    </w:p>
    <w:p w:rsidR="00CA686E" w:rsidRPr="006F006D" w:rsidRDefault="00CA686E" w:rsidP="0010783E">
      <w:pPr>
        <w:pStyle w:val="a6"/>
        <w:numPr>
          <w:ilvl w:val="0"/>
          <w:numId w:val="214"/>
        </w:numPr>
        <w:spacing w:after="0" w:line="240" w:lineRule="auto"/>
        <w:ind w:firstLine="567"/>
        <w:rPr>
          <w:rFonts w:ascii="Times New Roman" w:hAnsi="Times New Roman"/>
          <w:sz w:val="28"/>
          <w:szCs w:val="28"/>
        </w:rPr>
      </w:pPr>
      <w:r w:rsidRPr="006F006D">
        <w:rPr>
          <w:rFonts w:ascii="Times New Roman" w:hAnsi="Times New Roman"/>
          <w:sz w:val="28"/>
          <w:szCs w:val="28"/>
        </w:rPr>
        <w:t>Оценка</w:t>
      </w:r>
    </w:p>
    <w:p w:rsidR="00CA686E" w:rsidRPr="006F006D" w:rsidRDefault="00CA686E" w:rsidP="00CA686E">
      <w:pPr>
        <w:pStyle w:val="a6"/>
        <w:spacing w:after="0" w:line="240" w:lineRule="auto"/>
        <w:ind w:firstLine="567"/>
        <w:rPr>
          <w:rFonts w:ascii="Times New Roman" w:hAnsi="Times New Roman"/>
          <w:b/>
          <w:i/>
          <w:sz w:val="28"/>
          <w:szCs w:val="28"/>
        </w:rPr>
      </w:pPr>
      <w:r w:rsidRPr="006F006D">
        <w:rPr>
          <w:rFonts w:ascii="Times New Roman" w:hAnsi="Times New Roman"/>
          <w:b/>
          <w:i/>
          <w:sz w:val="28"/>
          <w:szCs w:val="28"/>
        </w:rPr>
        <w:t>Познавательные УУД</w:t>
      </w:r>
    </w:p>
    <w:p w:rsidR="00CA686E" w:rsidRPr="006F006D" w:rsidRDefault="00CA686E" w:rsidP="0010783E">
      <w:pPr>
        <w:pStyle w:val="a6"/>
        <w:numPr>
          <w:ilvl w:val="0"/>
          <w:numId w:val="215"/>
        </w:numPr>
        <w:spacing w:after="0" w:line="240" w:lineRule="auto"/>
        <w:ind w:firstLine="567"/>
        <w:rPr>
          <w:rFonts w:ascii="Times New Roman" w:hAnsi="Times New Roman"/>
          <w:sz w:val="28"/>
          <w:szCs w:val="28"/>
        </w:rPr>
      </w:pPr>
      <w:r w:rsidRPr="006F006D">
        <w:rPr>
          <w:rFonts w:ascii="Times New Roman" w:hAnsi="Times New Roman"/>
          <w:sz w:val="28"/>
          <w:szCs w:val="28"/>
        </w:rPr>
        <w:t>Общеучебные (самостоятельное выделение и формулирование учебной цели, информационный поиск, знаково-символические действия, структурирование знаний, произвольное и осознанное построение речевого высказывания, смысловое чтение текстов различных жанров, извлечение информации в соответствии с целью чтения, выбор наиболее эффективных способов решения задач в зависимости от условий и др.)</w:t>
      </w:r>
    </w:p>
    <w:p w:rsidR="00CA686E" w:rsidRPr="006F006D" w:rsidRDefault="00CA686E" w:rsidP="0010783E">
      <w:pPr>
        <w:pStyle w:val="a6"/>
        <w:numPr>
          <w:ilvl w:val="0"/>
          <w:numId w:val="215"/>
        </w:numPr>
        <w:spacing w:after="0" w:line="240" w:lineRule="auto"/>
        <w:ind w:firstLine="567"/>
        <w:rPr>
          <w:rFonts w:ascii="Times New Roman" w:hAnsi="Times New Roman"/>
          <w:sz w:val="28"/>
          <w:szCs w:val="28"/>
        </w:rPr>
      </w:pPr>
      <w:r w:rsidRPr="006F006D">
        <w:rPr>
          <w:rFonts w:ascii="Times New Roman" w:hAnsi="Times New Roman"/>
          <w:sz w:val="28"/>
          <w:szCs w:val="28"/>
        </w:rPr>
        <w:t>Логические (анализ объекта с выделением существенных и несущественных признаков; синтез как составление целого из частей, в том числе с восполнением недостающих компонентов; выбор оснований и критериев для  сравнения, классификации, сериации объектов)</w:t>
      </w:r>
    </w:p>
    <w:p w:rsidR="00CA686E" w:rsidRPr="006F006D" w:rsidRDefault="00CA686E" w:rsidP="0010783E">
      <w:pPr>
        <w:pStyle w:val="a6"/>
        <w:numPr>
          <w:ilvl w:val="0"/>
          <w:numId w:val="215"/>
        </w:numPr>
        <w:spacing w:after="0" w:line="240" w:lineRule="auto"/>
        <w:ind w:firstLine="567"/>
        <w:rPr>
          <w:rFonts w:ascii="Times New Roman" w:hAnsi="Times New Roman"/>
          <w:sz w:val="28"/>
          <w:szCs w:val="28"/>
        </w:rPr>
      </w:pPr>
      <w:r w:rsidRPr="006F006D">
        <w:rPr>
          <w:rFonts w:ascii="Times New Roman" w:hAnsi="Times New Roman"/>
          <w:sz w:val="28"/>
          <w:szCs w:val="28"/>
        </w:rPr>
        <w:t>Постановка и решение проблем (формулирование проблемы и самостоятельное создание способов ее решения)</w:t>
      </w:r>
    </w:p>
    <w:p w:rsidR="00CA686E" w:rsidRPr="006F006D" w:rsidRDefault="00CA686E" w:rsidP="00CA686E">
      <w:pPr>
        <w:pStyle w:val="a6"/>
        <w:spacing w:after="0" w:line="240" w:lineRule="auto"/>
        <w:ind w:firstLine="567"/>
        <w:rPr>
          <w:rFonts w:ascii="Times New Roman" w:hAnsi="Times New Roman"/>
          <w:b/>
          <w:i/>
          <w:sz w:val="28"/>
          <w:szCs w:val="28"/>
        </w:rPr>
      </w:pPr>
      <w:r w:rsidRPr="006F006D">
        <w:rPr>
          <w:rFonts w:ascii="Times New Roman" w:hAnsi="Times New Roman"/>
          <w:b/>
          <w:i/>
          <w:sz w:val="28"/>
          <w:szCs w:val="28"/>
        </w:rPr>
        <w:t>Коммуникативные УУД</w:t>
      </w:r>
    </w:p>
    <w:p w:rsidR="00CA686E" w:rsidRPr="006F006D" w:rsidRDefault="00CA686E" w:rsidP="00CA686E">
      <w:pPr>
        <w:pStyle w:val="a6"/>
        <w:spacing w:after="0" w:line="240" w:lineRule="auto"/>
        <w:ind w:firstLine="567"/>
        <w:rPr>
          <w:rFonts w:ascii="Times New Roman" w:hAnsi="Times New Roman"/>
          <w:i/>
          <w:sz w:val="28"/>
          <w:szCs w:val="28"/>
        </w:rPr>
      </w:pPr>
      <w:r w:rsidRPr="006F006D">
        <w:rPr>
          <w:rFonts w:ascii="Times New Roman" w:hAnsi="Times New Roman"/>
          <w:i/>
          <w:sz w:val="28"/>
          <w:szCs w:val="28"/>
        </w:rPr>
        <w:t>(обеспечивают социальную компетентность учащихся)</w:t>
      </w:r>
    </w:p>
    <w:p w:rsidR="00CA686E" w:rsidRPr="006F006D" w:rsidRDefault="00CA686E" w:rsidP="0010783E">
      <w:pPr>
        <w:pStyle w:val="a6"/>
        <w:numPr>
          <w:ilvl w:val="0"/>
          <w:numId w:val="216"/>
        </w:numPr>
        <w:spacing w:after="0" w:line="240" w:lineRule="auto"/>
        <w:ind w:firstLine="567"/>
        <w:rPr>
          <w:rFonts w:ascii="Times New Roman" w:hAnsi="Times New Roman"/>
          <w:sz w:val="28"/>
          <w:szCs w:val="28"/>
        </w:rPr>
      </w:pPr>
      <w:r w:rsidRPr="006F006D">
        <w:rPr>
          <w:rFonts w:ascii="Times New Roman" w:hAnsi="Times New Roman"/>
          <w:sz w:val="28"/>
          <w:szCs w:val="28"/>
        </w:rPr>
        <w:t>Коммуникация как взаимодействие (действия, направленные на учет позиции собеседника либо партнера по деятельности)</w:t>
      </w:r>
    </w:p>
    <w:p w:rsidR="00CA686E" w:rsidRPr="006F006D" w:rsidRDefault="00CA686E" w:rsidP="0010783E">
      <w:pPr>
        <w:pStyle w:val="a6"/>
        <w:numPr>
          <w:ilvl w:val="0"/>
          <w:numId w:val="216"/>
        </w:numPr>
        <w:spacing w:after="0" w:line="240" w:lineRule="auto"/>
        <w:ind w:firstLine="567"/>
        <w:rPr>
          <w:rFonts w:ascii="Times New Roman" w:hAnsi="Times New Roman"/>
          <w:sz w:val="28"/>
          <w:szCs w:val="28"/>
        </w:rPr>
      </w:pPr>
      <w:r w:rsidRPr="006F006D">
        <w:rPr>
          <w:rFonts w:ascii="Times New Roman" w:hAnsi="Times New Roman"/>
          <w:sz w:val="28"/>
          <w:szCs w:val="28"/>
        </w:rPr>
        <w:t>Коммуникация как кооперация (согласование усилий по достижению общей цели, организации и осуществлению совместной деятельности)</w:t>
      </w:r>
    </w:p>
    <w:p w:rsidR="00CA686E" w:rsidRPr="006F006D" w:rsidRDefault="00CA686E" w:rsidP="0010783E">
      <w:pPr>
        <w:pStyle w:val="a6"/>
        <w:numPr>
          <w:ilvl w:val="0"/>
          <w:numId w:val="216"/>
        </w:numPr>
        <w:spacing w:after="0" w:line="240" w:lineRule="auto"/>
        <w:ind w:firstLine="567"/>
        <w:rPr>
          <w:rFonts w:ascii="Times New Roman" w:hAnsi="Times New Roman"/>
          <w:sz w:val="28"/>
          <w:szCs w:val="28"/>
        </w:rPr>
      </w:pPr>
      <w:r w:rsidRPr="006F006D">
        <w:rPr>
          <w:rFonts w:ascii="Times New Roman" w:hAnsi="Times New Roman"/>
          <w:sz w:val="28"/>
          <w:szCs w:val="28"/>
        </w:rPr>
        <w:t>Коммуникация как условие интериоризации (действия, служащие средством передачи информации другим людям и становления рефлексии)</w:t>
      </w:r>
    </w:p>
    <w:p w:rsidR="00CA686E" w:rsidRPr="006F006D" w:rsidRDefault="00CA686E" w:rsidP="00CA686E">
      <w:pPr>
        <w:ind w:firstLine="567"/>
        <w:rPr>
          <w:sz w:val="28"/>
          <w:szCs w:val="28"/>
        </w:rPr>
      </w:pPr>
      <w:r w:rsidRPr="006F006D">
        <w:rPr>
          <w:sz w:val="28"/>
          <w:szCs w:val="28"/>
        </w:rPr>
        <w:t>Формирование УУД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 «Иностранный язык», «Математика», «Информатика», «География», «История России. Всеобщая история», «Обществознание», «Биология», «Химия»,  «Физика», «Технология», «Физическая культура», «Основы жизнедеятельности», «Изобразительное искусство», «Музыка» в отношении  ценностно-смыслового, личностного, познавательного и коммуникативного развития учащихся.</w:t>
      </w:r>
    </w:p>
    <w:p w:rsidR="00CA686E" w:rsidRPr="006F006D" w:rsidRDefault="00CA686E" w:rsidP="00CA686E">
      <w:pPr>
        <w:ind w:firstLine="567"/>
        <w:rPr>
          <w:sz w:val="28"/>
          <w:szCs w:val="28"/>
        </w:rPr>
      </w:pPr>
      <w:r w:rsidRPr="006F006D">
        <w:rPr>
          <w:sz w:val="28"/>
          <w:szCs w:val="28"/>
        </w:rPr>
        <w:t>Каждый из предметов учебного плана, помимо прямого эффекта обучения  –  приобретения  определенных знаний, умений, навыков -  вносит свой вклад в формирование универсальных учебных умений.</w:t>
      </w:r>
    </w:p>
    <w:p w:rsidR="00CA686E" w:rsidRPr="006F006D" w:rsidRDefault="00CA686E" w:rsidP="00CA686E">
      <w:pPr>
        <w:ind w:firstLine="567"/>
        <w:rPr>
          <w:sz w:val="28"/>
          <w:szCs w:val="28"/>
        </w:rPr>
      </w:pPr>
    </w:p>
    <w:tbl>
      <w:tblPr>
        <w:tblW w:w="10879" w:type="dxa"/>
        <w:tblInd w:w="2" w:type="dxa"/>
        <w:tblCellMar>
          <w:left w:w="0" w:type="dxa"/>
          <w:right w:w="0" w:type="dxa"/>
        </w:tblCellMar>
        <w:tblLook w:val="00A0"/>
      </w:tblPr>
      <w:tblGrid>
        <w:gridCol w:w="2374"/>
        <w:gridCol w:w="8505"/>
      </w:tblGrid>
      <w:tr w:rsidR="00CA686E" w:rsidRPr="006F006D" w:rsidTr="005526AF">
        <w:trPr>
          <w:trHeight w:val="778"/>
        </w:trPr>
        <w:tc>
          <w:tcPr>
            <w:tcW w:w="2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A686E" w:rsidRPr="006F006D" w:rsidRDefault="00CA686E" w:rsidP="005526AF">
            <w:pPr>
              <w:ind w:firstLine="567"/>
              <w:rPr>
                <w:sz w:val="28"/>
                <w:szCs w:val="28"/>
              </w:rPr>
            </w:pPr>
            <w:r w:rsidRPr="006F006D">
              <w:rPr>
                <w:sz w:val="28"/>
                <w:szCs w:val="28"/>
              </w:rPr>
              <w:t>Образовательные области</w:t>
            </w:r>
          </w:p>
        </w:tc>
        <w:tc>
          <w:tcPr>
            <w:tcW w:w="850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A686E" w:rsidRPr="006F006D" w:rsidRDefault="00CA686E" w:rsidP="005526AF">
            <w:pPr>
              <w:ind w:firstLine="567"/>
              <w:rPr>
                <w:sz w:val="28"/>
                <w:szCs w:val="28"/>
              </w:rPr>
            </w:pPr>
            <w:r w:rsidRPr="006F006D">
              <w:rPr>
                <w:sz w:val="28"/>
                <w:szCs w:val="28"/>
              </w:rPr>
              <w:t>Смысловые акценты УУД</w:t>
            </w:r>
          </w:p>
        </w:tc>
      </w:tr>
      <w:tr w:rsidR="00CA686E" w:rsidRPr="006F006D" w:rsidTr="005526AF">
        <w:trPr>
          <w:trHeight w:val="153"/>
        </w:trPr>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A686E" w:rsidRPr="006F006D" w:rsidRDefault="00635369" w:rsidP="005526AF">
            <w:pPr>
              <w:ind w:firstLine="567"/>
              <w:rPr>
                <w:sz w:val="28"/>
                <w:szCs w:val="28"/>
              </w:rPr>
            </w:pPr>
            <w:r>
              <w:rPr>
                <w:sz w:val="28"/>
                <w:szCs w:val="28"/>
              </w:rPr>
              <w:t>Русский язык</w:t>
            </w:r>
            <w:r w:rsidR="009A4808">
              <w:rPr>
                <w:sz w:val="28"/>
                <w:szCs w:val="28"/>
              </w:rPr>
              <w:t xml:space="preserve">, </w:t>
            </w:r>
            <w:r>
              <w:rPr>
                <w:sz w:val="28"/>
                <w:szCs w:val="28"/>
              </w:rPr>
              <w:t>литература</w:t>
            </w:r>
            <w:r w:rsidR="009A4808">
              <w:rPr>
                <w:sz w:val="28"/>
                <w:szCs w:val="28"/>
              </w:rPr>
              <w:t xml:space="preserve"> и иностранный язык </w:t>
            </w:r>
          </w:p>
        </w:tc>
        <w:tc>
          <w:tcPr>
            <w:tcW w:w="8505" w:type="dxa"/>
            <w:tcBorders>
              <w:top w:val="nil"/>
              <w:left w:val="nil"/>
              <w:bottom w:val="single" w:sz="8" w:space="0" w:color="auto"/>
              <w:right w:val="single" w:sz="8" w:space="0" w:color="auto"/>
            </w:tcBorders>
            <w:tcMar>
              <w:top w:w="0" w:type="dxa"/>
              <w:left w:w="108" w:type="dxa"/>
              <w:bottom w:w="0" w:type="dxa"/>
              <w:right w:w="108" w:type="dxa"/>
            </w:tcMar>
          </w:tcPr>
          <w:p w:rsidR="00CA686E" w:rsidRPr="006F006D" w:rsidRDefault="00CA686E" w:rsidP="005526AF">
            <w:pPr>
              <w:ind w:firstLine="567"/>
              <w:rPr>
                <w:spacing w:val="-4"/>
                <w:sz w:val="28"/>
                <w:szCs w:val="28"/>
              </w:rPr>
            </w:pPr>
            <w:r w:rsidRPr="006F006D">
              <w:rPr>
                <w:spacing w:val="-4"/>
                <w:sz w:val="28"/>
                <w:szCs w:val="28"/>
              </w:rPr>
              <w:t>- формирование гражданской, этнической и социальной идентичности, позволяющей понимать, быть понятым, выражать внутренний мир человека;</w:t>
            </w:r>
          </w:p>
          <w:p w:rsidR="00CA686E" w:rsidRPr="006F006D" w:rsidRDefault="00CA686E" w:rsidP="005526AF">
            <w:pPr>
              <w:ind w:firstLine="567"/>
              <w:rPr>
                <w:sz w:val="28"/>
                <w:szCs w:val="28"/>
              </w:rPr>
            </w:pPr>
            <w:r w:rsidRPr="006F006D">
              <w:rPr>
                <w:spacing w:val="-4"/>
                <w:sz w:val="28"/>
                <w:szCs w:val="28"/>
              </w:rPr>
              <w:t>- формирования морально-ценностной позиции учащихся,</w:t>
            </w:r>
          </w:p>
          <w:p w:rsidR="00CA686E" w:rsidRPr="006F006D" w:rsidRDefault="00CA686E" w:rsidP="005526AF">
            <w:pPr>
              <w:ind w:firstLine="567"/>
              <w:rPr>
                <w:sz w:val="28"/>
                <w:szCs w:val="28"/>
              </w:rPr>
            </w:pPr>
            <w:r w:rsidRPr="006F006D">
              <w:rPr>
                <w:spacing w:val="-4"/>
                <w:sz w:val="28"/>
                <w:szCs w:val="28"/>
              </w:rPr>
              <w:t xml:space="preserve">- </w:t>
            </w:r>
            <w:r w:rsidRPr="006F006D">
              <w:rPr>
                <w:sz w:val="28"/>
                <w:szCs w:val="28"/>
              </w:rPr>
              <w:t xml:space="preserve">нацеленность на </w:t>
            </w:r>
            <w:r w:rsidRPr="006F006D">
              <w:rPr>
                <w:i/>
                <w:iCs/>
                <w:sz w:val="28"/>
                <w:szCs w:val="28"/>
              </w:rPr>
              <w:t>личностное</w:t>
            </w:r>
            <w:r w:rsidRPr="006F006D">
              <w:rPr>
                <w:sz w:val="28"/>
                <w:szCs w:val="28"/>
              </w:rPr>
              <w:t xml:space="preserve"> развитие ученика; </w:t>
            </w:r>
            <w:r w:rsidRPr="006F006D">
              <w:rPr>
                <w:spacing w:val="-4"/>
                <w:sz w:val="28"/>
                <w:szCs w:val="28"/>
              </w:rPr>
              <w:t>духовное, нравственное, эмоциональное, творческое, этическое и познавательное развитие</w:t>
            </w:r>
          </w:p>
          <w:p w:rsidR="00CA686E" w:rsidRPr="006F006D" w:rsidRDefault="00CA686E" w:rsidP="005526AF">
            <w:pPr>
              <w:ind w:firstLine="567"/>
              <w:rPr>
                <w:sz w:val="28"/>
                <w:szCs w:val="28"/>
              </w:rPr>
            </w:pPr>
            <w:r w:rsidRPr="006F006D">
              <w:rPr>
                <w:sz w:val="28"/>
                <w:szCs w:val="28"/>
              </w:rPr>
              <w:t xml:space="preserve">- формирование </w:t>
            </w:r>
            <w:r w:rsidRPr="006F006D">
              <w:rPr>
                <w:i/>
                <w:iCs/>
                <w:sz w:val="28"/>
                <w:szCs w:val="28"/>
              </w:rPr>
              <w:t>коммуникативных</w:t>
            </w:r>
            <w:r w:rsidRPr="006F006D">
              <w:rPr>
                <w:sz w:val="28"/>
                <w:szCs w:val="28"/>
              </w:rPr>
              <w:t xml:space="preserve"> универсальных учебных действий: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CA686E" w:rsidRPr="006F006D" w:rsidRDefault="00CA686E" w:rsidP="005526AF">
            <w:pPr>
              <w:ind w:firstLine="567"/>
              <w:rPr>
                <w:sz w:val="28"/>
                <w:szCs w:val="28"/>
              </w:rPr>
            </w:pPr>
            <w:r w:rsidRPr="006F006D">
              <w:rPr>
                <w:sz w:val="28"/>
                <w:szCs w:val="28"/>
              </w:rPr>
              <w:t xml:space="preserve">- формирование </w:t>
            </w:r>
            <w:r w:rsidRPr="006F006D">
              <w:rPr>
                <w:i/>
                <w:iCs/>
                <w:sz w:val="28"/>
                <w:szCs w:val="28"/>
              </w:rPr>
              <w:t>познавательных</w:t>
            </w:r>
            <w:r w:rsidRPr="006F006D">
              <w:rPr>
                <w:sz w:val="28"/>
                <w:szCs w:val="28"/>
              </w:rPr>
              <w:t>  универсальных учебных действий в процессе освоения системы понятий и правил,</w:t>
            </w:r>
          </w:p>
          <w:p w:rsidR="00CA686E" w:rsidRPr="006F006D" w:rsidRDefault="00CA686E" w:rsidP="005526AF">
            <w:pPr>
              <w:ind w:firstLine="567"/>
              <w:rPr>
                <w:spacing w:val="-4"/>
                <w:sz w:val="28"/>
                <w:szCs w:val="28"/>
              </w:rPr>
            </w:pPr>
            <w:r w:rsidRPr="006F006D">
              <w:rPr>
                <w:sz w:val="28"/>
                <w:szCs w:val="28"/>
              </w:rPr>
              <w:t xml:space="preserve">- </w:t>
            </w:r>
            <w:r w:rsidRPr="006F006D">
              <w:rPr>
                <w:spacing w:val="-4"/>
                <w:sz w:val="28"/>
                <w:szCs w:val="28"/>
              </w:rPr>
              <w:t>моделирование (перевод устной речи в письменную),</w:t>
            </w:r>
          </w:p>
          <w:p w:rsidR="00CA686E" w:rsidRPr="006F006D" w:rsidRDefault="00CA686E" w:rsidP="005526AF">
            <w:pPr>
              <w:ind w:firstLine="567"/>
              <w:rPr>
                <w:sz w:val="28"/>
                <w:szCs w:val="28"/>
              </w:rPr>
            </w:pPr>
            <w:r w:rsidRPr="006F006D">
              <w:rPr>
                <w:spacing w:val="-4"/>
                <w:sz w:val="28"/>
                <w:szCs w:val="28"/>
              </w:rPr>
              <w:t xml:space="preserve">- </w:t>
            </w:r>
            <w:r w:rsidRPr="006F006D">
              <w:rPr>
                <w:sz w:val="28"/>
                <w:szCs w:val="28"/>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r w:rsidR="00CA686E" w:rsidRPr="006F006D" w:rsidTr="005526AF">
        <w:trPr>
          <w:trHeight w:val="153"/>
        </w:trPr>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A686E" w:rsidRPr="006F006D" w:rsidRDefault="00CA686E" w:rsidP="005526AF">
            <w:pPr>
              <w:ind w:firstLine="567"/>
              <w:rPr>
                <w:sz w:val="28"/>
                <w:szCs w:val="28"/>
              </w:rPr>
            </w:pPr>
            <w:r w:rsidRPr="006F006D">
              <w:rPr>
                <w:sz w:val="28"/>
                <w:szCs w:val="28"/>
              </w:rPr>
              <w:t>Математика и информатика</w:t>
            </w:r>
          </w:p>
          <w:p w:rsidR="00CA686E" w:rsidRPr="006F006D" w:rsidRDefault="00CA686E" w:rsidP="005526AF">
            <w:pPr>
              <w:ind w:firstLine="567"/>
              <w:rPr>
                <w:sz w:val="28"/>
                <w:szCs w:val="28"/>
              </w:rPr>
            </w:pPr>
          </w:p>
        </w:tc>
        <w:tc>
          <w:tcPr>
            <w:tcW w:w="8505" w:type="dxa"/>
            <w:tcBorders>
              <w:top w:val="nil"/>
              <w:left w:val="nil"/>
              <w:bottom w:val="single" w:sz="8" w:space="0" w:color="auto"/>
              <w:right w:val="single" w:sz="8" w:space="0" w:color="auto"/>
            </w:tcBorders>
            <w:tcMar>
              <w:top w:w="0" w:type="dxa"/>
              <w:left w:w="108" w:type="dxa"/>
              <w:bottom w:w="0" w:type="dxa"/>
              <w:right w:w="108" w:type="dxa"/>
            </w:tcMar>
          </w:tcPr>
          <w:p w:rsidR="00CA686E" w:rsidRPr="006F006D" w:rsidRDefault="00CA686E" w:rsidP="005526AF">
            <w:pPr>
              <w:ind w:firstLine="567"/>
              <w:rPr>
                <w:sz w:val="28"/>
                <w:szCs w:val="28"/>
              </w:rPr>
            </w:pPr>
            <w:r w:rsidRPr="006F006D">
              <w:rPr>
                <w:spacing w:val="-4"/>
                <w:sz w:val="28"/>
                <w:szCs w:val="28"/>
              </w:rPr>
              <w:t>- осознание значения математики и информатики в повседневной жизни человека, понимание роли информационных процессов в современном мире;</w:t>
            </w:r>
          </w:p>
          <w:p w:rsidR="00CA686E" w:rsidRPr="006F006D" w:rsidRDefault="00CA686E" w:rsidP="005526AF">
            <w:pPr>
              <w:ind w:firstLine="567"/>
              <w:rPr>
                <w:sz w:val="28"/>
                <w:szCs w:val="28"/>
              </w:rPr>
            </w:pPr>
            <w:r w:rsidRPr="006F006D">
              <w:rPr>
                <w:spacing w:val="-4"/>
                <w:sz w:val="28"/>
                <w:szCs w:val="28"/>
              </w:rPr>
              <w:t>-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CA686E" w:rsidRPr="006F006D" w:rsidRDefault="00CA686E" w:rsidP="005526AF">
            <w:pPr>
              <w:ind w:firstLine="567"/>
              <w:rPr>
                <w:spacing w:val="-4"/>
                <w:sz w:val="28"/>
                <w:szCs w:val="28"/>
              </w:rPr>
            </w:pPr>
            <w:r w:rsidRPr="006F006D">
              <w:rPr>
                <w:spacing w:val="-4"/>
                <w:sz w:val="28"/>
                <w:szCs w:val="28"/>
              </w:rPr>
              <w:t>- развитие логического и математического мышления, получение представления о математических моделях; овладение математическими рассуждениями; умение применять математические знания при решении различных задач и оценивать полученные результаты; овладение умениями решения учебных задач; представление об основных информационных процессах в реальных ситуациях,</w:t>
            </w:r>
          </w:p>
          <w:p w:rsidR="00CA686E" w:rsidRPr="006F006D" w:rsidRDefault="00CA686E" w:rsidP="005526AF">
            <w:pPr>
              <w:ind w:firstLine="567"/>
              <w:rPr>
                <w:sz w:val="28"/>
                <w:szCs w:val="28"/>
              </w:rPr>
            </w:pPr>
            <w:r w:rsidRPr="006F006D">
              <w:rPr>
                <w:spacing w:val="-4"/>
                <w:sz w:val="28"/>
                <w:szCs w:val="28"/>
              </w:rPr>
              <w:t xml:space="preserve">- </w:t>
            </w:r>
            <w:r w:rsidRPr="006F006D">
              <w:rPr>
                <w:sz w:val="28"/>
                <w:szCs w:val="28"/>
              </w:rPr>
              <w:t>поиск и выделение необходимой информации; моделирование, выбор наиболее эффективных способов решения задач,</w:t>
            </w:r>
          </w:p>
          <w:p w:rsidR="00CA686E" w:rsidRPr="006F006D" w:rsidRDefault="00CA686E" w:rsidP="005526AF">
            <w:pPr>
              <w:ind w:firstLine="567"/>
              <w:rPr>
                <w:sz w:val="28"/>
                <w:szCs w:val="28"/>
              </w:rPr>
            </w:pPr>
            <w:r w:rsidRPr="006F006D">
              <w:rPr>
                <w:sz w:val="28"/>
                <w:szCs w:val="28"/>
              </w:rPr>
              <w:t>- анализ, синтез, сравнение, сопоставление, аналогия, классификация, ранжирование объектов, причинно-следственные связи, логические рассуждения, выдвижение гипотез, доказательства, практические действия</w:t>
            </w:r>
          </w:p>
          <w:p w:rsidR="00CA686E" w:rsidRPr="006F006D" w:rsidRDefault="00CA686E" w:rsidP="005526AF">
            <w:pPr>
              <w:ind w:firstLine="567"/>
              <w:rPr>
                <w:sz w:val="28"/>
                <w:szCs w:val="28"/>
              </w:rPr>
            </w:pPr>
            <w:r w:rsidRPr="006F006D">
              <w:rPr>
                <w:sz w:val="28"/>
                <w:szCs w:val="28"/>
              </w:rPr>
              <w:t>- формирование  речевых умений: дети учатся высказывать суждения с использованием математических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w:t>
            </w:r>
          </w:p>
        </w:tc>
      </w:tr>
      <w:tr w:rsidR="00CA686E" w:rsidRPr="006F006D" w:rsidTr="005526AF">
        <w:trPr>
          <w:trHeight w:val="153"/>
        </w:trPr>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A686E" w:rsidRPr="006F006D" w:rsidRDefault="00CA686E" w:rsidP="005526AF">
            <w:pPr>
              <w:ind w:firstLine="567"/>
              <w:rPr>
                <w:sz w:val="28"/>
                <w:szCs w:val="28"/>
              </w:rPr>
            </w:pPr>
            <w:r w:rsidRPr="006F006D">
              <w:rPr>
                <w:sz w:val="28"/>
                <w:szCs w:val="28"/>
              </w:rPr>
              <w:t>О</w:t>
            </w:r>
            <w:r w:rsidRPr="006F006D">
              <w:rPr>
                <w:spacing w:val="-4"/>
                <w:sz w:val="28"/>
                <w:szCs w:val="28"/>
              </w:rPr>
              <w:t>бщественно-научные предметы</w:t>
            </w:r>
          </w:p>
        </w:tc>
        <w:tc>
          <w:tcPr>
            <w:tcW w:w="8505" w:type="dxa"/>
            <w:tcBorders>
              <w:top w:val="nil"/>
              <w:left w:val="nil"/>
              <w:bottom w:val="single" w:sz="8" w:space="0" w:color="auto"/>
              <w:right w:val="single" w:sz="8" w:space="0" w:color="auto"/>
            </w:tcBorders>
            <w:tcMar>
              <w:top w:w="0" w:type="dxa"/>
              <w:left w:w="108" w:type="dxa"/>
              <w:bottom w:w="0" w:type="dxa"/>
              <w:right w:w="108" w:type="dxa"/>
            </w:tcMar>
          </w:tcPr>
          <w:p w:rsidR="00CA686E" w:rsidRPr="006F006D" w:rsidRDefault="00CA686E" w:rsidP="005526AF">
            <w:pPr>
              <w:ind w:firstLine="567"/>
              <w:rPr>
                <w:spacing w:val="-4"/>
                <w:sz w:val="28"/>
                <w:szCs w:val="28"/>
              </w:rPr>
            </w:pPr>
            <w:r w:rsidRPr="006F006D">
              <w:rPr>
                <w:spacing w:val="-4"/>
                <w:sz w:val="28"/>
                <w:szCs w:val="28"/>
              </w:rPr>
              <w:t>-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CA686E" w:rsidRPr="006F006D" w:rsidRDefault="00CA686E" w:rsidP="005526AF">
            <w:pPr>
              <w:ind w:firstLine="567"/>
              <w:rPr>
                <w:sz w:val="28"/>
                <w:szCs w:val="28"/>
              </w:rPr>
            </w:pPr>
            <w:r w:rsidRPr="006F006D">
              <w:rPr>
                <w:spacing w:val="-4"/>
                <w:sz w:val="28"/>
                <w:szCs w:val="28"/>
              </w:rPr>
              <w:t xml:space="preserve">- </w:t>
            </w:r>
            <w:r w:rsidRPr="006F006D">
              <w:rPr>
                <w:sz w:val="28"/>
                <w:szCs w:val="28"/>
              </w:rPr>
              <w:t>формирование уважительного отношения к иному мнению, истории и культуре других народов,</w:t>
            </w:r>
          </w:p>
          <w:p w:rsidR="00CA686E" w:rsidRPr="006F006D" w:rsidRDefault="00CA686E" w:rsidP="005526AF">
            <w:pPr>
              <w:ind w:firstLine="567"/>
              <w:rPr>
                <w:sz w:val="28"/>
                <w:szCs w:val="28"/>
              </w:rPr>
            </w:pPr>
            <w:r w:rsidRPr="006F006D">
              <w:rPr>
                <w:spacing w:val="-4"/>
                <w:sz w:val="28"/>
                <w:szCs w:val="28"/>
              </w:rPr>
              <w:t>- понимание основных принципов жизни общества,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CA686E" w:rsidRPr="006F006D" w:rsidRDefault="00CA686E" w:rsidP="005526AF">
            <w:pPr>
              <w:ind w:firstLine="567"/>
              <w:rPr>
                <w:sz w:val="28"/>
                <w:szCs w:val="28"/>
              </w:rPr>
            </w:pPr>
            <w:r w:rsidRPr="006F006D">
              <w:rPr>
                <w:spacing w:val="-4"/>
                <w:sz w:val="28"/>
                <w:szCs w:val="28"/>
              </w:rPr>
              <w:t>- 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tc>
      </w:tr>
      <w:tr w:rsidR="00CA686E" w:rsidRPr="006F006D" w:rsidTr="005526AF">
        <w:trPr>
          <w:trHeight w:val="4408"/>
        </w:trPr>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A686E" w:rsidRPr="006F006D" w:rsidRDefault="00CA686E" w:rsidP="005526AF">
            <w:pPr>
              <w:ind w:firstLine="567"/>
              <w:rPr>
                <w:sz w:val="28"/>
                <w:szCs w:val="28"/>
              </w:rPr>
            </w:pPr>
            <w:r w:rsidRPr="006F006D">
              <w:rPr>
                <w:spacing w:val="-4"/>
                <w:sz w:val="28"/>
                <w:szCs w:val="28"/>
              </w:rPr>
              <w:t>Естественно-научные предметы</w:t>
            </w:r>
          </w:p>
        </w:tc>
        <w:tc>
          <w:tcPr>
            <w:tcW w:w="8505" w:type="dxa"/>
            <w:tcBorders>
              <w:top w:val="nil"/>
              <w:left w:val="nil"/>
              <w:bottom w:val="single" w:sz="8" w:space="0" w:color="auto"/>
              <w:right w:val="single" w:sz="8" w:space="0" w:color="auto"/>
            </w:tcBorders>
            <w:tcMar>
              <w:top w:w="0" w:type="dxa"/>
              <w:left w:w="108" w:type="dxa"/>
              <w:bottom w:w="0" w:type="dxa"/>
              <w:right w:w="108" w:type="dxa"/>
            </w:tcMar>
          </w:tcPr>
          <w:p w:rsidR="00CA686E" w:rsidRPr="006F006D" w:rsidRDefault="00CA686E" w:rsidP="005526AF">
            <w:pPr>
              <w:ind w:firstLine="567"/>
              <w:rPr>
                <w:sz w:val="28"/>
                <w:szCs w:val="28"/>
              </w:rPr>
            </w:pPr>
            <w:r w:rsidRPr="006F006D">
              <w:rPr>
                <w:spacing w:val="-4"/>
                <w:sz w:val="28"/>
                <w:szCs w:val="28"/>
              </w:rPr>
              <w:t>- формирование целостной научной картины мира;</w:t>
            </w:r>
          </w:p>
          <w:p w:rsidR="00CA686E" w:rsidRPr="006F006D" w:rsidRDefault="00CA686E" w:rsidP="005526AF">
            <w:pPr>
              <w:ind w:firstLine="567"/>
              <w:rPr>
                <w:sz w:val="28"/>
                <w:szCs w:val="28"/>
              </w:rPr>
            </w:pPr>
            <w:r w:rsidRPr="006F006D">
              <w:rPr>
                <w:spacing w:val="-4"/>
                <w:sz w:val="28"/>
                <w:szCs w:val="28"/>
              </w:rPr>
              <w:t>-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CA686E" w:rsidRPr="006F006D" w:rsidRDefault="00CA686E" w:rsidP="005526AF">
            <w:pPr>
              <w:ind w:firstLine="567"/>
              <w:rPr>
                <w:sz w:val="28"/>
                <w:szCs w:val="28"/>
              </w:rPr>
            </w:pPr>
            <w:r w:rsidRPr="006F006D">
              <w:rPr>
                <w:spacing w:val="-4"/>
                <w:sz w:val="28"/>
                <w:szCs w:val="28"/>
              </w:rPr>
              <w:t>- овладение  научным подходом к решению различных задач;</w:t>
            </w:r>
          </w:p>
          <w:p w:rsidR="00CA686E" w:rsidRPr="006F006D" w:rsidRDefault="00CA686E" w:rsidP="005526AF">
            <w:pPr>
              <w:ind w:firstLine="567"/>
              <w:rPr>
                <w:sz w:val="28"/>
                <w:szCs w:val="28"/>
              </w:rPr>
            </w:pPr>
            <w:r w:rsidRPr="006F006D">
              <w:rPr>
                <w:spacing w:val="-4"/>
                <w:sz w:val="28"/>
                <w:szCs w:val="28"/>
              </w:rPr>
              <w:t>- овладение умениями формулировать гипотезы, конструировать,  проводить эксперименты, оценивать полученные результаты;</w:t>
            </w:r>
          </w:p>
          <w:p w:rsidR="00CA686E" w:rsidRPr="006F006D" w:rsidRDefault="00CA686E" w:rsidP="005526AF">
            <w:pPr>
              <w:ind w:firstLine="567"/>
              <w:rPr>
                <w:sz w:val="28"/>
                <w:szCs w:val="28"/>
              </w:rPr>
            </w:pPr>
            <w:r w:rsidRPr="006F006D">
              <w:rPr>
                <w:spacing w:val="-4"/>
                <w:sz w:val="28"/>
                <w:szCs w:val="28"/>
              </w:rPr>
              <w:t>- овладение умением сопоставлять экспериментальные и теоретические знания с объективными реалиями жизни;</w:t>
            </w:r>
          </w:p>
          <w:p w:rsidR="00CA686E" w:rsidRPr="006F006D" w:rsidRDefault="00CA686E" w:rsidP="005526AF">
            <w:pPr>
              <w:ind w:firstLine="567"/>
              <w:rPr>
                <w:sz w:val="28"/>
                <w:szCs w:val="28"/>
              </w:rPr>
            </w:pPr>
            <w:r w:rsidRPr="006F006D">
              <w:rPr>
                <w:spacing w:val="-4"/>
                <w:sz w:val="28"/>
                <w:szCs w:val="28"/>
              </w:rPr>
              <w:t>- воспитание ответственного и бережного отношения к окружающей среде;</w:t>
            </w:r>
          </w:p>
          <w:p w:rsidR="00CA686E" w:rsidRPr="006F006D" w:rsidRDefault="00CA686E" w:rsidP="005526AF">
            <w:pPr>
              <w:ind w:firstLine="567"/>
              <w:rPr>
                <w:sz w:val="28"/>
                <w:szCs w:val="28"/>
              </w:rPr>
            </w:pPr>
            <w:r w:rsidRPr="006F006D">
              <w:rPr>
                <w:spacing w:val="-4"/>
                <w:sz w:val="28"/>
                <w:szCs w:val="28"/>
              </w:rPr>
              <w:t>- 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CA686E" w:rsidRPr="006F006D" w:rsidRDefault="00CA686E" w:rsidP="005526AF">
            <w:pPr>
              <w:ind w:firstLine="567"/>
              <w:rPr>
                <w:sz w:val="28"/>
                <w:szCs w:val="28"/>
              </w:rPr>
            </w:pPr>
            <w:r w:rsidRPr="006F006D">
              <w:rPr>
                <w:spacing w:val="-4"/>
                <w:sz w:val="28"/>
                <w:szCs w:val="28"/>
              </w:rPr>
              <w:t>- осознание значимости концепции устойчивого развития;</w:t>
            </w:r>
          </w:p>
          <w:p w:rsidR="00CA686E" w:rsidRPr="006F006D" w:rsidRDefault="00CA686E" w:rsidP="005526AF">
            <w:pPr>
              <w:ind w:firstLine="567"/>
              <w:rPr>
                <w:sz w:val="28"/>
                <w:szCs w:val="28"/>
              </w:rPr>
            </w:pPr>
            <w:r w:rsidRPr="006F006D">
              <w:rPr>
                <w:spacing w:val="-4"/>
                <w:sz w:val="28"/>
                <w:szCs w:val="28"/>
              </w:rPr>
              <w:t>-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tc>
      </w:tr>
      <w:tr w:rsidR="00CA686E" w:rsidRPr="006F006D" w:rsidTr="005526AF">
        <w:trPr>
          <w:trHeight w:val="541"/>
        </w:trPr>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A686E" w:rsidRPr="006F006D" w:rsidRDefault="00CA686E" w:rsidP="005526AF">
            <w:pPr>
              <w:ind w:firstLine="567"/>
              <w:rPr>
                <w:sz w:val="28"/>
                <w:szCs w:val="28"/>
              </w:rPr>
            </w:pPr>
            <w:r w:rsidRPr="006F006D">
              <w:rPr>
                <w:spacing w:val="-4"/>
                <w:sz w:val="28"/>
                <w:szCs w:val="28"/>
              </w:rPr>
              <w:t>Основы духовно-нравственной  культуры народов России</w:t>
            </w:r>
          </w:p>
        </w:tc>
        <w:tc>
          <w:tcPr>
            <w:tcW w:w="8505" w:type="dxa"/>
            <w:tcBorders>
              <w:top w:val="nil"/>
              <w:left w:val="nil"/>
              <w:bottom w:val="single" w:sz="8" w:space="0" w:color="auto"/>
              <w:right w:val="single" w:sz="8" w:space="0" w:color="auto"/>
            </w:tcBorders>
            <w:tcMar>
              <w:top w:w="0" w:type="dxa"/>
              <w:left w:w="108" w:type="dxa"/>
              <w:bottom w:w="0" w:type="dxa"/>
              <w:right w:w="108" w:type="dxa"/>
            </w:tcMar>
          </w:tcPr>
          <w:p w:rsidR="00CA686E" w:rsidRPr="006F006D" w:rsidRDefault="00CA686E" w:rsidP="005526AF">
            <w:pPr>
              <w:ind w:firstLine="567"/>
              <w:rPr>
                <w:sz w:val="28"/>
                <w:szCs w:val="28"/>
              </w:rPr>
            </w:pPr>
            <w:r w:rsidRPr="006F006D">
              <w:rPr>
                <w:spacing w:val="-4"/>
                <w:sz w:val="28"/>
                <w:szCs w:val="28"/>
              </w:rPr>
              <w:t>-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CA686E" w:rsidRPr="006F006D" w:rsidRDefault="00CA686E" w:rsidP="005526AF">
            <w:pPr>
              <w:ind w:firstLine="567"/>
              <w:rPr>
                <w:sz w:val="28"/>
                <w:szCs w:val="28"/>
              </w:rPr>
            </w:pPr>
            <w:r w:rsidRPr="006F006D">
              <w:rPr>
                <w:spacing w:val="-4"/>
                <w:sz w:val="28"/>
                <w:szCs w:val="28"/>
              </w:rP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CA686E" w:rsidRPr="006F006D" w:rsidRDefault="00CA686E" w:rsidP="005526AF">
            <w:pPr>
              <w:ind w:firstLine="567"/>
              <w:rPr>
                <w:sz w:val="28"/>
                <w:szCs w:val="28"/>
              </w:rPr>
            </w:pPr>
            <w:r w:rsidRPr="006F006D">
              <w:rPr>
                <w:spacing w:val="-4"/>
                <w:sz w:val="28"/>
                <w:szCs w:val="28"/>
              </w:rPr>
              <w:t>-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CA686E" w:rsidRPr="006F006D" w:rsidRDefault="00CA686E" w:rsidP="005526AF">
            <w:pPr>
              <w:ind w:firstLine="567"/>
              <w:rPr>
                <w:sz w:val="28"/>
                <w:szCs w:val="28"/>
              </w:rPr>
            </w:pPr>
            <w:r w:rsidRPr="006F006D">
              <w:rPr>
                <w:spacing w:val="-4"/>
                <w:sz w:val="28"/>
                <w:szCs w:val="28"/>
              </w:rPr>
              <w:t>- понимание значения нравственности, веры и религии в жизни человека, семьи и общества;</w:t>
            </w:r>
          </w:p>
          <w:p w:rsidR="00CA686E" w:rsidRPr="006F006D" w:rsidRDefault="00CA686E" w:rsidP="005526AF">
            <w:pPr>
              <w:ind w:firstLine="567"/>
              <w:rPr>
                <w:sz w:val="28"/>
                <w:szCs w:val="28"/>
              </w:rPr>
            </w:pPr>
            <w:r w:rsidRPr="006F006D">
              <w:rPr>
                <w:spacing w:val="-4"/>
                <w:sz w:val="28"/>
                <w:szCs w:val="28"/>
              </w:rPr>
              <w:t>- формирование представлений об исторической роли традиционных  религий и гражданского общества в становлении российской государственности</w:t>
            </w:r>
          </w:p>
        </w:tc>
      </w:tr>
      <w:tr w:rsidR="00CA686E" w:rsidRPr="006F006D" w:rsidTr="005526AF">
        <w:trPr>
          <w:trHeight w:val="256"/>
        </w:trPr>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A686E" w:rsidRPr="006F006D" w:rsidRDefault="00CA686E" w:rsidP="005526AF">
            <w:pPr>
              <w:ind w:firstLine="567"/>
              <w:rPr>
                <w:sz w:val="28"/>
                <w:szCs w:val="28"/>
              </w:rPr>
            </w:pPr>
            <w:r w:rsidRPr="006F006D">
              <w:rPr>
                <w:sz w:val="28"/>
                <w:szCs w:val="28"/>
              </w:rPr>
              <w:t>Искусство</w:t>
            </w:r>
          </w:p>
        </w:tc>
        <w:tc>
          <w:tcPr>
            <w:tcW w:w="8505" w:type="dxa"/>
            <w:tcBorders>
              <w:top w:val="nil"/>
              <w:left w:val="nil"/>
              <w:bottom w:val="single" w:sz="8" w:space="0" w:color="auto"/>
              <w:right w:val="single" w:sz="8" w:space="0" w:color="auto"/>
            </w:tcBorders>
            <w:tcMar>
              <w:top w:w="0" w:type="dxa"/>
              <w:left w:w="108" w:type="dxa"/>
              <w:bottom w:w="0" w:type="dxa"/>
              <w:right w:w="108" w:type="dxa"/>
            </w:tcMar>
          </w:tcPr>
          <w:p w:rsidR="00CA686E" w:rsidRPr="006F006D" w:rsidRDefault="00CA686E" w:rsidP="005526AF">
            <w:pPr>
              <w:ind w:firstLine="567"/>
              <w:rPr>
                <w:sz w:val="28"/>
                <w:szCs w:val="28"/>
              </w:rPr>
            </w:pPr>
            <w:r w:rsidRPr="006F006D">
              <w:rPr>
                <w:spacing w:val="-4"/>
                <w:sz w:val="28"/>
                <w:szCs w:val="28"/>
              </w:rPr>
              <w:t>- осознание значения искусства и творчества в личной и культурной самоидентификации личности;</w:t>
            </w:r>
          </w:p>
          <w:p w:rsidR="00CA686E" w:rsidRPr="006F006D" w:rsidRDefault="00CA686E" w:rsidP="005526AF">
            <w:pPr>
              <w:ind w:firstLine="567"/>
              <w:rPr>
                <w:sz w:val="28"/>
                <w:szCs w:val="28"/>
              </w:rPr>
            </w:pPr>
            <w:r w:rsidRPr="006F006D">
              <w:rPr>
                <w:spacing w:val="-4"/>
                <w:sz w:val="28"/>
                <w:szCs w:val="28"/>
              </w:rPr>
              <w:t>-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CA686E" w:rsidRPr="006F006D" w:rsidRDefault="00CA686E" w:rsidP="005526AF">
            <w:pPr>
              <w:ind w:firstLine="567"/>
              <w:rPr>
                <w:sz w:val="28"/>
                <w:szCs w:val="28"/>
              </w:rPr>
            </w:pPr>
            <w:r w:rsidRPr="006F006D">
              <w:rPr>
                <w:spacing w:val="-4"/>
                <w:sz w:val="28"/>
                <w:szCs w:val="28"/>
              </w:rPr>
              <w:t>- развитие индивидуальных творческих способностей обучающихся,</w:t>
            </w:r>
          </w:p>
          <w:p w:rsidR="00CA686E" w:rsidRPr="006F006D" w:rsidRDefault="00CA686E" w:rsidP="005526AF">
            <w:pPr>
              <w:ind w:firstLine="567"/>
              <w:rPr>
                <w:sz w:val="28"/>
                <w:szCs w:val="28"/>
              </w:rPr>
            </w:pPr>
            <w:r w:rsidRPr="006F006D">
              <w:rPr>
                <w:spacing w:val="-4"/>
                <w:sz w:val="28"/>
                <w:szCs w:val="28"/>
              </w:rPr>
              <w:t>- формирование устойчивого интереса к творческой деятельности;</w:t>
            </w:r>
          </w:p>
          <w:p w:rsidR="00CA686E" w:rsidRPr="006F006D" w:rsidRDefault="00CA686E" w:rsidP="005526AF">
            <w:pPr>
              <w:ind w:firstLine="567"/>
              <w:rPr>
                <w:sz w:val="28"/>
                <w:szCs w:val="28"/>
              </w:rPr>
            </w:pPr>
            <w:r w:rsidRPr="006F006D">
              <w:rPr>
                <w:spacing w:val="-4"/>
                <w:sz w:val="28"/>
                <w:szCs w:val="28"/>
              </w:rPr>
              <w:t>-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tc>
      </w:tr>
      <w:tr w:rsidR="00CA686E" w:rsidRPr="006F006D" w:rsidTr="005526AF">
        <w:trPr>
          <w:trHeight w:val="2683"/>
        </w:trPr>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A686E" w:rsidRPr="006F006D" w:rsidRDefault="00CA686E" w:rsidP="005526AF">
            <w:pPr>
              <w:ind w:firstLine="567"/>
              <w:rPr>
                <w:sz w:val="28"/>
                <w:szCs w:val="28"/>
              </w:rPr>
            </w:pPr>
            <w:r w:rsidRPr="006F006D">
              <w:rPr>
                <w:spacing w:val="-4"/>
                <w:sz w:val="28"/>
                <w:szCs w:val="28"/>
              </w:rPr>
              <w:t>Технология</w:t>
            </w:r>
          </w:p>
        </w:tc>
        <w:tc>
          <w:tcPr>
            <w:tcW w:w="8505" w:type="dxa"/>
            <w:tcBorders>
              <w:top w:val="nil"/>
              <w:left w:val="nil"/>
              <w:bottom w:val="single" w:sz="8" w:space="0" w:color="auto"/>
              <w:right w:val="single" w:sz="8" w:space="0" w:color="auto"/>
            </w:tcBorders>
            <w:tcMar>
              <w:top w:w="0" w:type="dxa"/>
              <w:left w:w="108" w:type="dxa"/>
              <w:bottom w:w="0" w:type="dxa"/>
              <w:right w:w="108" w:type="dxa"/>
            </w:tcMar>
          </w:tcPr>
          <w:p w:rsidR="00CA686E" w:rsidRPr="006F006D" w:rsidRDefault="00CA686E" w:rsidP="005526AF">
            <w:pPr>
              <w:ind w:firstLine="567"/>
              <w:rPr>
                <w:sz w:val="28"/>
                <w:szCs w:val="28"/>
              </w:rPr>
            </w:pPr>
            <w:r w:rsidRPr="006F006D">
              <w:rPr>
                <w:spacing w:val="-4"/>
                <w:sz w:val="28"/>
                <w:szCs w:val="28"/>
              </w:rPr>
              <w:t>- развитие инновационной творческой деятельности обучающихся в процессе решения прикладных учебных задач;</w:t>
            </w:r>
          </w:p>
          <w:p w:rsidR="00CA686E" w:rsidRPr="006F006D" w:rsidRDefault="00CA686E" w:rsidP="005526AF">
            <w:pPr>
              <w:ind w:firstLine="567"/>
              <w:rPr>
                <w:sz w:val="28"/>
                <w:szCs w:val="28"/>
              </w:rPr>
            </w:pPr>
            <w:r w:rsidRPr="006F006D">
              <w:rPr>
                <w:spacing w:val="-4"/>
                <w:sz w:val="28"/>
                <w:szCs w:val="28"/>
              </w:rPr>
              <w:t>- активное  использование знаний, полученных при изучении других учебных предметов, и сформированных универсальных учебных действий;</w:t>
            </w:r>
          </w:p>
          <w:p w:rsidR="00CA686E" w:rsidRPr="006F006D" w:rsidRDefault="00CA686E" w:rsidP="005526AF">
            <w:pPr>
              <w:ind w:firstLine="567"/>
              <w:rPr>
                <w:sz w:val="28"/>
                <w:szCs w:val="28"/>
              </w:rPr>
            </w:pPr>
            <w:r w:rsidRPr="006F006D">
              <w:rPr>
                <w:spacing w:val="-4"/>
                <w:sz w:val="28"/>
                <w:szCs w:val="28"/>
              </w:rPr>
              <w:t>- совершенствование умений выполнения учебно-исследовательской и проектной деятельности;</w:t>
            </w:r>
          </w:p>
          <w:p w:rsidR="00CA686E" w:rsidRPr="006F006D" w:rsidRDefault="00CA686E" w:rsidP="005526AF">
            <w:pPr>
              <w:ind w:firstLine="567"/>
              <w:rPr>
                <w:sz w:val="28"/>
                <w:szCs w:val="28"/>
              </w:rPr>
            </w:pPr>
            <w:r w:rsidRPr="006F006D">
              <w:rPr>
                <w:spacing w:val="-4"/>
                <w:sz w:val="28"/>
                <w:szCs w:val="28"/>
              </w:rPr>
              <w:t>- формирование представлений о социальных и этических аспектах научно-технического прогресса;</w:t>
            </w:r>
          </w:p>
          <w:p w:rsidR="00CA686E" w:rsidRPr="006F006D" w:rsidRDefault="00CA686E" w:rsidP="005526AF">
            <w:pPr>
              <w:ind w:firstLine="567"/>
              <w:rPr>
                <w:spacing w:val="-4"/>
                <w:sz w:val="28"/>
                <w:szCs w:val="28"/>
              </w:rPr>
            </w:pPr>
            <w:r w:rsidRPr="006F006D">
              <w:rPr>
                <w:spacing w:val="-4"/>
                <w:sz w:val="28"/>
                <w:szCs w:val="28"/>
              </w:rPr>
              <w:t>-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CA686E" w:rsidRPr="006F006D" w:rsidRDefault="00CA686E" w:rsidP="005526AF">
            <w:pPr>
              <w:ind w:firstLine="567"/>
              <w:rPr>
                <w:sz w:val="28"/>
                <w:szCs w:val="28"/>
              </w:rPr>
            </w:pPr>
            <w:r w:rsidRPr="006F006D">
              <w:rPr>
                <w:spacing w:val="-4"/>
                <w:sz w:val="28"/>
                <w:szCs w:val="28"/>
              </w:rPr>
              <w:t xml:space="preserve">- </w:t>
            </w:r>
            <w:r w:rsidRPr="006F006D">
              <w:rPr>
                <w:sz w:val="28"/>
                <w:szCs w:val="28"/>
              </w:rPr>
              <w:t>развитие трудолюбия и ответственности за качество своей деятельности;</w:t>
            </w:r>
          </w:p>
          <w:p w:rsidR="00CA686E" w:rsidRPr="006F006D" w:rsidRDefault="00CA686E" w:rsidP="005526AF">
            <w:pPr>
              <w:ind w:firstLine="567"/>
              <w:rPr>
                <w:sz w:val="28"/>
                <w:szCs w:val="28"/>
              </w:rPr>
            </w:pPr>
            <w:r w:rsidRPr="006F006D">
              <w:rPr>
                <w:sz w:val="28"/>
                <w:szCs w:val="28"/>
              </w:rPr>
              <w:t>- бережное отношение к природным и хозяйственным ресурсам;</w:t>
            </w:r>
          </w:p>
          <w:p w:rsidR="00CA686E" w:rsidRPr="006F006D" w:rsidRDefault="00CA686E" w:rsidP="005526AF">
            <w:pPr>
              <w:ind w:firstLine="567"/>
              <w:rPr>
                <w:sz w:val="28"/>
                <w:szCs w:val="28"/>
              </w:rPr>
            </w:pPr>
            <w:r w:rsidRPr="006F006D">
              <w:rPr>
                <w:sz w:val="28"/>
                <w:szCs w:val="28"/>
              </w:rPr>
              <w:t>- готовность к рациональному ведению домашнего хозяйства.</w:t>
            </w:r>
          </w:p>
        </w:tc>
      </w:tr>
      <w:tr w:rsidR="00CA686E" w:rsidRPr="006F006D" w:rsidTr="005526AF">
        <w:trPr>
          <w:trHeight w:val="3194"/>
        </w:trPr>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A686E" w:rsidRPr="006F006D" w:rsidRDefault="00CA686E" w:rsidP="005526AF">
            <w:pPr>
              <w:ind w:firstLine="567"/>
              <w:rPr>
                <w:sz w:val="28"/>
                <w:szCs w:val="28"/>
              </w:rPr>
            </w:pPr>
            <w:r w:rsidRPr="006F006D">
              <w:rPr>
                <w:spacing w:val="-4"/>
                <w:sz w:val="28"/>
                <w:szCs w:val="28"/>
              </w:rPr>
              <w:t>Физическая культура и основы безопасности жизнедеятель-ности</w:t>
            </w:r>
          </w:p>
        </w:tc>
        <w:tc>
          <w:tcPr>
            <w:tcW w:w="8505" w:type="dxa"/>
            <w:tcBorders>
              <w:top w:val="nil"/>
              <w:left w:val="nil"/>
              <w:bottom w:val="single" w:sz="8" w:space="0" w:color="auto"/>
              <w:right w:val="single" w:sz="8" w:space="0" w:color="auto"/>
            </w:tcBorders>
            <w:tcMar>
              <w:top w:w="0" w:type="dxa"/>
              <w:left w:w="108" w:type="dxa"/>
              <w:bottom w:w="0" w:type="dxa"/>
              <w:right w:w="108" w:type="dxa"/>
            </w:tcMar>
          </w:tcPr>
          <w:p w:rsidR="00CA686E" w:rsidRPr="006F006D" w:rsidRDefault="00CA686E" w:rsidP="005526AF">
            <w:pPr>
              <w:ind w:firstLine="567"/>
              <w:rPr>
                <w:sz w:val="28"/>
                <w:szCs w:val="28"/>
              </w:rPr>
            </w:pPr>
            <w:r w:rsidRPr="006F006D">
              <w:rPr>
                <w:spacing w:val="-4"/>
                <w:sz w:val="28"/>
                <w:szCs w:val="28"/>
              </w:rPr>
              <w:t>- физическое, эмоциональное, интеллектуальное и  социальное  развитие личности обучающихся;</w:t>
            </w:r>
          </w:p>
          <w:p w:rsidR="00CA686E" w:rsidRPr="006F006D" w:rsidRDefault="00CA686E" w:rsidP="005526AF">
            <w:pPr>
              <w:ind w:firstLine="567"/>
              <w:rPr>
                <w:sz w:val="28"/>
                <w:szCs w:val="28"/>
              </w:rPr>
            </w:pPr>
            <w:r w:rsidRPr="006F006D">
              <w:rPr>
                <w:spacing w:val="-4"/>
                <w:sz w:val="28"/>
                <w:szCs w:val="28"/>
              </w:rPr>
              <w:t>- формирование и развитие установок активного, экологически целесообразного, здорового и безопасного образа жизни;</w:t>
            </w:r>
          </w:p>
          <w:p w:rsidR="00CA686E" w:rsidRPr="006F006D" w:rsidRDefault="00CA686E" w:rsidP="005526AF">
            <w:pPr>
              <w:ind w:firstLine="567"/>
              <w:rPr>
                <w:sz w:val="28"/>
                <w:szCs w:val="28"/>
              </w:rPr>
            </w:pPr>
            <w:r w:rsidRPr="006F006D">
              <w:rPr>
                <w:spacing w:val="-4"/>
                <w:sz w:val="28"/>
                <w:szCs w:val="28"/>
              </w:rPr>
              <w:t>- понимание  личной и общественной значимости современной культуры безопасности жизнедеятельности;</w:t>
            </w:r>
          </w:p>
          <w:p w:rsidR="00CA686E" w:rsidRPr="006F006D" w:rsidRDefault="00CA686E" w:rsidP="005526AF">
            <w:pPr>
              <w:ind w:firstLine="567"/>
              <w:rPr>
                <w:sz w:val="28"/>
                <w:szCs w:val="28"/>
              </w:rPr>
            </w:pPr>
            <w:r w:rsidRPr="006F006D">
              <w:rPr>
                <w:sz w:val="28"/>
                <w:szCs w:val="28"/>
              </w:rPr>
              <w:t>-  освоение правил здорового и безопасного образа жизни;</w:t>
            </w:r>
          </w:p>
          <w:p w:rsidR="00CA686E" w:rsidRPr="006F006D" w:rsidRDefault="00CA686E" w:rsidP="005526AF">
            <w:pPr>
              <w:ind w:firstLine="567"/>
              <w:rPr>
                <w:sz w:val="28"/>
                <w:szCs w:val="28"/>
              </w:rPr>
            </w:pPr>
            <w:r w:rsidRPr="006F006D">
              <w:rPr>
                <w:spacing w:val="-4"/>
                <w:sz w:val="28"/>
                <w:szCs w:val="28"/>
              </w:rPr>
              <w:t>- понимание роли государства и действующего законодательства в обеспечении национальной безопасности и защиты населения;</w:t>
            </w:r>
          </w:p>
          <w:p w:rsidR="00CA686E" w:rsidRPr="006F006D" w:rsidRDefault="00CA686E" w:rsidP="005526AF">
            <w:pPr>
              <w:ind w:firstLine="567"/>
              <w:rPr>
                <w:spacing w:val="-4"/>
                <w:sz w:val="28"/>
                <w:szCs w:val="28"/>
              </w:rPr>
            </w:pPr>
            <w:r w:rsidRPr="006F006D">
              <w:rPr>
                <w:spacing w:val="-4"/>
                <w:sz w:val="28"/>
                <w:szCs w:val="28"/>
              </w:rPr>
              <w:t>-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CA686E" w:rsidRPr="006F006D" w:rsidRDefault="00CA686E" w:rsidP="005526AF">
            <w:pPr>
              <w:ind w:firstLine="567"/>
              <w:rPr>
                <w:sz w:val="28"/>
                <w:szCs w:val="28"/>
              </w:rPr>
            </w:pPr>
            <w:r w:rsidRPr="006F006D">
              <w:rPr>
                <w:spacing w:val="-4"/>
                <w:sz w:val="28"/>
                <w:szCs w:val="28"/>
              </w:rPr>
              <w:t>-</w:t>
            </w:r>
            <w:r w:rsidRPr="006F006D">
              <w:rPr>
                <w:sz w:val="28"/>
                <w:szCs w:val="28"/>
              </w:rPr>
              <w:t>взаимодействие, ориентация на партнёра, сотрудничество и коопе</w:t>
            </w:r>
            <w:r w:rsidRPr="006F006D">
              <w:rPr>
                <w:sz w:val="28"/>
                <w:szCs w:val="28"/>
              </w:rPr>
              <w:softHyphen/>
              <w:t>рация (в командных видах спорта),</w:t>
            </w:r>
          </w:p>
          <w:p w:rsidR="00CA686E" w:rsidRPr="006F006D" w:rsidRDefault="00CA686E" w:rsidP="005526AF">
            <w:pPr>
              <w:ind w:firstLine="567"/>
              <w:rPr>
                <w:sz w:val="28"/>
                <w:szCs w:val="28"/>
              </w:rPr>
            </w:pPr>
          </w:p>
        </w:tc>
      </w:tr>
    </w:tbl>
    <w:p w:rsidR="00CA686E" w:rsidRPr="006F006D" w:rsidRDefault="00CA686E" w:rsidP="00CA686E">
      <w:pPr>
        <w:pStyle w:val="Default0"/>
        <w:ind w:firstLine="567"/>
        <w:rPr>
          <w:color w:val="auto"/>
          <w:sz w:val="28"/>
          <w:szCs w:val="28"/>
        </w:rPr>
      </w:pPr>
    </w:p>
    <w:p w:rsidR="00CA686E" w:rsidRPr="0032747B" w:rsidRDefault="00CA686E" w:rsidP="00CA686E">
      <w:pPr>
        <w:pStyle w:val="2"/>
        <w:ind w:firstLine="567"/>
        <w:rPr>
          <w:sz w:val="28"/>
          <w:szCs w:val="28"/>
          <w:lang w:val="ru-RU"/>
        </w:rPr>
      </w:pPr>
      <w:r w:rsidRPr="0032747B">
        <w:rPr>
          <w:sz w:val="28"/>
          <w:szCs w:val="28"/>
          <w:lang w:val="ru-RU"/>
        </w:rPr>
        <w:t>2.1.4. Типовые задачи применения универсальных учебных действий</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Задачи на применение УУД могут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Различаются два типа заданий, связанных с УУД:</w:t>
      </w:r>
    </w:p>
    <w:p w:rsidR="00CA686E" w:rsidRPr="006F006D" w:rsidRDefault="00CA686E" w:rsidP="0010783E">
      <w:pPr>
        <w:pStyle w:val="afd"/>
        <w:widowControl w:val="0"/>
        <w:numPr>
          <w:ilvl w:val="0"/>
          <w:numId w:val="217"/>
        </w:numPr>
        <w:tabs>
          <w:tab w:val="left" w:pos="993"/>
        </w:tabs>
        <w:spacing w:before="0" w:beforeAutospacing="0" w:after="0" w:afterAutospacing="0"/>
        <w:ind w:firstLine="567"/>
        <w:textAlignment w:val="baseline"/>
        <w:rPr>
          <w:sz w:val="28"/>
          <w:szCs w:val="28"/>
        </w:rPr>
      </w:pPr>
      <w:r w:rsidRPr="006F006D">
        <w:rPr>
          <w:sz w:val="28"/>
          <w:szCs w:val="28"/>
        </w:rPr>
        <w:t>задания, позволяющие в рамках образовательной деятельности сформировать УУД (направлены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A686E" w:rsidRPr="006F006D" w:rsidRDefault="00CA686E" w:rsidP="0010783E">
      <w:pPr>
        <w:pStyle w:val="afd"/>
        <w:widowControl w:val="0"/>
        <w:numPr>
          <w:ilvl w:val="0"/>
          <w:numId w:val="217"/>
        </w:numPr>
        <w:tabs>
          <w:tab w:val="left" w:pos="993"/>
        </w:tabs>
        <w:spacing w:before="0" w:beforeAutospacing="0" w:after="0" w:afterAutospacing="0"/>
        <w:ind w:firstLine="567"/>
        <w:textAlignment w:val="baseline"/>
        <w:rPr>
          <w:sz w:val="28"/>
          <w:szCs w:val="28"/>
        </w:rPr>
      </w:pPr>
      <w:r w:rsidRPr="006F006D">
        <w:rPr>
          <w:sz w:val="28"/>
          <w:szCs w:val="28"/>
        </w:rPr>
        <w:t>задания, позволяющие диагностировать уровень сформированности УУД (сконструировано таким образом, чтобы проявлять способность учащегося применять какое-то конкретное универсальное учебное действие).</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В основной школе используются следующие типы задач:</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1. Задачи, формирующие личностные универсальные учебные действия:</w:t>
      </w:r>
    </w:p>
    <w:p w:rsidR="00CA686E" w:rsidRPr="006F006D" w:rsidRDefault="00CA686E" w:rsidP="0010783E">
      <w:pPr>
        <w:pStyle w:val="afd"/>
        <w:widowControl w:val="0"/>
        <w:numPr>
          <w:ilvl w:val="0"/>
          <w:numId w:val="207"/>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на личностное самоопределение;</w:t>
      </w:r>
    </w:p>
    <w:p w:rsidR="00CA686E" w:rsidRPr="006F006D" w:rsidRDefault="00CA686E" w:rsidP="0010783E">
      <w:pPr>
        <w:pStyle w:val="afd"/>
        <w:widowControl w:val="0"/>
        <w:numPr>
          <w:ilvl w:val="0"/>
          <w:numId w:val="207"/>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развитие Я-концепции;</w:t>
      </w:r>
    </w:p>
    <w:p w:rsidR="00CA686E" w:rsidRPr="006F006D" w:rsidRDefault="00CA686E" w:rsidP="0010783E">
      <w:pPr>
        <w:pStyle w:val="afd"/>
        <w:widowControl w:val="0"/>
        <w:numPr>
          <w:ilvl w:val="0"/>
          <w:numId w:val="207"/>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смыслообразование;</w:t>
      </w:r>
    </w:p>
    <w:p w:rsidR="00CA686E" w:rsidRPr="006F006D" w:rsidRDefault="00CA686E" w:rsidP="0010783E">
      <w:pPr>
        <w:pStyle w:val="afd"/>
        <w:widowControl w:val="0"/>
        <w:numPr>
          <w:ilvl w:val="0"/>
          <w:numId w:val="207"/>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мотивацию;</w:t>
      </w:r>
    </w:p>
    <w:p w:rsidR="00CA686E" w:rsidRPr="006F006D" w:rsidRDefault="00CA686E" w:rsidP="0010783E">
      <w:pPr>
        <w:pStyle w:val="afd"/>
        <w:widowControl w:val="0"/>
        <w:numPr>
          <w:ilvl w:val="0"/>
          <w:numId w:val="207"/>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нравственно-этическое оценивание.</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2. Задачи, формирующие регулятивные универсальные учебные действия:</w:t>
      </w:r>
    </w:p>
    <w:p w:rsidR="00CA686E" w:rsidRPr="006F006D" w:rsidRDefault="00CA686E" w:rsidP="0010783E">
      <w:pPr>
        <w:pStyle w:val="afd"/>
        <w:widowControl w:val="0"/>
        <w:numPr>
          <w:ilvl w:val="0"/>
          <w:numId w:val="207"/>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на планирование;</w:t>
      </w:r>
    </w:p>
    <w:p w:rsidR="00CA686E" w:rsidRPr="006F006D" w:rsidRDefault="00CA686E" w:rsidP="0010783E">
      <w:pPr>
        <w:pStyle w:val="afd"/>
        <w:widowControl w:val="0"/>
        <w:numPr>
          <w:ilvl w:val="0"/>
          <w:numId w:val="207"/>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ориентировку в ситуации;</w:t>
      </w:r>
    </w:p>
    <w:p w:rsidR="00CA686E" w:rsidRPr="006F006D" w:rsidRDefault="00CA686E" w:rsidP="0010783E">
      <w:pPr>
        <w:pStyle w:val="afd"/>
        <w:widowControl w:val="0"/>
        <w:numPr>
          <w:ilvl w:val="0"/>
          <w:numId w:val="207"/>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прогнозирование;</w:t>
      </w:r>
    </w:p>
    <w:p w:rsidR="00CA686E" w:rsidRPr="006F006D" w:rsidRDefault="00CA686E" w:rsidP="0010783E">
      <w:pPr>
        <w:pStyle w:val="afd"/>
        <w:widowControl w:val="0"/>
        <w:numPr>
          <w:ilvl w:val="0"/>
          <w:numId w:val="207"/>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целеполагание;</w:t>
      </w:r>
    </w:p>
    <w:p w:rsidR="00CA686E" w:rsidRPr="006F006D" w:rsidRDefault="00CA686E" w:rsidP="0010783E">
      <w:pPr>
        <w:pStyle w:val="afd"/>
        <w:widowControl w:val="0"/>
        <w:numPr>
          <w:ilvl w:val="0"/>
          <w:numId w:val="207"/>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принятие решения;</w:t>
      </w:r>
    </w:p>
    <w:p w:rsidR="00CA686E" w:rsidRPr="006F006D" w:rsidRDefault="00CA686E" w:rsidP="0010783E">
      <w:pPr>
        <w:pStyle w:val="afd"/>
        <w:widowControl w:val="0"/>
        <w:numPr>
          <w:ilvl w:val="0"/>
          <w:numId w:val="207"/>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самоконтроль.</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3. Задачи, формирующие познавательные универсальные учебные действия:</w:t>
      </w:r>
    </w:p>
    <w:p w:rsidR="00CA686E" w:rsidRPr="006F006D" w:rsidRDefault="00CA686E" w:rsidP="0010783E">
      <w:pPr>
        <w:pStyle w:val="afd"/>
        <w:widowControl w:val="0"/>
        <w:numPr>
          <w:ilvl w:val="0"/>
          <w:numId w:val="207"/>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проекты на выстраивание стратегии поиска решения задач;</w:t>
      </w:r>
    </w:p>
    <w:p w:rsidR="00CA686E" w:rsidRPr="006F006D" w:rsidRDefault="00CA686E" w:rsidP="0010783E">
      <w:pPr>
        <w:pStyle w:val="afd"/>
        <w:widowControl w:val="0"/>
        <w:numPr>
          <w:ilvl w:val="0"/>
          <w:numId w:val="207"/>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задачи на сериацию, сравнение, оценивание;</w:t>
      </w:r>
    </w:p>
    <w:p w:rsidR="00CA686E" w:rsidRPr="006F006D" w:rsidRDefault="00CA686E" w:rsidP="0010783E">
      <w:pPr>
        <w:pStyle w:val="afd"/>
        <w:widowControl w:val="0"/>
        <w:numPr>
          <w:ilvl w:val="0"/>
          <w:numId w:val="207"/>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проведение эмпирического исследования;</w:t>
      </w:r>
    </w:p>
    <w:p w:rsidR="00CA686E" w:rsidRPr="006F006D" w:rsidRDefault="00CA686E" w:rsidP="0010783E">
      <w:pPr>
        <w:pStyle w:val="afd"/>
        <w:widowControl w:val="0"/>
        <w:numPr>
          <w:ilvl w:val="0"/>
          <w:numId w:val="207"/>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проведение теоретического исследования;</w:t>
      </w:r>
    </w:p>
    <w:p w:rsidR="00CA686E" w:rsidRPr="006F006D" w:rsidRDefault="00CA686E" w:rsidP="0010783E">
      <w:pPr>
        <w:pStyle w:val="afd"/>
        <w:widowControl w:val="0"/>
        <w:numPr>
          <w:ilvl w:val="0"/>
          <w:numId w:val="207"/>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смысловое чтение.</w:t>
      </w:r>
    </w:p>
    <w:p w:rsidR="00CA686E" w:rsidRPr="006F006D" w:rsidRDefault="00CA686E" w:rsidP="00CA686E">
      <w:pPr>
        <w:pStyle w:val="afd"/>
        <w:widowControl w:val="0"/>
        <w:tabs>
          <w:tab w:val="left" w:pos="993"/>
        </w:tabs>
        <w:spacing w:before="0" w:beforeAutospacing="0" w:after="0" w:afterAutospacing="0"/>
        <w:ind w:left="709" w:firstLine="567"/>
        <w:textAlignment w:val="baseline"/>
        <w:rPr>
          <w:sz w:val="28"/>
          <w:szCs w:val="28"/>
        </w:rPr>
      </w:pP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4. Задачи, формирующие коммуникативные универсальные учебные действия:</w:t>
      </w:r>
    </w:p>
    <w:p w:rsidR="00CA686E" w:rsidRPr="006F006D" w:rsidRDefault="00CA686E" w:rsidP="0010783E">
      <w:pPr>
        <w:pStyle w:val="afd"/>
        <w:widowControl w:val="0"/>
        <w:numPr>
          <w:ilvl w:val="0"/>
          <w:numId w:val="207"/>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на учет позиции партнера;</w:t>
      </w:r>
    </w:p>
    <w:p w:rsidR="00CA686E" w:rsidRPr="006F006D" w:rsidRDefault="00CA686E" w:rsidP="0010783E">
      <w:pPr>
        <w:pStyle w:val="afd"/>
        <w:widowControl w:val="0"/>
        <w:numPr>
          <w:ilvl w:val="0"/>
          <w:numId w:val="207"/>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на организацию и осуществление сотрудничества;</w:t>
      </w:r>
    </w:p>
    <w:p w:rsidR="00CA686E" w:rsidRPr="006F006D" w:rsidRDefault="00CA686E" w:rsidP="0010783E">
      <w:pPr>
        <w:pStyle w:val="afd"/>
        <w:widowControl w:val="0"/>
        <w:numPr>
          <w:ilvl w:val="0"/>
          <w:numId w:val="207"/>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на передачу информации и отображение предметного содержания;</w:t>
      </w:r>
    </w:p>
    <w:p w:rsidR="00CA686E" w:rsidRPr="006F006D" w:rsidRDefault="00CA686E" w:rsidP="0010783E">
      <w:pPr>
        <w:pStyle w:val="afd"/>
        <w:widowControl w:val="0"/>
        <w:numPr>
          <w:ilvl w:val="0"/>
          <w:numId w:val="207"/>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тренинги коммуникативных навыков;</w:t>
      </w:r>
    </w:p>
    <w:p w:rsidR="00CA686E" w:rsidRPr="006F006D" w:rsidRDefault="00CA686E" w:rsidP="0010783E">
      <w:pPr>
        <w:pStyle w:val="afd"/>
        <w:widowControl w:val="0"/>
        <w:numPr>
          <w:ilvl w:val="0"/>
          <w:numId w:val="207"/>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ролевые игры.</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будет происходить в ходе занятий по разным предметам на основе согласования между учителями в рамках горизонтальных методических объединений (см. раздел 2.1.9).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w:t>
      </w:r>
    </w:p>
    <w:p w:rsidR="00CA686E" w:rsidRPr="0032747B" w:rsidRDefault="00CA686E" w:rsidP="00CA686E">
      <w:pPr>
        <w:pStyle w:val="2"/>
        <w:ind w:firstLine="567"/>
        <w:rPr>
          <w:sz w:val="28"/>
          <w:szCs w:val="28"/>
          <w:lang w:val="ru-RU"/>
        </w:rPr>
      </w:pPr>
      <w:r w:rsidRPr="0032747B">
        <w:rPr>
          <w:sz w:val="28"/>
          <w:szCs w:val="28"/>
          <w:lang w:val="ru-RU"/>
        </w:rPr>
        <w:t>2.1.5. 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CA686E" w:rsidRPr="006F006D" w:rsidRDefault="00CA686E" w:rsidP="00CA686E">
      <w:pPr>
        <w:pStyle w:val="afd"/>
        <w:widowControl w:val="0"/>
        <w:tabs>
          <w:tab w:val="left" w:pos="567"/>
        </w:tabs>
        <w:spacing w:before="0" w:beforeAutospacing="0" w:after="0" w:afterAutospacing="0"/>
        <w:ind w:firstLine="567"/>
        <w:rPr>
          <w:b/>
          <w:sz w:val="28"/>
          <w:szCs w:val="28"/>
        </w:rPr>
      </w:pP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Специфика</w:t>
      </w:r>
      <w:r w:rsidRPr="006F006D">
        <w:rPr>
          <w:b/>
          <w:bCs/>
          <w:sz w:val="28"/>
          <w:szCs w:val="28"/>
        </w:rPr>
        <w:t xml:space="preserve"> проектной деятельности обучающихся </w:t>
      </w:r>
      <w:r w:rsidRPr="006F006D">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 xml:space="preserve">Особенностью </w:t>
      </w:r>
      <w:r w:rsidRPr="006F006D">
        <w:rPr>
          <w:b/>
          <w:bCs/>
          <w:sz w:val="28"/>
          <w:szCs w:val="28"/>
        </w:rPr>
        <w:t xml:space="preserve">учебно-исследовательской деятельности </w:t>
      </w:r>
      <w:r w:rsidRPr="006F006D">
        <w:rPr>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Учебно-исследовательская работа учащихся может быть организована по двум направлениям:</w:t>
      </w:r>
    </w:p>
    <w:p w:rsidR="00CA686E" w:rsidRPr="006F006D" w:rsidRDefault="00CA686E" w:rsidP="0010783E">
      <w:pPr>
        <w:pStyle w:val="afd"/>
        <w:widowControl w:val="0"/>
        <w:numPr>
          <w:ilvl w:val="0"/>
          <w:numId w:val="202"/>
        </w:numPr>
        <w:tabs>
          <w:tab w:val="clear" w:pos="720"/>
          <w:tab w:val="num" w:pos="993"/>
        </w:tabs>
        <w:spacing w:before="0" w:beforeAutospacing="0" w:after="0" w:afterAutospacing="0"/>
        <w:ind w:left="0" w:firstLine="567"/>
        <w:textAlignment w:val="baseline"/>
        <w:rPr>
          <w:sz w:val="28"/>
          <w:szCs w:val="28"/>
        </w:rPr>
      </w:pPr>
      <w:r w:rsidRPr="006F006D">
        <w:rPr>
          <w:sz w:val="28"/>
          <w:szCs w:val="28"/>
        </w:rPr>
        <w:t>урочная учебно-исследовательская деятельность учащихся: проблемные уроки; семинары; практические и лабораторные занятия, др.;</w:t>
      </w:r>
    </w:p>
    <w:p w:rsidR="00CA686E" w:rsidRPr="006F006D" w:rsidRDefault="00CA686E" w:rsidP="0010783E">
      <w:pPr>
        <w:pStyle w:val="afd"/>
        <w:widowControl w:val="0"/>
        <w:numPr>
          <w:ilvl w:val="0"/>
          <w:numId w:val="202"/>
        </w:numPr>
        <w:tabs>
          <w:tab w:val="clear" w:pos="720"/>
          <w:tab w:val="num" w:pos="993"/>
        </w:tabs>
        <w:spacing w:before="0" w:beforeAutospacing="0" w:after="0" w:afterAutospacing="0"/>
        <w:ind w:left="0" w:firstLine="567"/>
        <w:textAlignment w:val="baseline"/>
        <w:rPr>
          <w:sz w:val="28"/>
          <w:szCs w:val="28"/>
        </w:rPr>
      </w:pPr>
      <w:r w:rsidRPr="006F006D">
        <w:rPr>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Учебно-исследовательская и проектная деятельность обучающихся будет проводиться в том числе по таким направлениям, как:</w:t>
      </w:r>
    </w:p>
    <w:p w:rsidR="00CA686E" w:rsidRPr="006F006D" w:rsidRDefault="00CA686E" w:rsidP="0010783E">
      <w:pPr>
        <w:pStyle w:val="afd"/>
        <w:widowControl w:val="0"/>
        <w:numPr>
          <w:ilvl w:val="0"/>
          <w:numId w:val="208"/>
        </w:numPr>
        <w:tabs>
          <w:tab w:val="clear" w:pos="720"/>
          <w:tab w:val="num" w:pos="-4820"/>
          <w:tab w:val="left" w:pos="993"/>
        </w:tabs>
        <w:spacing w:before="0" w:beforeAutospacing="0" w:after="0" w:afterAutospacing="0"/>
        <w:ind w:left="0" w:firstLine="567"/>
        <w:textAlignment w:val="baseline"/>
        <w:rPr>
          <w:sz w:val="28"/>
          <w:szCs w:val="28"/>
        </w:rPr>
      </w:pPr>
      <w:r w:rsidRPr="006F006D">
        <w:rPr>
          <w:sz w:val="28"/>
          <w:szCs w:val="28"/>
        </w:rPr>
        <w:t>исследовательское;</w:t>
      </w:r>
    </w:p>
    <w:p w:rsidR="00CA686E" w:rsidRPr="006F006D" w:rsidRDefault="00CA686E" w:rsidP="0010783E">
      <w:pPr>
        <w:pStyle w:val="afd"/>
        <w:widowControl w:val="0"/>
        <w:numPr>
          <w:ilvl w:val="0"/>
          <w:numId w:val="208"/>
        </w:numPr>
        <w:tabs>
          <w:tab w:val="clear" w:pos="720"/>
          <w:tab w:val="num" w:pos="-4820"/>
          <w:tab w:val="left" w:pos="993"/>
        </w:tabs>
        <w:spacing w:before="0" w:beforeAutospacing="0" w:after="0" w:afterAutospacing="0"/>
        <w:ind w:left="0" w:firstLine="567"/>
        <w:textAlignment w:val="baseline"/>
        <w:rPr>
          <w:sz w:val="28"/>
          <w:szCs w:val="28"/>
        </w:rPr>
      </w:pPr>
      <w:r w:rsidRPr="006F006D">
        <w:rPr>
          <w:sz w:val="28"/>
          <w:szCs w:val="28"/>
        </w:rPr>
        <w:t>инженерное;</w:t>
      </w:r>
    </w:p>
    <w:p w:rsidR="00CA686E" w:rsidRPr="006F006D" w:rsidRDefault="00CA686E" w:rsidP="0010783E">
      <w:pPr>
        <w:pStyle w:val="afd"/>
        <w:widowControl w:val="0"/>
        <w:numPr>
          <w:ilvl w:val="0"/>
          <w:numId w:val="208"/>
        </w:numPr>
        <w:tabs>
          <w:tab w:val="clear" w:pos="720"/>
          <w:tab w:val="num" w:pos="-4820"/>
          <w:tab w:val="left" w:pos="993"/>
        </w:tabs>
        <w:spacing w:before="0" w:beforeAutospacing="0" w:after="0" w:afterAutospacing="0"/>
        <w:ind w:left="0" w:firstLine="567"/>
        <w:textAlignment w:val="baseline"/>
        <w:rPr>
          <w:sz w:val="28"/>
          <w:szCs w:val="28"/>
        </w:rPr>
      </w:pPr>
      <w:r w:rsidRPr="006F006D">
        <w:rPr>
          <w:sz w:val="28"/>
          <w:szCs w:val="28"/>
        </w:rPr>
        <w:t>прикладное;</w:t>
      </w:r>
    </w:p>
    <w:p w:rsidR="00CA686E" w:rsidRPr="006F006D" w:rsidRDefault="00CA686E" w:rsidP="0010783E">
      <w:pPr>
        <w:pStyle w:val="afd"/>
        <w:widowControl w:val="0"/>
        <w:numPr>
          <w:ilvl w:val="0"/>
          <w:numId w:val="208"/>
        </w:numPr>
        <w:tabs>
          <w:tab w:val="clear" w:pos="720"/>
          <w:tab w:val="num" w:pos="-4820"/>
          <w:tab w:val="left" w:pos="993"/>
        </w:tabs>
        <w:spacing w:before="0" w:beforeAutospacing="0" w:after="0" w:afterAutospacing="0"/>
        <w:ind w:left="0" w:firstLine="567"/>
        <w:textAlignment w:val="baseline"/>
        <w:rPr>
          <w:sz w:val="28"/>
          <w:szCs w:val="28"/>
        </w:rPr>
      </w:pPr>
      <w:r w:rsidRPr="006F006D">
        <w:rPr>
          <w:sz w:val="28"/>
          <w:szCs w:val="28"/>
        </w:rPr>
        <w:t>информационное;</w:t>
      </w:r>
    </w:p>
    <w:p w:rsidR="00CA686E" w:rsidRPr="006F006D" w:rsidRDefault="00CA686E" w:rsidP="0010783E">
      <w:pPr>
        <w:pStyle w:val="afd"/>
        <w:widowControl w:val="0"/>
        <w:numPr>
          <w:ilvl w:val="0"/>
          <w:numId w:val="208"/>
        </w:numPr>
        <w:tabs>
          <w:tab w:val="clear" w:pos="720"/>
          <w:tab w:val="num" w:pos="-4820"/>
          <w:tab w:val="left" w:pos="993"/>
        </w:tabs>
        <w:spacing w:before="0" w:beforeAutospacing="0" w:after="0" w:afterAutospacing="0"/>
        <w:ind w:left="0" w:firstLine="567"/>
        <w:textAlignment w:val="baseline"/>
        <w:rPr>
          <w:sz w:val="28"/>
          <w:szCs w:val="28"/>
        </w:rPr>
      </w:pPr>
      <w:r w:rsidRPr="006F006D">
        <w:rPr>
          <w:sz w:val="28"/>
          <w:szCs w:val="28"/>
        </w:rPr>
        <w:t>социальное;</w:t>
      </w:r>
    </w:p>
    <w:p w:rsidR="00CA686E" w:rsidRPr="006F006D" w:rsidRDefault="00CA686E" w:rsidP="0010783E">
      <w:pPr>
        <w:pStyle w:val="afd"/>
        <w:widowControl w:val="0"/>
        <w:numPr>
          <w:ilvl w:val="0"/>
          <w:numId w:val="208"/>
        </w:numPr>
        <w:tabs>
          <w:tab w:val="clear" w:pos="720"/>
          <w:tab w:val="num" w:pos="-4820"/>
          <w:tab w:val="left" w:pos="993"/>
        </w:tabs>
        <w:spacing w:before="0" w:beforeAutospacing="0" w:after="0" w:afterAutospacing="0"/>
        <w:ind w:left="0" w:firstLine="567"/>
        <w:textAlignment w:val="baseline"/>
        <w:rPr>
          <w:sz w:val="28"/>
          <w:szCs w:val="28"/>
        </w:rPr>
      </w:pPr>
      <w:r w:rsidRPr="006F006D">
        <w:rPr>
          <w:sz w:val="28"/>
          <w:szCs w:val="28"/>
        </w:rPr>
        <w:t>игровое;</w:t>
      </w:r>
    </w:p>
    <w:p w:rsidR="00CA686E" w:rsidRPr="006F006D" w:rsidRDefault="00CA686E" w:rsidP="0010783E">
      <w:pPr>
        <w:pStyle w:val="afd"/>
        <w:widowControl w:val="0"/>
        <w:numPr>
          <w:ilvl w:val="0"/>
          <w:numId w:val="208"/>
        </w:numPr>
        <w:tabs>
          <w:tab w:val="clear" w:pos="720"/>
          <w:tab w:val="num" w:pos="-4820"/>
          <w:tab w:val="left" w:pos="993"/>
        </w:tabs>
        <w:spacing w:before="0" w:beforeAutospacing="0" w:after="0" w:afterAutospacing="0"/>
        <w:ind w:left="0" w:firstLine="567"/>
        <w:textAlignment w:val="baseline"/>
        <w:rPr>
          <w:sz w:val="28"/>
          <w:szCs w:val="28"/>
        </w:rPr>
      </w:pPr>
      <w:r w:rsidRPr="006F006D">
        <w:rPr>
          <w:sz w:val="28"/>
          <w:szCs w:val="28"/>
        </w:rPr>
        <w:t>творческое.</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В рамках каждого из направлений будут определены общие принципы, виды и формы реализации учебно-исследовательской и проектной деятельности, которые будут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В ходе реализации настоящей программы будут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Проекты будут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войдут не только сами обучающиеся (одного или разных возрастов), но и родители, и учителя.</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Формы организации учебно-исследовательской деятельности на урочных занятиях   следующими:</w:t>
      </w:r>
    </w:p>
    <w:p w:rsidR="00CA686E" w:rsidRPr="006F006D" w:rsidRDefault="00CA686E" w:rsidP="0010783E">
      <w:pPr>
        <w:pStyle w:val="afd"/>
        <w:widowControl w:val="0"/>
        <w:numPr>
          <w:ilvl w:val="0"/>
          <w:numId w:val="203"/>
        </w:numPr>
        <w:tabs>
          <w:tab w:val="clear" w:pos="720"/>
          <w:tab w:val="num" w:pos="993"/>
        </w:tabs>
        <w:spacing w:before="0" w:beforeAutospacing="0" w:after="0" w:afterAutospacing="0"/>
        <w:ind w:left="0" w:firstLine="567"/>
        <w:textAlignment w:val="baseline"/>
        <w:rPr>
          <w:sz w:val="28"/>
          <w:szCs w:val="28"/>
        </w:rPr>
      </w:pPr>
      <w:r w:rsidRPr="006F006D">
        <w:rPr>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CA686E" w:rsidRPr="006F006D" w:rsidRDefault="00CA686E" w:rsidP="0010783E">
      <w:pPr>
        <w:pStyle w:val="afd"/>
        <w:widowControl w:val="0"/>
        <w:numPr>
          <w:ilvl w:val="0"/>
          <w:numId w:val="203"/>
        </w:numPr>
        <w:tabs>
          <w:tab w:val="clear" w:pos="720"/>
          <w:tab w:val="num" w:pos="993"/>
        </w:tabs>
        <w:spacing w:before="0" w:beforeAutospacing="0" w:after="0" w:afterAutospacing="0"/>
        <w:ind w:left="0" w:firstLine="567"/>
        <w:textAlignment w:val="baseline"/>
        <w:rPr>
          <w:sz w:val="28"/>
          <w:szCs w:val="28"/>
        </w:rPr>
      </w:pPr>
      <w:r w:rsidRPr="006F006D">
        <w:rPr>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A686E" w:rsidRPr="006F006D" w:rsidRDefault="00CA686E" w:rsidP="0010783E">
      <w:pPr>
        <w:pStyle w:val="afd"/>
        <w:widowControl w:val="0"/>
        <w:numPr>
          <w:ilvl w:val="0"/>
          <w:numId w:val="203"/>
        </w:numPr>
        <w:tabs>
          <w:tab w:val="clear" w:pos="720"/>
          <w:tab w:val="num" w:pos="993"/>
        </w:tabs>
        <w:spacing w:before="0" w:beforeAutospacing="0" w:after="0" w:afterAutospacing="0"/>
        <w:ind w:left="0" w:firstLine="567"/>
        <w:textAlignment w:val="baseline"/>
        <w:rPr>
          <w:sz w:val="28"/>
          <w:szCs w:val="28"/>
        </w:rPr>
      </w:pPr>
      <w:r w:rsidRPr="006F006D">
        <w:rPr>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Формы организации учебно-исследовательской деятельности на внеурочных занятиях   следующие:</w:t>
      </w:r>
    </w:p>
    <w:p w:rsidR="00CA686E" w:rsidRPr="006F006D" w:rsidRDefault="00CA686E" w:rsidP="0010783E">
      <w:pPr>
        <w:pStyle w:val="afd"/>
        <w:widowControl w:val="0"/>
        <w:numPr>
          <w:ilvl w:val="0"/>
          <w:numId w:val="203"/>
        </w:numPr>
        <w:tabs>
          <w:tab w:val="clear" w:pos="720"/>
          <w:tab w:val="num" w:pos="993"/>
        </w:tabs>
        <w:spacing w:before="0" w:beforeAutospacing="0" w:after="0" w:afterAutospacing="0"/>
        <w:ind w:left="0" w:firstLine="567"/>
        <w:textAlignment w:val="baseline"/>
        <w:rPr>
          <w:sz w:val="28"/>
          <w:szCs w:val="28"/>
        </w:rPr>
      </w:pPr>
      <w:r w:rsidRPr="006F006D">
        <w:rPr>
          <w:sz w:val="28"/>
          <w:szCs w:val="28"/>
        </w:rPr>
        <w:t>исследовательская практика обучающихся;</w:t>
      </w:r>
    </w:p>
    <w:p w:rsidR="00CA686E" w:rsidRPr="006F006D" w:rsidRDefault="00CA686E" w:rsidP="0010783E">
      <w:pPr>
        <w:pStyle w:val="afd"/>
        <w:widowControl w:val="0"/>
        <w:numPr>
          <w:ilvl w:val="0"/>
          <w:numId w:val="203"/>
        </w:numPr>
        <w:tabs>
          <w:tab w:val="clear" w:pos="720"/>
          <w:tab w:val="num" w:pos="993"/>
        </w:tabs>
        <w:spacing w:before="0" w:beforeAutospacing="0" w:after="0" w:afterAutospacing="0"/>
        <w:ind w:left="0" w:firstLine="567"/>
        <w:textAlignment w:val="baseline"/>
        <w:rPr>
          <w:sz w:val="28"/>
          <w:szCs w:val="28"/>
        </w:rPr>
      </w:pPr>
      <w:r w:rsidRPr="006F006D">
        <w:rPr>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A686E" w:rsidRPr="006F006D" w:rsidRDefault="00CA686E" w:rsidP="0010783E">
      <w:pPr>
        <w:pStyle w:val="afd"/>
        <w:widowControl w:val="0"/>
        <w:numPr>
          <w:ilvl w:val="0"/>
          <w:numId w:val="203"/>
        </w:numPr>
        <w:tabs>
          <w:tab w:val="clear" w:pos="720"/>
          <w:tab w:val="num" w:pos="993"/>
        </w:tabs>
        <w:spacing w:before="0" w:beforeAutospacing="0" w:after="0" w:afterAutospacing="0"/>
        <w:ind w:left="0" w:firstLine="567"/>
        <w:textAlignment w:val="baseline"/>
        <w:rPr>
          <w:sz w:val="28"/>
          <w:szCs w:val="28"/>
        </w:rPr>
      </w:pPr>
      <w:r w:rsidRPr="006F006D">
        <w:rPr>
          <w:sz w:val="28"/>
          <w:szCs w:val="28"/>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CA686E" w:rsidRPr="006F006D" w:rsidRDefault="00CA686E" w:rsidP="0010783E">
      <w:pPr>
        <w:pStyle w:val="afd"/>
        <w:widowControl w:val="0"/>
        <w:numPr>
          <w:ilvl w:val="0"/>
          <w:numId w:val="203"/>
        </w:numPr>
        <w:tabs>
          <w:tab w:val="clear" w:pos="720"/>
          <w:tab w:val="num" w:pos="993"/>
        </w:tabs>
        <w:spacing w:before="0" w:beforeAutospacing="0" w:after="0" w:afterAutospacing="0"/>
        <w:ind w:left="0" w:firstLine="567"/>
        <w:textAlignment w:val="baseline"/>
        <w:rPr>
          <w:sz w:val="28"/>
          <w:szCs w:val="28"/>
        </w:rPr>
      </w:pPr>
      <w:r w:rsidRPr="006F006D">
        <w:rPr>
          <w:sz w:val="28"/>
          <w:szCs w:val="28"/>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CA686E" w:rsidRPr="006F006D" w:rsidRDefault="00CA686E" w:rsidP="0010783E">
      <w:pPr>
        <w:pStyle w:val="afd"/>
        <w:widowControl w:val="0"/>
        <w:numPr>
          <w:ilvl w:val="0"/>
          <w:numId w:val="203"/>
        </w:numPr>
        <w:tabs>
          <w:tab w:val="clear" w:pos="720"/>
          <w:tab w:val="num" w:pos="993"/>
        </w:tabs>
        <w:spacing w:before="0" w:beforeAutospacing="0" w:after="0" w:afterAutospacing="0"/>
        <w:ind w:left="0" w:firstLine="567"/>
        <w:textAlignment w:val="baseline"/>
        <w:rPr>
          <w:sz w:val="28"/>
          <w:szCs w:val="28"/>
        </w:rPr>
      </w:pPr>
      <w:r w:rsidRPr="006F006D">
        <w:rPr>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Среди возможных форм представления результатов проектной деятельности можно выделить следующий список:</w:t>
      </w:r>
    </w:p>
    <w:p w:rsidR="00CA686E" w:rsidRPr="006F006D" w:rsidRDefault="00CA686E" w:rsidP="0010783E">
      <w:pPr>
        <w:pStyle w:val="afd"/>
        <w:widowControl w:val="0"/>
        <w:numPr>
          <w:ilvl w:val="0"/>
          <w:numId w:val="209"/>
        </w:numPr>
        <w:tabs>
          <w:tab w:val="clear" w:pos="720"/>
          <w:tab w:val="num" w:pos="-4820"/>
          <w:tab w:val="left" w:pos="993"/>
        </w:tabs>
        <w:spacing w:before="0" w:beforeAutospacing="0" w:after="0" w:afterAutospacing="0"/>
        <w:ind w:left="0" w:firstLine="567"/>
        <w:textAlignment w:val="baseline"/>
        <w:rPr>
          <w:sz w:val="28"/>
          <w:szCs w:val="28"/>
        </w:rPr>
      </w:pPr>
      <w:r w:rsidRPr="006F006D">
        <w:rPr>
          <w:sz w:val="28"/>
          <w:szCs w:val="28"/>
        </w:rPr>
        <w:t>макеты, модели, рабочие установки, схемы, план-карта;</w:t>
      </w:r>
    </w:p>
    <w:p w:rsidR="00CA686E" w:rsidRPr="006F006D" w:rsidRDefault="00CA686E" w:rsidP="0010783E">
      <w:pPr>
        <w:pStyle w:val="afd"/>
        <w:widowControl w:val="0"/>
        <w:numPr>
          <w:ilvl w:val="0"/>
          <w:numId w:val="209"/>
        </w:numPr>
        <w:tabs>
          <w:tab w:val="clear" w:pos="720"/>
          <w:tab w:val="num" w:pos="-4820"/>
          <w:tab w:val="left" w:pos="993"/>
        </w:tabs>
        <w:spacing w:before="0" w:beforeAutospacing="0" w:after="0" w:afterAutospacing="0"/>
        <w:ind w:left="0" w:firstLine="567"/>
        <w:textAlignment w:val="baseline"/>
        <w:rPr>
          <w:sz w:val="28"/>
          <w:szCs w:val="28"/>
        </w:rPr>
      </w:pPr>
      <w:r w:rsidRPr="006F006D">
        <w:rPr>
          <w:sz w:val="28"/>
          <w:szCs w:val="28"/>
        </w:rPr>
        <w:t>постеры, презентации;</w:t>
      </w:r>
    </w:p>
    <w:p w:rsidR="00CA686E" w:rsidRPr="006F006D" w:rsidRDefault="00CA686E" w:rsidP="0010783E">
      <w:pPr>
        <w:pStyle w:val="afd"/>
        <w:widowControl w:val="0"/>
        <w:numPr>
          <w:ilvl w:val="0"/>
          <w:numId w:val="209"/>
        </w:numPr>
        <w:tabs>
          <w:tab w:val="clear" w:pos="720"/>
          <w:tab w:val="num" w:pos="-4820"/>
          <w:tab w:val="left" w:pos="993"/>
        </w:tabs>
        <w:spacing w:before="0" w:beforeAutospacing="0" w:after="0" w:afterAutospacing="0"/>
        <w:ind w:left="0" w:firstLine="567"/>
        <w:textAlignment w:val="baseline"/>
        <w:rPr>
          <w:sz w:val="28"/>
          <w:szCs w:val="28"/>
        </w:rPr>
      </w:pPr>
      <w:r w:rsidRPr="006F006D">
        <w:rPr>
          <w:sz w:val="28"/>
          <w:szCs w:val="28"/>
        </w:rPr>
        <w:t>альбомы, буклеты, брошюры, книги;</w:t>
      </w:r>
    </w:p>
    <w:p w:rsidR="00CA686E" w:rsidRPr="006F006D" w:rsidRDefault="00CA686E" w:rsidP="0010783E">
      <w:pPr>
        <w:pStyle w:val="afd"/>
        <w:widowControl w:val="0"/>
        <w:numPr>
          <w:ilvl w:val="0"/>
          <w:numId w:val="209"/>
        </w:numPr>
        <w:tabs>
          <w:tab w:val="clear" w:pos="720"/>
          <w:tab w:val="num" w:pos="-4820"/>
          <w:tab w:val="left" w:pos="993"/>
        </w:tabs>
        <w:spacing w:before="0" w:beforeAutospacing="0" w:after="0" w:afterAutospacing="0"/>
        <w:ind w:left="0" w:firstLine="567"/>
        <w:textAlignment w:val="baseline"/>
        <w:rPr>
          <w:sz w:val="28"/>
          <w:szCs w:val="28"/>
        </w:rPr>
      </w:pPr>
      <w:r w:rsidRPr="006F006D">
        <w:rPr>
          <w:sz w:val="28"/>
          <w:szCs w:val="28"/>
        </w:rPr>
        <w:t>реконструкции событий;</w:t>
      </w:r>
    </w:p>
    <w:p w:rsidR="00CA686E" w:rsidRPr="006F006D" w:rsidRDefault="00CA686E" w:rsidP="0010783E">
      <w:pPr>
        <w:pStyle w:val="afd"/>
        <w:widowControl w:val="0"/>
        <w:numPr>
          <w:ilvl w:val="0"/>
          <w:numId w:val="209"/>
        </w:numPr>
        <w:tabs>
          <w:tab w:val="clear" w:pos="720"/>
          <w:tab w:val="num" w:pos="-4820"/>
          <w:tab w:val="left" w:pos="993"/>
        </w:tabs>
        <w:spacing w:before="0" w:beforeAutospacing="0" w:after="0" w:afterAutospacing="0"/>
        <w:ind w:left="0" w:firstLine="567"/>
        <w:textAlignment w:val="baseline"/>
        <w:rPr>
          <w:sz w:val="28"/>
          <w:szCs w:val="28"/>
        </w:rPr>
      </w:pPr>
      <w:r w:rsidRPr="006F006D">
        <w:rPr>
          <w:sz w:val="28"/>
          <w:szCs w:val="28"/>
        </w:rPr>
        <w:t>эссе, рассказы, стихи, рисунки;</w:t>
      </w:r>
    </w:p>
    <w:p w:rsidR="00CA686E" w:rsidRPr="006F006D" w:rsidRDefault="00CA686E" w:rsidP="0010783E">
      <w:pPr>
        <w:pStyle w:val="afd"/>
        <w:widowControl w:val="0"/>
        <w:numPr>
          <w:ilvl w:val="0"/>
          <w:numId w:val="209"/>
        </w:numPr>
        <w:tabs>
          <w:tab w:val="clear" w:pos="720"/>
          <w:tab w:val="num" w:pos="-4820"/>
          <w:tab w:val="left" w:pos="993"/>
        </w:tabs>
        <w:spacing w:before="0" w:beforeAutospacing="0" w:after="0" w:afterAutospacing="0"/>
        <w:ind w:left="0" w:firstLine="567"/>
        <w:textAlignment w:val="baseline"/>
        <w:rPr>
          <w:sz w:val="28"/>
          <w:szCs w:val="28"/>
        </w:rPr>
      </w:pPr>
      <w:r w:rsidRPr="006F006D">
        <w:rPr>
          <w:sz w:val="28"/>
          <w:szCs w:val="28"/>
        </w:rPr>
        <w:t>результаты исследовательских экспедиций, обработки архивов и мемуаров;</w:t>
      </w:r>
    </w:p>
    <w:p w:rsidR="00CA686E" w:rsidRPr="006F006D" w:rsidRDefault="00CA686E" w:rsidP="0010783E">
      <w:pPr>
        <w:pStyle w:val="afd"/>
        <w:widowControl w:val="0"/>
        <w:numPr>
          <w:ilvl w:val="0"/>
          <w:numId w:val="209"/>
        </w:numPr>
        <w:tabs>
          <w:tab w:val="clear" w:pos="720"/>
          <w:tab w:val="num" w:pos="-4820"/>
          <w:tab w:val="left" w:pos="993"/>
        </w:tabs>
        <w:spacing w:before="0" w:beforeAutospacing="0" w:after="0" w:afterAutospacing="0"/>
        <w:ind w:left="0" w:firstLine="567"/>
        <w:textAlignment w:val="baseline"/>
        <w:rPr>
          <w:sz w:val="28"/>
          <w:szCs w:val="28"/>
        </w:rPr>
      </w:pPr>
      <w:r w:rsidRPr="006F006D">
        <w:rPr>
          <w:sz w:val="28"/>
          <w:szCs w:val="28"/>
        </w:rPr>
        <w:t>документальные фильмы, мультфильмы;</w:t>
      </w:r>
    </w:p>
    <w:p w:rsidR="00CA686E" w:rsidRPr="006F006D" w:rsidRDefault="00CA686E" w:rsidP="0010783E">
      <w:pPr>
        <w:pStyle w:val="afd"/>
        <w:widowControl w:val="0"/>
        <w:numPr>
          <w:ilvl w:val="0"/>
          <w:numId w:val="209"/>
        </w:numPr>
        <w:tabs>
          <w:tab w:val="clear" w:pos="720"/>
          <w:tab w:val="num" w:pos="-4820"/>
          <w:tab w:val="left" w:pos="993"/>
        </w:tabs>
        <w:spacing w:before="0" w:beforeAutospacing="0" w:after="0" w:afterAutospacing="0"/>
        <w:ind w:left="0" w:firstLine="567"/>
        <w:textAlignment w:val="baseline"/>
        <w:rPr>
          <w:sz w:val="28"/>
          <w:szCs w:val="28"/>
        </w:rPr>
      </w:pPr>
      <w:r w:rsidRPr="006F006D">
        <w:rPr>
          <w:sz w:val="28"/>
          <w:szCs w:val="28"/>
        </w:rPr>
        <w:t>выставки, игры, тематические вечера, концерты;</w:t>
      </w:r>
    </w:p>
    <w:p w:rsidR="00CA686E" w:rsidRPr="006F006D" w:rsidRDefault="00CA686E" w:rsidP="0010783E">
      <w:pPr>
        <w:pStyle w:val="afd"/>
        <w:widowControl w:val="0"/>
        <w:numPr>
          <w:ilvl w:val="0"/>
          <w:numId w:val="209"/>
        </w:numPr>
        <w:tabs>
          <w:tab w:val="clear" w:pos="720"/>
          <w:tab w:val="num" w:pos="-4820"/>
          <w:tab w:val="left" w:pos="993"/>
        </w:tabs>
        <w:spacing w:before="0" w:beforeAutospacing="0" w:after="0" w:afterAutospacing="0"/>
        <w:ind w:left="0" w:firstLine="567"/>
        <w:textAlignment w:val="baseline"/>
        <w:rPr>
          <w:sz w:val="28"/>
          <w:szCs w:val="28"/>
        </w:rPr>
      </w:pPr>
      <w:r w:rsidRPr="006F006D">
        <w:rPr>
          <w:sz w:val="28"/>
          <w:szCs w:val="28"/>
        </w:rPr>
        <w:t>сценарии мероприятий;</w:t>
      </w:r>
    </w:p>
    <w:p w:rsidR="00CA686E" w:rsidRPr="006F006D" w:rsidRDefault="00CA686E" w:rsidP="0010783E">
      <w:pPr>
        <w:pStyle w:val="afd"/>
        <w:widowControl w:val="0"/>
        <w:numPr>
          <w:ilvl w:val="0"/>
          <w:numId w:val="209"/>
        </w:numPr>
        <w:tabs>
          <w:tab w:val="clear" w:pos="720"/>
          <w:tab w:val="num" w:pos="-4820"/>
          <w:tab w:val="left" w:pos="993"/>
        </w:tabs>
        <w:spacing w:before="0" w:beforeAutospacing="0" w:after="0" w:afterAutospacing="0"/>
        <w:ind w:left="0" w:firstLine="567"/>
        <w:textAlignment w:val="baseline"/>
        <w:rPr>
          <w:sz w:val="28"/>
          <w:szCs w:val="28"/>
        </w:rPr>
      </w:pPr>
      <w:r w:rsidRPr="006F006D">
        <w:rPr>
          <w:sz w:val="28"/>
          <w:szCs w:val="28"/>
        </w:rPr>
        <w:t>веб-сайты, программное обеспечение, компакт-диски (или другие цифровые носители) и др.</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Результаты также могут быть представлены в ходе проведения конференций, семинаров и круглых столов.</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p>
    <w:p w:rsidR="00CA686E" w:rsidRPr="006F006D" w:rsidRDefault="00CA686E" w:rsidP="00CA686E">
      <w:pPr>
        <w:pStyle w:val="afffa"/>
        <w:ind w:firstLine="567"/>
        <w:outlineLvl w:val="0"/>
        <w:rPr>
          <w:rFonts w:ascii="Times New Roman" w:hAnsi="Times New Roman" w:cs="Times New Roman"/>
          <w:sz w:val="28"/>
          <w:szCs w:val="28"/>
        </w:rPr>
      </w:pPr>
      <w:r w:rsidRPr="006F006D">
        <w:rPr>
          <w:rFonts w:ascii="Times New Roman" w:hAnsi="Times New Roman" w:cs="Times New Roman"/>
          <w:sz w:val="28"/>
          <w:szCs w:val="28"/>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CA686E" w:rsidRPr="006F006D" w:rsidRDefault="00CA686E" w:rsidP="00CA686E">
      <w:pPr>
        <w:pStyle w:val="afffa"/>
        <w:ind w:firstLine="567"/>
        <w:outlineLvl w:val="0"/>
        <w:rPr>
          <w:rFonts w:ascii="Times New Roman" w:hAnsi="Times New Roman" w:cs="Times New Roman"/>
          <w:sz w:val="28"/>
          <w:szCs w:val="28"/>
        </w:rPr>
      </w:pPr>
      <w:r w:rsidRPr="006F006D">
        <w:rPr>
          <w:rFonts w:ascii="Times New Roman" w:hAnsi="Times New Roman" w:cs="Times New Roman"/>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будет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CA686E" w:rsidRPr="006F006D" w:rsidRDefault="00CA686E" w:rsidP="00CA686E">
      <w:pPr>
        <w:pStyle w:val="afffa"/>
        <w:ind w:firstLine="567"/>
        <w:outlineLvl w:val="0"/>
        <w:rPr>
          <w:rFonts w:ascii="Times New Roman" w:hAnsi="Times New Roman" w:cs="Times New Roman"/>
          <w:sz w:val="28"/>
          <w:szCs w:val="28"/>
        </w:rPr>
      </w:pPr>
      <w:r w:rsidRPr="006F006D">
        <w:rPr>
          <w:rFonts w:ascii="Times New Roman" w:hAnsi="Times New Roman" w:cs="Times New Roman"/>
          <w:sz w:val="28"/>
          <w:szCs w:val="28"/>
        </w:rPr>
        <w:t>2) учебно-исследовательская и проектная деятельность будет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CA686E" w:rsidRPr="006F006D" w:rsidRDefault="00CA686E" w:rsidP="00CA686E">
      <w:pPr>
        <w:pStyle w:val="afffa"/>
        <w:ind w:firstLine="567"/>
        <w:outlineLvl w:val="0"/>
        <w:rPr>
          <w:rFonts w:ascii="Times New Roman" w:hAnsi="Times New Roman" w:cs="Times New Roman"/>
          <w:sz w:val="28"/>
          <w:szCs w:val="28"/>
        </w:rPr>
      </w:pPr>
      <w:r w:rsidRPr="006F006D">
        <w:rPr>
          <w:rFonts w:ascii="Times New Roman" w:hAnsi="Times New Roman" w:cs="Times New Roman"/>
          <w:sz w:val="28"/>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CA686E" w:rsidRPr="006F006D" w:rsidRDefault="00CA686E" w:rsidP="00CA686E">
      <w:pPr>
        <w:pStyle w:val="afffa"/>
        <w:ind w:firstLine="567"/>
        <w:outlineLvl w:val="0"/>
        <w:rPr>
          <w:rFonts w:ascii="Times New Roman" w:hAnsi="Times New Roman" w:cs="Times New Roman"/>
          <w:sz w:val="28"/>
          <w:szCs w:val="28"/>
        </w:rPr>
      </w:pPr>
      <w:r w:rsidRPr="006F006D">
        <w:rPr>
          <w:rFonts w:ascii="Times New Roman" w:hAnsi="Times New Roman" w:cs="Times New Roman"/>
          <w:sz w:val="28"/>
          <w:szCs w:val="28"/>
        </w:rPr>
        <w:t>При построении учебно-исследовательского процесса учителю важно учесть следующие моменты:</w:t>
      </w:r>
    </w:p>
    <w:p w:rsidR="00CA686E" w:rsidRPr="006F006D" w:rsidRDefault="00CA686E" w:rsidP="00CA686E">
      <w:pPr>
        <w:pStyle w:val="afffa"/>
        <w:ind w:firstLine="567"/>
        <w:outlineLvl w:val="0"/>
        <w:rPr>
          <w:rFonts w:ascii="Times New Roman" w:hAnsi="Times New Roman" w:cs="Times New Roman"/>
          <w:sz w:val="28"/>
          <w:szCs w:val="28"/>
        </w:rPr>
      </w:pPr>
      <w:r w:rsidRPr="006F006D">
        <w:rPr>
          <w:rFonts w:ascii="Times New Roman" w:hAnsi="Times New Roman" w:cs="Times New Roman"/>
          <w:sz w:val="28"/>
          <w:szCs w:val="28"/>
        </w:rPr>
        <w:t>— тема исследования должна быть на самом деле интересна для ученика и совпадать с кругом интереса учителя;</w:t>
      </w:r>
    </w:p>
    <w:p w:rsidR="00CA686E" w:rsidRPr="006F006D" w:rsidRDefault="00CA686E" w:rsidP="00CA686E">
      <w:pPr>
        <w:pStyle w:val="afffa"/>
        <w:ind w:firstLine="567"/>
        <w:outlineLvl w:val="0"/>
        <w:rPr>
          <w:rFonts w:ascii="Times New Roman" w:hAnsi="Times New Roman" w:cs="Times New Roman"/>
          <w:sz w:val="28"/>
          <w:szCs w:val="28"/>
        </w:rPr>
      </w:pPr>
      <w:r w:rsidRPr="006F006D">
        <w:rPr>
          <w:rFonts w:ascii="Times New Roman" w:hAnsi="Times New Roman" w:cs="Times New Roman"/>
          <w:sz w:val="28"/>
          <w:szCs w:val="28"/>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CA686E" w:rsidRPr="006F006D" w:rsidRDefault="00CA686E" w:rsidP="00CA686E">
      <w:pPr>
        <w:pStyle w:val="afffa"/>
        <w:ind w:firstLine="567"/>
        <w:outlineLvl w:val="0"/>
        <w:rPr>
          <w:rFonts w:ascii="Times New Roman" w:hAnsi="Times New Roman" w:cs="Times New Roman"/>
          <w:sz w:val="28"/>
          <w:szCs w:val="28"/>
        </w:rPr>
      </w:pPr>
      <w:r w:rsidRPr="006F006D">
        <w:rPr>
          <w:rFonts w:ascii="Times New Roman" w:hAnsi="Times New Roman" w:cs="Times New Roman"/>
          <w:sz w:val="28"/>
          <w:szCs w:val="28"/>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CA686E" w:rsidRPr="006F006D" w:rsidRDefault="00CA686E" w:rsidP="00CA686E">
      <w:pPr>
        <w:pStyle w:val="afffa"/>
        <w:ind w:firstLine="567"/>
        <w:outlineLvl w:val="0"/>
        <w:rPr>
          <w:rFonts w:ascii="Times New Roman" w:hAnsi="Times New Roman" w:cs="Times New Roman"/>
          <w:sz w:val="28"/>
          <w:szCs w:val="28"/>
        </w:rPr>
      </w:pPr>
      <w:r w:rsidRPr="006F006D">
        <w:rPr>
          <w:rFonts w:ascii="Times New Roman" w:hAnsi="Times New Roman" w:cs="Times New Roman"/>
          <w:sz w:val="28"/>
          <w:szCs w:val="28"/>
        </w:rPr>
        <w:t>— раскрытие проблемы в первую очередь должно приносить что-то новое ученику, а уже потом науке.</w:t>
      </w:r>
    </w:p>
    <w:p w:rsidR="00CA686E" w:rsidRPr="006F006D" w:rsidRDefault="00CA686E" w:rsidP="00CA686E">
      <w:pPr>
        <w:ind w:firstLine="567"/>
        <w:rPr>
          <w:snapToGrid w:val="0"/>
          <w:sz w:val="28"/>
          <w:szCs w:val="28"/>
        </w:rPr>
      </w:pPr>
      <w:r w:rsidRPr="006F006D">
        <w:rPr>
          <w:snapToGrid w:val="0"/>
          <w:sz w:val="28"/>
          <w:szCs w:val="28"/>
        </w:rPr>
        <w:t>Учебно-исследовательская и проектная деятельность имеет как общие, так и специфические черты.</w:t>
      </w:r>
    </w:p>
    <w:p w:rsidR="00CA686E" w:rsidRPr="006F006D" w:rsidRDefault="00CA686E" w:rsidP="00CA686E">
      <w:pPr>
        <w:ind w:firstLine="567"/>
        <w:rPr>
          <w:snapToGrid w:val="0"/>
          <w:sz w:val="28"/>
          <w:szCs w:val="28"/>
        </w:rPr>
      </w:pPr>
      <w:r w:rsidRPr="006F006D">
        <w:rPr>
          <w:snapToGrid w:val="0"/>
          <w:sz w:val="28"/>
          <w:szCs w:val="28"/>
        </w:rPr>
        <w:t xml:space="preserve">К </w:t>
      </w:r>
      <w:r w:rsidRPr="006F006D">
        <w:rPr>
          <w:i/>
          <w:snapToGrid w:val="0"/>
          <w:sz w:val="28"/>
          <w:szCs w:val="28"/>
        </w:rPr>
        <w:t>общим характеристикам</w:t>
      </w:r>
      <w:r w:rsidRPr="006F006D">
        <w:rPr>
          <w:snapToGrid w:val="0"/>
          <w:sz w:val="28"/>
          <w:szCs w:val="28"/>
        </w:rPr>
        <w:t xml:space="preserve"> следует отнести:</w:t>
      </w:r>
    </w:p>
    <w:p w:rsidR="00CA686E" w:rsidRPr="006F006D" w:rsidRDefault="00CA686E" w:rsidP="00CA686E">
      <w:pPr>
        <w:pStyle w:val="ac"/>
        <w:spacing w:line="240" w:lineRule="auto"/>
        <w:ind w:firstLine="567"/>
        <w:jc w:val="left"/>
        <w:rPr>
          <w:snapToGrid w:val="0"/>
        </w:rPr>
      </w:pPr>
      <w:r w:rsidRPr="006F006D">
        <w:t>• </w:t>
      </w:r>
      <w:r w:rsidRPr="006F006D">
        <w:rPr>
          <w:snapToGrid w:val="0"/>
        </w:rPr>
        <w:t>практически значимые цели и задачи учебно-исследовательской и проектной деятельности;</w:t>
      </w:r>
    </w:p>
    <w:p w:rsidR="00CA686E" w:rsidRPr="006F006D" w:rsidRDefault="00CA686E" w:rsidP="00CA686E">
      <w:pPr>
        <w:pStyle w:val="ac"/>
        <w:spacing w:line="240" w:lineRule="auto"/>
        <w:ind w:firstLine="567"/>
        <w:jc w:val="left"/>
        <w:rPr>
          <w:snapToGrid w:val="0"/>
        </w:rPr>
      </w:pPr>
      <w:r w:rsidRPr="006F006D">
        <w:t>• </w:t>
      </w:r>
      <w:r w:rsidRPr="006F006D">
        <w:rPr>
          <w:snapToGrid w:val="0"/>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CA686E" w:rsidRPr="006F006D" w:rsidRDefault="00CA686E" w:rsidP="00CA686E">
      <w:pPr>
        <w:pStyle w:val="ac"/>
        <w:spacing w:line="240" w:lineRule="auto"/>
        <w:ind w:firstLine="567"/>
        <w:jc w:val="left"/>
        <w:rPr>
          <w:snapToGrid w:val="0"/>
        </w:rPr>
      </w:pPr>
      <w:r w:rsidRPr="006F006D">
        <w:t>• </w:t>
      </w:r>
      <w:r w:rsidRPr="006F006D">
        <w:rPr>
          <w:snapToGrid w:val="0"/>
        </w:rPr>
        <w:t>компетентность в выбранной сфере исследования, творческую активность, собранность, аккуратность, целеустремлённость, высокую мотивацию.</w:t>
      </w:r>
    </w:p>
    <w:p w:rsidR="00CA686E" w:rsidRPr="006F006D" w:rsidRDefault="00CA686E" w:rsidP="00CA686E">
      <w:pPr>
        <w:pStyle w:val="ac"/>
        <w:spacing w:line="240" w:lineRule="auto"/>
        <w:ind w:firstLine="567"/>
        <w:jc w:val="left"/>
        <w:rPr>
          <w:snapToGrid w:val="0"/>
        </w:rPr>
      </w:pPr>
      <w:r w:rsidRPr="006F006D">
        <w:t>И</w:t>
      </w:r>
      <w:r w:rsidRPr="006F006D">
        <w:rPr>
          <w:snapToGrid w:val="0"/>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CA686E" w:rsidRPr="006F006D" w:rsidRDefault="00CA686E" w:rsidP="00CA686E">
      <w:pPr>
        <w:ind w:firstLine="567"/>
        <w:rPr>
          <w:b/>
          <w:i/>
          <w:snapToGrid w:val="0"/>
          <w:sz w:val="28"/>
          <w:szCs w:val="28"/>
        </w:rPr>
      </w:pPr>
      <w:r w:rsidRPr="006F006D">
        <w:rPr>
          <w:b/>
          <w:i/>
          <w:snapToGrid w:val="0"/>
          <w:sz w:val="28"/>
          <w:szCs w:val="28"/>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4"/>
        <w:gridCol w:w="4823"/>
      </w:tblGrid>
      <w:tr w:rsidR="00CA686E" w:rsidRPr="006F006D" w:rsidTr="005526AF">
        <w:tc>
          <w:tcPr>
            <w:tcW w:w="5637" w:type="dxa"/>
          </w:tcPr>
          <w:p w:rsidR="00CA686E" w:rsidRPr="006F006D" w:rsidRDefault="00CA686E" w:rsidP="005526AF">
            <w:pPr>
              <w:ind w:firstLine="567"/>
              <w:rPr>
                <w:b/>
                <w:snapToGrid w:val="0"/>
                <w:sz w:val="28"/>
                <w:szCs w:val="28"/>
              </w:rPr>
            </w:pPr>
            <w:r w:rsidRPr="006F006D">
              <w:rPr>
                <w:b/>
                <w:snapToGrid w:val="0"/>
                <w:sz w:val="28"/>
                <w:szCs w:val="28"/>
              </w:rPr>
              <w:t>Проектная деятельность</w:t>
            </w:r>
          </w:p>
        </w:tc>
        <w:tc>
          <w:tcPr>
            <w:tcW w:w="5244" w:type="dxa"/>
          </w:tcPr>
          <w:p w:rsidR="00CA686E" w:rsidRPr="006F006D" w:rsidRDefault="00CA686E" w:rsidP="005526AF">
            <w:pPr>
              <w:ind w:firstLine="567"/>
              <w:rPr>
                <w:b/>
                <w:snapToGrid w:val="0"/>
                <w:sz w:val="28"/>
                <w:szCs w:val="28"/>
              </w:rPr>
            </w:pPr>
            <w:r w:rsidRPr="006F006D">
              <w:rPr>
                <w:b/>
                <w:snapToGrid w:val="0"/>
                <w:sz w:val="28"/>
                <w:szCs w:val="28"/>
              </w:rPr>
              <w:t>Учебно-исследовательская деятельность</w:t>
            </w:r>
          </w:p>
        </w:tc>
      </w:tr>
      <w:tr w:rsidR="00CA686E" w:rsidRPr="006F006D" w:rsidTr="005526AF">
        <w:tc>
          <w:tcPr>
            <w:tcW w:w="5637" w:type="dxa"/>
          </w:tcPr>
          <w:p w:rsidR="00CA686E" w:rsidRPr="006F006D" w:rsidRDefault="00CA686E" w:rsidP="005526AF">
            <w:pPr>
              <w:ind w:firstLine="567"/>
              <w:rPr>
                <w:snapToGrid w:val="0"/>
                <w:sz w:val="28"/>
                <w:szCs w:val="28"/>
              </w:rPr>
            </w:pPr>
            <w:r w:rsidRPr="006F006D">
              <w:rPr>
                <w:snapToGrid w:val="0"/>
                <w:sz w:val="28"/>
                <w:szCs w:val="28"/>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244" w:type="dxa"/>
          </w:tcPr>
          <w:p w:rsidR="00CA686E" w:rsidRPr="006F006D" w:rsidRDefault="00CA686E" w:rsidP="005526AF">
            <w:pPr>
              <w:ind w:firstLine="567"/>
              <w:rPr>
                <w:snapToGrid w:val="0"/>
                <w:sz w:val="28"/>
                <w:szCs w:val="28"/>
              </w:rPr>
            </w:pPr>
            <w:r w:rsidRPr="006F006D">
              <w:rPr>
                <w:snapToGrid w:val="0"/>
                <w:sz w:val="28"/>
                <w:szCs w:val="28"/>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CA686E" w:rsidRPr="006F006D" w:rsidTr="005526AF">
        <w:tc>
          <w:tcPr>
            <w:tcW w:w="5637" w:type="dxa"/>
          </w:tcPr>
          <w:p w:rsidR="00CA686E" w:rsidRPr="006F006D" w:rsidRDefault="00CA686E" w:rsidP="005526AF">
            <w:pPr>
              <w:ind w:firstLine="567"/>
              <w:rPr>
                <w:snapToGrid w:val="0"/>
                <w:sz w:val="28"/>
                <w:szCs w:val="28"/>
              </w:rPr>
            </w:pPr>
            <w:r w:rsidRPr="006F006D">
              <w:rPr>
                <w:snapToGrid w:val="0"/>
                <w:sz w:val="28"/>
                <w:szCs w:val="28"/>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244" w:type="dxa"/>
          </w:tcPr>
          <w:p w:rsidR="00CA686E" w:rsidRPr="006F006D" w:rsidRDefault="00CA686E" w:rsidP="005526AF">
            <w:pPr>
              <w:ind w:firstLine="567"/>
              <w:rPr>
                <w:snapToGrid w:val="0"/>
                <w:sz w:val="28"/>
                <w:szCs w:val="28"/>
              </w:rPr>
            </w:pPr>
            <w:r w:rsidRPr="006F006D">
              <w:rPr>
                <w:snapToGrid w:val="0"/>
                <w:sz w:val="28"/>
                <w:szCs w:val="28"/>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CA686E" w:rsidRPr="006F006D" w:rsidRDefault="00CA686E" w:rsidP="00CA686E">
      <w:pPr>
        <w:pStyle w:val="afffa"/>
        <w:ind w:firstLine="567"/>
        <w:outlineLvl w:val="0"/>
        <w:rPr>
          <w:rFonts w:ascii="Times New Roman" w:hAnsi="Times New Roman" w:cs="Times New Roman"/>
          <w:sz w:val="28"/>
          <w:szCs w:val="28"/>
        </w:rPr>
      </w:pPr>
    </w:p>
    <w:p w:rsidR="00CA686E" w:rsidRPr="006F006D" w:rsidRDefault="00CA686E" w:rsidP="00CA686E">
      <w:pPr>
        <w:pStyle w:val="afffa"/>
        <w:ind w:firstLine="567"/>
        <w:outlineLvl w:val="0"/>
        <w:rPr>
          <w:rFonts w:ascii="Times New Roman" w:hAnsi="Times New Roman" w:cs="Times New Roman"/>
          <w:sz w:val="28"/>
          <w:szCs w:val="28"/>
        </w:rPr>
      </w:pPr>
      <w:r w:rsidRPr="006F006D">
        <w:rPr>
          <w:rFonts w:ascii="Times New Roman" w:hAnsi="Times New Roman" w:cs="Times New Roman"/>
          <w:sz w:val="28"/>
          <w:szCs w:val="28"/>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CA686E" w:rsidRPr="006F006D" w:rsidRDefault="00CA686E" w:rsidP="00CA686E">
      <w:pPr>
        <w:pStyle w:val="afffa"/>
        <w:ind w:firstLine="567"/>
        <w:outlineLvl w:val="0"/>
        <w:rPr>
          <w:rFonts w:ascii="Times New Roman" w:hAnsi="Times New Roman" w:cs="Times New Roman"/>
          <w:sz w:val="28"/>
          <w:szCs w:val="28"/>
        </w:rPr>
      </w:pPr>
      <w:r w:rsidRPr="006F006D">
        <w:rPr>
          <w:rFonts w:ascii="Times New Roman" w:hAnsi="Times New Roman" w:cs="Times New Roman"/>
          <w:sz w:val="28"/>
          <w:szCs w:val="28"/>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6F006D">
        <w:rPr>
          <w:rFonts w:ascii="Times New Roman" w:hAnsi="Times New Roman" w:cs="Times New Roman"/>
          <w:sz w:val="28"/>
          <w:szCs w:val="28"/>
          <w:lang w:val="en-US"/>
        </w:rPr>
        <w:t> </w:t>
      </w:r>
      <w:r w:rsidRPr="006F006D">
        <w:rPr>
          <w:rFonts w:ascii="Times New Roman" w:hAnsi="Times New Roman" w:cs="Times New Roman"/>
          <w:sz w:val="28"/>
          <w:szCs w:val="28"/>
        </w:rPr>
        <w:t>— решение конкретной проблемы, значимой для обучающихся и оформленной в виде некоего конечного продукта.</w:t>
      </w:r>
    </w:p>
    <w:p w:rsidR="00CA686E" w:rsidRPr="006F006D" w:rsidRDefault="00CA686E" w:rsidP="00CA686E">
      <w:pPr>
        <w:ind w:firstLine="567"/>
        <w:rPr>
          <w:sz w:val="28"/>
          <w:szCs w:val="28"/>
        </w:rPr>
      </w:pPr>
      <w:r w:rsidRPr="006F006D">
        <w:rPr>
          <w:sz w:val="28"/>
          <w:szCs w:val="28"/>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CA686E" w:rsidRPr="006F006D" w:rsidRDefault="00CA686E" w:rsidP="00CA686E">
      <w:pPr>
        <w:pStyle w:val="ac"/>
        <w:spacing w:line="240" w:lineRule="auto"/>
        <w:ind w:firstLine="567"/>
        <w:jc w:val="left"/>
      </w:pPr>
      <w:r w:rsidRPr="006F006D">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CA686E" w:rsidRPr="006F006D" w:rsidRDefault="00CA686E" w:rsidP="00CA686E">
      <w:pPr>
        <w:pStyle w:val="ac"/>
        <w:spacing w:line="240" w:lineRule="auto"/>
        <w:ind w:firstLine="567"/>
        <w:jc w:val="left"/>
      </w:pPr>
      <w:r w:rsidRPr="006F006D">
        <w:t>• содержанию: монопредметный, метапредметный, относящийся к области знаний (нескольким областям), относящийся к области деятельности и пр.;</w:t>
      </w:r>
    </w:p>
    <w:p w:rsidR="00CA686E" w:rsidRPr="006F006D" w:rsidRDefault="00CA686E" w:rsidP="00CA686E">
      <w:pPr>
        <w:pStyle w:val="ac"/>
        <w:spacing w:line="240" w:lineRule="auto"/>
        <w:ind w:firstLine="567"/>
        <w:jc w:val="left"/>
      </w:pPr>
      <w:r w:rsidRPr="006F006D">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CA686E" w:rsidRPr="006F006D" w:rsidRDefault="00CA686E" w:rsidP="00CA686E">
      <w:pPr>
        <w:pStyle w:val="ac"/>
        <w:spacing w:line="240" w:lineRule="auto"/>
        <w:ind w:firstLine="567"/>
        <w:jc w:val="left"/>
      </w:pPr>
      <w:r w:rsidRPr="006F006D">
        <w:t>• длительности (продолжительности) проекта: от проекта-урока до вертикального многолетнего проекта;</w:t>
      </w:r>
    </w:p>
    <w:p w:rsidR="00CA686E" w:rsidRPr="006F006D" w:rsidRDefault="00CA686E" w:rsidP="00CA686E">
      <w:pPr>
        <w:pStyle w:val="ac"/>
        <w:spacing w:line="240" w:lineRule="auto"/>
        <w:ind w:firstLine="567"/>
        <w:jc w:val="left"/>
      </w:pPr>
      <w:r w:rsidRPr="006F006D">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CA686E" w:rsidRPr="006F006D" w:rsidRDefault="00CA686E" w:rsidP="00CA686E">
      <w:pPr>
        <w:ind w:firstLine="567"/>
        <w:rPr>
          <w:sz w:val="28"/>
          <w:szCs w:val="28"/>
        </w:rPr>
      </w:pPr>
      <w:r w:rsidRPr="006F006D">
        <w:rPr>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CA686E" w:rsidRPr="006F006D" w:rsidRDefault="00CA686E" w:rsidP="00CA686E">
      <w:pPr>
        <w:ind w:firstLine="567"/>
        <w:rPr>
          <w:sz w:val="28"/>
          <w:szCs w:val="28"/>
        </w:rPr>
      </w:pPr>
      <w:r w:rsidRPr="006F006D">
        <w:rPr>
          <w:sz w:val="28"/>
          <w:szCs w:val="28"/>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w:t>
      </w:r>
    </w:p>
    <w:p w:rsidR="00CA686E" w:rsidRPr="006F006D" w:rsidRDefault="00CA686E" w:rsidP="00CA686E">
      <w:pPr>
        <w:ind w:firstLine="567"/>
        <w:rPr>
          <w:sz w:val="28"/>
          <w:szCs w:val="28"/>
        </w:rPr>
      </w:pPr>
      <w:r w:rsidRPr="006F006D">
        <w:rPr>
          <w:sz w:val="28"/>
          <w:szCs w:val="28"/>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CA686E" w:rsidRPr="006F006D" w:rsidRDefault="00CA686E" w:rsidP="00CA686E">
      <w:pPr>
        <w:pStyle w:val="afffa"/>
        <w:ind w:firstLine="567"/>
        <w:outlineLvl w:val="0"/>
        <w:rPr>
          <w:rFonts w:ascii="Times New Roman" w:hAnsi="Times New Roman" w:cs="Times New Roman"/>
          <w:sz w:val="28"/>
          <w:szCs w:val="28"/>
        </w:rPr>
      </w:pPr>
      <w:r w:rsidRPr="006F006D">
        <w:rPr>
          <w:rFonts w:ascii="Times New Roman" w:hAnsi="Times New Roman" w:cs="Times New Roman"/>
          <w:sz w:val="28"/>
          <w:szCs w:val="28"/>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CA686E" w:rsidRPr="006F006D" w:rsidRDefault="00CA686E" w:rsidP="00CA686E">
      <w:pPr>
        <w:pStyle w:val="ac"/>
        <w:spacing w:line="240" w:lineRule="auto"/>
        <w:ind w:firstLine="567"/>
        <w:jc w:val="left"/>
      </w:pPr>
      <w:r w:rsidRPr="006F006D">
        <w:t>• оказывать поддержку и содействие тем, от кого зависит достижение цели;</w:t>
      </w:r>
    </w:p>
    <w:p w:rsidR="00CA686E" w:rsidRPr="006F006D" w:rsidRDefault="00CA686E" w:rsidP="00CA686E">
      <w:pPr>
        <w:pStyle w:val="ac"/>
        <w:spacing w:line="240" w:lineRule="auto"/>
        <w:ind w:firstLine="567"/>
        <w:jc w:val="left"/>
      </w:pPr>
      <w:r w:rsidRPr="006F006D">
        <w:t>• обеспечивать бесконфликтную совместную работу в группе;</w:t>
      </w:r>
    </w:p>
    <w:p w:rsidR="00CA686E" w:rsidRPr="006F006D" w:rsidRDefault="00CA686E" w:rsidP="00CA686E">
      <w:pPr>
        <w:pStyle w:val="ac"/>
        <w:spacing w:line="240" w:lineRule="auto"/>
        <w:ind w:firstLine="567"/>
        <w:jc w:val="left"/>
      </w:pPr>
      <w:r w:rsidRPr="006F006D">
        <w:t>• устанавливать с партнёрами отношения взаимопонимания;</w:t>
      </w:r>
    </w:p>
    <w:p w:rsidR="00CA686E" w:rsidRPr="006F006D" w:rsidRDefault="00CA686E" w:rsidP="00CA686E">
      <w:pPr>
        <w:pStyle w:val="ac"/>
        <w:spacing w:line="240" w:lineRule="auto"/>
        <w:ind w:firstLine="567"/>
        <w:jc w:val="left"/>
      </w:pPr>
      <w:r w:rsidRPr="006F006D">
        <w:t>• проводить эффективные групповые обсуждения;</w:t>
      </w:r>
    </w:p>
    <w:p w:rsidR="00CA686E" w:rsidRPr="006F006D" w:rsidRDefault="00CA686E" w:rsidP="00CA686E">
      <w:pPr>
        <w:pStyle w:val="ac"/>
        <w:spacing w:line="240" w:lineRule="auto"/>
        <w:ind w:firstLine="567"/>
        <w:jc w:val="left"/>
      </w:pPr>
      <w:r w:rsidRPr="006F006D">
        <w:t>• обеспечивать обмен знаниями между членами группы для принятия эффективных совместных решений;</w:t>
      </w:r>
    </w:p>
    <w:p w:rsidR="00CA686E" w:rsidRPr="006F006D" w:rsidRDefault="00CA686E" w:rsidP="00CA686E">
      <w:pPr>
        <w:pStyle w:val="ac"/>
        <w:spacing w:line="240" w:lineRule="auto"/>
        <w:ind w:firstLine="567"/>
        <w:jc w:val="left"/>
      </w:pPr>
      <w:r w:rsidRPr="006F006D">
        <w:t>• чётко формулировать цели группы и позволять её участникам проявлять инициативу для достижения этих целей;</w:t>
      </w:r>
    </w:p>
    <w:p w:rsidR="00CA686E" w:rsidRPr="006F006D" w:rsidRDefault="00CA686E" w:rsidP="00CA686E">
      <w:pPr>
        <w:pStyle w:val="ac"/>
        <w:spacing w:line="240" w:lineRule="auto"/>
        <w:ind w:firstLine="567"/>
        <w:jc w:val="left"/>
      </w:pPr>
      <w:r w:rsidRPr="006F006D">
        <w:t>• адекватно реагировать на нужды других.</w:t>
      </w:r>
    </w:p>
    <w:p w:rsidR="00CA686E" w:rsidRPr="006F006D" w:rsidRDefault="00CA686E" w:rsidP="00CA686E">
      <w:pPr>
        <w:pStyle w:val="afffa"/>
        <w:ind w:firstLine="567"/>
        <w:outlineLvl w:val="0"/>
        <w:rPr>
          <w:rFonts w:ascii="Times New Roman" w:hAnsi="Times New Roman" w:cs="Times New Roman"/>
          <w:sz w:val="28"/>
          <w:szCs w:val="28"/>
        </w:rPr>
      </w:pPr>
      <w:r w:rsidRPr="006F006D">
        <w:rPr>
          <w:rFonts w:ascii="Times New Roman" w:hAnsi="Times New Roman" w:cs="Times New Roman"/>
          <w:sz w:val="28"/>
          <w:szCs w:val="28"/>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CA686E" w:rsidRPr="006F006D" w:rsidRDefault="00CA686E" w:rsidP="00CA686E">
      <w:pPr>
        <w:pStyle w:val="afffa"/>
        <w:ind w:firstLine="567"/>
        <w:outlineLvl w:val="0"/>
        <w:rPr>
          <w:rFonts w:ascii="Times New Roman" w:hAnsi="Times New Roman" w:cs="Times New Roman"/>
          <w:sz w:val="28"/>
          <w:szCs w:val="28"/>
        </w:rPr>
      </w:pPr>
      <w:r w:rsidRPr="006F006D">
        <w:rPr>
          <w:rFonts w:ascii="Times New Roman" w:hAnsi="Times New Roman" w:cs="Times New Roman"/>
          <w:sz w:val="28"/>
          <w:szCs w:val="28"/>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CA686E" w:rsidRPr="006F006D" w:rsidRDefault="00CA686E" w:rsidP="00CA686E">
      <w:pPr>
        <w:pStyle w:val="afffa"/>
        <w:ind w:firstLine="567"/>
        <w:outlineLvl w:val="0"/>
        <w:rPr>
          <w:rFonts w:ascii="Times New Roman" w:hAnsi="Times New Roman" w:cs="Times New Roman"/>
          <w:sz w:val="28"/>
          <w:szCs w:val="28"/>
        </w:rPr>
      </w:pPr>
      <w:r w:rsidRPr="006F006D">
        <w:rPr>
          <w:rFonts w:ascii="Times New Roman" w:hAnsi="Times New Roman" w:cs="Times New Roman"/>
          <w:sz w:val="28"/>
          <w:szCs w:val="28"/>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6F006D">
        <w:rPr>
          <w:rFonts w:ascii="Times New Roman" w:hAnsi="Times New Roman" w:cs="Times New Roman"/>
          <w:sz w:val="28"/>
          <w:szCs w:val="28"/>
          <w:lang w:val="en-US"/>
        </w:rPr>
        <w:t> </w:t>
      </w:r>
      <w:r w:rsidRPr="006F006D">
        <w:rPr>
          <w:rFonts w:ascii="Times New Roman" w:hAnsi="Times New Roman" w:cs="Times New Roman"/>
          <w:sz w:val="28"/>
          <w:szCs w:val="28"/>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CA686E" w:rsidRPr="006F006D" w:rsidRDefault="00CA686E" w:rsidP="00CA686E">
      <w:pPr>
        <w:pStyle w:val="afffa"/>
        <w:ind w:firstLine="567"/>
        <w:outlineLvl w:val="0"/>
        <w:rPr>
          <w:rFonts w:ascii="Times New Roman" w:hAnsi="Times New Roman" w:cs="Times New Roman"/>
          <w:sz w:val="28"/>
          <w:szCs w:val="28"/>
        </w:rPr>
      </w:pPr>
      <w:r w:rsidRPr="006F006D">
        <w:rPr>
          <w:rFonts w:ascii="Times New Roman" w:hAnsi="Times New Roman" w:cs="Times New Roman"/>
          <w:sz w:val="28"/>
          <w:szCs w:val="28"/>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CA686E" w:rsidRPr="006F006D" w:rsidRDefault="00CA686E" w:rsidP="00CA686E">
      <w:pPr>
        <w:pStyle w:val="afffa"/>
        <w:ind w:firstLine="567"/>
        <w:outlineLvl w:val="0"/>
        <w:rPr>
          <w:rFonts w:ascii="Times New Roman" w:hAnsi="Times New Roman" w:cs="Times New Roman"/>
          <w:sz w:val="28"/>
          <w:szCs w:val="28"/>
        </w:rPr>
      </w:pPr>
      <w:r w:rsidRPr="006F006D">
        <w:rPr>
          <w:rFonts w:ascii="Times New Roman" w:hAnsi="Times New Roman" w:cs="Times New Roman"/>
          <w:sz w:val="28"/>
          <w:szCs w:val="28"/>
        </w:rPr>
        <w:t>Для успешного осуществления учебно-исследовательской деятельности обучающиеся должны овладеть следующими действиями:</w:t>
      </w:r>
    </w:p>
    <w:p w:rsidR="00CA686E" w:rsidRPr="006F006D" w:rsidRDefault="00CA686E" w:rsidP="00CA686E">
      <w:pPr>
        <w:pStyle w:val="ac"/>
        <w:spacing w:line="240" w:lineRule="auto"/>
        <w:ind w:firstLine="567"/>
        <w:jc w:val="left"/>
      </w:pPr>
      <w:r w:rsidRPr="006F006D">
        <w:t>• постановка проблемы и аргументирование её актуальности;</w:t>
      </w:r>
    </w:p>
    <w:p w:rsidR="00CA686E" w:rsidRPr="006F006D" w:rsidRDefault="00CA686E" w:rsidP="00CA686E">
      <w:pPr>
        <w:pStyle w:val="ac"/>
        <w:spacing w:line="240" w:lineRule="auto"/>
        <w:ind w:firstLine="567"/>
        <w:jc w:val="left"/>
      </w:pPr>
      <w:r w:rsidRPr="006F006D">
        <w:t>• формулировка гипотезы исследования и раскрытие замысла — сущности будущей деятельности;</w:t>
      </w:r>
    </w:p>
    <w:p w:rsidR="00CA686E" w:rsidRPr="006F006D" w:rsidRDefault="00CA686E" w:rsidP="00CA686E">
      <w:pPr>
        <w:pStyle w:val="ac"/>
        <w:spacing w:line="240" w:lineRule="auto"/>
        <w:ind w:firstLine="567"/>
        <w:jc w:val="left"/>
      </w:pPr>
      <w:r w:rsidRPr="006F006D">
        <w:t>• планирование исследовательских работ и выбор необходимого инструментария;</w:t>
      </w:r>
    </w:p>
    <w:p w:rsidR="00CA686E" w:rsidRPr="006F006D" w:rsidRDefault="00CA686E" w:rsidP="00CA686E">
      <w:pPr>
        <w:pStyle w:val="ac"/>
        <w:spacing w:line="240" w:lineRule="auto"/>
        <w:ind w:firstLine="567"/>
        <w:jc w:val="left"/>
      </w:pPr>
      <w:r w:rsidRPr="006F006D">
        <w:t>• собственно проведение исследования с обязательным поэтапным контролем и коррекцией результатов работ;</w:t>
      </w:r>
    </w:p>
    <w:p w:rsidR="00CA686E" w:rsidRPr="006F006D" w:rsidRDefault="00CA686E" w:rsidP="00CA686E">
      <w:pPr>
        <w:pStyle w:val="ac"/>
        <w:spacing w:line="240" w:lineRule="auto"/>
        <w:ind w:firstLine="567"/>
        <w:jc w:val="left"/>
      </w:pPr>
      <w:r w:rsidRPr="006F006D">
        <w:t>• оформление результатов учебно-исследовательской деятельности как конечного продукта;</w:t>
      </w:r>
    </w:p>
    <w:p w:rsidR="00CA686E" w:rsidRPr="006F006D" w:rsidRDefault="00CA686E" w:rsidP="00CA686E">
      <w:pPr>
        <w:pStyle w:val="ac"/>
        <w:spacing w:line="240" w:lineRule="auto"/>
        <w:ind w:firstLine="567"/>
        <w:jc w:val="left"/>
      </w:pPr>
      <w:r w:rsidRPr="006F006D">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CA686E" w:rsidRPr="006F006D" w:rsidRDefault="00CA686E" w:rsidP="00CA686E">
      <w:pPr>
        <w:pStyle w:val="afffa"/>
        <w:ind w:firstLine="567"/>
        <w:outlineLvl w:val="0"/>
        <w:rPr>
          <w:rFonts w:ascii="Times New Roman" w:hAnsi="Times New Roman" w:cs="Times New Roman"/>
          <w:sz w:val="28"/>
          <w:szCs w:val="28"/>
        </w:rPr>
      </w:pPr>
      <w:r w:rsidRPr="006F006D">
        <w:rPr>
          <w:rFonts w:ascii="Times New Roman" w:hAnsi="Times New Roman" w:cs="Times New Roman"/>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CA686E" w:rsidRPr="00FE3AA3" w:rsidRDefault="00CA686E" w:rsidP="00CA686E">
      <w:pPr>
        <w:pStyle w:val="afffa"/>
        <w:ind w:firstLine="567"/>
        <w:outlineLvl w:val="0"/>
        <w:rPr>
          <w:rFonts w:ascii="Times New Roman" w:hAnsi="Times New Roman" w:cs="Times New Roman"/>
          <w:b/>
          <w:i/>
          <w:sz w:val="28"/>
          <w:szCs w:val="28"/>
        </w:rPr>
      </w:pPr>
      <w:r w:rsidRPr="00FE3AA3">
        <w:rPr>
          <w:rFonts w:ascii="Times New Roman" w:hAnsi="Times New Roman" w:cs="Times New Roman"/>
          <w:b/>
          <w:i/>
          <w:sz w:val="28"/>
          <w:szCs w:val="28"/>
        </w:rPr>
        <w:t>Формы организации учебно-исследовательской деятельности на урочных занятиях:</w:t>
      </w:r>
    </w:p>
    <w:p w:rsidR="00CA686E" w:rsidRPr="006F006D" w:rsidRDefault="00CA686E" w:rsidP="00CA686E">
      <w:pPr>
        <w:pStyle w:val="ac"/>
        <w:spacing w:line="240" w:lineRule="auto"/>
        <w:ind w:firstLine="567"/>
        <w:jc w:val="left"/>
      </w:pPr>
      <w:r w:rsidRPr="006F006D">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 урок-спектакль;</w:t>
      </w:r>
    </w:p>
    <w:p w:rsidR="00CA686E" w:rsidRPr="006F006D" w:rsidRDefault="00CA686E" w:rsidP="00CA686E">
      <w:pPr>
        <w:pStyle w:val="ac"/>
        <w:spacing w:line="240" w:lineRule="auto"/>
        <w:ind w:firstLine="567"/>
        <w:jc w:val="left"/>
      </w:pPr>
      <w:r w:rsidRPr="006F006D">
        <w:t>• эвристическая беседа;</w:t>
      </w:r>
    </w:p>
    <w:p w:rsidR="00CA686E" w:rsidRPr="006F006D" w:rsidRDefault="00CA686E" w:rsidP="00CA686E">
      <w:pPr>
        <w:pStyle w:val="ac"/>
        <w:spacing w:line="240" w:lineRule="auto"/>
        <w:ind w:firstLine="567"/>
        <w:jc w:val="left"/>
      </w:pPr>
      <w:r w:rsidRPr="006F006D">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A686E" w:rsidRPr="006F006D" w:rsidRDefault="00CA686E" w:rsidP="00CA686E">
      <w:pPr>
        <w:pStyle w:val="ac"/>
        <w:spacing w:line="240" w:lineRule="auto"/>
        <w:ind w:firstLine="567"/>
        <w:jc w:val="left"/>
      </w:pPr>
      <w:r w:rsidRPr="006F006D">
        <w:t>• домашнее задание исследовательского характера может сочетать в себе разнообразные виды.</w:t>
      </w:r>
    </w:p>
    <w:p w:rsidR="00CA686E" w:rsidRPr="00FE3AA3" w:rsidRDefault="00CA686E" w:rsidP="00CA686E">
      <w:pPr>
        <w:pStyle w:val="afffa"/>
        <w:ind w:firstLine="567"/>
        <w:outlineLvl w:val="0"/>
        <w:rPr>
          <w:rFonts w:ascii="Times New Roman" w:hAnsi="Times New Roman" w:cs="Times New Roman"/>
          <w:b/>
          <w:i/>
          <w:sz w:val="28"/>
          <w:szCs w:val="28"/>
        </w:rPr>
      </w:pPr>
      <w:r w:rsidRPr="00FE3AA3">
        <w:rPr>
          <w:rFonts w:ascii="Times New Roman" w:hAnsi="Times New Roman" w:cs="Times New Roman"/>
          <w:b/>
          <w:i/>
          <w:sz w:val="28"/>
          <w:szCs w:val="28"/>
        </w:rPr>
        <w:t>Формы организации учебно-исследовательской деятельности на внеурочных занятиях:</w:t>
      </w:r>
    </w:p>
    <w:p w:rsidR="00CA686E" w:rsidRPr="006F006D" w:rsidRDefault="00CA686E" w:rsidP="00CA686E">
      <w:pPr>
        <w:pStyle w:val="ac"/>
        <w:spacing w:line="240" w:lineRule="auto"/>
        <w:ind w:firstLine="567"/>
        <w:jc w:val="left"/>
      </w:pPr>
      <w:r w:rsidRPr="006F006D">
        <w:t>• Исследовательские задания – это предъявляемые учащимися задания, содержащие проблему; решение ее требует проведения теоретического анализа, применения одного или нескольких методов научного исследования, с помощью которых учащиеся открывают ранее неизвестное для них знание;</w:t>
      </w:r>
    </w:p>
    <w:p w:rsidR="00CA686E" w:rsidRPr="006F006D" w:rsidRDefault="00CA686E" w:rsidP="00CA686E">
      <w:pPr>
        <w:pStyle w:val="ac"/>
        <w:spacing w:line="240" w:lineRule="auto"/>
        <w:ind w:firstLine="567"/>
        <w:jc w:val="left"/>
        <w:rPr>
          <w:shd w:val="clear" w:color="auto" w:fill="FFFFFF"/>
        </w:rPr>
      </w:pPr>
      <w:r w:rsidRPr="006F006D">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A686E" w:rsidRPr="006F006D" w:rsidRDefault="00CA686E" w:rsidP="00CA686E">
      <w:pPr>
        <w:pStyle w:val="ac"/>
        <w:spacing w:line="240" w:lineRule="auto"/>
        <w:ind w:firstLine="567"/>
        <w:jc w:val="left"/>
      </w:pPr>
      <w:r w:rsidRPr="006F006D">
        <w:t>• реферативная работа;</w:t>
      </w:r>
    </w:p>
    <w:p w:rsidR="00CA686E" w:rsidRPr="006F006D" w:rsidRDefault="00CA686E" w:rsidP="00CA686E">
      <w:pPr>
        <w:pStyle w:val="ac"/>
        <w:spacing w:line="240" w:lineRule="auto"/>
        <w:ind w:firstLine="567"/>
        <w:jc w:val="left"/>
      </w:pPr>
      <w:r w:rsidRPr="006F006D">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CA686E" w:rsidRPr="006F006D" w:rsidRDefault="00CA686E" w:rsidP="00CA686E">
      <w:pPr>
        <w:pStyle w:val="ac"/>
        <w:spacing w:line="240" w:lineRule="auto"/>
        <w:ind w:firstLine="567"/>
        <w:jc w:val="left"/>
      </w:pPr>
      <w:r w:rsidRPr="006F006D">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CA686E" w:rsidRPr="006F006D" w:rsidRDefault="00CA686E" w:rsidP="00CA686E">
      <w:pPr>
        <w:pStyle w:val="ac"/>
        <w:spacing w:line="240" w:lineRule="auto"/>
        <w:ind w:firstLine="567"/>
        <w:jc w:val="left"/>
      </w:pPr>
      <w:r w:rsidRPr="006F006D">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A686E" w:rsidRPr="006F006D" w:rsidRDefault="00CA686E" w:rsidP="00CA686E">
      <w:pPr>
        <w:pStyle w:val="ac"/>
        <w:spacing w:line="240" w:lineRule="auto"/>
        <w:ind w:firstLine="567"/>
        <w:jc w:val="left"/>
      </w:pPr>
      <w:r w:rsidRPr="006F006D">
        <w:t>Исследовательская работа учащихся способствует:</w:t>
      </w:r>
    </w:p>
    <w:p w:rsidR="00CA686E" w:rsidRPr="006F006D" w:rsidRDefault="00CA686E" w:rsidP="0010783E">
      <w:pPr>
        <w:pStyle w:val="ac"/>
        <w:numPr>
          <w:ilvl w:val="0"/>
          <w:numId w:val="221"/>
        </w:numPr>
        <w:spacing w:line="240" w:lineRule="auto"/>
        <w:ind w:firstLine="567"/>
        <w:jc w:val="left"/>
      </w:pPr>
      <w:r w:rsidRPr="006F006D">
        <w:t>высокой творческой активности, развитию самостоятельности мышления при условии овладения учащимися алгоритмом исследовательской работы;</w:t>
      </w:r>
    </w:p>
    <w:p w:rsidR="00CA686E" w:rsidRPr="006F006D" w:rsidRDefault="00CA686E" w:rsidP="0010783E">
      <w:pPr>
        <w:pStyle w:val="ac"/>
        <w:numPr>
          <w:ilvl w:val="0"/>
          <w:numId w:val="221"/>
        </w:numPr>
        <w:spacing w:line="240" w:lineRule="auto"/>
        <w:ind w:firstLine="567"/>
        <w:jc w:val="left"/>
      </w:pPr>
      <w:r w:rsidRPr="006F006D">
        <w:t>развитию интереса к исследованиям, экспериментальной работе способствует использование на уроках и во внеурочной деятельности разнообразных опытов и практических работ;</w:t>
      </w:r>
    </w:p>
    <w:p w:rsidR="00CA686E" w:rsidRPr="006F006D" w:rsidRDefault="00CA686E" w:rsidP="00CA686E">
      <w:pPr>
        <w:pStyle w:val="ac"/>
        <w:spacing w:line="240" w:lineRule="auto"/>
        <w:ind w:firstLine="567"/>
        <w:jc w:val="left"/>
      </w:pPr>
      <w:r w:rsidRPr="006F006D">
        <w:t>Исследовательская работа необходима для приобретения новых знаний и навыков, в том числе навыков постановки и проведения эксперимента, фиксируемых наблюдений, обработки полученного материала, публичных выступлений и участия в конкурсах и олимпиадах.</w:t>
      </w:r>
    </w:p>
    <w:p w:rsidR="00CA686E" w:rsidRPr="006F006D" w:rsidRDefault="00CA686E" w:rsidP="00CA686E">
      <w:pPr>
        <w:pStyle w:val="afffa"/>
        <w:ind w:firstLine="567"/>
        <w:outlineLvl w:val="0"/>
        <w:rPr>
          <w:rFonts w:ascii="Times New Roman" w:hAnsi="Times New Roman" w:cs="Times New Roman"/>
          <w:sz w:val="28"/>
          <w:szCs w:val="28"/>
        </w:rPr>
      </w:pPr>
      <w:r w:rsidRPr="006F006D">
        <w:rPr>
          <w:rFonts w:ascii="Times New Roman" w:hAnsi="Times New Roman" w:cs="Times New Roman"/>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CA686E" w:rsidRPr="006F006D" w:rsidRDefault="00CA686E" w:rsidP="00CA686E">
      <w:pPr>
        <w:ind w:firstLine="567"/>
        <w:rPr>
          <w:sz w:val="28"/>
          <w:szCs w:val="28"/>
        </w:rPr>
      </w:pPr>
      <w:r w:rsidRPr="006F006D">
        <w:rPr>
          <w:sz w:val="28"/>
          <w:szCs w:val="28"/>
        </w:rPr>
        <w:t>При этом необходимо соблюдать ряд условий:</w:t>
      </w:r>
    </w:p>
    <w:p w:rsidR="00CA686E" w:rsidRPr="006F006D" w:rsidRDefault="00CA686E" w:rsidP="00CA686E">
      <w:pPr>
        <w:pStyle w:val="ac"/>
        <w:spacing w:line="240" w:lineRule="auto"/>
        <w:ind w:firstLine="567"/>
        <w:jc w:val="left"/>
      </w:pPr>
      <w:r w:rsidRPr="006F006D">
        <w:t>• проект или учебное исследование должны быть выполнимыми и соответствовать возрасту, способностям и возможностям обучающегося;</w:t>
      </w:r>
    </w:p>
    <w:p w:rsidR="00CA686E" w:rsidRPr="006F006D" w:rsidRDefault="00CA686E" w:rsidP="00CA686E">
      <w:pPr>
        <w:pStyle w:val="ac"/>
        <w:spacing w:line="240" w:lineRule="auto"/>
        <w:ind w:firstLine="567"/>
        <w:jc w:val="left"/>
      </w:pPr>
      <w:r w:rsidRPr="006F006D">
        <w:t>• для выполнения проекта должны быть все условия — информационные ресурсы, мастерские, клубы, школьные научные общества;</w:t>
      </w:r>
    </w:p>
    <w:p w:rsidR="00CA686E" w:rsidRPr="006F006D" w:rsidRDefault="00CA686E" w:rsidP="00CA686E">
      <w:pPr>
        <w:pStyle w:val="ac"/>
        <w:spacing w:line="240" w:lineRule="auto"/>
        <w:ind w:firstLine="567"/>
        <w:jc w:val="left"/>
      </w:pPr>
      <w:r w:rsidRPr="006F006D">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CA686E" w:rsidRPr="006F006D" w:rsidRDefault="00CA686E" w:rsidP="00CA686E">
      <w:pPr>
        <w:pStyle w:val="ac"/>
        <w:spacing w:line="240" w:lineRule="auto"/>
        <w:ind w:firstLine="567"/>
        <w:jc w:val="left"/>
      </w:pPr>
      <w:r w:rsidRPr="006F006D">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CA686E" w:rsidRPr="006F006D" w:rsidRDefault="00CA686E" w:rsidP="00CA686E">
      <w:pPr>
        <w:pStyle w:val="ac"/>
        <w:spacing w:line="240" w:lineRule="auto"/>
        <w:ind w:firstLine="567"/>
        <w:jc w:val="left"/>
      </w:pPr>
      <w:r w:rsidRPr="006F006D">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CA686E" w:rsidRPr="006F006D" w:rsidRDefault="00CA686E" w:rsidP="00CA686E">
      <w:pPr>
        <w:pStyle w:val="ac"/>
        <w:spacing w:line="240" w:lineRule="auto"/>
        <w:ind w:firstLine="567"/>
        <w:jc w:val="left"/>
      </w:pPr>
      <w:r w:rsidRPr="006F006D">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CA686E" w:rsidRPr="006F006D" w:rsidRDefault="00CA686E" w:rsidP="00CA686E">
      <w:pPr>
        <w:pStyle w:val="ac"/>
        <w:spacing w:line="240" w:lineRule="auto"/>
        <w:ind w:firstLine="567"/>
        <w:jc w:val="left"/>
      </w:pPr>
      <w:r w:rsidRPr="006F006D">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CA686E" w:rsidRPr="0032747B" w:rsidRDefault="00CA686E" w:rsidP="00CA686E">
      <w:pPr>
        <w:pStyle w:val="2"/>
        <w:ind w:firstLine="567"/>
        <w:rPr>
          <w:sz w:val="28"/>
          <w:szCs w:val="28"/>
          <w:lang w:val="ru-RU"/>
        </w:rPr>
      </w:pPr>
      <w:r w:rsidRPr="0032747B">
        <w:rPr>
          <w:sz w:val="28"/>
          <w:szCs w:val="28"/>
          <w:lang w:val="ru-RU"/>
        </w:rPr>
        <w:t>2.1.6. Описание содержания, видов и форм организации учебной деятельности по формированию и развитию ИКТ-компетенций.</w:t>
      </w:r>
    </w:p>
    <w:p w:rsidR="00CA686E" w:rsidRPr="006F006D" w:rsidRDefault="00CA686E" w:rsidP="00CA686E">
      <w:pPr>
        <w:pStyle w:val="ac"/>
        <w:spacing w:line="240" w:lineRule="auto"/>
        <w:ind w:firstLine="567"/>
        <w:jc w:val="left"/>
      </w:pPr>
      <w:r w:rsidRPr="006F006D">
        <w:t>Формирование и развитие ИКТ - 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CA686E" w:rsidRPr="006F006D" w:rsidRDefault="00CA686E" w:rsidP="00CA686E">
      <w:pPr>
        <w:pStyle w:val="ac"/>
        <w:spacing w:line="240" w:lineRule="auto"/>
        <w:ind w:firstLine="567"/>
        <w:jc w:val="left"/>
      </w:pPr>
      <w:r w:rsidRPr="006F006D">
        <w:t>В учебном процессе можно выделить следующие основные формы организации формирования ИКТ-компетентности:</w:t>
      </w:r>
    </w:p>
    <w:p w:rsidR="00CA686E" w:rsidRPr="006F006D" w:rsidRDefault="00CA686E" w:rsidP="00CA686E">
      <w:pPr>
        <w:pStyle w:val="ac"/>
        <w:spacing w:line="240" w:lineRule="auto"/>
        <w:ind w:firstLine="567"/>
        <w:jc w:val="left"/>
      </w:pPr>
      <w:r w:rsidRPr="006F006D">
        <w:t>на уроках информатики с последующим применением сформированных умений в учебном процессе на уроках и во внеурочной деятельности,</w:t>
      </w:r>
    </w:p>
    <w:p w:rsidR="00CA686E" w:rsidRPr="006F006D" w:rsidRDefault="00CA686E" w:rsidP="00CA686E">
      <w:pPr>
        <w:pStyle w:val="ac"/>
        <w:spacing w:line="240" w:lineRule="auto"/>
        <w:ind w:firstLine="567"/>
        <w:jc w:val="left"/>
      </w:pPr>
      <w:r w:rsidRPr="006F006D">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CA686E" w:rsidRPr="006F006D" w:rsidRDefault="00CA686E" w:rsidP="00CA686E">
      <w:pPr>
        <w:pStyle w:val="ac"/>
        <w:spacing w:line="240" w:lineRule="auto"/>
        <w:ind w:firstLine="567"/>
        <w:jc w:val="left"/>
      </w:pPr>
      <w:r w:rsidRPr="006F006D">
        <w:t>тесты,</w:t>
      </w:r>
    </w:p>
    <w:p w:rsidR="00CA686E" w:rsidRPr="006F006D" w:rsidRDefault="00CA686E" w:rsidP="00CA686E">
      <w:pPr>
        <w:pStyle w:val="ac"/>
        <w:spacing w:line="240" w:lineRule="auto"/>
        <w:ind w:firstLine="567"/>
        <w:jc w:val="left"/>
      </w:pPr>
      <w:r w:rsidRPr="006F006D">
        <w:t>виртуальные лаборатории,</w:t>
      </w:r>
    </w:p>
    <w:p w:rsidR="00CA686E" w:rsidRPr="006F006D" w:rsidRDefault="00CA686E" w:rsidP="00CA686E">
      <w:pPr>
        <w:pStyle w:val="ac"/>
        <w:spacing w:line="240" w:lineRule="auto"/>
        <w:ind w:firstLine="567"/>
        <w:jc w:val="left"/>
      </w:pPr>
      <w:r w:rsidRPr="006F006D">
        <w:t>компьютерные модели,</w:t>
      </w:r>
    </w:p>
    <w:p w:rsidR="00CA686E" w:rsidRPr="006F006D" w:rsidRDefault="00CA686E" w:rsidP="00CA686E">
      <w:pPr>
        <w:pStyle w:val="ac"/>
        <w:spacing w:line="240" w:lineRule="auto"/>
        <w:ind w:firstLine="567"/>
        <w:jc w:val="left"/>
      </w:pPr>
      <w:r w:rsidRPr="006F006D">
        <w:t>электронные плакаты,</w:t>
      </w:r>
    </w:p>
    <w:p w:rsidR="00CA686E" w:rsidRPr="006F006D" w:rsidRDefault="00CA686E" w:rsidP="00CA686E">
      <w:pPr>
        <w:pStyle w:val="ac"/>
        <w:spacing w:line="240" w:lineRule="auto"/>
        <w:ind w:firstLine="567"/>
        <w:jc w:val="left"/>
      </w:pPr>
      <w:r w:rsidRPr="006F006D">
        <w:t>типовые задачи в электронном представлении,</w:t>
      </w:r>
    </w:p>
    <w:p w:rsidR="00CA686E" w:rsidRPr="006F006D" w:rsidRDefault="00CA686E" w:rsidP="00CA686E">
      <w:pPr>
        <w:pStyle w:val="ac"/>
        <w:spacing w:line="240" w:lineRule="auto"/>
        <w:ind w:firstLine="567"/>
        <w:jc w:val="left"/>
      </w:pPr>
      <w:r w:rsidRPr="006F006D">
        <w:t>при работе в специализированных учебных средах,</w:t>
      </w:r>
    </w:p>
    <w:p w:rsidR="00CA686E" w:rsidRPr="006F006D" w:rsidRDefault="00CA686E" w:rsidP="00CA686E">
      <w:pPr>
        <w:pStyle w:val="ac"/>
        <w:spacing w:line="240" w:lineRule="auto"/>
        <w:ind w:firstLine="567"/>
        <w:jc w:val="left"/>
      </w:pPr>
      <w:r w:rsidRPr="006F006D">
        <w:t>при работе над проектами и учебными исследованиями:</w:t>
      </w:r>
    </w:p>
    <w:p w:rsidR="00CA686E" w:rsidRPr="006F006D" w:rsidRDefault="00CA686E" w:rsidP="00CA686E">
      <w:pPr>
        <w:pStyle w:val="ac"/>
        <w:spacing w:line="240" w:lineRule="auto"/>
        <w:ind w:firstLine="567"/>
        <w:jc w:val="left"/>
      </w:pPr>
      <w:r w:rsidRPr="006F006D">
        <w:t>поиск информации,</w:t>
      </w:r>
    </w:p>
    <w:p w:rsidR="00CA686E" w:rsidRPr="006F006D" w:rsidRDefault="00CA686E" w:rsidP="00CA686E">
      <w:pPr>
        <w:pStyle w:val="ac"/>
        <w:spacing w:line="240" w:lineRule="auto"/>
        <w:ind w:firstLine="567"/>
        <w:jc w:val="left"/>
      </w:pPr>
      <w:r w:rsidRPr="006F006D">
        <w:t>исследования,</w:t>
      </w:r>
    </w:p>
    <w:p w:rsidR="00CA686E" w:rsidRPr="006F006D" w:rsidRDefault="00CA686E" w:rsidP="00CA686E">
      <w:pPr>
        <w:pStyle w:val="ac"/>
        <w:spacing w:line="240" w:lineRule="auto"/>
        <w:ind w:firstLine="567"/>
        <w:jc w:val="left"/>
      </w:pPr>
      <w:r w:rsidRPr="006F006D">
        <w:t>проектирование,</w:t>
      </w:r>
    </w:p>
    <w:p w:rsidR="00CA686E" w:rsidRPr="006F006D" w:rsidRDefault="00CA686E" w:rsidP="00CA686E">
      <w:pPr>
        <w:pStyle w:val="ac"/>
        <w:spacing w:line="240" w:lineRule="auto"/>
        <w:ind w:firstLine="567"/>
        <w:jc w:val="left"/>
      </w:pPr>
      <w:r w:rsidRPr="006F006D">
        <w:t>создание ИКТ-проектов,</w:t>
      </w:r>
    </w:p>
    <w:p w:rsidR="00CA686E" w:rsidRPr="006F006D" w:rsidRDefault="00CA686E" w:rsidP="00CA686E">
      <w:pPr>
        <w:pStyle w:val="ac"/>
        <w:spacing w:line="240" w:lineRule="auto"/>
        <w:ind w:firstLine="567"/>
        <w:jc w:val="left"/>
      </w:pPr>
      <w:r w:rsidRPr="006F006D">
        <w:t>оформление, презентации,</w:t>
      </w:r>
    </w:p>
    <w:p w:rsidR="00CA686E" w:rsidRPr="006F006D" w:rsidRDefault="00CA686E" w:rsidP="00CA686E">
      <w:pPr>
        <w:pStyle w:val="ac"/>
        <w:spacing w:line="240" w:lineRule="auto"/>
        <w:ind w:firstLine="567"/>
        <w:jc w:val="left"/>
      </w:pPr>
      <w:r w:rsidRPr="006F006D">
        <w:t>•</w:t>
      </w:r>
      <w:r w:rsidRPr="006F006D">
        <w:tab/>
        <w:t>при включении в учебный процесс элементов дистанционного образования.</w:t>
      </w:r>
    </w:p>
    <w:p w:rsidR="00CA686E" w:rsidRPr="0032747B" w:rsidRDefault="00CA686E" w:rsidP="00CA686E">
      <w:pPr>
        <w:pStyle w:val="2"/>
        <w:ind w:firstLine="567"/>
        <w:rPr>
          <w:sz w:val="28"/>
          <w:szCs w:val="28"/>
          <w:lang w:val="ru-RU"/>
        </w:rPr>
      </w:pPr>
      <w:r w:rsidRPr="0032747B">
        <w:rPr>
          <w:sz w:val="28"/>
          <w:szCs w:val="28"/>
          <w:lang w:val="ru-RU"/>
        </w:rPr>
        <w:t>2.1.7. Перечень и описание основных элементов ИКТ-компетенций и инструментов их использования.</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b/>
          <w:bCs/>
          <w:i/>
          <w:iCs/>
          <w:sz w:val="28"/>
          <w:szCs w:val="28"/>
        </w:rPr>
        <w:t xml:space="preserve">Обращение с устройствами ИКТ. </w:t>
      </w:r>
      <w:r w:rsidRPr="006F006D">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b/>
          <w:bCs/>
          <w:i/>
          <w:iCs/>
          <w:sz w:val="28"/>
          <w:szCs w:val="28"/>
        </w:rPr>
        <w:t xml:space="preserve">Фиксация и обработка изображений и звуков. </w:t>
      </w:r>
      <w:r w:rsidRPr="006F006D">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b/>
          <w:bCs/>
          <w:i/>
          <w:iCs/>
          <w:sz w:val="28"/>
          <w:szCs w:val="28"/>
        </w:rPr>
        <w:t xml:space="preserve">Поиск и организация хранения информации. </w:t>
      </w:r>
      <w:r w:rsidRPr="006F006D">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b/>
          <w:bCs/>
          <w:i/>
          <w:iCs/>
          <w:sz w:val="28"/>
          <w:szCs w:val="28"/>
        </w:rPr>
        <w:t xml:space="preserve">Создание письменных сообщений. </w:t>
      </w:r>
      <w:r w:rsidRPr="006F006D">
        <w:rPr>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b/>
          <w:bCs/>
          <w:i/>
          <w:iCs/>
          <w:sz w:val="28"/>
          <w:szCs w:val="28"/>
        </w:rPr>
        <w:t xml:space="preserve">Создание графических объектов. </w:t>
      </w:r>
      <w:r w:rsidRPr="006F006D">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b/>
          <w:bCs/>
          <w:i/>
          <w:iCs/>
          <w:sz w:val="28"/>
          <w:szCs w:val="28"/>
        </w:rPr>
        <w:t xml:space="preserve">Создание музыкальных и звуковых объектов. </w:t>
      </w:r>
      <w:r w:rsidRPr="006F006D">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b/>
          <w:bCs/>
          <w:i/>
          <w:iCs/>
          <w:sz w:val="28"/>
          <w:szCs w:val="28"/>
        </w:rPr>
        <w:t xml:space="preserve">Восприятие, использование и создание гипертекстовых и мультимедийных информационных объектов. </w:t>
      </w:r>
      <w:r w:rsidRPr="006F006D">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b/>
          <w:bCs/>
          <w:i/>
          <w:iCs/>
          <w:sz w:val="28"/>
          <w:szCs w:val="28"/>
        </w:rPr>
        <w:t xml:space="preserve">Анализ информации, математическая обработка данных в исследовании. </w:t>
      </w:r>
      <w:r w:rsidRPr="006F006D">
        <w:rPr>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b/>
          <w:bCs/>
          <w:i/>
          <w:iCs/>
          <w:sz w:val="28"/>
          <w:szCs w:val="28"/>
        </w:rPr>
        <w:t xml:space="preserve">Моделирование, проектирование и управление. </w:t>
      </w:r>
      <w:r w:rsidRPr="006F006D">
        <w:rPr>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b/>
          <w:bCs/>
          <w:i/>
          <w:iCs/>
          <w:sz w:val="28"/>
          <w:szCs w:val="28"/>
        </w:rPr>
        <w:t xml:space="preserve">Коммуникация и социальное взаимодействие. </w:t>
      </w:r>
      <w:r w:rsidRPr="006F006D">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b/>
          <w:bCs/>
          <w:i/>
          <w:iCs/>
          <w:sz w:val="28"/>
          <w:szCs w:val="28"/>
        </w:rPr>
        <w:t xml:space="preserve">Информационная безопасность. </w:t>
      </w:r>
      <w:r w:rsidRPr="006F006D">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A686E" w:rsidRPr="0032747B" w:rsidRDefault="00CA686E" w:rsidP="00CA686E">
      <w:pPr>
        <w:pStyle w:val="2"/>
        <w:ind w:firstLine="567"/>
        <w:rPr>
          <w:sz w:val="28"/>
          <w:szCs w:val="28"/>
          <w:lang w:val="ru-RU"/>
        </w:rPr>
      </w:pPr>
      <w:r w:rsidRPr="0032747B">
        <w:rPr>
          <w:sz w:val="28"/>
          <w:szCs w:val="28"/>
          <w:lang w:val="ru-RU"/>
        </w:rPr>
        <w:t>2.1.8.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CA686E" w:rsidRPr="006F006D" w:rsidRDefault="00CA686E" w:rsidP="00CA686E">
      <w:pPr>
        <w:pStyle w:val="afd"/>
        <w:widowControl w:val="0"/>
        <w:tabs>
          <w:tab w:val="left" w:pos="567"/>
        </w:tabs>
        <w:spacing w:before="0" w:beforeAutospacing="0" w:after="0" w:afterAutospacing="0"/>
        <w:ind w:firstLine="567"/>
        <w:rPr>
          <w:b/>
          <w:sz w:val="28"/>
          <w:szCs w:val="28"/>
        </w:rPr>
      </w:pPr>
      <w:r w:rsidRPr="006F006D">
        <w:rPr>
          <w:b/>
          <w:sz w:val="28"/>
          <w:szCs w:val="28"/>
        </w:rPr>
        <w:t>Описание содержания, видов и форм организации учебной деятельности по развитию ИКТ</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Список основных форм организации учебной деятельности по формированию ИКТ-компетенции обучающихся включает в себя:</w:t>
      </w:r>
    </w:p>
    <w:p w:rsidR="00CA686E" w:rsidRPr="006F006D" w:rsidRDefault="00CA686E" w:rsidP="0010783E">
      <w:pPr>
        <w:pStyle w:val="afd"/>
        <w:widowControl w:val="0"/>
        <w:numPr>
          <w:ilvl w:val="0"/>
          <w:numId w:val="220"/>
        </w:numPr>
        <w:tabs>
          <w:tab w:val="left" w:pos="567"/>
        </w:tabs>
        <w:spacing w:before="0" w:beforeAutospacing="0" w:after="0" w:afterAutospacing="0"/>
        <w:ind w:left="993" w:firstLine="567"/>
        <w:rPr>
          <w:sz w:val="28"/>
          <w:szCs w:val="28"/>
        </w:rPr>
      </w:pPr>
      <w:r w:rsidRPr="006F006D">
        <w:rPr>
          <w:sz w:val="28"/>
          <w:szCs w:val="28"/>
        </w:rPr>
        <w:t>уроки по информатике и другим предметам;</w:t>
      </w:r>
    </w:p>
    <w:p w:rsidR="00CA686E" w:rsidRPr="006F006D" w:rsidRDefault="00CA686E" w:rsidP="0010783E">
      <w:pPr>
        <w:pStyle w:val="afd"/>
        <w:widowControl w:val="0"/>
        <w:numPr>
          <w:ilvl w:val="0"/>
          <w:numId w:val="210"/>
        </w:numPr>
        <w:tabs>
          <w:tab w:val="left" w:pos="993"/>
        </w:tabs>
        <w:spacing w:before="0" w:beforeAutospacing="0" w:after="0" w:afterAutospacing="0"/>
        <w:ind w:left="0" w:firstLine="567"/>
        <w:textAlignment w:val="baseline"/>
        <w:rPr>
          <w:sz w:val="28"/>
          <w:szCs w:val="28"/>
        </w:rPr>
      </w:pPr>
      <w:r w:rsidRPr="006F006D">
        <w:rPr>
          <w:sz w:val="28"/>
          <w:szCs w:val="28"/>
        </w:rPr>
        <w:t>факультативы;</w:t>
      </w:r>
    </w:p>
    <w:p w:rsidR="00CA686E" w:rsidRPr="006F006D" w:rsidRDefault="00CA686E" w:rsidP="0010783E">
      <w:pPr>
        <w:pStyle w:val="afd"/>
        <w:widowControl w:val="0"/>
        <w:numPr>
          <w:ilvl w:val="0"/>
          <w:numId w:val="210"/>
        </w:numPr>
        <w:tabs>
          <w:tab w:val="left" w:pos="993"/>
        </w:tabs>
        <w:spacing w:before="0" w:beforeAutospacing="0" w:after="0" w:afterAutospacing="0"/>
        <w:ind w:left="0" w:firstLine="567"/>
        <w:textAlignment w:val="baseline"/>
        <w:rPr>
          <w:sz w:val="28"/>
          <w:szCs w:val="28"/>
        </w:rPr>
      </w:pPr>
      <w:r w:rsidRPr="006F006D">
        <w:rPr>
          <w:sz w:val="28"/>
          <w:szCs w:val="28"/>
        </w:rPr>
        <w:t>кружки;</w:t>
      </w:r>
    </w:p>
    <w:p w:rsidR="00CA686E" w:rsidRPr="006F006D" w:rsidRDefault="00CA686E" w:rsidP="0010783E">
      <w:pPr>
        <w:pStyle w:val="afd"/>
        <w:widowControl w:val="0"/>
        <w:numPr>
          <w:ilvl w:val="0"/>
          <w:numId w:val="210"/>
        </w:numPr>
        <w:tabs>
          <w:tab w:val="left" w:pos="993"/>
        </w:tabs>
        <w:spacing w:before="0" w:beforeAutospacing="0" w:after="0" w:afterAutospacing="0"/>
        <w:ind w:left="0" w:firstLine="567"/>
        <w:textAlignment w:val="baseline"/>
        <w:rPr>
          <w:sz w:val="28"/>
          <w:szCs w:val="28"/>
        </w:rPr>
      </w:pPr>
      <w:r w:rsidRPr="006F006D">
        <w:rPr>
          <w:sz w:val="28"/>
          <w:szCs w:val="28"/>
        </w:rPr>
        <w:t>интегративные межпредметные проекты;</w:t>
      </w:r>
    </w:p>
    <w:p w:rsidR="00CA686E" w:rsidRPr="006F006D" w:rsidRDefault="00CA686E" w:rsidP="0010783E">
      <w:pPr>
        <w:pStyle w:val="afd"/>
        <w:widowControl w:val="0"/>
        <w:numPr>
          <w:ilvl w:val="0"/>
          <w:numId w:val="210"/>
        </w:numPr>
        <w:tabs>
          <w:tab w:val="left" w:pos="993"/>
        </w:tabs>
        <w:spacing w:before="0" w:beforeAutospacing="0" w:after="0" w:afterAutospacing="0"/>
        <w:ind w:left="0" w:firstLine="567"/>
        <w:textAlignment w:val="baseline"/>
        <w:rPr>
          <w:sz w:val="28"/>
          <w:szCs w:val="28"/>
        </w:rPr>
      </w:pPr>
      <w:r w:rsidRPr="006F006D">
        <w:rPr>
          <w:sz w:val="28"/>
          <w:szCs w:val="28"/>
        </w:rPr>
        <w:t>внеурочные и внешкольные активности;</w:t>
      </w:r>
    </w:p>
    <w:p w:rsidR="00CA686E" w:rsidRPr="006F006D" w:rsidRDefault="00CA686E" w:rsidP="0010783E">
      <w:pPr>
        <w:pStyle w:val="afd"/>
        <w:widowControl w:val="0"/>
        <w:numPr>
          <w:ilvl w:val="0"/>
          <w:numId w:val="210"/>
        </w:numPr>
        <w:tabs>
          <w:tab w:val="left" w:pos="993"/>
        </w:tabs>
        <w:spacing w:before="0" w:beforeAutospacing="0" w:after="0" w:afterAutospacing="0"/>
        <w:ind w:left="0" w:firstLine="567"/>
        <w:textAlignment w:val="baseline"/>
        <w:rPr>
          <w:sz w:val="28"/>
          <w:szCs w:val="28"/>
        </w:rPr>
      </w:pPr>
      <w:r w:rsidRPr="006F006D">
        <w:rPr>
          <w:sz w:val="28"/>
          <w:szCs w:val="28"/>
        </w:rPr>
        <w:t>общественно-полезные практики;</w:t>
      </w:r>
    </w:p>
    <w:p w:rsidR="00CA686E" w:rsidRPr="006F006D" w:rsidRDefault="00CA686E" w:rsidP="0010783E">
      <w:pPr>
        <w:pStyle w:val="afd"/>
        <w:widowControl w:val="0"/>
        <w:numPr>
          <w:ilvl w:val="0"/>
          <w:numId w:val="210"/>
        </w:numPr>
        <w:tabs>
          <w:tab w:val="left" w:pos="993"/>
        </w:tabs>
        <w:spacing w:before="0" w:beforeAutospacing="0" w:after="0" w:afterAutospacing="0"/>
        <w:ind w:left="0" w:firstLine="567"/>
        <w:textAlignment w:val="baseline"/>
        <w:rPr>
          <w:sz w:val="28"/>
          <w:szCs w:val="28"/>
        </w:rPr>
      </w:pPr>
      <w:r w:rsidRPr="006F006D">
        <w:rPr>
          <w:sz w:val="28"/>
          <w:szCs w:val="28"/>
        </w:rPr>
        <w:t>общение в цифровой среде;</w:t>
      </w:r>
    </w:p>
    <w:p w:rsidR="00CA686E" w:rsidRPr="006F006D" w:rsidRDefault="00CA686E" w:rsidP="0010783E">
      <w:pPr>
        <w:pStyle w:val="afd"/>
        <w:widowControl w:val="0"/>
        <w:numPr>
          <w:ilvl w:val="0"/>
          <w:numId w:val="210"/>
        </w:numPr>
        <w:tabs>
          <w:tab w:val="left" w:pos="993"/>
        </w:tabs>
        <w:spacing w:before="0" w:beforeAutospacing="0" w:after="0" w:afterAutospacing="0"/>
        <w:ind w:left="0" w:firstLine="567"/>
        <w:textAlignment w:val="baseline"/>
        <w:rPr>
          <w:sz w:val="28"/>
          <w:szCs w:val="28"/>
        </w:rPr>
      </w:pPr>
      <w:r w:rsidRPr="006F006D">
        <w:rPr>
          <w:sz w:val="28"/>
          <w:szCs w:val="28"/>
        </w:rPr>
        <w:t>работа в цифровой лаборатории.</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Среди видов учебной деятельности, обеспечивающих формирование ИКТ-компетенции обучающихся, можно выделить в том числе такие, как:</w:t>
      </w:r>
    </w:p>
    <w:p w:rsidR="00CA686E" w:rsidRPr="006F006D" w:rsidRDefault="00CA686E" w:rsidP="0010783E">
      <w:pPr>
        <w:pStyle w:val="afd"/>
        <w:widowControl w:val="0"/>
        <w:numPr>
          <w:ilvl w:val="0"/>
          <w:numId w:val="210"/>
        </w:numPr>
        <w:tabs>
          <w:tab w:val="left" w:pos="993"/>
        </w:tabs>
        <w:spacing w:before="0" w:beforeAutospacing="0" w:after="0" w:afterAutospacing="0"/>
        <w:ind w:left="0" w:firstLine="567"/>
        <w:textAlignment w:val="baseline"/>
        <w:rPr>
          <w:sz w:val="28"/>
          <w:szCs w:val="28"/>
        </w:rPr>
      </w:pPr>
      <w:r w:rsidRPr="006F006D">
        <w:rPr>
          <w:sz w:val="28"/>
          <w:szCs w:val="28"/>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CA686E" w:rsidRPr="006F006D" w:rsidRDefault="00CA686E" w:rsidP="0010783E">
      <w:pPr>
        <w:pStyle w:val="afd"/>
        <w:widowControl w:val="0"/>
        <w:numPr>
          <w:ilvl w:val="0"/>
          <w:numId w:val="210"/>
        </w:numPr>
        <w:tabs>
          <w:tab w:val="left" w:pos="993"/>
        </w:tabs>
        <w:spacing w:before="0" w:beforeAutospacing="0" w:after="0" w:afterAutospacing="0"/>
        <w:ind w:left="0" w:firstLine="567"/>
        <w:textAlignment w:val="baseline"/>
        <w:rPr>
          <w:sz w:val="28"/>
          <w:szCs w:val="28"/>
        </w:rPr>
      </w:pPr>
      <w:r w:rsidRPr="006F006D">
        <w:rPr>
          <w:sz w:val="28"/>
          <w:szCs w:val="28"/>
        </w:rPr>
        <w:t>создание и редактирование текстов;</w:t>
      </w:r>
    </w:p>
    <w:p w:rsidR="00CA686E" w:rsidRPr="006F006D" w:rsidRDefault="00CA686E" w:rsidP="0010783E">
      <w:pPr>
        <w:pStyle w:val="afd"/>
        <w:widowControl w:val="0"/>
        <w:numPr>
          <w:ilvl w:val="0"/>
          <w:numId w:val="210"/>
        </w:numPr>
        <w:tabs>
          <w:tab w:val="left" w:pos="993"/>
        </w:tabs>
        <w:spacing w:before="0" w:beforeAutospacing="0" w:after="0" w:afterAutospacing="0"/>
        <w:ind w:left="0" w:firstLine="567"/>
        <w:textAlignment w:val="baseline"/>
        <w:rPr>
          <w:sz w:val="28"/>
          <w:szCs w:val="28"/>
        </w:rPr>
      </w:pPr>
      <w:r w:rsidRPr="006F006D">
        <w:rPr>
          <w:sz w:val="28"/>
          <w:szCs w:val="28"/>
        </w:rPr>
        <w:t>создание и редактирование электронных таблиц;</w:t>
      </w:r>
    </w:p>
    <w:p w:rsidR="00CA686E" w:rsidRPr="006F006D" w:rsidRDefault="00CA686E" w:rsidP="0010783E">
      <w:pPr>
        <w:pStyle w:val="afd"/>
        <w:widowControl w:val="0"/>
        <w:numPr>
          <w:ilvl w:val="0"/>
          <w:numId w:val="210"/>
        </w:numPr>
        <w:tabs>
          <w:tab w:val="left" w:pos="993"/>
        </w:tabs>
        <w:spacing w:before="0" w:beforeAutospacing="0" w:after="0" w:afterAutospacing="0"/>
        <w:ind w:left="0" w:firstLine="567"/>
        <w:textAlignment w:val="baseline"/>
        <w:rPr>
          <w:sz w:val="28"/>
          <w:szCs w:val="28"/>
        </w:rPr>
      </w:pPr>
      <w:r w:rsidRPr="006F006D">
        <w:rPr>
          <w:sz w:val="28"/>
          <w:szCs w:val="28"/>
        </w:rPr>
        <w:t>использование средств для построения диаграмм, графиков, блок-схем, других графических объектов;</w:t>
      </w:r>
    </w:p>
    <w:p w:rsidR="00CA686E" w:rsidRPr="006F006D" w:rsidRDefault="00CA686E" w:rsidP="0010783E">
      <w:pPr>
        <w:pStyle w:val="afd"/>
        <w:widowControl w:val="0"/>
        <w:numPr>
          <w:ilvl w:val="0"/>
          <w:numId w:val="210"/>
        </w:numPr>
        <w:tabs>
          <w:tab w:val="left" w:pos="993"/>
        </w:tabs>
        <w:spacing w:before="0" w:beforeAutospacing="0" w:after="0" w:afterAutospacing="0"/>
        <w:ind w:left="0" w:firstLine="567"/>
        <w:textAlignment w:val="baseline"/>
        <w:rPr>
          <w:sz w:val="28"/>
          <w:szCs w:val="28"/>
        </w:rPr>
      </w:pPr>
      <w:r w:rsidRPr="006F006D">
        <w:rPr>
          <w:sz w:val="28"/>
          <w:szCs w:val="28"/>
        </w:rPr>
        <w:t>создание и редактирование презентаций;</w:t>
      </w:r>
    </w:p>
    <w:p w:rsidR="00CA686E" w:rsidRPr="006F006D" w:rsidRDefault="00CA686E" w:rsidP="0010783E">
      <w:pPr>
        <w:pStyle w:val="afd"/>
        <w:widowControl w:val="0"/>
        <w:numPr>
          <w:ilvl w:val="0"/>
          <w:numId w:val="210"/>
        </w:numPr>
        <w:tabs>
          <w:tab w:val="left" w:pos="993"/>
        </w:tabs>
        <w:spacing w:before="0" w:beforeAutospacing="0" w:after="0" w:afterAutospacing="0"/>
        <w:ind w:left="0" w:firstLine="567"/>
        <w:textAlignment w:val="baseline"/>
        <w:rPr>
          <w:sz w:val="28"/>
          <w:szCs w:val="28"/>
        </w:rPr>
      </w:pPr>
      <w:r w:rsidRPr="006F006D">
        <w:rPr>
          <w:sz w:val="28"/>
          <w:szCs w:val="28"/>
        </w:rPr>
        <w:t>создание и редактирование графики и фото;</w:t>
      </w:r>
    </w:p>
    <w:p w:rsidR="00CA686E" w:rsidRPr="006F006D" w:rsidRDefault="00CA686E" w:rsidP="0010783E">
      <w:pPr>
        <w:pStyle w:val="afd"/>
        <w:widowControl w:val="0"/>
        <w:numPr>
          <w:ilvl w:val="0"/>
          <w:numId w:val="210"/>
        </w:numPr>
        <w:tabs>
          <w:tab w:val="left" w:pos="993"/>
        </w:tabs>
        <w:spacing w:before="0" w:beforeAutospacing="0" w:after="0" w:afterAutospacing="0"/>
        <w:ind w:left="0" w:firstLine="567"/>
        <w:textAlignment w:val="baseline"/>
        <w:rPr>
          <w:sz w:val="28"/>
          <w:szCs w:val="28"/>
        </w:rPr>
      </w:pPr>
      <w:r w:rsidRPr="006F006D">
        <w:rPr>
          <w:sz w:val="28"/>
          <w:szCs w:val="28"/>
        </w:rPr>
        <w:t>создание и редактирование видео;</w:t>
      </w:r>
    </w:p>
    <w:p w:rsidR="00CA686E" w:rsidRPr="006F006D" w:rsidRDefault="00CA686E" w:rsidP="0010783E">
      <w:pPr>
        <w:pStyle w:val="afd"/>
        <w:widowControl w:val="0"/>
        <w:numPr>
          <w:ilvl w:val="0"/>
          <w:numId w:val="210"/>
        </w:numPr>
        <w:tabs>
          <w:tab w:val="left" w:pos="993"/>
        </w:tabs>
        <w:spacing w:before="0" w:beforeAutospacing="0" w:after="0" w:afterAutospacing="0"/>
        <w:ind w:left="0" w:firstLine="567"/>
        <w:textAlignment w:val="baseline"/>
        <w:rPr>
          <w:sz w:val="28"/>
          <w:szCs w:val="28"/>
        </w:rPr>
      </w:pPr>
      <w:r w:rsidRPr="006F006D">
        <w:rPr>
          <w:sz w:val="28"/>
          <w:szCs w:val="28"/>
        </w:rPr>
        <w:t>создание музыкальных и звуковых объектов;</w:t>
      </w:r>
    </w:p>
    <w:p w:rsidR="00CA686E" w:rsidRPr="006F006D" w:rsidRDefault="00CA686E" w:rsidP="0010783E">
      <w:pPr>
        <w:pStyle w:val="afd"/>
        <w:widowControl w:val="0"/>
        <w:numPr>
          <w:ilvl w:val="0"/>
          <w:numId w:val="210"/>
        </w:numPr>
        <w:tabs>
          <w:tab w:val="left" w:pos="993"/>
        </w:tabs>
        <w:spacing w:before="0" w:beforeAutospacing="0" w:after="0" w:afterAutospacing="0"/>
        <w:ind w:left="0" w:firstLine="567"/>
        <w:textAlignment w:val="baseline"/>
        <w:rPr>
          <w:sz w:val="28"/>
          <w:szCs w:val="28"/>
        </w:rPr>
      </w:pPr>
      <w:r w:rsidRPr="006F006D">
        <w:rPr>
          <w:sz w:val="28"/>
          <w:szCs w:val="28"/>
        </w:rPr>
        <w:t>поиск и анализ информации в Интернете;</w:t>
      </w:r>
    </w:p>
    <w:p w:rsidR="00CA686E" w:rsidRPr="006F006D" w:rsidRDefault="00CA686E" w:rsidP="0010783E">
      <w:pPr>
        <w:pStyle w:val="afd"/>
        <w:widowControl w:val="0"/>
        <w:numPr>
          <w:ilvl w:val="0"/>
          <w:numId w:val="210"/>
        </w:numPr>
        <w:tabs>
          <w:tab w:val="left" w:pos="993"/>
        </w:tabs>
        <w:spacing w:before="0" w:beforeAutospacing="0" w:after="0" w:afterAutospacing="0"/>
        <w:ind w:left="0" w:firstLine="567"/>
        <w:textAlignment w:val="baseline"/>
        <w:rPr>
          <w:sz w:val="28"/>
          <w:szCs w:val="28"/>
        </w:rPr>
      </w:pPr>
      <w:r w:rsidRPr="006F006D">
        <w:rPr>
          <w:sz w:val="28"/>
          <w:szCs w:val="28"/>
        </w:rPr>
        <w:t>моделирование, проектирование и управление;</w:t>
      </w:r>
    </w:p>
    <w:p w:rsidR="00CA686E" w:rsidRPr="006F006D" w:rsidRDefault="00CA686E" w:rsidP="0010783E">
      <w:pPr>
        <w:pStyle w:val="afd"/>
        <w:widowControl w:val="0"/>
        <w:numPr>
          <w:ilvl w:val="0"/>
          <w:numId w:val="210"/>
        </w:numPr>
        <w:tabs>
          <w:tab w:val="left" w:pos="993"/>
        </w:tabs>
        <w:spacing w:before="0" w:beforeAutospacing="0" w:after="0" w:afterAutospacing="0"/>
        <w:ind w:left="0" w:firstLine="567"/>
        <w:textAlignment w:val="baseline"/>
        <w:rPr>
          <w:sz w:val="28"/>
          <w:szCs w:val="28"/>
        </w:rPr>
      </w:pPr>
      <w:r w:rsidRPr="006F006D">
        <w:rPr>
          <w:sz w:val="28"/>
          <w:szCs w:val="28"/>
        </w:rPr>
        <w:t>математическая обработка и визуализация данных;</w:t>
      </w:r>
    </w:p>
    <w:p w:rsidR="00CA686E" w:rsidRPr="006F006D" w:rsidRDefault="00CA686E" w:rsidP="0010783E">
      <w:pPr>
        <w:pStyle w:val="afd"/>
        <w:widowControl w:val="0"/>
        <w:numPr>
          <w:ilvl w:val="0"/>
          <w:numId w:val="210"/>
        </w:numPr>
        <w:tabs>
          <w:tab w:val="left" w:pos="993"/>
        </w:tabs>
        <w:spacing w:before="0" w:beforeAutospacing="0" w:after="0" w:afterAutospacing="0"/>
        <w:ind w:left="0" w:firstLine="567"/>
        <w:textAlignment w:val="baseline"/>
        <w:rPr>
          <w:sz w:val="28"/>
          <w:szCs w:val="28"/>
        </w:rPr>
      </w:pPr>
      <w:r w:rsidRPr="006F006D">
        <w:rPr>
          <w:sz w:val="28"/>
          <w:szCs w:val="28"/>
        </w:rPr>
        <w:t>создание web-страниц и сайтов;</w:t>
      </w:r>
    </w:p>
    <w:p w:rsidR="00CA686E" w:rsidRPr="006F006D" w:rsidRDefault="00CA686E" w:rsidP="0010783E">
      <w:pPr>
        <w:pStyle w:val="afd"/>
        <w:widowControl w:val="0"/>
        <w:numPr>
          <w:ilvl w:val="0"/>
          <w:numId w:val="210"/>
        </w:numPr>
        <w:tabs>
          <w:tab w:val="left" w:pos="993"/>
        </w:tabs>
        <w:spacing w:before="0" w:beforeAutospacing="0" w:after="0" w:afterAutospacing="0"/>
        <w:ind w:left="0" w:firstLine="567"/>
        <w:textAlignment w:val="baseline"/>
        <w:rPr>
          <w:sz w:val="28"/>
          <w:szCs w:val="28"/>
        </w:rPr>
      </w:pPr>
      <w:r w:rsidRPr="006F006D">
        <w:rPr>
          <w:sz w:val="28"/>
          <w:szCs w:val="28"/>
        </w:rPr>
        <w:t>сетевая коммуникация между учениками и (или) учителем.</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CA686E" w:rsidRPr="006F006D" w:rsidRDefault="00CA686E" w:rsidP="00CA686E">
      <w:pPr>
        <w:pStyle w:val="afd"/>
        <w:widowControl w:val="0"/>
        <w:tabs>
          <w:tab w:val="left" w:pos="567"/>
        </w:tabs>
        <w:spacing w:before="0" w:beforeAutospacing="0" w:after="0" w:afterAutospacing="0"/>
        <w:ind w:firstLine="567"/>
        <w:rPr>
          <w:b/>
          <w:sz w:val="28"/>
          <w:szCs w:val="28"/>
        </w:rPr>
      </w:pPr>
      <w:r w:rsidRPr="006F006D">
        <w:rPr>
          <w:b/>
          <w:sz w:val="28"/>
          <w:szCs w:val="28"/>
        </w:rPr>
        <w:t>Планируемые результаты формирования и развития компетентности обучающихся в области использования ИКТ</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CA686E" w:rsidRPr="0032747B" w:rsidRDefault="00CA686E" w:rsidP="00CA686E">
      <w:pPr>
        <w:pStyle w:val="2"/>
        <w:tabs>
          <w:tab w:val="left" w:pos="567"/>
        </w:tabs>
        <w:ind w:firstLine="567"/>
        <w:rPr>
          <w:sz w:val="28"/>
          <w:szCs w:val="28"/>
          <w:lang w:val="ru-RU"/>
        </w:rPr>
      </w:pPr>
      <w:bookmarkStart w:id="68" w:name="_Toc405145662"/>
      <w:bookmarkStart w:id="69" w:name="_Toc406059005"/>
      <w:bookmarkStart w:id="70" w:name="_Toc409682184"/>
      <w:bookmarkStart w:id="71" w:name="_Toc409691658"/>
      <w:bookmarkStart w:id="72" w:name="_Toc410653982"/>
      <w:bookmarkStart w:id="73" w:name="_Toc410702986"/>
      <w:bookmarkStart w:id="74" w:name="_Toc284662742"/>
      <w:bookmarkStart w:id="75" w:name="_Toc284663368"/>
      <w:r w:rsidRPr="0032747B">
        <w:rPr>
          <w:b w:val="0"/>
          <w:sz w:val="28"/>
          <w:szCs w:val="28"/>
          <w:lang w:val="ru-RU"/>
        </w:rPr>
        <w:t>В рамках направления обращение с устройствами ИКТ в качестве основных планируемых результатов описаны возможности  того, что обучающийся сможет</w:t>
      </w:r>
      <w:bookmarkEnd w:id="68"/>
      <w:bookmarkEnd w:id="69"/>
      <w:bookmarkEnd w:id="70"/>
      <w:bookmarkEnd w:id="71"/>
      <w:bookmarkEnd w:id="72"/>
      <w:bookmarkEnd w:id="73"/>
      <w:bookmarkEnd w:id="74"/>
      <w:bookmarkEnd w:id="75"/>
      <w:r w:rsidRPr="0032747B">
        <w:rPr>
          <w:b w:val="0"/>
          <w:sz w:val="28"/>
          <w:szCs w:val="28"/>
          <w:lang w:val="ru-RU"/>
        </w:rPr>
        <w:t xml:space="preserve"> делать:</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осуществлять информационное подключение к локальной сети и глобальной сети Интернет;</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получать информацию о характеристиках компьютера;</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соблюдать требования техники безопасности, гигиены, эргономики и ресурсосбережения при работе с устройствами ИКТ.</w:t>
      </w:r>
    </w:p>
    <w:p w:rsidR="00CA686E" w:rsidRPr="0032747B" w:rsidRDefault="00CA686E" w:rsidP="00CA686E">
      <w:pPr>
        <w:pStyle w:val="2"/>
        <w:tabs>
          <w:tab w:val="left" w:pos="567"/>
        </w:tabs>
        <w:ind w:firstLine="567"/>
        <w:rPr>
          <w:sz w:val="28"/>
          <w:szCs w:val="28"/>
          <w:lang w:val="ru-RU"/>
        </w:rPr>
      </w:pPr>
      <w:bookmarkStart w:id="76" w:name="_Toc405145663"/>
      <w:bookmarkStart w:id="77" w:name="_Toc406059006"/>
      <w:bookmarkStart w:id="78" w:name="_Toc409682185"/>
      <w:bookmarkStart w:id="79" w:name="_Toc409691659"/>
      <w:bookmarkStart w:id="80" w:name="_Toc410653983"/>
      <w:bookmarkStart w:id="81" w:name="_Toc410702987"/>
      <w:bookmarkStart w:id="82" w:name="_Toc284662743"/>
      <w:bookmarkStart w:id="83" w:name="_Toc284663369"/>
      <w:r w:rsidRPr="0032747B">
        <w:rPr>
          <w:b w:val="0"/>
          <w:sz w:val="28"/>
          <w:szCs w:val="28"/>
          <w:lang w:val="ru-RU"/>
        </w:rPr>
        <w:t>В рамках направления «Фиксация и обработка изображений и звуков» в качестве основных планируемых результатов</w:t>
      </w:r>
      <w:bookmarkEnd w:id="76"/>
      <w:bookmarkEnd w:id="77"/>
      <w:bookmarkEnd w:id="78"/>
      <w:bookmarkEnd w:id="79"/>
      <w:bookmarkEnd w:id="80"/>
      <w:bookmarkEnd w:id="81"/>
      <w:bookmarkEnd w:id="82"/>
      <w:bookmarkEnd w:id="83"/>
      <w:r w:rsidRPr="0032747B">
        <w:rPr>
          <w:b w:val="0"/>
          <w:sz w:val="28"/>
          <w:szCs w:val="28"/>
          <w:lang w:val="ru-RU"/>
        </w:rPr>
        <w:t xml:space="preserve"> будут достигнуты следующие:</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создавать презентации на основе цифровых фотографий;</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проводить обработку цифровых фотографий с использованием возможностей специальных компьютерных инструментов;</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проводить обработку цифровых звукозаписей с использованием возможностей специальных компьютерных инструментов;</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CA686E" w:rsidRPr="0032747B" w:rsidRDefault="00CA686E" w:rsidP="00CA686E">
      <w:pPr>
        <w:pStyle w:val="2"/>
        <w:tabs>
          <w:tab w:val="left" w:pos="567"/>
        </w:tabs>
        <w:ind w:firstLine="567"/>
        <w:rPr>
          <w:sz w:val="28"/>
          <w:szCs w:val="28"/>
          <w:lang w:val="ru-RU"/>
        </w:rPr>
      </w:pPr>
      <w:bookmarkStart w:id="84" w:name="_Toc405145664"/>
      <w:bookmarkStart w:id="85" w:name="_Toc406059007"/>
      <w:bookmarkStart w:id="86" w:name="_Toc409682186"/>
      <w:bookmarkStart w:id="87" w:name="_Toc409691660"/>
      <w:bookmarkStart w:id="88" w:name="_Toc410653984"/>
      <w:bookmarkStart w:id="89" w:name="_Toc410702988"/>
      <w:bookmarkStart w:id="90" w:name="_Toc284662744"/>
      <w:bookmarkStart w:id="91" w:name="_Toc284663370"/>
      <w:r w:rsidRPr="0032747B">
        <w:rPr>
          <w:b w:val="0"/>
          <w:sz w:val="28"/>
          <w:szCs w:val="28"/>
          <w:lang w:val="ru-RU"/>
        </w:rPr>
        <w:t xml:space="preserve">В рамках направления «Поиск и организация хранения информации» в качестве основных планируемых результатов </w:t>
      </w:r>
      <w:bookmarkEnd w:id="84"/>
      <w:bookmarkEnd w:id="85"/>
      <w:bookmarkEnd w:id="86"/>
      <w:bookmarkEnd w:id="87"/>
      <w:bookmarkEnd w:id="88"/>
      <w:bookmarkEnd w:id="89"/>
      <w:bookmarkEnd w:id="90"/>
      <w:bookmarkEnd w:id="91"/>
      <w:r w:rsidRPr="0032747B">
        <w:rPr>
          <w:b w:val="0"/>
          <w:sz w:val="28"/>
          <w:szCs w:val="28"/>
          <w:lang w:val="ru-RU"/>
        </w:rPr>
        <w:t>будут достигнуты следующие:</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использовать различные приемы поиска информации в Интернете (поисковые системы, справочные разделы, предметные рубрики);</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строить запросы для поиска информации с использованием логических операций и анализировать результаты поиска;</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использовать различные библиотечные, в том числе электронные, каталоги для поиска необходимых книг;</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сохранять для индивидуального использования найденные в сети Интернет информационные объекты и ссылки на них.</w:t>
      </w:r>
    </w:p>
    <w:p w:rsidR="00CA686E" w:rsidRPr="0032747B" w:rsidRDefault="00CA686E" w:rsidP="00CA686E">
      <w:pPr>
        <w:pStyle w:val="2"/>
        <w:tabs>
          <w:tab w:val="left" w:pos="567"/>
        </w:tabs>
        <w:ind w:firstLine="567"/>
        <w:rPr>
          <w:sz w:val="28"/>
          <w:szCs w:val="28"/>
          <w:lang w:val="ru-RU"/>
        </w:rPr>
      </w:pPr>
      <w:bookmarkStart w:id="92" w:name="_Toc405145665"/>
      <w:bookmarkStart w:id="93" w:name="_Toc406059008"/>
      <w:bookmarkStart w:id="94" w:name="_Toc409682187"/>
      <w:bookmarkStart w:id="95" w:name="_Toc409691661"/>
      <w:bookmarkStart w:id="96" w:name="_Toc410653985"/>
      <w:bookmarkStart w:id="97" w:name="_Toc410702989"/>
      <w:bookmarkStart w:id="98" w:name="_Toc284662745"/>
      <w:bookmarkStart w:id="99" w:name="_Toc284663371"/>
      <w:r w:rsidRPr="0032747B">
        <w:rPr>
          <w:b w:val="0"/>
          <w:sz w:val="28"/>
          <w:szCs w:val="28"/>
          <w:lang w:val="ru-RU"/>
        </w:rPr>
        <w:t>В рамках направления «Создание письменных сообщений» в качестве основных планируемых результатов обучающийся сможет:</w:t>
      </w:r>
      <w:bookmarkEnd w:id="92"/>
      <w:bookmarkEnd w:id="93"/>
      <w:bookmarkEnd w:id="94"/>
      <w:bookmarkEnd w:id="95"/>
      <w:bookmarkEnd w:id="96"/>
      <w:bookmarkEnd w:id="97"/>
      <w:bookmarkEnd w:id="98"/>
      <w:bookmarkEnd w:id="99"/>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осуществлять редактирование и структурирование текста в соответствии с его смыслом средствами текстового редактора;</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вставлять в документ формулы, таблицы, списки, изображения;</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участвовать в коллективном создании текстового документа;</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создавать гипертекстовые документы.</w:t>
      </w:r>
    </w:p>
    <w:p w:rsidR="00CA686E" w:rsidRPr="0032747B" w:rsidRDefault="00CA686E" w:rsidP="00CA686E">
      <w:pPr>
        <w:pStyle w:val="2"/>
        <w:tabs>
          <w:tab w:val="left" w:pos="567"/>
        </w:tabs>
        <w:ind w:firstLine="567"/>
        <w:rPr>
          <w:sz w:val="28"/>
          <w:szCs w:val="28"/>
          <w:lang w:val="ru-RU"/>
        </w:rPr>
      </w:pPr>
      <w:bookmarkStart w:id="100" w:name="_Toc405145666"/>
      <w:bookmarkStart w:id="101" w:name="_Toc406059009"/>
      <w:bookmarkStart w:id="102" w:name="_Toc409682188"/>
      <w:bookmarkStart w:id="103" w:name="_Toc409691662"/>
      <w:bookmarkStart w:id="104" w:name="_Toc410653986"/>
      <w:bookmarkStart w:id="105" w:name="_Toc410702990"/>
      <w:bookmarkStart w:id="106" w:name="_Toc284662746"/>
      <w:bookmarkStart w:id="107" w:name="_Toc284663372"/>
      <w:r w:rsidRPr="0032747B">
        <w:rPr>
          <w:b w:val="0"/>
          <w:sz w:val="28"/>
          <w:szCs w:val="28"/>
          <w:lang w:val="ru-RU"/>
        </w:rPr>
        <w:t>В рамках направления «Создание графических объектов» в качестве основных планируемых результатов обучающийся сможет:</w:t>
      </w:r>
      <w:bookmarkEnd w:id="100"/>
      <w:bookmarkEnd w:id="101"/>
      <w:bookmarkEnd w:id="102"/>
      <w:bookmarkEnd w:id="103"/>
      <w:bookmarkEnd w:id="104"/>
      <w:bookmarkEnd w:id="105"/>
      <w:bookmarkEnd w:id="106"/>
      <w:bookmarkEnd w:id="107"/>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создавать и редактировать изображения с помощью инструментов графического редактора;</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A686E" w:rsidRPr="0032747B" w:rsidRDefault="00CA686E" w:rsidP="00CA686E">
      <w:pPr>
        <w:pStyle w:val="2"/>
        <w:tabs>
          <w:tab w:val="left" w:pos="567"/>
        </w:tabs>
        <w:ind w:firstLine="567"/>
        <w:rPr>
          <w:sz w:val="28"/>
          <w:szCs w:val="28"/>
          <w:lang w:val="ru-RU"/>
        </w:rPr>
      </w:pPr>
      <w:bookmarkStart w:id="108" w:name="_Toc405145667"/>
      <w:bookmarkStart w:id="109" w:name="_Toc406059010"/>
      <w:bookmarkStart w:id="110" w:name="_Toc409682189"/>
      <w:bookmarkStart w:id="111" w:name="_Toc409691663"/>
      <w:bookmarkStart w:id="112" w:name="_Toc410653987"/>
      <w:bookmarkStart w:id="113" w:name="_Toc410702991"/>
      <w:bookmarkStart w:id="114" w:name="_Toc284662747"/>
      <w:bookmarkStart w:id="115" w:name="_Toc284663373"/>
      <w:r w:rsidRPr="0032747B">
        <w:rPr>
          <w:b w:val="0"/>
          <w:sz w:val="28"/>
          <w:szCs w:val="28"/>
          <w:lang w:val="ru-RU"/>
        </w:rPr>
        <w:t>В рамках направления «Создание музыкальных и звуковых объектов» в качестве основных планируемых результатов обучающийся сможет:</w:t>
      </w:r>
      <w:bookmarkEnd w:id="108"/>
      <w:bookmarkEnd w:id="109"/>
      <w:bookmarkEnd w:id="110"/>
      <w:bookmarkEnd w:id="111"/>
      <w:bookmarkEnd w:id="112"/>
      <w:bookmarkEnd w:id="113"/>
      <w:bookmarkEnd w:id="114"/>
      <w:bookmarkEnd w:id="115"/>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записывать звуковые файлы с различным качеством звучания (глубиной кодирования и частотой дискретизации);</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использовать музыкальные редакторы, клавишные и кинетические синтезаторы для решения творческих задач.</w:t>
      </w:r>
    </w:p>
    <w:p w:rsidR="00CA686E" w:rsidRPr="0032747B" w:rsidRDefault="00CA686E" w:rsidP="00CA686E">
      <w:pPr>
        <w:pStyle w:val="2"/>
        <w:tabs>
          <w:tab w:val="left" w:pos="567"/>
        </w:tabs>
        <w:ind w:firstLine="567"/>
        <w:rPr>
          <w:sz w:val="28"/>
          <w:szCs w:val="28"/>
          <w:lang w:val="ru-RU"/>
        </w:rPr>
      </w:pPr>
      <w:bookmarkStart w:id="116" w:name="_Toc405145668"/>
      <w:bookmarkStart w:id="117" w:name="_Toc406059011"/>
      <w:bookmarkStart w:id="118" w:name="_Toc409682190"/>
      <w:bookmarkStart w:id="119" w:name="_Toc409691664"/>
      <w:bookmarkStart w:id="120" w:name="_Toc410653988"/>
      <w:bookmarkStart w:id="121" w:name="_Toc410702992"/>
      <w:bookmarkStart w:id="122" w:name="_Toc284662748"/>
      <w:bookmarkStart w:id="123" w:name="_Toc284663374"/>
      <w:r w:rsidRPr="0032747B">
        <w:rPr>
          <w:b w:val="0"/>
          <w:sz w:val="28"/>
          <w:szCs w:val="28"/>
          <w:lang w:val="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116"/>
      <w:bookmarkEnd w:id="117"/>
      <w:bookmarkEnd w:id="118"/>
      <w:bookmarkEnd w:id="119"/>
      <w:bookmarkEnd w:id="120"/>
      <w:bookmarkEnd w:id="121"/>
      <w:bookmarkEnd w:id="122"/>
      <w:bookmarkEnd w:id="123"/>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создавать на заданную тему мультимедийную презентацию с гиперссылками, слайды которой содержат тексты, звуки, графические изображения;</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использовать программы-архиваторы.</w:t>
      </w:r>
    </w:p>
    <w:p w:rsidR="00CA686E" w:rsidRPr="0032747B" w:rsidRDefault="00CA686E" w:rsidP="00CA686E">
      <w:pPr>
        <w:pStyle w:val="2"/>
        <w:tabs>
          <w:tab w:val="left" w:pos="567"/>
        </w:tabs>
        <w:ind w:firstLine="567"/>
        <w:rPr>
          <w:sz w:val="28"/>
          <w:szCs w:val="28"/>
          <w:lang w:val="ru-RU"/>
        </w:rPr>
      </w:pPr>
      <w:bookmarkStart w:id="124" w:name="_Toc405145669"/>
      <w:bookmarkStart w:id="125" w:name="_Toc406059012"/>
      <w:bookmarkStart w:id="126" w:name="_Toc409682191"/>
      <w:bookmarkStart w:id="127" w:name="_Toc409691665"/>
      <w:bookmarkStart w:id="128" w:name="_Toc410653989"/>
      <w:bookmarkStart w:id="129" w:name="_Toc410702993"/>
      <w:bookmarkStart w:id="130" w:name="_Toc284662749"/>
      <w:bookmarkStart w:id="131" w:name="_Toc284663375"/>
      <w:r w:rsidRPr="0032747B">
        <w:rPr>
          <w:b w:val="0"/>
          <w:sz w:val="28"/>
          <w:szCs w:val="28"/>
          <w:lang w:val="ru-RU"/>
        </w:rPr>
        <w:t>В рамках направления «Анализ информации, математическая обработка данных в исследовании» в качестве основных планируемых результатов обучающийся сможет:</w:t>
      </w:r>
      <w:bookmarkEnd w:id="124"/>
      <w:bookmarkEnd w:id="125"/>
      <w:bookmarkEnd w:id="126"/>
      <w:bookmarkEnd w:id="127"/>
      <w:bookmarkEnd w:id="128"/>
      <w:bookmarkEnd w:id="129"/>
      <w:bookmarkEnd w:id="130"/>
      <w:bookmarkEnd w:id="131"/>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проводить простые эксперименты и исследования в виртуальных лабораториях;</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вводить результаты измерений и другие цифровые данные для их обработки, в том числе статистической и визуализации;</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проводить эксперименты и исследования в виртуальных лабораториях по естественным наукам, математике и информатике.</w:t>
      </w:r>
    </w:p>
    <w:p w:rsidR="00CA686E" w:rsidRPr="0032747B" w:rsidRDefault="00CA686E" w:rsidP="00CA686E">
      <w:pPr>
        <w:pStyle w:val="2"/>
        <w:tabs>
          <w:tab w:val="left" w:pos="567"/>
        </w:tabs>
        <w:ind w:firstLine="567"/>
        <w:rPr>
          <w:sz w:val="28"/>
          <w:szCs w:val="28"/>
          <w:lang w:val="ru-RU"/>
        </w:rPr>
      </w:pPr>
      <w:bookmarkStart w:id="132" w:name="_Toc405145670"/>
      <w:bookmarkStart w:id="133" w:name="_Toc406059013"/>
      <w:bookmarkStart w:id="134" w:name="_Toc409682192"/>
      <w:bookmarkStart w:id="135" w:name="_Toc409691666"/>
      <w:bookmarkStart w:id="136" w:name="_Toc410653990"/>
      <w:bookmarkStart w:id="137" w:name="_Toc410702994"/>
      <w:bookmarkStart w:id="138" w:name="_Toc284662750"/>
      <w:bookmarkStart w:id="139" w:name="_Toc284663376"/>
      <w:r w:rsidRPr="0032747B">
        <w:rPr>
          <w:b w:val="0"/>
          <w:sz w:val="28"/>
          <w:szCs w:val="28"/>
          <w:lang w:val="ru-RU"/>
        </w:rPr>
        <w:t>В рамках направления «Моделирование, проектирование и управление» в качестве основных планируемых результатов обучающийся сможет:</w:t>
      </w:r>
      <w:bookmarkEnd w:id="132"/>
      <w:bookmarkEnd w:id="133"/>
      <w:bookmarkEnd w:id="134"/>
      <w:bookmarkEnd w:id="135"/>
      <w:bookmarkEnd w:id="136"/>
      <w:bookmarkEnd w:id="137"/>
      <w:bookmarkEnd w:id="138"/>
      <w:bookmarkEnd w:id="139"/>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строить с помощью компьютерных инструментов разнообразные информационные структуры для описания объектов;</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конструировать и моделировать с использованием материальных конструкторов с компьютерным управлением и обратной связью;</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моделировать с использованием виртуальных конструкторов;</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моделировать с использованием средств программирования.</w:t>
      </w:r>
    </w:p>
    <w:p w:rsidR="00CA686E" w:rsidRPr="0032747B" w:rsidRDefault="00CA686E" w:rsidP="00CA686E">
      <w:pPr>
        <w:pStyle w:val="2"/>
        <w:tabs>
          <w:tab w:val="left" w:pos="567"/>
        </w:tabs>
        <w:ind w:firstLine="567"/>
        <w:rPr>
          <w:sz w:val="28"/>
          <w:szCs w:val="28"/>
          <w:lang w:val="ru-RU"/>
        </w:rPr>
      </w:pPr>
      <w:bookmarkStart w:id="140" w:name="_Toc405145671"/>
      <w:bookmarkStart w:id="141" w:name="_Toc406059014"/>
      <w:bookmarkStart w:id="142" w:name="_Toc409682193"/>
      <w:bookmarkStart w:id="143" w:name="_Toc409691667"/>
      <w:bookmarkStart w:id="144" w:name="_Toc410653991"/>
      <w:bookmarkStart w:id="145" w:name="_Toc410702995"/>
      <w:bookmarkStart w:id="146" w:name="_Toc284662751"/>
      <w:bookmarkStart w:id="147" w:name="_Toc284663377"/>
      <w:r w:rsidRPr="0032747B">
        <w:rPr>
          <w:b w:val="0"/>
          <w:sz w:val="28"/>
          <w:szCs w:val="28"/>
          <w:lang w:val="ru-RU"/>
        </w:rPr>
        <w:t>В рамках направления «Коммуникация и социальное взаимодействие» в качестве основных планируемых результатов обучающийся сможет:</w:t>
      </w:r>
      <w:bookmarkEnd w:id="140"/>
      <w:bookmarkEnd w:id="141"/>
      <w:bookmarkEnd w:id="142"/>
      <w:bookmarkEnd w:id="143"/>
      <w:bookmarkEnd w:id="144"/>
      <w:bookmarkEnd w:id="145"/>
      <w:bookmarkEnd w:id="146"/>
      <w:bookmarkEnd w:id="147"/>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использовать возможности электронной почты, Интернет-мессенджеров и социальных сетей для обучения;</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вести личный дневник (блог) с использованием возможностей Интернета;</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осуществлять защиту от троянских вирусов, фишинговых атак, информации от компьютерных вирусов с помощью антивирусных программ;</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соблюдать правила безопасного поведения в Интернете;</w:t>
      </w:r>
    </w:p>
    <w:p w:rsidR="00CA686E" w:rsidRPr="006F006D" w:rsidRDefault="00CA686E" w:rsidP="0010783E">
      <w:pPr>
        <w:pStyle w:val="afd"/>
        <w:widowControl w:val="0"/>
        <w:numPr>
          <w:ilvl w:val="0"/>
          <w:numId w:val="211"/>
        </w:numPr>
        <w:tabs>
          <w:tab w:val="clear" w:pos="720"/>
          <w:tab w:val="left" w:pos="993"/>
        </w:tabs>
        <w:spacing w:before="0" w:beforeAutospacing="0" w:after="0" w:afterAutospacing="0"/>
        <w:ind w:left="0" w:firstLine="567"/>
        <w:textAlignment w:val="baseline"/>
        <w:rPr>
          <w:sz w:val="28"/>
          <w:szCs w:val="28"/>
        </w:rPr>
      </w:pPr>
      <w:r w:rsidRPr="006F006D">
        <w:rPr>
          <w:sz w:val="28"/>
          <w:szCs w:val="28"/>
        </w:rPr>
        <w:t>различать безопасные ресурсы Интернета и ресурсы, содержание которых несовместимо с задачами воспитания и образования или нежелательно.</w:t>
      </w:r>
    </w:p>
    <w:p w:rsidR="00CA686E" w:rsidRPr="006F006D" w:rsidRDefault="00CA686E" w:rsidP="00CA686E">
      <w:pPr>
        <w:pStyle w:val="afd"/>
        <w:widowControl w:val="0"/>
        <w:tabs>
          <w:tab w:val="left" w:pos="993"/>
        </w:tabs>
        <w:spacing w:before="0" w:beforeAutospacing="0" w:after="0" w:afterAutospacing="0"/>
        <w:ind w:left="709" w:firstLine="567"/>
        <w:textAlignment w:val="baseline"/>
        <w:rPr>
          <w:sz w:val="28"/>
          <w:szCs w:val="28"/>
        </w:rPr>
      </w:pPr>
    </w:p>
    <w:p w:rsidR="00CA686E" w:rsidRPr="0032747B" w:rsidRDefault="00CA686E" w:rsidP="00CA686E">
      <w:pPr>
        <w:pStyle w:val="2"/>
        <w:ind w:firstLine="567"/>
        <w:rPr>
          <w:sz w:val="28"/>
          <w:szCs w:val="28"/>
          <w:lang w:val="ru-RU"/>
        </w:rPr>
      </w:pPr>
      <w:r w:rsidRPr="00A36884">
        <w:rPr>
          <w:sz w:val="28"/>
          <w:szCs w:val="28"/>
          <w:lang w:val="ru-RU"/>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CA686E" w:rsidRDefault="00CA686E" w:rsidP="00CA686E">
      <w:pPr>
        <w:pStyle w:val="ac"/>
        <w:spacing w:line="240" w:lineRule="auto"/>
        <w:ind w:firstLine="567"/>
        <w:jc w:val="left"/>
      </w:pPr>
      <w:r w:rsidRPr="006F006D">
        <w:t>Система социального партнерства позволяет расширить образовательное пространство и создает условия для выстраивания индивидуальных образовательных маршрутов школьников в дополнительном образовании, через систему воспитательной работы, а также инновационной деятельности ОУ, профессионального совершенствования учителей.</w:t>
      </w:r>
    </w:p>
    <w:tbl>
      <w:tblPr>
        <w:tblW w:w="1088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05" w:type="dxa"/>
          <w:left w:w="105" w:type="dxa"/>
          <w:bottom w:w="105" w:type="dxa"/>
          <w:right w:w="105" w:type="dxa"/>
        </w:tblCellMar>
        <w:tblLook w:val="04A0"/>
      </w:tblPr>
      <w:tblGrid>
        <w:gridCol w:w="5644"/>
        <w:gridCol w:w="5245"/>
      </w:tblGrid>
      <w:tr w:rsidR="00A36884" w:rsidRPr="00BA39DD" w:rsidTr="00BC6991">
        <w:trPr>
          <w:trHeight w:val="600"/>
          <w:tblCellSpacing w:w="0" w:type="dxa"/>
        </w:trPr>
        <w:tc>
          <w:tcPr>
            <w:tcW w:w="5644" w:type="dxa"/>
            <w:shd w:val="clear" w:color="auto" w:fill="FFFFFF"/>
          </w:tcPr>
          <w:p w:rsidR="00A36884" w:rsidRPr="00FE3AA3" w:rsidRDefault="00A36884" w:rsidP="00BC6991">
            <w:pPr>
              <w:pStyle w:val="ac"/>
              <w:spacing w:line="240" w:lineRule="auto"/>
              <w:ind w:firstLine="567"/>
              <w:jc w:val="left"/>
            </w:pPr>
            <w:r w:rsidRPr="00FE3AA3">
              <w:t>Учебные, научные и социальные организации</w:t>
            </w:r>
          </w:p>
        </w:tc>
        <w:tc>
          <w:tcPr>
            <w:tcW w:w="5245" w:type="dxa"/>
            <w:shd w:val="clear" w:color="auto" w:fill="FFFFFF"/>
          </w:tcPr>
          <w:p w:rsidR="00A36884" w:rsidRPr="00FE3AA3" w:rsidRDefault="00A36884" w:rsidP="00BC6991">
            <w:pPr>
              <w:pStyle w:val="ac"/>
              <w:spacing w:line="240" w:lineRule="auto"/>
              <w:ind w:firstLine="567"/>
              <w:jc w:val="left"/>
            </w:pPr>
            <w:r w:rsidRPr="00FE3AA3">
              <w:t>Направление, формы сотрудничества</w:t>
            </w:r>
          </w:p>
        </w:tc>
      </w:tr>
      <w:tr w:rsidR="00A36884" w:rsidRPr="00BA39DD" w:rsidTr="00BC6991">
        <w:trPr>
          <w:tblCellSpacing w:w="0" w:type="dxa"/>
        </w:trPr>
        <w:tc>
          <w:tcPr>
            <w:tcW w:w="5644" w:type="dxa"/>
            <w:shd w:val="clear" w:color="auto" w:fill="FFFFFF"/>
          </w:tcPr>
          <w:p w:rsidR="00A36884" w:rsidRPr="00FE3AA3" w:rsidRDefault="00A36884" w:rsidP="00BC6991">
            <w:pPr>
              <w:pStyle w:val="ac"/>
              <w:spacing w:line="240" w:lineRule="auto"/>
              <w:ind w:firstLine="567"/>
              <w:jc w:val="left"/>
            </w:pPr>
            <w:r>
              <w:t>АГУ, АлтГПА</w:t>
            </w:r>
          </w:p>
        </w:tc>
        <w:tc>
          <w:tcPr>
            <w:tcW w:w="5245" w:type="dxa"/>
            <w:shd w:val="clear" w:color="auto" w:fill="FFFFFF"/>
          </w:tcPr>
          <w:p w:rsidR="00A36884" w:rsidRPr="00FE3AA3" w:rsidRDefault="00A36884" w:rsidP="00BC6991">
            <w:pPr>
              <w:pStyle w:val="ac"/>
              <w:spacing w:line="240" w:lineRule="auto"/>
              <w:ind w:firstLine="567"/>
              <w:jc w:val="left"/>
            </w:pPr>
            <w:r w:rsidRPr="00FE3AA3">
              <w:t>Научное консультирование. Предоставление информационных и методических материалов. Повышение квалификации.Экспертная, научная и консультационная поддержка .</w:t>
            </w:r>
          </w:p>
          <w:p w:rsidR="00A36884" w:rsidRPr="00FE3AA3" w:rsidRDefault="00A36884" w:rsidP="00BC6991">
            <w:pPr>
              <w:pStyle w:val="ac"/>
              <w:spacing w:line="240" w:lineRule="auto"/>
              <w:ind w:firstLine="567"/>
              <w:jc w:val="left"/>
            </w:pPr>
          </w:p>
        </w:tc>
      </w:tr>
      <w:tr w:rsidR="00A36884" w:rsidRPr="00BA39DD" w:rsidTr="00BC6991">
        <w:trPr>
          <w:tblCellSpacing w:w="0" w:type="dxa"/>
        </w:trPr>
        <w:tc>
          <w:tcPr>
            <w:tcW w:w="5644" w:type="dxa"/>
            <w:shd w:val="clear" w:color="auto" w:fill="FFFFFF" w:themeFill="background1"/>
          </w:tcPr>
          <w:p w:rsidR="00A36884" w:rsidRPr="00BA39DD" w:rsidRDefault="00A36884" w:rsidP="00BC6991">
            <w:pPr>
              <w:pStyle w:val="ac"/>
              <w:spacing w:line="240" w:lineRule="auto"/>
              <w:ind w:firstLine="567"/>
              <w:jc w:val="left"/>
              <w:rPr>
                <w:highlight w:val="yellow"/>
              </w:rPr>
            </w:pPr>
            <w:r w:rsidRPr="00E87A49">
              <w:t>Взаимодействие с Центром занятости г.Яровое</w:t>
            </w:r>
          </w:p>
        </w:tc>
        <w:tc>
          <w:tcPr>
            <w:tcW w:w="5245" w:type="dxa"/>
            <w:shd w:val="clear" w:color="auto" w:fill="FFFFFF"/>
          </w:tcPr>
          <w:p w:rsidR="00A36884" w:rsidRPr="00BA39DD" w:rsidRDefault="00A36884" w:rsidP="00BC6991">
            <w:pPr>
              <w:pStyle w:val="ac"/>
              <w:spacing w:line="240" w:lineRule="auto"/>
              <w:ind w:firstLine="567"/>
              <w:jc w:val="left"/>
              <w:rPr>
                <w:highlight w:val="yellow"/>
              </w:rPr>
            </w:pPr>
            <w:r>
              <w:t xml:space="preserve">Профдиагностика </w:t>
            </w:r>
            <w:r w:rsidRPr="00FE3AA3">
              <w:t>. Профориентация.</w:t>
            </w:r>
          </w:p>
        </w:tc>
      </w:tr>
      <w:tr w:rsidR="00A36884" w:rsidRPr="00BA39DD" w:rsidTr="00BC6991">
        <w:trPr>
          <w:tblCellSpacing w:w="0" w:type="dxa"/>
        </w:trPr>
        <w:tc>
          <w:tcPr>
            <w:tcW w:w="5644" w:type="dxa"/>
            <w:shd w:val="clear" w:color="auto" w:fill="FFFFFF"/>
          </w:tcPr>
          <w:p w:rsidR="00A36884" w:rsidRPr="00BA39DD" w:rsidRDefault="00A36884" w:rsidP="00BC6991">
            <w:pPr>
              <w:pStyle w:val="ac"/>
              <w:spacing w:line="240" w:lineRule="auto"/>
              <w:ind w:firstLine="567"/>
              <w:jc w:val="left"/>
              <w:rPr>
                <w:highlight w:val="yellow"/>
              </w:rPr>
            </w:pPr>
            <w:r w:rsidRPr="00FE3AA3">
              <w:t>АГУ, ЦенТТУ, городской музей, городская библиотека</w:t>
            </w:r>
          </w:p>
        </w:tc>
        <w:tc>
          <w:tcPr>
            <w:tcW w:w="5245" w:type="dxa"/>
            <w:shd w:val="clear" w:color="auto" w:fill="FFFFFF"/>
          </w:tcPr>
          <w:p w:rsidR="00A36884" w:rsidRPr="00BA39DD" w:rsidRDefault="00A36884" w:rsidP="00BC6991">
            <w:pPr>
              <w:pStyle w:val="ac"/>
              <w:spacing w:line="240" w:lineRule="auto"/>
              <w:ind w:firstLine="567"/>
              <w:jc w:val="left"/>
              <w:rPr>
                <w:highlight w:val="yellow"/>
              </w:rPr>
            </w:pPr>
            <w:r w:rsidRPr="00FE3AA3">
              <w:t>Внеурочная деятельность. Проектная и исследовательская деятельность. Творческие вечера, встречи.</w:t>
            </w:r>
          </w:p>
        </w:tc>
      </w:tr>
      <w:tr w:rsidR="00A36884" w:rsidRPr="00BA39DD" w:rsidTr="00BC6991">
        <w:trPr>
          <w:tblCellSpacing w:w="0" w:type="dxa"/>
        </w:trPr>
        <w:tc>
          <w:tcPr>
            <w:tcW w:w="5644" w:type="dxa"/>
            <w:shd w:val="clear" w:color="auto" w:fill="FFFFFF"/>
          </w:tcPr>
          <w:p w:rsidR="00A36884" w:rsidRPr="00B21168" w:rsidRDefault="00A36884" w:rsidP="00BC6991">
            <w:pPr>
              <w:pStyle w:val="ac"/>
              <w:spacing w:line="240" w:lineRule="auto"/>
              <w:ind w:firstLine="567"/>
              <w:jc w:val="left"/>
            </w:pPr>
            <w:r>
              <w:t>ДЮСШ г.Яровое</w:t>
            </w:r>
          </w:p>
          <w:p w:rsidR="00A36884" w:rsidRPr="00BA39DD" w:rsidRDefault="00A36884" w:rsidP="00BC6991">
            <w:pPr>
              <w:pStyle w:val="ac"/>
              <w:spacing w:line="240" w:lineRule="auto"/>
              <w:ind w:firstLine="567"/>
              <w:jc w:val="left"/>
              <w:rPr>
                <w:highlight w:val="yellow"/>
              </w:rPr>
            </w:pPr>
          </w:p>
        </w:tc>
        <w:tc>
          <w:tcPr>
            <w:tcW w:w="5245" w:type="dxa"/>
            <w:shd w:val="clear" w:color="auto" w:fill="auto"/>
          </w:tcPr>
          <w:p w:rsidR="00A36884" w:rsidRPr="00BA39DD" w:rsidRDefault="00A36884" w:rsidP="00BC6991">
            <w:pPr>
              <w:pStyle w:val="ac"/>
              <w:spacing w:line="240" w:lineRule="auto"/>
              <w:ind w:firstLine="567"/>
              <w:jc w:val="left"/>
              <w:rPr>
                <w:highlight w:val="yellow"/>
              </w:rPr>
            </w:pPr>
            <w:r w:rsidRPr="00E87A49">
              <w:t>Спортивные соревнования, внеурочная деятельность</w:t>
            </w:r>
          </w:p>
        </w:tc>
      </w:tr>
      <w:tr w:rsidR="00A36884" w:rsidRPr="00BA39DD" w:rsidTr="00BC6991">
        <w:trPr>
          <w:tblCellSpacing w:w="0" w:type="dxa"/>
        </w:trPr>
        <w:tc>
          <w:tcPr>
            <w:tcW w:w="5644" w:type="dxa"/>
            <w:shd w:val="clear" w:color="auto" w:fill="FFFFFF"/>
          </w:tcPr>
          <w:p w:rsidR="00A36884" w:rsidRPr="00BA39DD" w:rsidRDefault="00A36884" w:rsidP="00BC6991">
            <w:pPr>
              <w:pStyle w:val="ac"/>
              <w:spacing w:line="240" w:lineRule="auto"/>
              <w:ind w:firstLine="567"/>
              <w:jc w:val="left"/>
              <w:rPr>
                <w:highlight w:val="yellow"/>
              </w:rPr>
            </w:pPr>
            <w:r w:rsidRPr="00B21168">
              <w:t>ДШИ г. Яровое, Молодёжный центр, ДЮСШ, с/к «Ринг», ДК «Химик»</w:t>
            </w:r>
          </w:p>
        </w:tc>
        <w:tc>
          <w:tcPr>
            <w:tcW w:w="5245" w:type="dxa"/>
            <w:shd w:val="clear" w:color="auto" w:fill="FFFFFF"/>
          </w:tcPr>
          <w:p w:rsidR="00A36884" w:rsidRPr="00BA39DD" w:rsidRDefault="00A36884" w:rsidP="00BC6991">
            <w:pPr>
              <w:pStyle w:val="ac"/>
              <w:spacing w:line="240" w:lineRule="auto"/>
              <w:ind w:firstLine="567"/>
              <w:jc w:val="left"/>
              <w:rPr>
                <w:highlight w:val="yellow"/>
              </w:rPr>
            </w:pPr>
            <w:r w:rsidRPr="00E87A49">
              <w:t>Спортивные соревнования, конкурсы, акции, фестивали, внеурочная деятельность</w:t>
            </w:r>
          </w:p>
        </w:tc>
      </w:tr>
    </w:tbl>
    <w:p w:rsidR="00A36884" w:rsidRPr="006F006D" w:rsidRDefault="00A36884" w:rsidP="00A36884">
      <w:pPr>
        <w:pStyle w:val="afd"/>
        <w:widowControl w:val="0"/>
        <w:tabs>
          <w:tab w:val="left" w:pos="567"/>
        </w:tabs>
        <w:spacing w:before="0" w:beforeAutospacing="0" w:after="0" w:afterAutospacing="0"/>
        <w:ind w:firstLine="567"/>
        <w:rPr>
          <w:b/>
          <w:sz w:val="28"/>
          <w:szCs w:val="28"/>
        </w:rPr>
      </w:pPr>
    </w:p>
    <w:p w:rsidR="00A36884" w:rsidRPr="006F006D" w:rsidRDefault="00A36884" w:rsidP="00CA686E">
      <w:pPr>
        <w:pStyle w:val="ac"/>
        <w:spacing w:line="240" w:lineRule="auto"/>
        <w:ind w:firstLine="567"/>
        <w:jc w:val="left"/>
      </w:pPr>
    </w:p>
    <w:p w:rsidR="00CA686E" w:rsidRPr="0032747B" w:rsidRDefault="00CA686E" w:rsidP="00CA686E">
      <w:pPr>
        <w:pStyle w:val="2"/>
        <w:ind w:firstLine="567"/>
        <w:rPr>
          <w:sz w:val="28"/>
          <w:szCs w:val="28"/>
          <w:lang w:val="ru-RU"/>
        </w:rPr>
      </w:pPr>
      <w:r w:rsidRPr="0032747B">
        <w:rPr>
          <w:sz w:val="28"/>
          <w:szCs w:val="28"/>
          <w:lang w:val="ru-RU"/>
        </w:rPr>
        <w:t>2.1.10.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Требования к условиям включают:</w:t>
      </w:r>
    </w:p>
    <w:p w:rsidR="00CA686E" w:rsidRPr="006F006D" w:rsidRDefault="00CA686E" w:rsidP="0010783E">
      <w:pPr>
        <w:pStyle w:val="afd"/>
        <w:widowControl w:val="0"/>
        <w:numPr>
          <w:ilvl w:val="0"/>
          <w:numId w:val="204"/>
        </w:numPr>
        <w:tabs>
          <w:tab w:val="clear" w:pos="720"/>
          <w:tab w:val="left" w:pos="567"/>
          <w:tab w:val="num" w:pos="993"/>
        </w:tabs>
        <w:spacing w:before="0" w:beforeAutospacing="0" w:after="0" w:afterAutospacing="0"/>
        <w:ind w:left="0" w:firstLine="567"/>
        <w:textAlignment w:val="baseline"/>
        <w:rPr>
          <w:sz w:val="28"/>
          <w:szCs w:val="28"/>
        </w:rPr>
      </w:pPr>
      <w:r w:rsidRPr="006F006D">
        <w:rPr>
          <w:sz w:val="28"/>
          <w:szCs w:val="28"/>
        </w:rPr>
        <w:t>укомплектованность образовательной организации педагогическими, руководящими и иными работниками;</w:t>
      </w:r>
    </w:p>
    <w:p w:rsidR="00CA686E" w:rsidRPr="006F006D" w:rsidRDefault="00CA686E" w:rsidP="0010783E">
      <w:pPr>
        <w:pStyle w:val="afd"/>
        <w:widowControl w:val="0"/>
        <w:numPr>
          <w:ilvl w:val="0"/>
          <w:numId w:val="204"/>
        </w:numPr>
        <w:tabs>
          <w:tab w:val="clear" w:pos="720"/>
          <w:tab w:val="left" w:pos="567"/>
          <w:tab w:val="num" w:pos="993"/>
        </w:tabs>
        <w:spacing w:before="0" w:beforeAutospacing="0" w:after="0" w:afterAutospacing="0"/>
        <w:ind w:left="0" w:firstLine="567"/>
        <w:textAlignment w:val="baseline"/>
        <w:rPr>
          <w:sz w:val="28"/>
          <w:szCs w:val="28"/>
        </w:rPr>
      </w:pPr>
      <w:r w:rsidRPr="006F006D">
        <w:rPr>
          <w:sz w:val="28"/>
          <w:szCs w:val="28"/>
        </w:rPr>
        <w:t>уровень квалификации педагогических и иных работников образовательной организации;</w:t>
      </w:r>
    </w:p>
    <w:p w:rsidR="00CA686E" w:rsidRPr="006F006D" w:rsidRDefault="00CA686E" w:rsidP="0010783E">
      <w:pPr>
        <w:pStyle w:val="afd"/>
        <w:widowControl w:val="0"/>
        <w:numPr>
          <w:ilvl w:val="0"/>
          <w:numId w:val="204"/>
        </w:numPr>
        <w:tabs>
          <w:tab w:val="clear" w:pos="720"/>
          <w:tab w:val="left" w:pos="567"/>
          <w:tab w:val="num" w:pos="993"/>
        </w:tabs>
        <w:spacing w:before="0" w:beforeAutospacing="0" w:after="0" w:afterAutospacing="0"/>
        <w:ind w:left="0" w:firstLine="567"/>
        <w:textAlignment w:val="baseline"/>
        <w:rPr>
          <w:sz w:val="28"/>
          <w:szCs w:val="28"/>
        </w:rPr>
      </w:pPr>
      <w:r w:rsidRPr="006F006D">
        <w:rPr>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Педагогические кадры имеют необходимый уровень подготовки для реализации программы УУД, что может включать в себя следующее:</w:t>
      </w:r>
    </w:p>
    <w:p w:rsidR="00CA686E" w:rsidRPr="006F006D" w:rsidRDefault="00CA686E" w:rsidP="0010783E">
      <w:pPr>
        <w:pStyle w:val="afd"/>
        <w:widowControl w:val="0"/>
        <w:numPr>
          <w:ilvl w:val="0"/>
          <w:numId w:val="205"/>
        </w:numPr>
        <w:tabs>
          <w:tab w:val="clear" w:pos="720"/>
          <w:tab w:val="left" w:pos="567"/>
          <w:tab w:val="num" w:pos="993"/>
        </w:tabs>
        <w:spacing w:before="0" w:beforeAutospacing="0" w:after="0" w:afterAutospacing="0"/>
        <w:ind w:left="0" w:firstLine="567"/>
        <w:textAlignment w:val="baseline"/>
        <w:rPr>
          <w:sz w:val="28"/>
          <w:szCs w:val="28"/>
        </w:rPr>
      </w:pPr>
      <w:r w:rsidRPr="006F006D">
        <w:rPr>
          <w:sz w:val="28"/>
          <w:szCs w:val="28"/>
        </w:rPr>
        <w:t>педагоги владеют представлениями о возрастных особенностях учащихся начальной, основной и старшей школы;</w:t>
      </w:r>
    </w:p>
    <w:p w:rsidR="00CA686E" w:rsidRPr="006F006D" w:rsidRDefault="00CA686E" w:rsidP="0010783E">
      <w:pPr>
        <w:pStyle w:val="afd"/>
        <w:widowControl w:val="0"/>
        <w:numPr>
          <w:ilvl w:val="0"/>
          <w:numId w:val="205"/>
        </w:numPr>
        <w:tabs>
          <w:tab w:val="clear" w:pos="720"/>
          <w:tab w:val="left" w:pos="567"/>
          <w:tab w:val="num" w:pos="993"/>
        </w:tabs>
        <w:spacing w:before="0" w:beforeAutospacing="0" w:after="0" w:afterAutospacing="0"/>
        <w:ind w:left="0" w:firstLine="567"/>
        <w:textAlignment w:val="baseline"/>
        <w:rPr>
          <w:sz w:val="28"/>
          <w:szCs w:val="28"/>
        </w:rPr>
      </w:pPr>
      <w:r w:rsidRPr="006F006D">
        <w:rPr>
          <w:sz w:val="28"/>
          <w:szCs w:val="28"/>
        </w:rPr>
        <w:t>педагоги прошли курсы повышения квалификации, посвященные ФГОС;</w:t>
      </w:r>
    </w:p>
    <w:p w:rsidR="00CA686E" w:rsidRPr="006F006D" w:rsidRDefault="00CA686E" w:rsidP="0010783E">
      <w:pPr>
        <w:pStyle w:val="afd"/>
        <w:widowControl w:val="0"/>
        <w:numPr>
          <w:ilvl w:val="0"/>
          <w:numId w:val="205"/>
        </w:numPr>
        <w:tabs>
          <w:tab w:val="clear" w:pos="720"/>
          <w:tab w:val="left" w:pos="567"/>
          <w:tab w:val="num" w:pos="993"/>
        </w:tabs>
        <w:spacing w:before="0" w:beforeAutospacing="0" w:after="0" w:afterAutospacing="0"/>
        <w:ind w:left="0" w:firstLine="567"/>
        <w:textAlignment w:val="baseline"/>
        <w:rPr>
          <w:sz w:val="28"/>
          <w:szCs w:val="28"/>
        </w:rPr>
      </w:pPr>
      <w:r w:rsidRPr="006F006D">
        <w:rPr>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CA686E" w:rsidRPr="006F006D" w:rsidRDefault="00CA686E" w:rsidP="0010783E">
      <w:pPr>
        <w:pStyle w:val="afd"/>
        <w:widowControl w:val="0"/>
        <w:numPr>
          <w:ilvl w:val="0"/>
          <w:numId w:val="205"/>
        </w:numPr>
        <w:tabs>
          <w:tab w:val="clear" w:pos="720"/>
          <w:tab w:val="left" w:pos="567"/>
          <w:tab w:val="num" w:pos="993"/>
        </w:tabs>
        <w:spacing w:before="0" w:beforeAutospacing="0" w:after="0" w:afterAutospacing="0"/>
        <w:ind w:left="0" w:firstLine="567"/>
        <w:textAlignment w:val="baseline"/>
        <w:rPr>
          <w:sz w:val="28"/>
          <w:szCs w:val="28"/>
        </w:rPr>
      </w:pPr>
      <w:r w:rsidRPr="006F006D">
        <w:rPr>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CA686E" w:rsidRPr="006F006D" w:rsidRDefault="00CA686E" w:rsidP="0010783E">
      <w:pPr>
        <w:pStyle w:val="afd"/>
        <w:widowControl w:val="0"/>
        <w:numPr>
          <w:ilvl w:val="0"/>
          <w:numId w:val="205"/>
        </w:numPr>
        <w:tabs>
          <w:tab w:val="clear" w:pos="720"/>
          <w:tab w:val="left" w:pos="567"/>
          <w:tab w:val="num" w:pos="993"/>
        </w:tabs>
        <w:spacing w:before="0" w:beforeAutospacing="0" w:after="0" w:afterAutospacing="0"/>
        <w:ind w:left="0" w:firstLine="567"/>
        <w:textAlignment w:val="baseline"/>
        <w:rPr>
          <w:sz w:val="28"/>
          <w:szCs w:val="28"/>
        </w:rPr>
      </w:pPr>
      <w:r w:rsidRPr="006F006D">
        <w:rPr>
          <w:sz w:val="28"/>
          <w:szCs w:val="28"/>
        </w:rPr>
        <w:t>педагоги осуществляют формирование УУД в рамках проектной, исследовательской деятельностей;</w:t>
      </w:r>
    </w:p>
    <w:p w:rsidR="00CA686E" w:rsidRPr="006F006D" w:rsidRDefault="00CA686E" w:rsidP="0010783E">
      <w:pPr>
        <w:pStyle w:val="afd"/>
        <w:widowControl w:val="0"/>
        <w:numPr>
          <w:ilvl w:val="0"/>
          <w:numId w:val="205"/>
        </w:numPr>
        <w:tabs>
          <w:tab w:val="clear" w:pos="720"/>
          <w:tab w:val="left" w:pos="567"/>
          <w:tab w:val="num" w:pos="993"/>
        </w:tabs>
        <w:spacing w:before="0" w:beforeAutospacing="0" w:after="0" w:afterAutospacing="0"/>
        <w:ind w:left="0" w:firstLine="567"/>
        <w:textAlignment w:val="baseline"/>
        <w:rPr>
          <w:sz w:val="28"/>
          <w:szCs w:val="28"/>
        </w:rPr>
      </w:pPr>
      <w:r w:rsidRPr="006F006D">
        <w:rPr>
          <w:sz w:val="28"/>
          <w:szCs w:val="28"/>
        </w:rPr>
        <w:t>характер взаимодействия педагога и обучающегося не противоречит представлениям об условиях формирования УУД;</w:t>
      </w:r>
    </w:p>
    <w:p w:rsidR="00CA686E" w:rsidRPr="006F006D" w:rsidRDefault="00CA686E" w:rsidP="0010783E">
      <w:pPr>
        <w:pStyle w:val="afd"/>
        <w:widowControl w:val="0"/>
        <w:numPr>
          <w:ilvl w:val="0"/>
          <w:numId w:val="205"/>
        </w:numPr>
        <w:tabs>
          <w:tab w:val="clear" w:pos="720"/>
          <w:tab w:val="left" w:pos="567"/>
          <w:tab w:val="num" w:pos="993"/>
        </w:tabs>
        <w:spacing w:before="0" w:beforeAutospacing="0" w:after="0" w:afterAutospacing="0"/>
        <w:ind w:left="0" w:firstLine="567"/>
        <w:textAlignment w:val="baseline"/>
        <w:rPr>
          <w:sz w:val="28"/>
          <w:szCs w:val="28"/>
        </w:rPr>
      </w:pPr>
      <w:r w:rsidRPr="006F006D">
        <w:rPr>
          <w:sz w:val="28"/>
          <w:szCs w:val="28"/>
        </w:rPr>
        <w:t>педагоги владеют навыками формирующего оценивания;</w:t>
      </w:r>
    </w:p>
    <w:p w:rsidR="00CA686E" w:rsidRPr="006F006D" w:rsidRDefault="00CA686E" w:rsidP="0010783E">
      <w:pPr>
        <w:pStyle w:val="afd"/>
        <w:widowControl w:val="0"/>
        <w:numPr>
          <w:ilvl w:val="0"/>
          <w:numId w:val="205"/>
        </w:numPr>
        <w:tabs>
          <w:tab w:val="clear" w:pos="720"/>
          <w:tab w:val="left" w:pos="567"/>
          <w:tab w:val="num" w:pos="993"/>
        </w:tabs>
        <w:spacing w:before="0" w:beforeAutospacing="0" w:after="0" w:afterAutospacing="0"/>
        <w:ind w:left="0" w:firstLine="567"/>
        <w:textAlignment w:val="baseline"/>
        <w:rPr>
          <w:sz w:val="28"/>
          <w:szCs w:val="28"/>
        </w:rPr>
      </w:pPr>
      <w:r w:rsidRPr="006F006D">
        <w:rPr>
          <w:sz w:val="28"/>
          <w:szCs w:val="28"/>
        </w:rPr>
        <w:t>наличие позиции тьютора или педагоги владеют навыками тьюторского сопровождения обучающихся;</w:t>
      </w:r>
    </w:p>
    <w:p w:rsidR="00CA686E" w:rsidRPr="006F006D" w:rsidRDefault="00CA686E" w:rsidP="0010783E">
      <w:pPr>
        <w:pStyle w:val="afd"/>
        <w:widowControl w:val="0"/>
        <w:numPr>
          <w:ilvl w:val="0"/>
          <w:numId w:val="205"/>
        </w:numPr>
        <w:tabs>
          <w:tab w:val="clear" w:pos="720"/>
          <w:tab w:val="left" w:pos="567"/>
          <w:tab w:val="num" w:pos="993"/>
        </w:tabs>
        <w:spacing w:before="0" w:beforeAutospacing="0" w:after="0" w:afterAutospacing="0"/>
        <w:ind w:left="0" w:firstLine="567"/>
        <w:textAlignment w:val="baseline"/>
        <w:rPr>
          <w:sz w:val="28"/>
          <w:szCs w:val="28"/>
        </w:rPr>
      </w:pPr>
      <w:r w:rsidRPr="006F006D">
        <w:rPr>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A686E" w:rsidRPr="006F006D" w:rsidRDefault="00CA686E" w:rsidP="00CA686E">
      <w:pPr>
        <w:ind w:left="720" w:firstLine="567"/>
        <w:rPr>
          <w:b/>
          <w:i/>
          <w:sz w:val="28"/>
          <w:szCs w:val="28"/>
        </w:rPr>
      </w:pPr>
      <w:r w:rsidRPr="006F006D">
        <w:rPr>
          <w:b/>
          <w:i/>
          <w:sz w:val="28"/>
          <w:szCs w:val="28"/>
        </w:rPr>
        <w:t>Изменение структуры методической службы школы как условие реализации программы развития УУД</w:t>
      </w:r>
    </w:p>
    <w:p w:rsidR="00CA686E" w:rsidRPr="006F006D" w:rsidRDefault="00CA686E" w:rsidP="00CA686E">
      <w:pPr>
        <w:ind w:left="720" w:firstLine="567"/>
        <w:rPr>
          <w:sz w:val="28"/>
          <w:szCs w:val="28"/>
        </w:rPr>
      </w:pPr>
      <w:r w:rsidRPr="006F006D">
        <w:rPr>
          <w:sz w:val="28"/>
          <w:szCs w:val="28"/>
        </w:rPr>
        <w:t>Структура методической службы школы</w:t>
      </w:r>
    </w:p>
    <w:p w:rsidR="00CA686E" w:rsidRPr="006F006D" w:rsidRDefault="00CA686E" w:rsidP="0010783E">
      <w:pPr>
        <w:pStyle w:val="a6"/>
        <w:numPr>
          <w:ilvl w:val="0"/>
          <w:numId w:val="222"/>
        </w:numPr>
        <w:spacing w:after="0" w:line="240" w:lineRule="auto"/>
        <w:ind w:firstLine="567"/>
        <w:rPr>
          <w:rFonts w:ascii="Times New Roman" w:hAnsi="Times New Roman"/>
          <w:sz w:val="28"/>
          <w:szCs w:val="28"/>
        </w:rPr>
      </w:pPr>
      <w:r w:rsidRPr="006F006D">
        <w:rPr>
          <w:rFonts w:ascii="Times New Roman" w:hAnsi="Times New Roman"/>
          <w:i/>
          <w:sz w:val="28"/>
          <w:szCs w:val="28"/>
        </w:rPr>
        <w:t>Вертикальные методические объединения</w:t>
      </w:r>
      <w:r w:rsidRPr="006F006D">
        <w:rPr>
          <w:rFonts w:ascii="Times New Roman" w:hAnsi="Times New Roman"/>
          <w:sz w:val="28"/>
          <w:szCs w:val="28"/>
        </w:rPr>
        <w:t xml:space="preserve"> составляют учителя одногопредмета (области).</w:t>
      </w:r>
    </w:p>
    <w:p w:rsidR="00CA686E" w:rsidRPr="006F006D" w:rsidRDefault="00CA686E" w:rsidP="0010783E">
      <w:pPr>
        <w:pStyle w:val="a6"/>
        <w:numPr>
          <w:ilvl w:val="0"/>
          <w:numId w:val="222"/>
        </w:numPr>
        <w:spacing w:after="0" w:line="240" w:lineRule="auto"/>
        <w:ind w:firstLine="567"/>
        <w:rPr>
          <w:rFonts w:ascii="Times New Roman" w:hAnsi="Times New Roman"/>
          <w:sz w:val="28"/>
          <w:szCs w:val="28"/>
        </w:rPr>
      </w:pPr>
      <w:r w:rsidRPr="006F006D">
        <w:rPr>
          <w:rFonts w:ascii="Times New Roman" w:hAnsi="Times New Roman"/>
          <w:i/>
          <w:sz w:val="28"/>
          <w:szCs w:val="28"/>
        </w:rPr>
        <w:t>Горизонтальные методические объединения</w:t>
      </w:r>
      <w:r w:rsidRPr="006F006D">
        <w:rPr>
          <w:rFonts w:ascii="Times New Roman" w:hAnsi="Times New Roman"/>
          <w:sz w:val="28"/>
          <w:szCs w:val="28"/>
        </w:rPr>
        <w:t xml:space="preserve"> составляют учителя, работающие в одной параллели. Соруководителями горизонтальных методических объединений являются классные руководители параллели.</w:t>
      </w:r>
    </w:p>
    <w:p w:rsidR="00CA686E" w:rsidRPr="006F006D" w:rsidRDefault="00CA686E" w:rsidP="00CA686E">
      <w:pPr>
        <w:ind w:firstLine="567"/>
        <w:rPr>
          <w:rFonts w:eastAsia="Calibri"/>
          <w:sz w:val="28"/>
          <w:szCs w:val="28"/>
        </w:rPr>
      </w:pPr>
      <w:r w:rsidRPr="006F006D">
        <w:rPr>
          <w:rFonts w:eastAsia="Calibri"/>
          <w:sz w:val="28"/>
          <w:szCs w:val="28"/>
        </w:rPr>
        <w:t>В условиях перехода школы на ФГОС горизонтальные методические объединения создаются по мере введения новых образовательных стандартов на параллели.</w:t>
      </w:r>
    </w:p>
    <w:p w:rsidR="00CA686E" w:rsidRPr="006F006D" w:rsidRDefault="00CA686E" w:rsidP="00CA686E">
      <w:pPr>
        <w:pStyle w:val="a6"/>
        <w:spacing w:after="0" w:line="240" w:lineRule="auto"/>
        <w:ind w:firstLine="567"/>
        <w:rPr>
          <w:rFonts w:ascii="Times New Roman" w:hAnsi="Times New Roman"/>
          <w:b/>
          <w:i/>
          <w:sz w:val="28"/>
          <w:szCs w:val="28"/>
        </w:rPr>
      </w:pPr>
      <w:r w:rsidRPr="006F006D">
        <w:rPr>
          <w:rFonts w:ascii="Times New Roman" w:hAnsi="Times New Roman"/>
          <w:b/>
          <w:i/>
          <w:sz w:val="28"/>
          <w:szCs w:val="28"/>
        </w:rPr>
        <w:t>Использование различных средств формирования и развития УУД</w:t>
      </w:r>
    </w:p>
    <w:p w:rsidR="00CA686E" w:rsidRPr="006F006D" w:rsidRDefault="00CA686E" w:rsidP="00CA686E">
      <w:pPr>
        <w:pStyle w:val="a6"/>
        <w:spacing w:after="0" w:line="240" w:lineRule="auto"/>
        <w:ind w:left="0" w:firstLine="567"/>
        <w:rPr>
          <w:rFonts w:ascii="Times New Roman" w:hAnsi="Times New Roman"/>
          <w:sz w:val="28"/>
          <w:szCs w:val="28"/>
        </w:rPr>
      </w:pPr>
      <w:r w:rsidRPr="006F006D">
        <w:rPr>
          <w:rFonts w:ascii="Times New Roman" w:hAnsi="Times New Roman"/>
          <w:sz w:val="28"/>
          <w:szCs w:val="28"/>
        </w:rPr>
        <w:t>Одним из условий формирования и развития УУД является использование различных педагогических средств. Среди них: учебное сотрудничество, совместная деятельность, рефлексия и пр.</w:t>
      </w:r>
    </w:p>
    <w:p w:rsidR="00CA686E" w:rsidRPr="006F006D" w:rsidRDefault="00CA686E" w:rsidP="00CA686E">
      <w:pPr>
        <w:pStyle w:val="afd"/>
        <w:spacing w:before="0" w:beforeAutospacing="0" w:after="0" w:afterAutospacing="0"/>
        <w:ind w:firstLine="567"/>
        <w:outlineLvl w:val="0"/>
        <w:rPr>
          <w:b/>
          <w:bCs/>
          <w:i/>
          <w:sz w:val="28"/>
          <w:szCs w:val="28"/>
        </w:rPr>
      </w:pPr>
      <w:r w:rsidRPr="006F006D">
        <w:rPr>
          <w:b/>
          <w:bCs/>
          <w:i/>
          <w:sz w:val="28"/>
          <w:szCs w:val="28"/>
        </w:rPr>
        <w:t>Учебное сотрудничество</w:t>
      </w:r>
    </w:p>
    <w:p w:rsidR="00CA686E" w:rsidRPr="006F006D" w:rsidRDefault="00CA686E" w:rsidP="00CA686E">
      <w:pPr>
        <w:ind w:firstLine="567"/>
        <w:rPr>
          <w:sz w:val="28"/>
          <w:szCs w:val="28"/>
        </w:rPr>
      </w:pPr>
      <w:r w:rsidRPr="006F006D">
        <w:rPr>
          <w:sz w:val="28"/>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6F006D">
        <w:rPr>
          <w:i/>
          <w:sz w:val="28"/>
          <w:szCs w:val="28"/>
        </w:rPr>
        <w:t>индивидуальной</w:t>
      </w:r>
      <w:r w:rsidRPr="006F006D">
        <w:rPr>
          <w:sz w:val="28"/>
          <w:szCs w:val="28"/>
        </w:rPr>
        <w:t xml:space="preserve">, тем не менее </w:t>
      </w:r>
      <w:r w:rsidRPr="006F006D">
        <w:rPr>
          <w:i/>
          <w:sz w:val="28"/>
          <w:szCs w:val="28"/>
        </w:rPr>
        <w:t>вокруг</w:t>
      </w:r>
      <w:r w:rsidRPr="006F006D">
        <w:rPr>
          <w:sz w:val="28"/>
          <w:szCs w:val="28"/>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6F006D">
        <w:rPr>
          <w:i/>
          <w:sz w:val="28"/>
          <w:szCs w:val="28"/>
        </w:rPr>
        <w:t>помогают</w:t>
      </w:r>
      <w:r w:rsidRPr="006F006D">
        <w:rPr>
          <w:sz w:val="28"/>
          <w:szCs w:val="28"/>
        </w:rPr>
        <w:t xml:space="preserve"> друг другу, осуществляют </w:t>
      </w:r>
      <w:r w:rsidRPr="006F006D">
        <w:rPr>
          <w:i/>
          <w:sz w:val="28"/>
          <w:szCs w:val="28"/>
        </w:rPr>
        <w:t xml:space="preserve">взаимоконтроль </w:t>
      </w:r>
      <w:r w:rsidRPr="006F006D">
        <w:rPr>
          <w:sz w:val="28"/>
          <w:szCs w:val="28"/>
        </w:rPr>
        <w:t xml:space="preserve"> и т. д. В условиях </w:t>
      </w:r>
      <w:r w:rsidRPr="006F006D">
        <w:rPr>
          <w:i/>
          <w:sz w:val="28"/>
          <w:szCs w:val="28"/>
        </w:rPr>
        <w:t>специально организуемого учебного сотрудничества</w:t>
      </w:r>
      <w:r w:rsidRPr="006F006D">
        <w:rPr>
          <w:sz w:val="28"/>
          <w:szCs w:val="28"/>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CA686E" w:rsidRPr="006F006D" w:rsidRDefault="00CA686E" w:rsidP="00CA686E">
      <w:pPr>
        <w:pStyle w:val="ac"/>
        <w:spacing w:line="240" w:lineRule="auto"/>
        <w:ind w:left="708" w:firstLine="567"/>
        <w:jc w:val="left"/>
      </w:pPr>
      <w:r w:rsidRPr="006F006D">
        <w:t>• распределение начальных действий и операций, заданное предметным условием совместной работы;</w:t>
      </w:r>
    </w:p>
    <w:p w:rsidR="00CA686E" w:rsidRPr="006F006D" w:rsidRDefault="00CA686E" w:rsidP="00CA686E">
      <w:pPr>
        <w:pStyle w:val="ac"/>
        <w:spacing w:line="240" w:lineRule="auto"/>
        <w:ind w:left="708" w:firstLine="567"/>
        <w:jc w:val="left"/>
      </w:pPr>
      <w:r w:rsidRPr="006F006D">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CA686E" w:rsidRPr="006F006D" w:rsidRDefault="00CA686E" w:rsidP="00CA686E">
      <w:pPr>
        <w:pStyle w:val="ac"/>
        <w:spacing w:line="240" w:lineRule="auto"/>
        <w:ind w:left="708" w:firstLine="567"/>
        <w:jc w:val="left"/>
      </w:pPr>
      <w:r w:rsidRPr="006F006D">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CA686E" w:rsidRPr="006F006D" w:rsidRDefault="00CA686E" w:rsidP="00CA686E">
      <w:pPr>
        <w:pStyle w:val="ac"/>
        <w:spacing w:line="240" w:lineRule="auto"/>
        <w:ind w:left="708" w:firstLine="567"/>
        <w:jc w:val="left"/>
      </w:pPr>
      <w:r w:rsidRPr="006F006D">
        <w:t>• коммуникацию (общение), обеспечивающую реализацию процессов распределения, обмена и взаимопонимания;</w:t>
      </w:r>
    </w:p>
    <w:p w:rsidR="00CA686E" w:rsidRPr="006F006D" w:rsidRDefault="00CA686E" w:rsidP="00CA686E">
      <w:pPr>
        <w:pStyle w:val="ac"/>
        <w:spacing w:line="240" w:lineRule="auto"/>
        <w:ind w:left="708" w:firstLine="567"/>
        <w:jc w:val="left"/>
      </w:pPr>
      <w:r w:rsidRPr="006F006D">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CA686E" w:rsidRPr="006F006D" w:rsidRDefault="00CA686E" w:rsidP="00CA686E">
      <w:pPr>
        <w:pStyle w:val="ac"/>
        <w:spacing w:line="240" w:lineRule="auto"/>
        <w:ind w:left="708" w:firstLine="567"/>
        <w:jc w:val="left"/>
      </w:pPr>
      <w:r w:rsidRPr="006F006D">
        <w:t>• рефлексию, обеспечивающую преодоление ограничений собственного действия относительно общей схемы деятельности.</w:t>
      </w:r>
    </w:p>
    <w:p w:rsidR="00CA686E" w:rsidRPr="006F006D" w:rsidRDefault="00CA686E" w:rsidP="00CA686E">
      <w:pPr>
        <w:overflowPunct w:val="0"/>
        <w:ind w:firstLine="567"/>
        <w:outlineLvl w:val="0"/>
        <w:rPr>
          <w:b/>
          <w:i/>
          <w:sz w:val="28"/>
          <w:szCs w:val="28"/>
        </w:rPr>
      </w:pPr>
      <w:r w:rsidRPr="006F006D">
        <w:rPr>
          <w:b/>
          <w:i/>
          <w:sz w:val="28"/>
          <w:szCs w:val="28"/>
        </w:rPr>
        <w:t>Совместная деятельность</w:t>
      </w:r>
    </w:p>
    <w:p w:rsidR="00CA686E" w:rsidRPr="006F006D" w:rsidRDefault="00CA686E" w:rsidP="00CA686E">
      <w:pPr>
        <w:ind w:firstLine="567"/>
        <w:rPr>
          <w:sz w:val="28"/>
          <w:szCs w:val="28"/>
        </w:rPr>
      </w:pPr>
      <w:r w:rsidRPr="006F006D">
        <w:rPr>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CA686E" w:rsidRPr="006F006D" w:rsidRDefault="00CA686E" w:rsidP="00CA686E">
      <w:pPr>
        <w:ind w:firstLine="567"/>
        <w:rPr>
          <w:sz w:val="28"/>
          <w:szCs w:val="28"/>
        </w:rPr>
      </w:pPr>
      <w:r w:rsidRPr="006F006D">
        <w:rPr>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CA686E" w:rsidRPr="006F006D" w:rsidRDefault="00CA686E" w:rsidP="00CA686E">
      <w:pPr>
        <w:ind w:firstLine="567"/>
        <w:rPr>
          <w:sz w:val="28"/>
          <w:szCs w:val="28"/>
        </w:rPr>
      </w:pPr>
      <w:r w:rsidRPr="006F006D">
        <w:rPr>
          <w:sz w:val="28"/>
          <w:szCs w:val="28"/>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CA686E" w:rsidRPr="00BA39DD" w:rsidRDefault="00CA686E" w:rsidP="00CA686E">
      <w:pPr>
        <w:ind w:firstLine="567"/>
        <w:rPr>
          <w:i/>
          <w:sz w:val="28"/>
          <w:szCs w:val="28"/>
        </w:rPr>
      </w:pPr>
      <w:r w:rsidRPr="00BA39DD">
        <w:rPr>
          <w:i/>
          <w:sz w:val="28"/>
          <w:szCs w:val="28"/>
        </w:rPr>
        <w:t>Цели организации работы в группе:</w:t>
      </w:r>
    </w:p>
    <w:p w:rsidR="00CA686E" w:rsidRPr="006F006D" w:rsidRDefault="00CA686E" w:rsidP="00CA686E">
      <w:pPr>
        <w:pStyle w:val="ac"/>
        <w:spacing w:line="240" w:lineRule="auto"/>
        <w:ind w:left="708" w:firstLine="567"/>
        <w:jc w:val="left"/>
      </w:pPr>
      <w:r w:rsidRPr="006F006D">
        <w:t>• создание учебной мотивации;</w:t>
      </w:r>
    </w:p>
    <w:p w:rsidR="00CA686E" w:rsidRPr="006F006D" w:rsidRDefault="00CA686E" w:rsidP="00CA686E">
      <w:pPr>
        <w:pStyle w:val="ac"/>
        <w:spacing w:line="240" w:lineRule="auto"/>
        <w:ind w:left="708" w:firstLine="567"/>
        <w:jc w:val="left"/>
      </w:pPr>
      <w:r w:rsidRPr="006F006D">
        <w:t>• пробуждение в учениках познавательного интереса;</w:t>
      </w:r>
    </w:p>
    <w:p w:rsidR="00CA686E" w:rsidRPr="006F006D" w:rsidRDefault="00CA686E" w:rsidP="00CA686E">
      <w:pPr>
        <w:pStyle w:val="ac"/>
        <w:spacing w:line="240" w:lineRule="auto"/>
        <w:ind w:left="708" w:firstLine="567"/>
        <w:jc w:val="left"/>
      </w:pPr>
      <w:r w:rsidRPr="006F006D">
        <w:t>• развитие стремления к успеху и одобрению;</w:t>
      </w:r>
    </w:p>
    <w:p w:rsidR="00CA686E" w:rsidRPr="006F006D" w:rsidRDefault="00CA686E" w:rsidP="00CA686E">
      <w:pPr>
        <w:pStyle w:val="ac"/>
        <w:spacing w:line="240" w:lineRule="auto"/>
        <w:ind w:left="708" w:firstLine="567"/>
        <w:jc w:val="left"/>
      </w:pPr>
      <w:r w:rsidRPr="006F006D">
        <w:t>• снятие неуверенности в себе, боязни сделать ошибку и получить за это порицание;</w:t>
      </w:r>
    </w:p>
    <w:p w:rsidR="00CA686E" w:rsidRPr="006F006D" w:rsidRDefault="00CA686E" w:rsidP="00CA686E">
      <w:pPr>
        <w:pStyle w:val="ac"/>
        <w:spacing w:line="240" w:lineRule="auto"/>
        <w:ind w:left="708" w:firstLine="567"/>
        <w:jc w:val="left"/>
      </w:pPr>
      <w:r w:rsidRPr="006F006D">
        <w:t>• развитие способности к самостоятельной оценке своей работы;</w:t>
      </w:r>
    </w:p>
    <w:p w:rsidR="00CA686E" w:rsidRPr="006F006D" w:rsidRDefault="00CA686E" w:rsidP="00CA686E">
      <w:pPr>
        <w:pStyle w:val="ac"/>
        <w:spacing w:line="240" w:lineRule="auto"/>
        <w:ind w:left="708" w:firstLine="567"/>
        <w:jc w:val="left"/>
      </w:pPr>
      <w:r w:rsidRPr="006F006D">
        <w:t>• формирование умения общаться и взаимодействовать с другими обучающимися.</w:t>
      </w:r>
    </w:p>
    <w:p w:rsidR="00CA686E" w:rsidRPr="006F006D" w:rsidRDefault="00CA686E" w:rsidP="00CA686E">
      <w:pPr>
        <w:ind w:firstLine="567"/>
        <w:rPr>
          <w:sz w:val="28"/>
          <w:szCs w:val="28"/>
        </w:rPr>
      </w:pPr>
      <w:r w:rsidRPr="006F006D">
        <w:rPr>
          <w:sz w:val="28"/>
          <w:szCs w:val="28"/>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CA686E" w:rsidRPr="006F006D" w:rsidRDefault="00CA686E" w:rsidP="00CA686E">
      <w:pPr>
        <w:ind w:firstLine="567"/>
        <w:rPr>
          <w:sz w:val="28"/>
          <w:szCs w:val="28"/>
        </w:rPr>
      </w:pPr>
      <w:r w:rsidRPr="006F006D">
        <w:rPr>
          <w:sz w:val="28"/>
          <w:szCs w:val="28"/>
        </w:rPr>
        <w:t>Можно выделить три принципа организации совместной деятельности:</w:t>
      </w:r>
    </w:p>
    <w:p w:rsidR="00CA686E" w:rsidRPr="006F006D" w:rsidRDefault="00CA686E" w:rsidP="00CA686E">
      <w:pPr>
        <w:pStyle w:val="ac"/>
        <w:spacing w:line="240" w:lineRule="auto"/>
        <w:ind w:left="708" w:firstLine="567"/>
        <w:jc w:val="left"/>
      </w:pPr>
      <w:r w:rsidRPr="006F006D">
        <w:t>1)</w:t>
      </w:r>
      <w:r w:rsidRPr="006F006D">
        <w:rPr>
          <w:lang w:val="en-US"/>
        </w:rPr>
        <w:t> </w:t>
      </w:r>
      <w:r w:rsidRPr="006F006D">
        <w:t>принцип индивидуальных вкладов;</w:t>
      </w:r>
    </w:p>
    <w:p w:rsidR="00CA686E" w:rsidRPr="006F006D" w:rsidRDefault="00CA686E" w:rsidP="00CA686E">
      <w:pPr>
        <w:pStyle w:val="ac"/>
        <w:spacing w:line="240" w:lineRule="auto"/>
        <w:ind w:left="708" w:firstLine="567"/>
        <w:jc w:val="left"/>
      </w:pPr>
      <w:r w:rsidRPr="006F006D">
        <w:t>2)</w:t>
      </w:r>
      <w:r w:rsidRPr="006F006D">
        <w:rPr>
          <w:lang w:val="en-US"/>
        </w:rPr>
        <w:t> </w:t>
      </w:r>
      <w:r w:rsidRPr="006F006D">
        <w:t>позиционный принцип, при котором важно столкновение и координация разных позиций членов группы;</w:t>
      </w:r>
    </w:p>
    <w:p w:rsidR="00CA686E" w:rsidRPr="006F006D" w:rsidRDefault="00CA686E" w:rsidP="00CA686E">
      <w:pPr>
        <w:pStyle w:val="ac"/>
        <w:spacing w:line="240" w:lineRule="auto"/>
        <w:ind w:left="708" w:firstLine="567"/>
        <w:jc w:val="left"/>
      </w:pPr>
      <w:r w:rsidRPr="006F006D">
        <w:t>3)</w:t>
      </w:r>
      <w:r w:rsidRPr="006F006D">
        <w:rPr>
          <w:lang w:val="en-US"/>
        </w:rPr>
        <w:t> </w:t>
      </w:r>
      <w:r w:rsidRPr="006F006D">
        <w:t>принцип содержательного распределения действий, при котором за обучающимися закреплены определённые модели действий.</w:t>
      </w:r>
    </w:p>
    <w:p w:rsidR="00CA686E" w:rsidRPr="006F006D" w:rsidRDefault="00CA686E" w:rsidP="00CA686E">
      <w:pPr>
        <w:ind w:firstLine="567"/>
        <w:rPr>
          <w:sz w:val="28"/>
          <w:szCs w:val="28"/>
        </w:rPr>
      </w:pPr>
      <w:r w:rsidRPr="006F006D">
        <w:rPr>
          <w:sz w:val="28"/>
          <w:szCs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CA686E" w:rsidRPr="006F006D" w:rsidRDefault="00CA686E" w:rsidP="00CA686E">
      <w:pPr>
        <w:ind w:firstLine="567"/>
        <w:rPr>
          <w:sz w:val="28"/>
          <w:szCs w:val="28"/>
        </w:rPr>
      </w:pPr>
      <w:r w:rsidRPr="006F006D">
        <w:rPr>
          <w:sz w:val="28"/>
          <w:szCs w:val="28"/>
        </w:rPr>
        <w:t>Роли обучающихся при работе в группе могут распределяться по-разному:</w:t>
      </w:r>
    </w:p>
    <w:p w:rsidR="00CA686E" w:rsidRPr="006F006D" w:rsidRDefault="00CA686E" w:rsidP="00CA686E">
      <w:pPr>
        <w:pStyle w:val="ac"/>
        <w:spacing w:line="240" w:lineRule="auto"/>
        <w:ind w:left="708" w:firstLine="567"/>
        <w:jc w:val="left"/>
      </w:pPr>
      <w:r w:rsidRPr="006F006D">
        <w:t>• все роли заранее распределены учителем;</w:t>
      </w:r>
    </w:p>
    <w:p w:rsidR="00CA686E" w:rsidRPr="006F006D" w:rsidRDefault="00CA686E" w:rsidP="00CA686E">
      <w:pPr>
        <w:pStyle w:val="ac"/>
        <w:spacing w:line="240" w:lineRule="auto"/>
        <w:ind w:left="708" w:firstLine="567"/>
        <w:jc w:val="left"/>
      </w:pPr>
      <w:r w:rsidRPr="006F006D">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CA686E" w:rsidRPr="006F006D" w:rsidRDefault="00CA686E" w:rsidP="00CA686E">
      <w:pPr>
        <w:pStyle w:val="ac"/>
        <w:spacing w:line="240" w:lineRule="auto"/>
        <w:ind w:left="708" w:firstLine="567"/>
        <w:jc w:val="left"/>
      </w:pPr>
      <w:r w:rsidRPr="006F006D">
        <w:t>• участники группы сами выбирают себе роли.</w:t>
      </w:r>
    </w:p>
    <w:p w:rsidR="00CA686E" w:rsidRPr="006F006D" w:rsidRDefault="00CA686E" w:rsidP="00CA686E">
      <w:pPr>
        <w:ind w:firstLine="567"/>
        <w:rPr>
          <w:sz w:val="28"/>
          <w:szCs w:val="28"/>
        </w:rPr>
      </w:pPr>
      <w:r w:rsidRPr="006F006D">
        <w:rPr>
          <w:sz w:val="28"/>
          <w:szCs w:val="28"/>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CA686E" w:rsidRPr="006F006D" w:rsidRDefault="00CA686E" w:rsidP="00CA686E">
      <w:pPr>
        <w:ind w:firstLine="567"/>
        <w:rPr>
          <w:sz w:val="28"/>
          <w:szCs w:val="28"/>
        </w:rPr>
      </w:pPr>
      <w:r w:rsidRPr="006F006D">
        <w:rPr>
          <w:sz w:val="28"/>
          <w:szCs w:val="28"/>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CA686E" w:rsidRPr="006F006D" w:rsidRDefault="00CA686E" w:rsidP="00CA686E">
      <w:pPr>
        <w:ind w:firstLine="567"/>
        <w:rPr>
          <w:sz w:val="28"/>
          <w:szCs w:val="28"/>
        </w:rPr>
      </w:pPr>
      <w:r w:rsidRPr="006F006D">
        <w:rPr>
          <w:sz w:val="28"/>
          <w:szCs w:val="28"/>
        </w:rPr>
        <w:t>В качестве вариантов работы парами можно назвать следующие:</w:t>
      </w:r>
    </w:p>
    <w:p w:rsidR="00CA686E" w:rsidRPr="006F006D" w:rsidRDefault="00CA686E" w:rsidP="00CA686E">
      <w:pPr>
        <w:ind w:left="708" w:firstLine="567"/>
        <w:rPr>
          <w:sz w:val="28"/>
          <w:szCs w:val="28"/>
        </w:rPr>
      </w:pPr>
      <w:r w:rsidRPr="006F006D">
        <w:rPr>
          <w:sz w:val="28"/>
          <w:szCs w:val="28"/>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CA686E" w:rsidRPr="006F006D" w:rsidRDefault="00CA686E" w:rsidP="00CA686E">
      <w:pPr>
        <w:ind w:left="708" w:firstLine="567"/>
        <w:rPr>
          <w:sz w:val="28"/>
          <w:szCs w:val="28"/>
        </w:rPr>
      </w:pPr>
      <w:r w:rsidRPr="006F006D">
        <w:rPr>
          <w:sz w:val="28"/>
          <w:szCs w:val="28"/>
        </w:rPr>
        <w:t>2) ученики поочерёдно выполняют общее задание, используя те определённые знания и средства, которые имеются у каждого;</w:t>
      </w:r>
    </w:p>
    <w:p w:rsidR="00CA686E" w:rsidRPr="006F006D" w:rsidRDefault="00CA686E" w:rsidP="00CA686E">
      <w:pPr>
        <w:ind w:left="708" w:firstLine="567"/>
        <w:rPr>
          <w:sz w:val="28"/>
          <w:szCs w:val="28"/>
        </w:rPr>
      </w:pPr>
      <w:r w:rsidRPr="006F006D">
        <w:rPr>
          <w:sz w:val="28"/>
          <w:szCs w:val="28"/>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CA686E" w:rsidRPr="006F006D" w:rsidRDefault="00CA686E" w:rsidP="00CA686E">
      <w:pPr>
        <w:ind w:firstLine="567"/>
        <w:rPr>
          <w:sz w:val="28"/>
          <w:szCs w:val="28"/>
        </w:rPr>
      </w:pPr>
      <w:r w:rsidRPr="006F006D">
        <w:rPr>
          <w:sz w:val="28"/>
          <w:szCs w:val="28"/>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CA686E" w:rsidRPr="006F006D" w:rsidRDefault="00CA686E" w:rsidP="00CA686E">
      <w:pPr>
        <w:pStyle w:val="afd"/>
        <w:spacing w:before="0" w:beforeAutospacing="0" w:after="0" w:afterAutospacing="0"/>
        <w:ind w:firstLine="567"/>
        <w:outlineLvl w:val="0"/>
        <w:rPr>
          <w:b/>
          <w:i/>
          <w:sz w:val="28"/>
          <w:szCs w:val="28"/>
        </w:rPr>
      </w:pPr>
      <w:r w:rsidRPr="006F006D">
        <w:rPr>
          <w:b/>
          <w:i/>
          <w:sz w:val="28"/>
          <w:szCs w:val="28"/>
        </w:rPr>
        <w:t>Разновозрастное сотрудничество</w:t>
      </w:r>
    </w:p>
    <w:p w:rsidR="00CA686E" w:rsidRPr="006F006D" w:rsidRDefault="00CA686E" w:rsidP="00CA686E">
      <w:pPr>
        <w:pStyle w:val="afd"/>
        <w:spacing w:before="0" w:beforeAutospacing="0" w:after="0" w:afterAutospacing="0"/>
        <w:ind w:firstLine="567"/>
        <w:rPr>
          <w:sz w:val="28"/>
          <w:szCs w:val="28"/>
        </w:rPr>
      </w:pPr>
      <w:r w:rsidRPr="006F006D">
        <w:rPr>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при организации отдельных этапов урока в своем классе: при проверке домашнего задания, подготовке презентации для урока, подборе информации по теме, контроле знаний и умений и пр.)</w:t>
      </w:r>
    </w:p>
    <w:p w:rsidR="00CA686E" w:rsidRPr="006F006D" w:rsidRDefault="00CA686E" w:rsidP="00CA686E">
      <w:pPr>
        <w:pStyle w:val="afd"/>
        <w:spacing w:before="0" w:beforeAutospacing="0" w:after="0" w:afterAutospacing="0"/>
        <w:ind w:firstLine="567"/>
        <w:rPr>
          <w:sz w:val="28"/>
          <w:szCs w:val="28"/>
        </w:rPr>
      </w:pPr>
      <w:r w:rsidRPr="006F006D">
        <w:rPr>
          <w:sz w:val="28"/>
          <w:szCs w:val="28"/>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CA686E" w:rsidRPr="006F006D" w:rsidRDefault="00CA686E" w:rsidP="00CA686E">
      <w:pPr>
        <w:pStyle w:val="afd"/>
        <w:spacing w:before="0" w:beforeAutospacing="0" w:after="0" w:afterAutospacing="0"/>
        <w:ind w:firstLine="567"/>
        <w:rPr>
          <w:b/>
          <w:bCs/>
          <w:i/>
          <w:sz w:val="28"/>
          <w:szCs w:val="28"/>
        </w:rPr>
      </w:pPr>
      <w:r w:rsidRPr="006F006D">
        <w:rPr>
          <w:b/>
          <w:bCs/>
          <w:i/>
          <w:sz w:val="28"/>
          <w:szCs w:val="28"/>
        </w:rPr>
        <w:t>Проектная деятельность обучающихся как форма сотрудничества</w:t>
      </w:r>
    </w:p>
    <w:p w:rsidR="00CA686E" w:rsidRPr="006F006D" w:rsidRDefault="00CA686E" w:rsidP="00CA686E">
      <w:pPr>
        <w:pStyle w:val="afd"/>
        <w:spacing w:before="0" w:beforeAutospacing="0" w:after="0" w:afterAutospacing="0"/>
        <w:ind w:firstLine="567"/>
        <w:rPr>
          <w:sz w:val="28"/>
          <w:szCs w:val="28"/>
        </w:rPr>
      </w:pPr>
      <w:r w:rsidRPr="006F006D">
        <w:rPr>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6F006D">
        <w:rPr>
          <w:i/>
          <w:sz w:val="28"/>
          <w:szCs w:val="28"/>
        </w:rPr>
        <w:t>сотрудничества</w:t>
      </w:r>
      <w:r w:rsidRPr="006F006D">
        <w:rPr>
          <w:sz w:val="28"/>
          <w:szCs w:val="28"/>
        </w:rPr>
        <w:t xml:space="preserve">, </w:t>
      </w:r>
      <w:r w:rsidRPr="006F006D">
        <w:rPr>
          <w:i/>
          <w:sz w:val="28"/>
          <w:szCs w:val="28"/>
        </w:rPr>
        <w:t>кооперации</w:t>
      </w:r>
      <w:r w:rsidRPr="006F006D">
        <w:rPr>
          <w:sz w:val="28"/>
          <w:szCs w:val="28"/>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CA686E" w:rsidRPr="006F006D" w:rsidRDefault="00CA686E" w:rsidP="00CA686E">
      <w:pPr>
        <w:pStyle w:val="13"/>
        <w:ind w:firstLine="567"/>
        <w:jc w:val="left"/>
        <w:rPr>
          <w:sz w:val="28"/>
          <w:szCs w:val="28"/>
        </w:rPr>
      </w:pPr>
      <w:r w:rsidRPr="006F006D">
        <w:rPr>
          <w:sz w:val="28"/>
          <w:szCs w:val="28"/>
        </w:rPr>
        <w:t>Целесообразно разделять разные типы ситуаций сотрудничества.</w:t>
      </w:r>
    </w:p>
    <w:p w:rsidR="00CA686E" w:rsidRPr="006F006D" w:rsidRDefault="00CA686E" w:rsidP="00CA686E">
      <w:pPr>
        <w:pStyle w:val="13"/>
        <w:ind w:left="708" w:firstLine="567"/>
        <w:jc w:val="left"/>
        <w:rPr>
          <w:sz w:val="28"/>
          <w:szCs w:val="28"/>
        </w:rPr>
      </w:pPr>
      <w:r w:rsidRPr="006F006D">
        <w:rPr>
          <w:sz w:val="28"/>
          <w:szCs w:val="28"/>
        </w:rPr>
        <w:t xml:space="preserve">1. Ситуация </w:t>
      </w:r>
      <w:r w:rsidRPr="006F006D">
        <w:rPr>
          <w:i/>
          <w:sz w:val="28"/>
          <w:szCs w:val="28"/>
        </w:rPr>
        <w:t>сотрудничества со сверстникамис распределением функций</w:t>
      </w:r>
      <w:r w:rsidRPr="006F006D">
        <w:rPr>
          <w:sz w:val="28"/>
          <w:szCs w:val="28"/>
        </w:rPr>
        <w:t>. Способность сформулировать вопрос, помогающий добыть информацию, недостающую для успешного действия, является существенным показателемучебной инициативности обучающегося, перехода от позиции обучаемого к позиции учащего себя самостоятельно с помощью других людей.</w:t>
      </w:r>
    </w:p>
    <w:p w:rsidR="00CA686E" w:rsidRPr="006F006D" w:rsidRDefault="00CA686E" w:rsidP="00CA686E">
      <w:pPr>
        <w:pStyle w:val="13"/>
        <w:ind w:left="708" w:firstLine="567"/>
        <w:jc w:val="left"/>
        <w:rPr>
          <w:sz w:val="28"/>
          <w:szCs w:val="28"/>
        </w:rPr>
      </w:pPr>
      <w:r w:rsidRPr="006F006D">
        <w:rPr>
          <w:sz w:val="28"/>
          <w:szCs w:val="28"/>
        </w:rPr>
        <w:t>2.</w:t>
      </w:r>
      <w:r w:rsidRPr="006F006D">
        <w:rPr>
          <w:b/>
          <w:sz w:val="28"/>
          <w:szCs w:val="28"/>
        </w:rPr>
        <w:t> </w:t>
      </w:r>
      <w:r w:rsidRPr="006F006D">
        <w:rPr>
          <w:sz w:val="28"/>
          <w:szCs w:val="28"/>
        </w:rPr>
        <w:t xml:space="preserve">Ситуация </w:t>
      </w:r>
      <w:r w:rsidRPr="006F006D">
        <w:rPr>
          <w:i/>
          <w:sz w:val="28"/>
          <w:szCs w:val="28"/>
        </w:rPr>
        <w:t>сотрудничества со взрослымс распределением функций</w:t>
      </w:r>
      <w:r w:rsidRPr="006F006D">
        <w:rPr>
          <w:sz w:val="28"/>
          <w:szCs w:val="28"/>
        </w:rPr>
        <w:t>.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CA686E" w:rsidRPr="006F006D" w:rsidRDefault="00CA686E" w:rsidP="00CA686E">
      <w:pPr>
        <w:pStyle w:val="13"/>
        <w:ind w:left="708" w:firstLine="567"/>
        <w:jc w:val="left"/>
        <w:rPr>
          <w:sz w:val="28"/>
          <w:szCs w:val="28"/>
        </w:rPr>
      </w:pPr>
      <w:r w:rsidRPr="006F006D">
        <w:rPr>
          <w:sz w:val="28"/>
          <w:szCs w:val="28"/>
        </w:rPr>
        <w:t>3.</w:t>
      </w:r>
      <w:r w:rsidRPr="006F006D">
        <w:rPr>
          <w:b/>
          <w:sz w:val="28"/>
          <w:szCs w:val="28"/>
        </w:rPr>
        <w:t> </w:t>
      </w:r>
      <w:r w:rsidRPr="006F006D">
        <w:rPr>
          <w:sz w:val="28"/>
          <w:szCs w:val="28"/>
        </w:rPr>
        <w:t xml:space="preserve">Ситуация </w:t>
      </w:r>
      <w:r w:rsidRPr="006F006D">
        <w:rPr>
          <w:i/>
          <w:sz w:val="28"/>
          <w:szCs w:val="28"/>
        </w:rPr>
        <w:t>взаимодействия со сверстниками без чёткого разделения функций</w:t>
      </w:r>
      <w:r w:rsidRPr="006F006D">
        <w:rPr>
          <w:sz w:val="28"/>
          <w:szCs w:val="28"/>
        </w:rPr>
        <w:t>.</w:t>
      </w:r>
    </w:p>
    <w:p w:rsidR="00CA686E" w:rsidRPr="006F006D" w:rsidRDefault="00CA686E" w:rsidP="00CA686E">
      <w:pPr>
        <w:pStyle w:val="13"/>
        <w:ind w:left="708" w:firstLine="567"/>
        <w:jc w:val="left"/>
        <w:rPr>
          <w:sz w:val="28"/>
          <w:szCs w:val="28"/>
        </w:rPr>
      </w:pPr>
      <w:r w:rsidRPr="006F006D">
        <w:rPr>
          <w:sz w:val="28"/>
          <w:szCs w:val="28"/>
        </w:rPr>
        <w:t xml:space="preserve">4. Ситуация </w:t>
      </w:r>
      <w:r w:rsidRPr="006F006D">
        <w:rPr>
          <w:i/>
          <w:sz w:val="28"/>
          <w:szCs w:val="28"/>
        </w:rPr>
        <w:t>конфликтного взаимодействия со сверстниками</w:t>
      </w:r>
      <w:r w:rsidRPr="006F006D">
        <w:rPr>
          <w:sz w:val="28"/>
          <w:szCs w:val="28"/>
        </w:rPr>
        <w:t>.</w:t>
      </w:r>
    </w:p>
    <w:p w:rsidR="00CA686E" w:rsidRPr="006F006D" w:rsidRDefault="00CA686E" w:rsidP="00CA686E">
      <w:pPr>
        <w:pStyle w:val="13"/>
        <w:ind w:left="708" w:firstLine="567"/>
        <w:jc w:val="left"/>
        <w:rPr>
          <w:sz w:val="28"/>
          <w:szCs w:val="28"/>
        </w:rPr>
      </w:pPr>
      <w:r w:rsidRPr="006F006D">
        <w:rPr>
          <w:sz w:val="28"/>
          <w:szCs w:val="28"/>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CA686E" w:rsidRPr="006F006D" w:rsidRDefault="00CA686E" w:rsidP="00CA686E">
      <w:pPr>
        <w:pStyle w:val="afd"/>
        <w:spacing w:before="0" w:beforeAutospacing="0" w:after="0" w:afterAutospacing="0"/>
        <w:ind w:firstLine="567"/>
        <w:rPr>
          <w:sz w:val="28"/>
          <w:szCs w:val="28"/>
        </w:rPr>
      </w:pPr>
      <w:r w:rsidRPr="006F006D">
        <w:rPr>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CA686E" w:rsidRPr="006F006D" w:rsidRDefault="00CA686E" w:rsidP="00CA686E">
      <w:pPr>
        <w:pStyle w:val="afd"/>
        <w:spacing w:before="0" w:beforeAutospacing="0" w:after="0" w:afterAutospacing="0"/>
        <w:ind w:firstLine="567"/>
        <w:outlineLvl w:val="0"/>
        <w:rPr>
          <w:b/>
          <w:i/>
          <w:sz w:val="28"/>
          <w:szCs w:val="28"/>
        </w:rPr>
      </w:pPr>
      <w:r w:rsidRPr="006F006D">
        <w:rPr>
          <w:b/>
          <w:i/>
          <w:sz w:val="28"/>
          <w:szCs w:val="28"/>
        </w:rPr>
        <w:t>Дискуссия</w:t>
      </w:r>
    </w:p>
    <w:p w:rsidR="00CA686E" w:rsidRPr="006F006D" w:rsidRDefault="00CA686E" w:rsidP="00CA686E">
      <w:pPr>
        <w:ind w:firstLine="567"/>
        <w:rPr>
          <w:sz w:val="28"/>
          <w:szCs w:val="28"/>
        </w:rPr>
      </w:pPr>
      <w:r w:rsidRPr="006F006D">
        <w:rPr>
          <w:iCs/>
          <w:sz w:val="28"/>
          <w:szCs w:val="28"/>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6F006D">
        <w:rPr>
          <w:i/>
          <w:iCs/>
          <w:sz w:val="28"/>
          <w:szCs w:val="28"/>
        </w:rPr>
        <w:t>письменная дискуссия</w:t>
      </w:r>
      <w:r w:rsidRPr="006F006D">
        <w:rPr>
          <w:iCs/>
          <w:sz w:val="28"/>
          <w:szCs w:val="28"/>
        </w:rPr>
        <w:t xml:space="preserve">. В </w:t>
      </w:r>
      <w:r w:rsidRPr="006F006D">
        <w:rPr>
          <w:sz w:val="28"/>
          <w:szCs w:val="28"/>
        </w:rPr>
        <w:t xml:space="preserve">начальной школе на протяжении более чем 3 лет совместные действия обучающихся строятся преимущественно через </w:t>
      </w:r>
      <w:r w:rsidRPr="006F006D">
        <w:rPr>
          <w:i/>
          <w:sz w:val="28"/>
          <w:szCs w:val="28"/>
        </w:rPr>
        <w:t>устные формы учебных диалогов</w:t>
      </w:r>
      <w:r w:rsidRPr="006F006D">
        <w:rPr>
          <w:sz w:val="28"/>
          <w:szCs w:val="28"/>
        </w:rPr>
        <w:t xml:space="preserve"> с одноклассниками и учителем.</w:t>
      </w:r>
    </w:p>
    <w:p w:rsidR="00CA686E" w:rsidRPr="006F006D" w:rsidRDefault="00CA686E" w:rsidP="00CA686E">
      <w:pPr>
        <w:ind w:firstLine="567"/>
        <w:rPr>
          <w:sz w:val="28"/>
          <w:szCs w:val="28"/>
        </w:rPr>
      </w:pPr>
      <w:r w:rsidRPr="006F006D">
        <w:rPr>
          <w:sz w:val="28"/>
          <w:szCs w:val="28"/>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rsidR="00CA686E" w:rsidRPr="006F006D" w:rsidRDefault="00CA686E" w:rsidP="00CA686E">
      <w:pPr>
        <w:ind w:firstLine="567"/>
        <w:rPr>
          <w:sz w:val="28"/>
          <w:szCs w:val="28"/>
        </w:rPr>
      </w:pPr>
      <w:r w:rsidRPr="006F006D">
        <w:rPr>
          <w:sz w:val="28"/>
          <w:szCs w:val="28"/>
        </w:rPr>
        <w:t xml:space="preserve">Выделяются следующие </w:t>
      </w:r>
      <w:r w:rsidRPr="006F006D">
        <w:rPr>
          <w:i/>
          <w:sz w:val="28"/>
          <w:szCs w:val="28"/>
        </w:rPr>
        <w:t>функции письменной дискуссии</w:t>
      </w:r>
      <w:r w:rsidRPr="006F006D">
        <w:rPr>
          <w:sz w:val="28"/>
          <w:szCs w:val="28"/>
        </w:rPr>
        <w:t>:</w:t>
      </w:r>
    </w:p>
    <w:p w:rsidR="00CA686E" w:rsidRPr="006F006D" w:rsidRDefault="00CA686E" w:rsidP="00CA686E">
      <w:pPr>
        <w:pStyle w:val="ac"/>
        <w:spacing w:line="240" w:lineRule="auto"/>
        <w:ind w:left="708" w:firstLine="567"/>
        <w:jc w:val="left"/>
      </w:pPr>
      <w:r w:rsidRPr="006F006D">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CA686E" w:rsidRPr="006F006D" w:rsidRDefault="00CA686E" w:rsidP="00CA686E">
      <w:pPr>
        <w:pStyle w:val="ac"/>
        <w:spacing w:line="240" w:lineRule="auto"/>
        <w:ind w:left="708" w:firstLine="567"/>
        <w:jc w:val="left"/>
      </w:pPr>
      <w:r w:rsidRPr="006F006D">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CA686E" w:rsidRPr="006F006D" w:rsidRDefault="00CA686E" w:rsidP="00CA686E">
      <w:pPr>
        <w:pStyle w:val="ac"/>
        <w:spacing w:line="240" w:lineRule="auto"/>
        <w:ind w:left="708" w:firstLine="567"/>
        <w:jc w:val="left"/>
      </w:pPr>
      <w:r w:rsidRPr="006F006D">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CA686E" w:rsidRPr="006F006D" w:rsidRDefault="00CA686E" w:rsidP="00CA686E">
      <w:pPr>
        <w:pStyle w:val="ac"/>
        <w:spacing w:line="240" w:lineRule="auto"/>
        <w:ind w:left="708" w:firstLine="567"/>
        <w:jc w:val="left"/>
      </w:pPr>
      <w:r w:rsidRPr="006F006D">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CA686E" w:rsidRPr="006F006D" w:rsidRDefault="00CA686E" w:rsidP="00CA686E">
      <w:pPr>
        <w:pStyle w:val="afd"/>
        <w:spacing w:before="0" w:beforeAutospacing="0" w:after="0" w:afterAutospacing="0"/>
        <w:ind w:firstLine="567"/>
        <w:outlineLvl w:val="0"/>
        <w:rPr>
          <w:b/>
          <w:i/>
          <w:sz w:val="28"/>
          <w:szCs w:val="28"/>
        </w:rPr>
      </w:pPr>
      <w:r w:rsidRPr="006F006D">
        <w:rPr>
          <w:b/>
          <w:i/>
          <w:sz w:val="28"/>
          <w:szCs w:val="28"/>
        </w:rPr>
        <w:t>Тренинги</w:t>
      </w:r>
    </w:p>
    <w:p w:rsidR="00CA686E" w:rsidRPr="006F006D" w:rsidRDefault="00CA686E" w:rsidP="00CA686E">
      <w:pPr>
        <w:ind w:firstLine="567"/>
        <w:rPr>
          <w:sz w:val="28"/>
          <w:szCs w:val="28"/>
        </w:rPr>
      </w:pPr>
      <w:r w:rsidRPr="006F006D">
        <w:rPr>
          <w:sz w:val="28"/>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6F006D">
        <w:rPr>
          <w:i/>
          <w:sz w:val="28"/>
          <w:szCs w:val="28"/>
        </w:rPr>
        <w:t>тренингов</w:t>
      </w:r>
      <w:r w:rsidRPr="006F006D">
        <w:rPr>
          <w:sz w:val="28"/>
          <w:szCs w:val="28"/>
        </w:rPr>
        <w:t xml:space="preserve"> для подростков. Программы тренингов позволяют ставить и достигать следующих конкретных целей:</w:t>
      </w:r>
    </w:p>
    <w:p w:rsidR="00CA686E" w:rsidRPr="006F006D" w:rsidRDefault="00CA686E" w:rsidP="00CA686E">
      <w:pPr>
        <w:pStyle w:val="ac"/>
        <w:spacing w:line="240" w:lineRule="auto"/>
        <w:ind w:left="708" w:firstLine="567"/>
        <w:jc w:val="left"/>
      </w:pPr>
      <w:r w:rsidRPr="006F006D">
        <w:t>• вырабатывать положительное отношение друг к другу и умение общаться так, чтобы общение с тобой приносило радость окружающим;</w:t>
      </w:r>
    </w:p>
    <w:p w:rsidR="00CA686E" w:rsidRPr="006F006D" w:rsidRDefault="00CA686E" w:rsidP="00CA686E">
      <w:pPr>
        <w:pStyle w:val="ac"/>
        <w:spacing w:line="240" w:lineRule="auto"/>
        <w:ind w:left="708" w:firstLine="567"/>
        <w:jc w:val="left"/>
      </w:pPr>
      <w:r w:rsidRPr="006F006D">
        <w:t>• развивать навыки взаимодействия в группе;</w:t>
      </w:r>
    </w:p>
    <w:p w:rsidR="00CA686E" w:rsidRPr="006F006D" w:rsidRDefault="00CA686E" w:rsidP="00CA686E">
      <w:pPr>
        <w:pStyle w:val="ac"/>
        <w:spacing w:line="240" w:lineRule="auto"/>
        <w:ind w:left="708" w:firstLine="567"/>
        <w:jc w:val="left"/>
      </w:pPr>
      <w:r w:rsidRPr="006F006D">
        <w:t>• создать положительное настроение на дальнейшее продолжительное взаимодействие в тренинговой группе;</w:t>
      </w:r>
    </w:p>
    <w:p w:rsidR="00CA686E" w:rsidRPr="006F006D" w:rsidRDefault="00CA686E" w:rsidP="00CA686E">
      <w:pPr>
        <w:pStyle w:val="ac"/>
        <w:spacing w:line="240" w:lineRule="auto"/>
        <w:ind w:left="708" w:firstLine="567"/>
        <w:jc w:val="left"/>
      </w:pPr>
      <w:r w:rsidRPr="006F006D">
        <w:t>• развивать невербальные навыки общения;</w:t>
      </w:r>
    </w:p>
    <w:p w:rsidR="00CA686E" w:rsidRPr="006F006D" w:rsidRDefault="00CA686E" w:rsidP="00CA686E">
      <w:pPr>
        <w:pStyle w:val="ac"/>
        <w:spacing w:line="240" w:lineRule="auto"/>
        <w:ind w:left="708" w:firstLine="567"/>
        <w:jc w:val="left"/>
      </w:pPr>
      <w:r w:rsidRPr="006F006D">
        <w:t>• развивать навыки самопознания;</w:t>
      </w:r>
    </w:p>
    <w:p w:rsidR="00CA686E" w:rsidRPr="006F006D" w:rsidRDefault="00CA686E" w:rsidP="00CA686E">
      <w:pPr>
        <w:pStyle w:val="ac"/>
        <w:spacing w:line="240" w:lineRule="auto"/>
        <w:ind w:left="708" w:firstLine="567"/>
        <w:jc w:val="left"/>
      </w:pPr>
      <w:r w:rsidRPr="006F006D">
        <w:t>• развивать навыки восприятия и понимания других людей;</w:t>
      </w:r>
    </w:p>
    <w:p w:rsidR="00CA686E" w:rsidRPr="006F006D" w:rsidRDefault="00CA686E" w:rsidP="00CA686E">
      <w:pPr>
        <w:pStyle w:val="ac"/>
        <w:spacing w:line="240" w:lineRule="auto"/>
        <w:ind w:left="708" w:firstLine="567"/>
        <w:jc w:val="left"/>
      </w:pPr>
      <w:r w:rsidRPr="006F006D">
        <w:t>• учиться познавать себя через восприятие другого;</w:t>
      </w:r>
    </w:p>
    <w:p w:rsidR="00CA686E" w:rsidRPr="006F006D" w:rsidRDefault="00CA686E" w:rsidP="00CA686E">
      <w:pPr>
        <w:pStyle w:val="ac"/>
        <w:spacing w:line="240" w:lineRule="auto"/>
        <w:ind w:left="708" w:firstLine="567"/>
        <w:jc w:val="left"/>
      </w:pPr>
      <w:r w:rsidRPr="006F006D">
        <w:t>• получить представление о «неверных средствах общения»;</w:t>
      </w:r>
    </w:p>
    <w:p w:rsidR="00CA686E" w:rsidRPr="006F006D" w:rsidRDefault="00CA686E" w:rsidP="00CA686E">
      <w:pPr>
        <w:pStyle w:val="ac"/>
        <w:spacing w:line="240" w:lineRule="auto"/>
        <w:ind w:left="708" w:firstLine="567"/>
        <w:jc w:val="left"/>
      </w:pPr>
      <w:r w:rsidRPr="006F006D">
        <w:t>• развивать положительную самооценку;</w:t>
      </w:r>
    </w:p>
    <w:p w:rsidR="00CA686E" w:rsidRPr="006F006D" w:rsidRDefault="00CA686E" w:rsidP="00CA686E">
      <w:pPr>
        <w:pStyle w:val="ac"/>
        <w:spacing w:line="240" w:lineRule="auto"/>
        <w:ind w:left="708" w:firstLine="567"/>
        <w:jc w:val="left"/>
      </w:pPr>
      <w:r w:rsidRPr="006F006D">
        <w:t>• сформировать чувство уверенности в себе и осознание себя в новом качестве;</w:t>
      </w:r>
    </w:p>
    <w:p w:rsidR="00CA686E" w:rsidRPr="006F006D" w:rsidRDefault="00CA686E" w:rsidP="00CA686E">
      <w:pPr>
        <w:pStyle w:val="ac"/>
        <w:spacing w:line="240" w:lineRule="auto"/>
        <w:ind w:left="708" w:firstLine="567"/>
        <w:jc w:val="left"/>
      </w:pPr>
      <w:r w:rsidRPr="006F006D">
        <w:t>• познакомить с понятием «конфликт»;</w:t>
      </w:r>
    </w:p>
    <w:p w:rsidR="00CA686E" w:rsidRPr="006F006D" w:rsidRDefault="00CA686E" w:rsidP="00CA686E">
      <w:pPr>
        <w:pStyle w:val="ac"/>
        <w:spacing w:line="240" w:lineRule="auto"/>
        <w:ind w:left="708" w:firstLine="567"/>
        <w:jc w:val="left"/>
      </w:pPr>
      <w:r w:rsidRPr="006F006D">
        <w:t>• определить особенности поведения в конфликтной ситуации;</w:t>
      </w:r>
    </w:p>
    <w:p w:rsidR="00CA686E" w:rsidRPr="006F006D" w:rsidRDefault="00CA686E" w:rsidP="00CA686E">
      <w:pPr>
        <w:pStyle w:val="ac"/>
        <w:spacing w:line="240" w:lineRule="auto"/>
        <w:ind w:left="708" w:firstLine="567"/>
        <w:jc w:val="left"/>
      </w:pPr>
      <w:r w:rsidRPr="006F006D">
        <w:t>• обучить способам выхода из конфликтной ситуации;</w:t>
      </w:r>
    </w:p>
    <w:p w:rsidR="00CA686E" w:rsidRPr="006F006D" w:rsidRDefault="00CA686E" w:rsidP="00CA686E">
      <w:pPr>
        <w:pStyle w:val="ac"/>
        <w:spacing w:line="240" w:lineRule="auto"/>
        <w:ind w:left="708" w:firstLine="567"/>
        <w:jc w:val="left"/>
      </w:pPr>
      <w:r w:rsidRPr="006F006D">
        <w:t>• отработать ситуации предотвращения конфликтов;</w:t>
      </w:r>
    </w:p>
    <w:p w:rsidR="00CA686E" w:rsidRPr="006F006D" w:rsidRDefault="00CA686E" w:rsidP="00CA686E">
      <w:pPr>
        <w:pStyle w:val="ac"/>
        <w:spacing w:line="240" w:lineRule="auto"/>
        <w:ind w:left="708" w:firstLine="567"/>
        <w:jc w:val="left"/>
      </w:pPr>
      <w:r w:rsidRPr="006F006D">
        <w:t>• закрепить навыки поведения в конфликтной ситуации;</w:t>
      </w:r>
    </w:p>
    <w:p w:rsidR="00CA686E" w:rsidRPr="006F006D" w:rsidRDefault="00CA686E" w:rsidP="00CA686E">
      <w:pPr>
        <w:pStyle w:val="ac"/>
        <w:spacing w:line="240" w:lineRule="auto"/>
        <w:ind w:left="708" w:firstLine="567"/>
        <w:jc w:val="left"/>
      </w:pPr>
      <w:r w:rsidRPr="006F006D">
        <w:t>• снизить уровень конфликтности подростков.</w:t>
      </w:r>
    </w:p>
    <w:p w:rsidR="00CA686E" w:rsidRPr="006F006D" w:rsidRDefault="00CA686E" w:rsidP="00CA686E">
      <w:pPr>
        <w:ind w:firstLine="567"/>
        <w:rPr>
          <w:iCs/>
          <w:sz w:val="28"/>
          <w:szCs w:val="28"/>
        </w:rPr>
      </w:pPr>
      <w:r w:rsidRPr="006F006D">
        <w:rPr>
          <w:iCs/>
          <w:sz w:val="28"/>
          <w:szCs w:val="28"/>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r w:rsidRPr="006F006D">
        <w:rPr>
          <w:sz w:val="28"/>
          <w:szCs w:val="28"/>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CA686E" w:rsidRPr="006F006D" w:rsidRDefault="00CA686E" w:rsidP="00CA686E">
      <w:pPr>
        <w:ind w:firstLine="567"/>
        <w:outlineLvl w:val="0"/>
        <w:rPr>
          <w:b/>
          <w:i/>
          <w:sz w:val="28"/>
          <w:szCs w:val="28"/>
        </w:rPr>
      </w:pPr>
      <w:r w:rsidRPr="006F006D">
        <w:rPr>
          <w:b/>
          <w:i/>
          <w:sz w:val="28"/>
          <w:szCs w:val="28"/>
        </w:rPr>
        <w:t>Общий приём доказательства</w:t>
      </w:r>
    </w:p>
    <w:p w:rsidR="00CA686E" w:rsidRPr="006F006D" w:rsidRDefault="00CA686E" w:rsidP="00CA686E">
      <w:pPr>
        <w:ind w:firstLine="567"/>
        <w:rPr>
          <w:sz w:val="28"/>
          <w:szCs w:val="28"/>
        </w:rPr>
      </w:pPr>
      <w:r w:rsidRPr="006F006D">
        <w:rPr>
          <w:sz w:val="28"/>
          <w:szCs w:val="28"/>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CA686E" w:rsidRPr="006F006D" w:rsidRDefault="00CA686E" w:rsidP="00CA686E">
      <w:pPr>
        <w:ind w:firstLine="567"/>
        <w:rPr>
          <w:sz w:val="28"/>
          <w:szCs w:val="28"/>
        </w:rPr>
      </w:pPr>
      <w:r w:rsidRPr="006F006D">
        <w:rPr>
          <w:sz w:val="28"/>
          <w:szCs w:val="28"/>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CA686E" w:rsidRPr="006F006D" w:rsidRDefault="00CA686E" w:rsidP="00CA686E">
      <w:pPr>
        <w:pStyle w:val="ac"/>
        <w:spacing w:line="240" w:lineRule="auto"/>
        <w:ind w:left="708" w:firstLine="567"/>
        <w:jc w:val="left"/>
      </w:pPr>
      <w:r w:rsidRPr="006F006D">
        <w:t>• анализ и воспроизведение готовых доказательств;</w:t>
      </w:r>
    </w:p>
    <w:p w:rsidR="00CA686E" w:rsidRPr="006F006D" w:rsidRDefault="00CA686E" w:rsidP="00CA686E">
      <w:pPr>
        <w:pStyle w:val="ac"/>
        <w:spacing w:line="240" w:lineRule="auto"/>
        <w:ind w:left="708" w:firstLine="567"/>
        <w:jc w:val="left"/>
      </w:pPr>
      <w:r w:rsidRPr="006F006D">
        <w:t>• опровержение предложенных доказательств;</w:t>
      </w:r>
    </w:p>
    <w:p w:rsidR="00CA686E" w:rsidRPr="006F006D" w:rsidRDefault="00CA686E" w:rsidP="00CA686E">
      <w:pPr>
        <w:pStyle w:val="ac"/>
        <w:spacing w:line="240" w:lineRule="auto"/>
        <w:ind w:left="708" w:firstLine="567"/>
        <w:jc w:val="left"/>
      </w:pPr>
      <w:r w:rsidRPr="006F006D">
        <w:t>• самостоятельный поиск, конструирование и осуществление доказательства.</w:t>
      </w:r>
    </w:p>
    <w:p w:rsidR="00CA686E" w:rsidRPr="006F006D" w:rsidRDefault="00CA686E" w:rsidP="00CA686E">
      <w:pPr>
        <w:ind w:firstLine="567"/>
        <w:rPr>
          <w:sz w:val="28"/>
          <w:szCs w:val="28"/>
        </w:rPr>
      </w:pPr>
      <w:r w:rsidRPr="006F006D">
        <w:rPr>
          <w:sz w:val="28"/>
          <w:szCs w:val="28"/>
        </w:rPr>
        <w:t>Необходимость использования обучающимися доказательства возникает в ситуациях, когда учитель сам формулирует то или иное положение и предлагает обучающимся доказать его или ставит проблему, в ходе решения которой у обучающихся возникает потребность доказать правильность (истинность) выбранного пути решения. 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CA686E" w:rsidRPr="006F006D" w:rsidRDefault="00CA686E" w:rsidP="00CA686E">
      <w:pPr>
        <w:ind w:firstLine="567"/>
        <w:rPr>
          <w:sz w:val="28"/>
          <w:szCs w:val="28"/>
        </w:rPr>
      </w:pPr>
      <w:r w:rsidRPr="006F006D">
        <w:rPr>
          <w:sz w:val="28"/>
          <w:szCs w:val="28"/>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CA686E" w:rsidRPr="006F006D" w:rsidRDefault="00CA686E" w:rsidP="00CA686E">
      <w:pPr>
        <w:ind w:firstLine="567"/>
        <w:rPr>
          <w:sz w:val="28"/>
          <w:szCs w:val="28"/>
        </w:rPr>
      </w:pPr>
      <w:r w:rsidRPr="006F006D">
        <w:rPr>
          <w:sz w:val="28"/>
          <w:szCs w:val="28"/>
        </w:rPr>
        <w:t>Любое доказательство включает:</w:t>
      </w:r>
    </w:p>
    <w:p w:rsidR="00CA686E" w:rsidRPr="006F006D" w:rsidRDefault="00CA686E" w:rsidP="00CA686E">
      <w:pPr>
        <w:pStyle w:val="ac"/>
        <w:spacing w:line="240" w:lineRule="auto"/>
        <w:ind w:firstLine="567"/>
        <w:jc w:val="left"/>
      </w:pPr>
      <w:r w:rsidRPr="006F006D">
        <w:t>• </w:t>
      </w:r>
      <w:r w:rsidRPr="006F006D">
        <w:rPr>
          <w:i/>
        </w:rPr>
        <w:t>тезис</w:t>
      </w:r>
      <w:r w:rsidRPr="006F006D">
        <w:t xml:space="preserve"> — суждение (утверждение), истинность которого доказывается;</w:t>
      </w:r>
    </w:p>
    <w:p w:rsidR="00CA686E" w:rsidRPr="006F006D" w:rsidRDefault="00CA686E" w:rsidP="00CA686E">
      <w:pPr>
        <w:pStyle w:val="ac"/>
        <w:spacing w:line="240" w:lineRule="auto"/>
        <w:ind w:firstLine="567"/>
        <w:jc w:val="left"/>
      </w:pPr>
      <w:r w:rsidRPr="006F006D">
        <w:t>• </w:t>
      </w:r>
      <w:r w:rsidRPr="006F006D">
        <w:rPr>
          <w:i/>
        </w:rPr>
        <w:t>аргументы</w:t>
      </w:r>
      <w:r w:rsidRPr="006F006D">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CA686E" w:rsidRPr="006F006D" w:rsidRDefault="00CA686E" w:rsidP="00CA686E">
      <w:pPr>
        <w:pStyle w:val="ac"/>
        <w:spacing w:line="240" w:lineRule="auto"/>
        <w:ind w:firstLine="567"/>
        <w:jc w:val="left"/>
      </w:pPr>
      <w:r w:rsidRPr="006F006D">
        <w:t>• </w:t>
      </w:r>
      <w:r w:rsidRPr="006F006D">
        <w:rPr>
          <w:i/>
        </w:rPr>
        <w:t>демонстрация</w:t>
      </w:r>
      <w:r w:rsidRPr="006F006D">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CA686E" w:rsidRPr="006F006D" w:rsidRDefault="00CA686E" w:rsidP="00CA686E">
      <w:pPr>
        <w:ind w:firstLine="567"/>
        <w:rPr>
          <w:sz w:val="28"/>
          <w:szCs w:val="28"/>
        </w:rPr>
      </w:pPr>
      <w:r w:rsidRPr="006F006D">
        <w:rPr>
          <w:sz w:val="28"/>
          <w:szCs w:val="28"/>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CA686E" w:rsidRPr="00C547E3" w:rsidRDefault="00CA686E" w:rsidP="00CA686E">
      <w:pPr>
        <w:pStyle w:val="aa"/>
        <w:spacing w:after="0" w:line="240" w:lineRule="auto"/>
        <w:ind w:left="0" w:firstLine="567"/>
        <w:rPr>
          <w:rFonts w:ascii="Times New Roman" w:hAnsi="Times New Roman"/>
          <w:b/>
          <w:i/>
          <w:sz w:val="28"/>
          <w:szCs w:val="28"/>
        </w:rPr>
      </w:pPr>
      <w:r w:rsidRPr="00C547E3">
        <w:rPr>
          <w:rFonts w:ascii="Times New Roman" w:hAnsi="Times New Roman"/>
          <w:b/>
          <w:i/>
          <w:sz w:val="28"/>
          <w:szCs w:val="28"/>
        </w:rPr>
        <w:t>Рефлексия</w:t>
      </w:r>
    </w:p>
    <w:p w:rsidR="00CA686E" w:rsidRPr="00C547E3" w:rsidRDefault="00CA686E" w:rsidP="00CA686E">
      <w:pPr>
        <w:pStyle w:val="aa"/>
        <w:spacing w:after="0" w:line="240" w:lineRule="auto"/>
        <w:ind w:left="0" w:firstLine="567"/>
        <w:rPr>
          <w:rFonts w:ascii="Times New Roman" w:hAnsi="Times New Roman"/>
          <w:sz w:val="28"/>
          <w:szCs w:val="28"/>
        </w:rPr>
      </w:pPr>
      <w:r w:rsidRPr="00C547E3">
        <w:rPr>
          <w:rFonts w:ascii="Times New Roman" w:hAnsi="Times New Roman"/>
          <w:sz w:val="28"/>
          <w:szCs w:val="28"/>
        </w:rPr>
        <w:t xml:space="preserve">В наиболее широком значении </w:t>
      </w:r>
      <w:r w:rsidRPr="00C547E3">
        <w:rPr>
          <w:rFonts w:ascii="Times New Roman" w:hAnsi="Times New Roman"/>
          <w:i/>
          <w:sz w:val="28"/>
          <w:szCs w:val="28"/>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C547E3">
        <w:rPr>
          <w:rFonts w:ascii="Times New Roman" w:hAnsi="Times New Roman"/>
          <w:sz w:val="28"/>
          <w:szCs w:val="28"/>
        </w:rPr>
        <w:t xml:space="preserve"> Задача рефлексии — осознание внешнего и внутреннего опыта субъекта и его отражение в той или иной форме.</w:t>
      </w:r>
    </w:p>
    <w:p w:rsidR="00CA686E" w:rsidRPr="006F006D" w:rsidRDefault="00CA686E" w:rsidP="00CA686E">
      <w:pPr>
        <w:ind w:firstLine="567"/>
        <w:rPr>
          <w:sz w:val="28"/>
          <w:szCs w:val="28"/>
        </w:rPr>
      </w:pPr>
      <w:r w:rsidRPr="006F006D">
        <w:rPr>
          <w:sz w:val="28"/>
          <w:szCs w:val="28"/>
        </w:rPr>
        <w:t xml:space="preserve">Выделяются </w:t>
      </w:r>
      <w:r w:rsidRPr="006F006D">
        <w:rPr>
          <w:i/>
          <w:sz w:val="28"/>
          <w:szCs w:val="28"/>
        </w:rPr>
        <w:t>три основные сферы</w:t>
      </w:r>
      <w:r w:rsidRPr="006F006D">
        <w:rPr>
          <w:sz w:val="28"/>
          <w:szCs w:val="28"/>
        </w:rPr>
        <w:t xml:space="preserve"> существования рефлексии. Во-первых, это </w:t>
      </w:r>
      <w:r w:rsidRPr="006F006D">
        <w:rPr>
          <w:i/>
          <w:sz w:val="28"/>
          <w:szCs w:val="28"/>
        </w:rPr>
        <w:t>сфера коммуникации и кооперации</w:t>
      </w:r>
      <w:r w:rsidRPr="006F006D">
        <w:rPr>
          <w:sz w:val="28"/>
          <w:szCs w:val="28"/>
        </w:rPr>
        <w:t>,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CA686E" w:rsidRPr="006F006D" w:rsidRDefault="00CA686E" w:rsidP="00CA686E">
      <w:pPr>
        <w:ind w:firstLine="567"/>
        <w:rPr>
          <w:sz w:val="28"/>
          <w:szCs w:val="28"/>
        </w:rPr>
      </w:pPr>
      <w:r w:rsidRPr="006F006D">
        <w:rPr>
          <w:sz w:val="28"/>
          <w:szCs w:val="28"/>
        </w:rPr>
        <w:t xml:space="preserve">Во-вторых, это </w:t>
      </w:r>
      <w:r w:rsidRPr="006F006D">
        <w:rPr>
          <w:i/>
          <w:sz w:val="28"/>
          <w:szCs w:val="28"/>
        </w:rPr>
        <w:t>сфера мыслительных процессов,</w:t>
      </w:r>
      <w:r w:rsidRPr="006F006D">
        <w:rPr>
          <w:sz w:val="28"/>
          <w:szCs w:val="28"/>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CA686E" w:rsidRPr="006F006D" w:rsidRDefault="00CA686E" w:rsidP="00CA686E">
      <w:pPr>
        <w:ind w:firstLine="567"/>
        <w:rPr>
          <w:sz w:val="28"/>
          <w:szCs w:val="28"/>
        </w:rPr>
      </w:pPr>
      <w:r w:rsidRPr="006F006D">
        <w:rPr>
          <w:sz w:val="28"/>
          <w:szCs w:val="28"/>
        </w:rPr>
        <w:t xml:space="preserve">В-третьих, это </w:t>
      </w:r>
      <w:r w:rsidRPr="006F006D">
        <w:rPr>
          <w:i/>
          <w:sz w:val="28"/>
          <w:szCs w:val="28"/>
        </w:rPr>
        <w:t>сфера самосознания</w:t>
      </w:r>
      <w:r w:rsidRPr="006F006D">
        <w:rPr>
          <w:sz w:val="28"/>
          <w:szCs w:val="28"/>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CA686E" w:rsidRPr="006F006D" w:rsidRDefault="00CA686E" w:rsidP="00CA686E">
      <w:pPr>
        <w:pStyle w:val="ac"/>
        <w:spacing w:line="240" w:lineRule="auto"/>
        <w:ind w:left="708" w:firstLine="567"/>
        <w:jc w:val="left"/>
      </w:pPr>
      <w:r w:rsidRPr="006F006D">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CA686E" w:rsidRPr="006F006D" w:rsidRDefault="00CA686E" w:rsidP="00CA686E">
      <w:pPr>
        <w:pStyle w:val="ac"/>
        <w:spacing w:line="240" w:lineRule="auto"/>
        <w:ind w:left="708" w:firstLine="567"/>
        <w:jc w:val="left"/>
      </w:pPr>
      <w:r w:rsidRPr="006F006D">
        <w:t>• понимание цели учебной деятельности (чему я научился на уроке? каких целей добился? чему можно было научиться ещё?);</w:t>
      </w:r>
    </w:p>
    <w:p w:rsidR="00CA686E" w:rsidRPr="006F006D" w:rsidRDefault="00CA686E" w:rsidP="00CA686E">
      <w:pPr>
        <w:pStyle w:val="ac"/>
        <w:spacing w:line="240" w:lineRule="auto"/>
        <w:ind w:left="708" w:firstLine="567"/>
        <w:jc w:val="left"/>
      </w:pPr>
      <w:r w:rsidRPr="006F006D">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CA686E" w:rsidRPr="006F006D" w:rsidRDefault="00CA686E" w:rsidP="00CA686E">
      <w:pPr>
        <w:ind w:firstLine="567"/>
        <w:rPr>
          <w:sz w:val="28"/>
          <w:szCs w:val="28"/>
        </w:rPr>
      </w:pPr>
      <w:r w:rsidRPr="006F006D">
        <w:rPr>
          <w:sz w:val="28"/>
          <w:szCs w:val="28"/>
        </w:rPr>
        <w:t>Соответственно развитию рефлексии будет способствовать  организация учебной деятельности, отвечающая следующим критериям:</w:t>
      </w:r>
    </w:p>
    <w:p w:rsidR="00CA686E" w:rsidRPr="006F006D" w:rsidRDefault="00CA686E" w:rsidP="00CA686E">
      <w:pPr>
        <w:pStyle w:val="ac"/>
        <w:spacing w:line="240" w:lineRule="auto"/>
        <w:ind w:left="708" w:firstLine="567"/>
        <w:jc w:val="left"/>
      </w:pPr>
      <w:r w:rsidRPr="006F006D">
        <w:t>• постановка всякой новой задачи как задачи с недостающими данными;</w:t>
      </w:r>
    </w:p>
    <w:p w:rsidR="00CA686E" w:rsidRPr="006F006D" w:rsidRDefault="00CA686E" w:rsidP="00CA686E">
      <w:pPr>
        <w:pStyle w:val="ac"/>
        <w:spacing w:line="240" w:lineRule="auto"/>
        <w:ind w:left="708" w:firstLine="567"/>
        <w:jc w:val="left"/>
      </w:pPr>
      <w:r w:rsidRPr="006F006D">
        <w:t>• анализ наличия способов и средств выполнения задачи;</w:t>
      </w:r>
    </w:p>
    <w:p w:rsidR="00CA686E" w:rsidRPr="006F006D" w:rsidRDefault="00CA686E" w:rsidP="00CA686E">
      <w:pPr>
        <w:pStyle w:val="ac"/>
        <w:spacing w:line="240" w:lineRule="auto"/>
        <w:ind w:left="708" w:firstLine="567"/>
        <w:jc w:val="left"/>
      </w:pPr>
      <w:r w:rsidRPr="006F006D">
        <w:t>• оценка своей готовности к решению проблемы;</w:t>
      </w:r>
    </w:p>
    <w:p w:rsidR="00CA686E" w:rsidRPr="006F006D" w:rsidRDefault="00CA686E" w:rsidP="00CA686E">
      <w:pPr>
        <w:pStyle w:val="ac"/>
        <w:spacing w:line="240" w:lineRule="auto"/>
        <w:ind w:left="708" w:firstLine="567"/>
        <w:jc w:val="left"/>
      </w:pPr>
      <w:r w:rsidRPr="006F006D">
        <w:t>• самостоятельный поиск недостающей информации в любом «хранилище» (учебнике, справочнике, книге, у учителя);</w:t>
      </w:r>
    </w:p>
    <w:p w:rsidR="00CA686E" w:rsidRPr="006F006D" w:rsidRDefault="00CA686E" w:rsidP="00CA686E">
      <w:pPr>
        <w:pStyle w:val="ac"/>
        <w:spacing w:line="240" w:lineRule="auto"/>
        <w:ind w:left="708" w:firstLine="567"/>
        <w:jc w:val="left"/>
      </w:pPr>
      <w:r w:rsidRPr="006F006D">
        <w:t>• самостоятельное изобретение недостающего способа действия (практически это перевод учебной задачи в творческую).</w:t>
      </w:r>
    </w:p>
    <w:p w:rsidR="00CA686E" w:rsidRPr="006F006D" w:rsidRDefault="00CA686E" w:rsidP="00CA686E">
      <w:pPr>
        <w:ind w:firstLine="567"/>
        <w:rPr>
          <w:sz w:val="28"/>
          <w:szCs w:val="28"/>
        </w:rPr>
      </w:pPr>
      <w:r w:rsidRPr="006F006D">
        <w:rPr>
          <w:sz w:val="28"/>
          <w:szCs w:val="28"/>
        </w:rPr>
        <w:t xml:space="preserve">Формирование у школьников привычки к </w:t>
      </w:r>
      <w:r w:rsidRPr="006F006D">
        <w:rPr>
          <w:i/>
          <w:sz w:val="28"/>
          <w:szCs w:val="28"/>
        </w:rPr>
        <w:t>систематическому развёрнутому словесному разъяснению всех совершаемых действий</w:t>
      </w:r>
      <w:r w:rsidRPr="006F006D">
        <w:rPr>
          <w:sz w:val="28"/>
          <w:szCs w:val="28"/>
        </w:rPr>
        <w:t xml:space="preserve"> (а это возможно только в условиях совместной деятельности или учебного сотрудничества) способствует возникновению </w:t>
      </w:r>
      <w:r w:rsidRPr="006F006D">
        <w:rPr>
          <w:i/>
          <w:sz w:val="28"/>
          <w:szCs w:val="28"/>
        </w:rPr>
        <w:t>рефлексии</w:t>
      </w:r>
      <w:r w:rsidRPr="006F006D">
        <w:rPr>
          <w:sz w:val="28"/>
          <w:szCs w:val="28"/>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6F006D">
        <w:rPr>
          <w:i/>
          <w:sz w:val="28"/>
          <w:szCs w:val="28"/>
        </w:rPr>
        <w:t>рефлексия</w:t>
      </w:r>
      <w:r w:rsidRPr="006F006D">
        <w:rPr>
          <w:sz w:val="28"/>
          <w:szCs w:val="28"/>
        </w:rPr>
        <w:t xml:space="preserve">. В конечном счёте рефлексия даёт возможность человеку определять подлинные </w:t>
      </w:r>
      <w:r w:rsidRPr="006F006D">
        <w:rPr>
          <w:i/>
          <w:sz w:val="28"/>
          <w:szCs w:val="28"/>
        </w:rPr>
        <w:t>основания</w:t>
      </w:r>
      <w:r w:rsidRPr="006F006D">
        <w:rPr>
          <w:sz w:val="28"/>
          <w:szCs w:val="28"/>
        </w:rPr>
        <w:t xml:space="preserve"> собственных действий при решении задач.</w:t>
      </w:r>
    </w:p>
    <w:p w:rsidR="00CA686E" w:rsidRPr="006F006D" w:rsidRDefault="00CA686E" w:rsidP="00CA686E">
      <w:pPr>
        <w:ind w:firstLine="567"/>
        <w:rPr>
          <w:sz w:val="28"/>
          <w:szCs w:val="28"/>
        </w:rPr>
      </w:pPr>
      <w:r w:rsidRPr="006F006D">
        <w:rPr>
          <w:sz w:val="28"/>
          <w:szCs w:val="28"/>
        </w:rPr>
        <w:t xml:space="preserve">В </w:t>
      </w:r>
      <w:r w:rsidRPr="006F006D">
        <w:rPr>
          <w:i/>
          <w:sz w:val="28"/>
          <w:szCs w:val="28"/>
        </w:rPr>
        <w:t>процессе совместной коллективно-распределённой деятельности</w:t>
      </w:r>
      <w:r w:rsidRPr="006F006D">
        <w:rPr>
          <w:sz w:val="28"/>
          <w:szCs w:val="28"/>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CA686E" w:rsidRPr="006F006D" w:rsidRDefault="00CA686E" w:rsidP="00CA686E">
      <w:pPr>
        <w:ind w:firstLine="567"/>
        <w:rPr>
          <w:sz w:val="28"/>
          <w:szCs w:val="28"/>
        </w:rPr>
      </w:pPr>
      <w:r w:rsidRPr="006F006D">
        <w:rPr>
          <w:i/>
          <w:sz w:val="28"/>
          <w:szCs w:val="28"/>
        </w:rPr>
        <w:t>Кооперация со сверстниками</w:t>
      </w:r>
      <w:r w:rsidRPr="006F006D">
        <w:rPr>
          <w:sz w:val="28"/>
          <w:szCs w:val="28"/>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CA686E" w:rsidRPr="006F006D" w:rsidRDefault="00CA686E" w:rsidP="00CA686E">
      <w:pPr>
        <w:ind w:firstLine="567"/>
        <w:rPr>
          <w:sz w:val="28"/>
          <w:szCs w:val="28"/>
        </w:rPr>
      </w:pPr>
      <w:r w:rsidRPr="006F006D">
        <w:rPr>
          <w:i/>
          <w:sz w:val="28"/>
          <w:szCs w:val="28"/>
        </w:rPr>
        <w:t>Коммуникативная деятельность в рамках специально организованного учебного сотрудничества</w:t>
      </w:r>
      <w:r w:rsidRPr="006F006D">
        <w:rPr>
          <w:sz w:val="28"/>
          <w:szCs w:val="28"/>
        </w:rPr>
        <w:t xml:space="preserve"> учеников с взрослыми и сверстниками сопровождается яркими </w:t>
      </w:r>
      <w:r w:rsidRPr="006F006D">
        <w:rPr>
          <w:i/>
          <w:sz w:val="28"/>
          <w:szCs w:val="28"/>
        </w:rPr>
        <w:t>эмоциональными</w:t>
      </w:r>
      <w:r w:rsidRPr="006F006D">
        <w:rPr>
          <w:sz w:val="28"/>
          <w:szCs w:val="28"/>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6F006D">
        <w:rPr>
          <w:i/>
          <w:sz w:val="28"/>
          <w:szCs w:val="28"/>
        </w:rPr>
        <w:t>эмпатического</w:t>
      </w:r>
      <w:r w:rsidRPr="006F006D">
        <w:rPr>
          <w:sz w:val="28"/>
          <w:szCs w:val="28"/>
        </w:rPr>
        <w:t xml:space="preserve"> отношения друг к другу.</w:t>
      </w:r>
    </w:p>
    <w:p w:rsidR="00CA686E" w:rsidRPr="006F006D" w:rsidRDefault="00CA686E" w:rsidP="00CA686E">
      <w:pPr>
        <w:ind w:firstLine="567"/>
        <w:outlineLvl w:val="0"/>
        <w:rPr>
          <w:b/>
          <w:i/>
          <w:sz w:val="28"/>
          <w:szCs w:val="28"/>
        </w:rPr>
      </w:pPr>
      <w:r w:rsidRPr="006F006D">
        <w:rPr>
          <w:b/>
          <w:i/>
          <w:sz w:val="28"/>
          <w:szCs w:val="28"/>
        </w:rPr>
        <w:t>Педагогическое общение</w:t>
      </w:r>
    </w:p>
    <w:p w:rsidR="00CA686E" w:rsidRPr="006F006D" w:rsidRDefault="00CA686E" w:rsidP="00CA686E">
      <w:pPr>
        <w:ind w:firstLine="567"/>
        <w:rPr>
          <w:sz w:val="28"/>
          <w:szCs w:val="28"/>
        </w:rPr>
      </w:pPr>
      <w:r w:rsidRPr="006F006D">
        <w:rPr>
          <w:sz w:val="28"/>
          <w:szCs w:val="28"/>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CA686E" w:rsidRPr="006F006D" w:rsidRDefault="00CA686E" w:rsidP="00CA686E">
      <w:pPr>
        <w:ind w:firstLine="567"/>
        <w:rPr>
          <w:sz w:val="28"/>
          <w:szCs w:val="28"/>
        </w:rPr>
      </w:pPr>
      <w:r w:rsidRPr="006F006D">
        <w:rPr>
          <w:sz w:val="28"/>
          <w:szCs w:val="28"/>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CA686E" w:rsidRPr="006F006D" w:rsidRDefault="00CA686E" w:rsidP="00CA686E">
      <w:pPr>
        <w:pStyle w:val="afd"/>
        <w:spacing w:before="0" w:beforeAutospacing="0" w:after="0" w:afterAutospacing="0"/>
        <w:ind w:firstLine="567"/>
        <w:rPr>
          <w:sz w:val="28"/>
          <w:szCs w:val="28"/>
        </w:rPr>
      </w:pPr>
      <w:r w:rsidRPr="006F006D">
        <w:rPr>
          <w:sz w:val="28"/>
          <w:szCs w:val="28"/>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CA686E" w:rsidRPr="0032747B" w:rsidRDefault="00CA686E" w:rsidP="00CA686E">
      <w:pPr>
        <w:pStyle w:val="2"/>
        <w:ind w:firstLine="567"/>
        <w:rPr>
          <w:sz w:val="28"/>
          <w:szCs w:val="28"/>
          <w:lang w:val="ru-RU"/>
        </w:rPr>
      </w:pPr>
      <w:r w:rsidRPr="0032747B">
        <w:rPr>
          <w:sz w:val="28"/>
          <w:szCs w:val="28"/>
          <w:lang w:val="ru-RU"/>
        </w:rPr>
        <w:t>2.1.11. 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CA686E" w:rsidRPr="006F006D" w:rsidRDefault="00CA686E" w:rsidP="00CA686E">
      <w:pPr>
        <w:pStyle w:val="afd"/>
        <w:spacing w:before="0" w:beforeAutospacing="0" w:after="0" w:afterAutospacing="0"/>
        <w:ind w:firstLine="567"/>
        <w:rPr>
          <w:sz w:val="28"/>
          <w:szCs w:val="28"/>
        </w:rPr>
      </w:pPr>
      <w:r w:rsidRPr="006F006D">
        <w:rPr>
          <w:sz w:val="28"/>
          <w:szCs w:val="28"/>
        </w:rPr>
        <w:t>Оценка результатов деятельности образовательного учреждения</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70"/>
        <w:gridCol w:w="3784"/>
        <w:gridCol w:w="3118"/>
      </w:tblGrid>
      <w:tr w:rsidR="00CA686E" w:rsidRPr="006F006D" w:rsidTr="00BC1B80">
        <w:tc>
          <w:tcPr>
            <w:tcW w:w="2170" w:type="dxa"/>
          </w:tcPr>
          <w:p w:rsidR="00CA686E" w:rsidRPr="006F006D" w:rsidRDefault="00CA686E" w:rsidP="005526AF">
            <w:pPr>
              <w:pStyle w:val="afd"/>
              <w:spacing w:before="0" w:beforeAutospacing="0" w:after="0" w:afterAutospacing="0"/>
              <w:ind w:firstLine="567"/>
              <w:rPr>
                <w:sz w:val="28"/>
                <w:szCs w:val="28"/>
              </w:rPr>
            </w:pPr>
            <w:r w:rsidRPr="006F006D">
              <w:rPr>
                <w:sz w:val="28"/>
                <w:szCs w:val="28"/>
              </w:rPr>
              <w:t>Осуществляется</w:t>
            </w:r>
          </w:p>
        </w:tc>
        <w:tc>
          <w:tcPr>
            <w:tcW w:w="3784" w:type="dxa"/>
          </w:tcPr>
          <w:p w:rsidR="00CA686E" w:rsidRPr="006F006D" w:rsidRDefault="00CA686E" w:rsidP="005526AF">
            <w:pPr>
              <w:pStyle w:val="afd"/>
              <w:spacing w:before="0" w:beforeAutospacing="0" w:after="0" w:afterAutospacing="0"/>
              <w:ind w:firstLine="567"/>
              <w:rPr>
                <w:sz w:val="28"/>
                <w:szCs w:val="28"/>
              </w:rPr>
            </w:pPr>
            <w:r w:rsidRPr="006F006D">
              <w:rPr>
                <w:sz w:val="28"/>
                <w:szCs w:val="28"/>
              </w:rPr>
              <w:t>Материалы для оценки</w:t>
            </w:r>
          </w:p>
        </w:tc>
        <w:tc>
          <w:tcPr>
            <w:tcW w:w="3118" w:type="dxa"/>
          </w:tcPr>
          <w:p w:rsidR="00CA686E" w:rsidRPr="006F006D" w:rsidRDefault="00CA686E" w:rsidP="005526AF">
            <w:pPr>
              <w:pStyle w:val="afd"/>
              <w:spacing w:before="0" w:beforeAutospacing="0" w:after="0" w:afterAutospacing="0"/>
              <w:ind w:firstLine="567"/>
              <w:rPr>
                <w:sz w:val="28"/>
                <w:szCs w:val="28"/>
              </w:rPr>
            </w:pPr>
            <w:r w:rsidRPr="006F006D">
              <w:rPr>
                <w:sz w:val="28"/>
                <w:szCs w:val="28"/>
              </w:rPr>
              <w:t>Предмет оценки</w:t>
            </w:r>
          </w:p>
          <w:p w:rsidR="00CA686E" w:rsidRPr="006F006D" w:rsidRDefault="00CA686E" w:rsidP="005526AF">
            <w:pPr>
              <w:pStyle w:val="afd"/>
              <w:spacing w:before="0" w:beforeAutospacing="0" w:after="0" w:afterAutospacing="0"/>
              <w:ind w:firstLine="567"/>
              <w:rPr>
                <w:sz w:val="28"/>
                <w:szCs w:val="28"/>
              </w:rPr>
            </w:pPr>
          </w:p>
        </w:tc>
      </w:tr>
      <w:tr w:rsidR="00CA686E" w:rsidRPr="006F006D" w:rsidTr="00BC1B80">
        <w:tc>
          <w:tcPr>
            <w:tcW w:w="2170" w:type="dxa"/>
          </w:tcPr>
          <w:p w:rsidR="00CA686E" w:rsidRPr="006F006D" w:rsidRDefault="00CA686E" w:rsidP="005526AF">
            <w:pPr>
              <w:pStyle w:val="afd"/>
              <w:spacing w:before="0" w:beforeAutospacing="0" w:after="0" w:afterAutospacing="0"/>
              <w:ind w:firstLine="567"/>
              <w:rPr>
                <w:sz w:val="28"/>
                <w:szCs w:val="28"/>
              </w:rPr>
            </w:pPr>
            <w:r w:rsidRPr="006F006D">
              <w:rPr>
                <w:sz w:val="28"/>
                <w:szCs w:val="28"/>
              </w:rPr>
              <w:t>В ходе его аккредитации.</w:t>
            </w:r>
          </w:p>
          <w:p w:rsidR="00CA686E" w:rsidRPr="006F006D" w:rsidRDefault="00CA686E" w:rsidP="005526AF">
            <w:pPr>
              <w:pStyle w:val="afd"/>
              <w:spacing w:before="0" w:beforeAutospacing="0" w:after="0" w:afterAutospacing="0"/>
              <w:ind w:firstLine="567"/>
              <w:rPr>
                <w:sz w:val="28"/>
                <w:szCs w:val="28"/>
              </w:rPr>
            </w:pPr>
          </w:p>
          <w:p w:rsidR="00CA686E" w:rsidRPr="006F006D" w:rsidRDefault="00CA686E" w:rsidP="005526AF">
            <w:pPr>
              <w:pStyle w:val="afd"/>
              <w:spacing w:before="0" w:beforeAutospacing="0" w:after="0" w:afterAutospacing="0"/>
              <w:ind w:firstLine="567"/>
              <w:rPr>
                <w:sz w:val="28"/>
                <w:szCs w:val="28"/>
              </w:rPr>
            </w:pPr>
            <w:r w:rsidRPr="006F006D">
              <w:rPr>
                <w:sz w:val="28"/>
                <w:szCs w:val="28"/>
              </w:rPr>
              <w:t>В рамках аттестации педагогических кадров</w:t>
            </w:r>
          </w:p>
        </w:tc>
        <w:tc>
          <w:tcPr>
            <w:tcW w:w="3784" w:type="dxa"/>
          </w:tcPr>
          <w:p w:rsidR="00CA686E" w:rsidRPr="006F006D" w:rsidRDefault="00CA686E" w:rsidP="005526AF">
            <w:pPr>
              <w:pStyle w:val="afd"/>
              <w:spacing w:before="0" w:beforeAutospacing="0" w:after="0" w:afterAutospacing="0"/>
              <w:ind w:firstLine="567"/>
              <w:rPr>
                <w:sz w:val="28"/>
                <w:szCs w:val="28"/>
              </w:rPr>
            </w:pPr>
            <w:r w:rsidRPr="006F006D">
              <w:rPr>
                <w:sz w:val="28"/>
                <w:szCs w:val="28"/>
              </w:rPr>
              <w:t>Результаты итоговой оценки достижения планируемых результатов освоения основной образовательной программы основного общего образования учитывая:</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 результаты мониторинговых исследований разного уровня (федерального, регионального, муниципального);</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 условия реализации основной образовательной программы основного общего образования;</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 особенности контингента обучающихся.</w:t>
            </w:r>
          </w:p>
          <w:p w:rsidR="00CA686E" w:rsidRPr="006F006D" w:rsidRDefault="00CA686E" w:rsidP="005526AF">
            <w:pPr>
              <w:pStyle w:val="afd"/>
              <w:spacing w:before="0" w:beforeAutospacing="0" w:after="0" w:afterAutospacing="0"/>
              <w:ind w:firstLine="567"/>
              <w:rPr>
                <w:sz w:val="28"/>
                <w:szCs w:val="28"/>
              </w:rPr>
            </w:pPr>
          </w:p>
        </w:tc>
        <w:tc>
          <w:tcPr>
            <w:tcW w:w="3118" w:type="dxa"/>
          </w:tcPr>
          <w:p w:rsidR="00CA686E" w:rsidRPr="006F006D" w:rsidRDefault="00CA686E" w:rsidP="005526AF">
            <w:pPr>
              <w:pStyle w:val="afd"/>
              <w:spacing w:before="0" w:beforeAutospacing="0" w:after="0" w:afterAutospacing="0"/>
              <w:ind w:firstLine="567"/>
              <w:rPr>
                <w:sz w:val="28"/>
                <w:szCs w:val="28"/>
              </w:rPr>
            </w:pPr>
            <w:r w:rsidRPr="006F006D">
              <w:rPr>
                <w:sz w:val="28"/>
                <w:szCs w:val="28"/>
              </w:rPr>
              <w:t>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tc>
      </w:tr>
    </w:tbl>
    <w:p w:rsidR="00CA686E" w:rsidRPr="006F006D" w:rsidRDefault="00CA686E" w:rsidP="00CA686E">
      <w:pPr>
        <w:pStyle w:val="afd"/>
        <w:widowControl w:val="0"/>
        <w:tabs>
          <w:tab w:val="left" w:pos="567"/>
        </w:tabs>
        <w:spacing w:before="0" w:beforeAutospacing="0" w:after="0" w:afterAutospacing="0"/>
        <w:ind w:firstLine="567"/>
        <w:rPr>
          <w:b/>
          <w:sz w:val="28"/>
          <w:szCs w:val="28"/>
        </w:rPr>
      </w:pPr>
    </w:p>
    <w:p w:rsidR="00CA686E" w:rsidRPr="006F006D" w:rsidRDefault="00CA686E" w:rsidP="00CA686E">
      <w:pPr>
        <w:pStyle w:val="afd"/>
        <w:spacing w:before="0" w:beforeAutospacing="0" w:after="0" w:afterAutospacing="0"/>
        <w:ind w:firstLine="567"/>
        <w:rPr>
          <w:sz w:val="28"/>
          <w:szCs w:val="28"/>
        </w:rPr>
      </w:pPr>
      <w:r w:rsidRPr="006F006D">
        <w:rPr>
          <w:sz w:val="28"/>
          <w:szCs w:val="28"/>
        </w:rPr>
        <w:t>Для выявления на каждом этапе реализации программы возможных негативных последствий и их своевременной коррекции необходимо регулярное отслеживание ее посредством наблюдения, постоянного контакта координаторов и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4"/>
        <w:gridCol w:w="5053"/>
      </w:tblGrid>
      <w:tr w:rsidR="00CA686E" w:rsidRPr="006F006D" w:rsidTr="005526AF">
        <w:tc>
          <w:tcPr>
            <w:tcW w:w="7833" w:type="dxa"/>
            <w:shd w:val="clear" w:color="auto" w:fill="auto"/>
          </w:tcPr>
          <w:p w:rsidR="00CA686E" w:rsidRPr="006F006D" w:rsidRDefault="00CA686E" w:rsidP="005526AF">
            <w:pPr>
              <w:pStyle w:val="afd"/>
              <w:spacing w:before="0" w:beforeAutospacing="0" w:after="0" w:afterAutospacing="0"/>
              <w:ind w:firstLine="567"/>
              <w:rPr>
                <w:sz w:val="28"/>
                <w:szCs w:val="28"/>
              </w:rPr>
            </w:pPr>
            <w:r w:rsidRPr="006F006D">
              <w:rPr>
                <w:sz w:val="28"/>
                <w:szCs w:val="28"/>
              </w:rPr>
              <w:t>Прогноз негативных результатов</w:t>
            </w:r>
          </w:p>
        </w:tc>
        <w:tc>
          <w:tcPr>
            <w:tcW w:w="7834" w:type="dxa"/>
            <w:shd w:val="clear" w:color="auto" w:fill="auto"/>
          </w:tcPr>
          <w:p w:rsidR="00CA686E" w:rsidRPr="006F006D" w:rsidRDefault="00CA686E" w:rsidP="005526AF">
            <w:pPr>
              <w:pStyle w:val="afd"/>
              <w:spacing w:before="0" w:beforeAutospacing="0" w:after="0" w:afterAutospacing="0"/>
              <w:ind w:firstLine="567"/>
              <w:rPr>
                <w:sz w:val="28"/>
                <w:szCs w:val="28"/>
              </w:rPr>
            </w:pPr>
            <w:r w:rsidRPr="006F006D">
              <w:rPr>
                <w:sz w:val="28"/>
                <w:szCs w:val="28"/>
              </w:rPr>
              <w:t>Способы коррекции</w:t>
            </w:r>
          </w:p>
        </w:tc>
      </w:tr>
      <w:tr w:rsidR="00CA686E" w:rsidRPr="006F006D" w:rsidTr="005526AF">
        <w:tc>
          <w:tcPr>
            <w:tcW w:w="7833" w:type="dxa"/>
            <w:shd w:val="clear" w:color="auto" w:fill="auto"/>
          </w:tcPr>
          <w:p w:rsidR="00CA686E" w:rsidRPr="006F006D" w:rsidRDefault="00CA686E" w:rsidP="005526AF">
            <w:pPr>
              <w:pStyle w:val="afd"/>
              <w:spacing w:before="0" w:beforeAutospacing="0" w:after="0" w:afterAutospacing="0"/>
              <w:ind w:firstLine="567"/>
              <w:rPr>
                <w:sz w:val="28"/>
                <w:szCs w:val="28"/>
              </w:rPr>
            </w:pPr>
            <w:r w:rsidRPr="006F006D">
              <w:rPr>
                <w:sz w:val="28"/>
                <w:szCs w:val="28"/>
              </w:rPr>
              <w:t>Негативное реагирование отдельных учащихся и родителей на нововведения</w:t>
            </w:r>
          </w:p>
        </w:tc>
        <w:tc>
          <w:tcPr>
            <w:tcW w:w="7834" w:type="dxa"/>
            <w:shd w:val="clear" w:color="auto" w:fill="auto"/>
          </w:tcPr>
          <w:p w:rsidR="00CA686E" w:rsidRPr="006F006D" w:rsidRDefault="00CA686E" w:rsidP="005526AF">
            <w:pPr>
              <w:pStyle w:val="afd"/>
              <w:spacing w:before="0" w:beforeAutospacing="0" w:after="0" w:afterAutospacing="0"/>
              <w:ind w:firstLine="567"/>
              <w:rPr>
                <w:sz w:val="28"/>
                <w:szCs w:val="28"/>
              </w:rPr>
            </w:pPr>
            <w:r w:rsidRPr="006F006D">
              <w:rPr>
                <w:sz w:val="28"/>
                <w:szCs w:val="28"/>
              </w:rPr>
              <w:t>Система ознакомительных занятий и родительских собраний, психолого-педагогическая поддержка программы</w:t>
            </w:r>
          </w:p>
        </w:tc>
      </w:tr>
      <w:tr w:rsidR="00CA686E" w:rsidRPr="006F006D" w:rsidTr="005526AF">
        <w:tc>
          <w:tcPr>
            <w:tcW w:w="7833" w:type="dxa"/>
            <w:shd w:val="clear" w:color="auto" w:fill="auto"/>
          </w:tcPr>
          <w:p w:rsidR="00CA686E" w:rsidRPr="006F006D" w:rsidRDefault="00CA686E" w:rsidP="005526AF">
            <w:pPr>
              <w:pStyle w:val="afd"/>
              <w:spacing w:before="0" w:beforeAutospacing="0" w:after="0" w:afterAutospacing="0"/>
              <w:ind w:firstLine="567"/>
              <w:rPr>
                <w:sz w:val="28"/>
                <w:szCs w:val="28"/>
              </w:rPr>
            </w:pPr>
            <w:r w:rsidRPr="006F006D">
              <w:rPr>
                <w:sz w:val="28"/>
                <w:szCs w:val="28"/>
              </w:rPr>
              <w:t>Негативное отношение ряда учителей к нововведениям</w:t>
            </w:r>
          </w:p>
        </w:tc>
        <w:tc>
          <w:tcPr>
            <w:tcW w:w="7834" w:type="dxa"/>
            <w:shd w:val="clear" w:color="auto" w:fill="auto"/>
          </w:tcPr>
          <w:p w:rsidR="00CA686E" w:rsidRPr="006F006D" w:rsidRDefault="00CA686E" w:rsidP="005526AF">
            <w:pPr>
              <w:pStyle w:val="afd"/>
              <w:spacing w:before="0" w:beforeAutospacing="0" w:after="0" w:afterAutospacing="0"/>
              <w:ind w:firstLine="567"/>
              <w:rPr>
                <w:sz w:val="28"/>
                <w:szCs w:val="28"/>
              </w:rPr>
            </w:pPr>
            <w:r w:rsidRPr="006F006D">
              <w:rPr>
                <w:sz w:val="28"/>
                <w:szCs w:val="28"/>
              </w:rPr>
              <w:t>Психолого-педагогическое сопровождение педагогов, индивидуальная работа с педагогами, консультации</w:t>
            </w:r>
          </w:p>
        </w:tc>
      </w:tr>
      <w:tr w:rsidR="00CA686E" w:rsidRPr="006F006D" w:rsidTr="005526AF">
        <w:tc>
          <w:tcPr>
            <w:tcW w:w="7833" w:type="dxa"/>
            <w:shd w:val="clear" w:color="auto" w:fill="auto"/>
          </w:tcPr>
          <w:p w:rsidR="00CA686E" w:rsidRPr="006F006D" w:rsidRDefault="00CA686E" w:rsidP="005526AF">
            <w:pPr>
              <w:pStyle w:val="afd"/>
              <w:spacing w:before="0" w:beforeAutospacing="0" w:after="0" w:afterAutospacing="0"/>
              <w:ind w:firstLine="567"/>
              <w:rPr>
                <w:sz w:val="28"/>
                <w:szCs w:val="28"/>
              </w:rPr>
            </w:pPr>
            <w:r w:rsidRPr="006F006D">
              <w:rPr>
                <w:sz w:val="28"/>
                <w:szCs w:val="28"/>
              </w:rPr>
              <w:t>Неэффективное использование некоторыми учителями нового для них содержания образования и образовательных технологий</w:t>
            </w:r>
          </w:p>
        </w:tc>
        <w:tc>
          <w:tcPr>
            <w:tcW w:w="7834" w:type="dxa"/>
            <w:shd w:val="clear" w:color="auto" w:fill="auto"/>
          </w:tcPr>
          <w:p w:rsidR="00CA686E" w:rsidRPr="006F006D" w:rsidRDefault="00CA686E" w:rsidP="005526AF">
            <w:pPr>
              <w:pStyle w:val="afd"/>
              <w:spacing w:before="0" w:beforeAutospacing="0" w:after="0" w:afterAutospacing="0"/>
              <w:ind w:firstLine="567"/>
              <w:rPr>
                <w:sz w:val="28"/>
                <w:szCs w:val="28"/>
              </w:rPr>
            </w:pPr>
            <w:r w:rsidRPr="006F006D">
              <w:rPr>
                <w:sz w:val="28"/>
                <w:szCs w:val="28"/>
              </w:rPr>
              <w:t>Повышение профессиональной компетентности педагогов через систему обучающих семинаров, курсов и консультаций</w:t>
            </w:r>
          </w:p>
        </w:tc>
      </w:tr>
    </w:tbl>
    <w:p w:rsidR="00CA686E" w:rsidRPr="006F006D" w:rsidRDefault="00CA686E" w:rsidP="00CA686E">
      <w:pPr>
        <w:pStyle w:val="afd"/>
        <w:widowControl w:val="0"/>
        <w:tabs>
          <w:tab w:val="left" w:pos="567"/>
        </w:tabs>
        <w:spacing w:before="0" w:beforeAutospacing="0" w:after="0" w:afterAutospacing="0"/>
        <w:ind w:firstLine="567"/>
        <w:rPr>
          <w:b/>
          <w:sz w:val="28"/>
          <w:szCs w:val="28"/>
        </w:rPr>
      </w:pPr>
    </w:p>
    <w:p w:rsidR="00CA686E" w:rsidRPr="0032747B" w:rsidRDefault="00CA686E" w:rsidP="00CA686E">
      <w:pPr>
        <w:pStyle w:val="2"/>
        <w:ind w:firstLine="567"/>
        <w:rPr>
          <w:sz w:val="28"/>
          <w:szCs w:val="28"/>
          <w:lang w:val="ru-RU"/>
        </w:rPr>
      </w:pPr>
      <w:r w:rsidRPr="0032747B">
        <w:rPr>
          <w:sz w:val="28"/>
          <w:szCs w:val="28"/>
          <w:lang w:val="ru-RU"/>
        </w:rPr>
        <w:t>2.1.12. Методика и инструментарий мониторинга успешности освоения и применения обучающимися универсальных учебных действий.</w:t>
      </w:r>
    </w:p>
    <w:p w:rsidR="00CA686E" w:rsidRPr="006F006D" w:rsidRDefault="00CA686E" w:rsidP="00CA686E">
      <w:pPr>
        <w:pStyle w:val="afd"/>
        <w:spacing w:before="0" w:beforeAutospacing="0" w:after="0" w:afterAutospacing="0"/>
        <w:ind w:firstLine="567"/>
        <w:rPr>
          <w:sz w:val="28"/>
          <w:szCs w:val="28"/>
        </w:rPr>
      </w:pPr>
      <w:r w:rsidRPr="006F006D">
        <w:rPr>
          <w:sz w:val="28"/>
          <w:szCs w:val="28"/>
        </w:rPr>
        <w:t>Для организации эффективного образовательного процесса обучающихся  планируемые результаты освоения междисциплинарных программ разделены на 2 группы на основе  организационно-педагогических периодов обучения: на конец 6 класса и на конец 9 класса.</w:t>
      </w:r>
    </w:p>
    <w:p w:rsidR="00CA686E" w:rsidRPr="006F006D" w:rsidRDefault="00CA686E" w:rsidP="00CA686E">
      <w:pPr>
        <w:pStyle w:val="afd"/>
        <w:spacing w:before="0" w:beforeAutospacing="0" w:after="0" w:afterAutospacing="0"/>
        <w:ind w:firstLine="567"/>
        <w:rPr>
          <w:b/>
          <w:sz w:val="28"/>
          <w:szCs w:val="28"/>
        </w:rPr>
      </w:pPr>
      <w:r w:rsidRPr="006F006D">
        <w:rPr>
          <w:b/>
          <w:sz w:val="28"/>
          <w:szCs w:val="28"/>
        </w:rPr>
        <w:t>Формирование универсальных учебных действий</w:t>
      </w:r>
    </w:p>
    <w:tbl>
      <w:tblPr>
        <w:tblW w:w="1056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4"/>
        <w:gridCol w:w="3118"/>
        <w:gridCol w:w="4678"/>
      </w:tblGrid>
      <w:tr w:rsidR="00CA686E" w:rsidRPr="006F006D" w:rsidTr="00BC1B80">
        <w:tc>
          <w:tcPr>
            <w:tcW w:w="2764" w:type="dxa"/>
          </w:tcPr>
          <w:p w:rsidR="00CA686E" w:rsidRPr="006F006D" w:rsidRDefault="00CA686E" w:rsidP="005526AF">
            <w:pPr>
              <w:pStyle w:val="afd"/>
              <w:spacing w:before="0" w:beforeAutospacing="0" w:after="0" w:afterAutospacing="0"/>
              <w:ind w:firstLine="567"/>
              <w:rPr>
                <w:b/>
                <w:sz w:val="28"/>
                <w:szCs w:val="28"/>
              </w:rPr>
            </w:pPr>
            <w:r w:rsidRPr="006F006D">
              <w:rPr>
                <w:b/>
                <w:sz w:val="28"/>
                <w:szCs w:val="28"/>
              </w:rPr>
              <w:t>Цели</w:t>
            </w:r>
          </w:p>
        </w:tc>
        <w:tc>
          <w:tcPr>
            <w:tcW w:w="3118" w:type="dxa"/>
          </w:tcPr>
          <w:p w:rsidR="00CA686E" w:rsidRPr="006F006D" w:rsidRDefault="00CA686E" w:rsidP="005526AF">
            <w:pPr>
              <w:pStyle w:val="afd"/>
              <w:spacing w:before="0" w:beforeAutospacing="0" w:after="0" w:afterAutospacing="0"/>
              <w:ind w:firstLine="567"/>
              <w:rPr>
                <w:b/>
                <w:sz w:val="28"/>
                <w:szCs w:val="28"/>
              </w:rPr>
            </w:pPr>
            <w:r w:rsidRPr="006F006D">
              <w:rPr>
                <w:b/>
                <w:sz w:val="28"/>
                <w:szCs w:val="28"/>
              </w:rPr>
              <w:t>Результаты на конец  6 класса</w:t>
            </w:r>
          </w:p>
        </w:tc>
        <w:tc>
          <w:tcPr>
            <w:tcW w:w="4678" w:type="dxa"/>
          </w:tcPr>
          <w:p w:rsidR="00CA686E" w:rsidRPr="006F006D" w:rsidRDefault="00CA686E" w:rsidP="005526AF">
            <w:pPr>
              <w:pStyle w:val="afd"/>
              <w:spacing w:before="0" w:beforeAutospacing="0" w:after="0" w:afterAutospacing="0"/>
              <w:ind w:firstLine="567"/>
              <w:rPr>
                <w:b/>
                <w:sz w:val="28"/>
                <w:szCs w:val="28"/>
              </w:rPr>
            </w:pPr>
            <w:r w:rsidRPr="006F006D">
              <w:rPr>
                <w:b/>
                <w:sz w:val="28"/>
                <w:szCs w:val="28"/>
              </w:rPr>
              <w:t>Результаты на конец</w:t>
            </w:r>
          </w:p>
          <w:p w:rsidR="00CA686E" w:rsidRPr="006F006D" w:rsidRDefault="00CA686E" w:rsidP="005526AF">
            <w:pPr>
              <w:pStyle w:val="afd"/>
              <w:spacing w:before="0" w:beforeAutospacing="0" w:after="0" w:afterAutospacing="0"/>
              <w:ind w:firstLine="567"/>
              <w:rPr>
                <w:b/>
                <w:sz w:val="28"/>
                <w:szCs w:val="28"/>
              </w:rPr>
            </w:pPr>
            <w:r w:rsidRPr="006F006D">
              <w:rPr>
                <w:b/>
                <w:sz w:val="28"/>
                <w:szCs w:val="28"/>
              </w:rPr>
              <w:t>9 класса</w:t>
            </w:r>
          </w:p>
        </w:tc>
      </w:tr>
      <w:tr w:rsidR="00CA686E" w:rsidRPr="006F006D" w:rsidTr="00BC1B80">
        <w:tc>
          <w:tcPr>
            <w:tcW w:w="2764" w:type="dxa"/>
          </w:tcPr>
          <w:p w:rsidR="00CA686E" w:rsidRPr="006F006D" w:rsidRDefault="00CA686E" w:rsidP="005526AF">
            <w:pPr>
              <w:pStyle w:val="afd"/>
              <w:spacing w:before="0" w:beforeAutospacing="0" w:after="0" w:afterAutospacing="0"/>
              <w:ind w:firstLine="567"/>
              <w:rPr>
                <w:sz w:val="28"/>
                <w:szCs w:val="28"/>
              </w:rPr>
            </w:pPr>
            <w:r w:rsidRPr="006F006D">
              <w:rPr>
                <w:sz w:val="28"/>
                <w:szCs w:val="28"/>
              </w:rPr>
              <w:t>У обучающихся будет сформирован историко-географический образ</w:t>
            </w:r>
          </w:p>
        </w:tc>
        <w:tc>
          <w:tcPr>
            <w:tcW w:w="3118" w:type="dxa"/>
          </w:tcPr>
          <w:p w:rsidR="00CA686E" w:rsidRPr="006F006D" w:rsidRDefault="00CA686E" w:rsidP="005526AF">
            <w:pPr>
              <w:pStyle w:val="afd"/>
              <w:spacing w:before="0" w:beforeAutospacing="0" w:after="0" w:afterAutospacing="0"/>
              <w:ind w:firstLine="567"/>
              <w:rPr>
                <w:sz w:val="28"/>
                <w:szCs w:val="28"/>
              </w:rPr>
            </w:pPr>
            <w:r w:rsidRPr="006F006D">
              <w:rPr>
                <w:sz w:val="28"/>
                <w:szCs w:val="28"/>
              </w:rPr>
              <w:t>представление о территории и границах России</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знание истории и географии края, его достижений и культурных традиций</w:t>
            </w:r>
          </w:p>
        </w:tc>
        <w:tc>
          <w:tcPr>
            <w:tcW w:w="4678" w:type="dxa"/>
          </w:tcPr>
          <w:p w:rsidR="00CA686E" w:rsidRPr="006F006D" w:rsidRDefault="00CA686E" w:rsidP="005526AF">
            <w:pPr>
              <w:pStyle w:val="afd"/>
              <w:spacing w:before="0" w:beforeAutospacing="0" w:after="0" w:afterAutospacing="0"/>
              <w:ind w:firstLine="567"/>
              <w:rPr>
                <w:sz w:val="28"/>
                <w:szCs w:val="28"/>
              </w:rPr>
            </w:pPr>
            <w:r w:rsidRPr="006F006D">
              <w:rPr>
                <w:sz w:val="28"/>
                <w:szCs w:val="28"/>
              </w:rPr>
              <w:t>представление о  географических особенностях России</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знание основных исторических событий развития государственности и общества</w:t>
            </w:r>
          </w:p>
        </w:tc>
      </w:tr>
      <w:tr w:rsidR="00CA686E" w:rsidRPr="006F006D" w:rsidTr="00BC1B80">
        <w:tc>
          <w:tcPr>
            <w:tcW w:w="2764" w:type="dxa"/>
          </w:tcPr>
          <w:p w:rsidR="00CA686E" w:rsidRPr="006F006D" w:rsidRDefault="00CA686E" w:rsidP="005526AF">
            <w:pPr>
              <w:pStyle w:val="afd"/>
              <w:spacing w:before="0" w:beforeAutospacing="0" w:after="0" w:afterAutospacing="0"/>
              <w:ind w:firstLine="567"/>
              <w:rPr>
                <w:sz w:val="28"/>
                <w:szCs w:val="28"/>
              </w:rPr>
            </w:pPr>
            <w:r w:rsidRPr="006F006D">
              <w:rPr>
                <w:sz w:val="28"/>
                <w:szCs w:val="28"/>
              </w:rPr>
              <w:t>У обучающихся будет сформирован образ социально-политического устройства Российской Федерации</w:t>
            </w:r>
          </w:p>
        </w:tc>
        <w:tc>
          <w:tcPr>
            <w:tcW w:w="3118" w:type="dxa"/>
          </w:tcPr>
          <w:p w:rsidR="00CA686E" w:rsidRPr="006F006D" w:rsidRDefault="00CA686E" w:rsidP="005526AF">
            <w:pPr>
              <w:pStyle w:val="afd"/>
              <w:spacing w:before="0" w:beforeAutospacing="0" w:after="0" w:afterAutospacing="0"/>
              <w:ind w:firstLine="567"/>
              <w:rPr>
                <w:sz w:val="28"/>
                <w:szCs w:val="28"/>
              </w:rPr>
            </w:pPr>
            <w:r w:rsidRPr="006F006D">
              <w:rPr>
                <w:sz w:val="28"/>
                <w:szCs w:val="28"/>
              </w:rPr>
              <w:t>знание государственной символики (герб, флаг, гимн),</w:t>
            </w:r>
          </w:p>
        </w:tc>
        <w:tc>
          <w:tcPr>
            <w:tcW w:w="4678" w:type="dxa"/>
          </w:tcPr>
          <w:p w:rsidR="00CA686E" w:rsidRPr="006F006D" w:rsidRDefault="00CA686E" w:rsidP="005526AF">
            <w:pPr>
              <w:pStyle w:val="afd"/>
              <w:spacing w:before="0" w:beforeAutospacing="0" w:after="0" w:afterAutospacing="0"/>
              <w:ind w:firstLine="567"/>
              <w:rPr>
                <w:sz w:val="28"/>
                <w:szCs w:val="28"/>
              </w:rPr>
            </w:pPr>
            <w:r w:rsidRPr="006F006D">
              <w:rPr>
                <w:sz w:val="28"/>
                <w:szCs w:val="28"/>
              </w:rPr>
              <w:t>представление о государственной организации России</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знание государственных праздников;</w:t>
            </w:r>
          </w:p>
        </w:tc>
      </w:tr>
      <w:tr w:rsidR="00CA686E" w:rsidRPr="006F006D" w:rsidTr="00BC1B80">
        <w:tc>
          <w:tcPr>
            <w:tcW w:w="2764" w:type="dxa"/>
          </w:tcPr>
          <w:p w:rsidR="00CA686E" w:rsidRPr="006F006D" w:rsidRDefault="00CA686E" w:rsidP="005526AF">
            <w:pPr>
              <w:pStyle w:val="afd"/>
              <w:spacing w:before="0" w:beforeAutospacing="0" w:after="0" w:afterAutospacing="0"/>
              <w:ind w:firstLine="567"/>
              <w:rPr>
                <w:sz w:val="28"/>
                <w:szCs w:val="28"/>
              </w:rPr>
            </w:pPr>
          </w:p>
        </w:tc>
        <w:tc>
          <w:tcPr>
            <w:tcW w:w="3118" w:type="dxa"/>
          </w:tcPr>
          <w:p w:rsidR="00CA686E" w:rsidRPr="006F006D" w:rsidRDefault="00CA686E" w:rsidP="005526AF">
            <w:pPr>
              <w:pStyle w:val="afd"/>
              <w:spacing w:before="0" w:beforeAutospacing="0" w:after="0" w:afterAutospacing="0"/>
              <w:ind w:firstLine="567"/>
              <w:rPr>
                <w:sz w:val="28"/>
                <w:szCs w:val="28"/>
              </w:rPr>
            </w:pPr>
            <w:r w:rsidRPr="006F006D">
              <w:rPr>
                <w:sz w:val="28"/>
                <w:szCs w:val="28"/>
              </w:rPr>
              <w:t>знание о своей этнической принадлежности;</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ориентация в системе моральных норм и ценностей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c>
          <w:tcPr>
            <w:tcW w:w="4678" w:type="dxa"/>
          </w:tcPr>
          <w:p w:rsidR="00CA686E" w:rsidRPr="006F006D" w:rsidRDefault="00CA686E" w:rsidP="005526AF">
            <w:pPr>
              <w:pStyle w:val="afd"/>
              <w:spacing w:before="0" w:beforeAutospacing="0" w:after="0" w:afterAutospacing="0"/>
              <w:ind w:firstLine="567"/>
              <w:rPr>
                <w:sz w:val="28"/>
                <w:szCs w:val="28"/>
              </w:rPr>
            </w:pPr>
            <w:r w:rsidRPr="006F006D">
              <w:rPr>
                <w:sz w:val="28"/>
                <w:szCs w:val="28"/>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 освоение национальных ценностей, традиций, культуры, знание о народах и этнических группах России;</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освоение бщекультурного наследия России и общемирового культурного наследия;</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ориентация в системе моральных норм и ценностей и их иерархизация, понимание конвенционального характера морали;</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экологическое сознание.</w:t>
            </w:r>
          </w:p>
        </w:tc>
      </w:tr>
      <w:tr w:rsidR="00CA686E" w:rsidRPr="006F006D" w:rsidTr="00BC1B80">
        <w:tc>
          <w:tcPr>
            <w:tcW w:w="2764" w:type="dxa"/>
          </w:tcPr>
          <w:p w:rsidR="00CA686E" w:rsidRPr="006F006D" w:rsidRDefault="00CA686E" w:rsidP="005526AF">
            <w:pPr>
              <w:pStyle w:val="afd"/>
              <w:spacing w:before="0" w:beforeAutospacing="0" w:after="0" w:afterAutospacing="0"/>
              <w:ind w:firstLine="567"/>
              <w:rPr>
                <w:sz w:val="28"/>
                <w:szCs w:val="28"/>
              </w:rPr>
            </w:pPr>
            <w:r w:rsidRPr="006F006D">
              <w:rPr>
                <w:sz w:val="28"/>
                <w:szCs w:val="28"/>
              </w:rPr>
              <w:t>У обучающихся будет сформирован  ценностный и эмоциональный компонент</w:t>
            </w:r>
          </w:p>
        </w:tc>
        <w:tc>
          <w:tcPr>
            <w:tcW w:w="3118" w:type="dxa"/>
          </w:tcPr>
          <w:p w:rsidR="00CA686E" w:rsidRPr="006F006D" w:rsidRDefault="00CA686E" w:rsidP="005526AF">
            <w:pPr>
              <w:pStyle w:val="afd"/>
              <w:spacing w:before="0" w:beforeAutospacing="0" w:after="0" w:afterAutospacing="0"/>
              <w:ind w:firstLine="567"/>
              <w:rPr>
                <w:sz w:val="28"/>
                <w:szCs w:val="28"/>
              </w:rPr>
            </w:pPr>
            <w:r w:rsidRPr="006F006D">
              <w:rPr>
                <w:sz w:val="28"/>
                <w:szCs w:val="28"/>
              </w:rPr>
              <w:t>уважение к истории, культурным и историческим памятникам;</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эмоционально положительное принятие своей этнической идентичности;</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уважение к другим народам России и мира</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доброжелательное отношение к окружающим;</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уважение к ценностям семьи, любовь к природе, признание ценности здоровья, своего и других людей, оптимизм в восприятии мира;</w:t>
            </w:r>
          </w:p>
        </w:tc>
        <w:tc>
          <w:tcPr>
            <w:tcW w:w="4678" w:type="dxa"/>
          </w:tcPr>
          <w:p w:rsidR="00CA686E" w:rsidRPr="006F006D" w:rsidRDefault="00CA686E" w:rsidP="005526AF">
            <w:pPr>
              <w:pStyle w:val="afd"/>
              <w:spacing w:before="0" w:beforeAutospacing="0" w:after="0" w:afterAutospacing="0"/>
              <w:ind w:firstLine="567"/>
              <w:rPr>
                <w:sz w:val="28"/>
                <w:szCs w:val="28"/>
              </w:rPr>
            </w:pPr>
            <w:r w:rsidRPr="006F006D">
              <w:rPr>
                <w:sz w:val="28"/>
                <w:szCs w:val="28"/>
              </w:rPr>
              <w:t>гражданский патриотизм, любовь к Родине, чувство гордости за свою страну;</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межэтническая толерантность, готовность к равноправному сотрудничеству</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уважение к личности и её достоинству, нетерпимость к любым видам насилия и готовность противостоять им;</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потребность в самовыражении и самореализации, социальном признании;</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r>
      <w:tr w:rsidR="00CA686E" w:rsidRPr="006F006D" w:rsidTr="00BC1B80">
        <w:tc>
          <w:tcPr>
            <w:tcW w:w="2764" w:type="dxa"/>
          </w:tcPr>
          <w:p w:rsidR="00CA686E" w:rsidRPr="006F006D" w:rsidRDefault="00CA686E" w:rsidP="005526AF">
            <w:pPr>
              <w:pStyle w:val="afd"/>
              <w:spacing w:before="0" w:beforeAutospacing="0" w:after="0" w:afterAutospacing="0"/>
              <w:ind w:firstLine="567"/>
              <w:rPr>
                <w:sz w:val="28"/>
                <w:szCs w:val="28"/>
              </w:rPr>
            </w:pPr>
            <w:r w:rsidRPr="006F006D">
              <w:rPr>
                <w:sz w:val="28"/>
                <w:szCs w:val="28"/>
              </w:rPr>
              <w:t>У обучающихся будет сформирован поведенческий компонент</w:t>
            </w:r>
          </w:p>
        </w:tc>
        <w:tc>
          <w:tcPr>
            <w:tcW w:w="3118" w:type="dxa"/>
          </w:tcPr>
          <w:p w:rsidR="00CA686E" w:rsidRPr="006F006D" w:rsidRDefault="00CA686E" w:rsidP="005526AF">
            <w:pPr>
              <w:pStyle w:val="afd"/>
              <w:spacing w:before="0" w:beforeAutospacing="0" w:after="0" w:afterAutospacing="0"/>
              <w:ind w:firstLine="567"/>
              <w:rPr>
                <w:sz w:val="28"/>
                <w:szCs w:val="28"/>
              </w:rPr>
            </w:pPr>
            <w:r w:rsidRPr="006F006D">
              <w:rPr>
                <w:sz w:val="28"/>
                <w:szCs w:val="28"/>
              </w:rPr>
              <w:t>готовность дежурить в классе, школе;</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готовность и способность к выполнению норм и требований школьной жизни, прав и обязанностей ученика;</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потребность в общественно полезной деятельности;</w:t>
            </w:r>
          </w:p>
        </w:tc>
        <w:tc>
          <w:tcPr>
            <w:tcW w:w="4678" w:type="dxa"/>
          </w:tcPr>
          <w:p w:rsidR="00CA686E" w:rsidRPr="006F006D" w:rsidRDefault="00CA686E" w:rsidP="005526AF">
            <w:pPr>
              <w:pStyle w:val="afd"/>
              <w:spacing w:before="0" w:beforeAutospacing="0" w:after="0" w:afterAutospacing="0"/>
              <w:ind w:firstLine="567"/>
              <w:rPr>
                <w:sz w:val="28"/>
                <w:szCs w:val="28"/>
              </w:rPr>
            </w:pPr>
            <w:r w:rsidRPr="006F006D">
              <w:rPr>
                <w:sz w:val="28"/>
                <w:szCs w:val="28"/>
              </w:rPr>
              <w:t>готовность и способность к участию в школьном самоуправлении в пределах возрастных компетенций (дежурство в школе, участие в детских и молодёжных общественных организациях, школьных и внешкольных мероприятиях);</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умение вести диалог на основе равноправных отношений и взаимного уважения и принятия;</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умение конструктивно разрешать конфликты;</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готовность и способность к выполнению моральных норм в отношении взрослых и сверстников в школе, дома, во внеучебных видах деятельности;</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потребность в участии в общественной жизни ближайшего социального окружения;</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умение строить жизненные планы с учётом конкретных социально-исторических, политических и экономических условий;</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устойчивый познавательный интерес и становление смыслообразующей функции познавательного мотива;</w:t>
            </w:r>
          </w:p>
          <w:p w:rsidR="00CA686E" w:rsidRPr="006F006D" w:rsidRDefault="00CA686E" w:rsidP="005526AF">
            <w:pPr>
              <w:pStyle w:val="afd"/>
              <w:spacing w:before="0" w:beforeAutospacing="0" w:after="0" w:afterAutospacing="0"/>
              <w:ind w:firstLine="567"/>
              <w:rPr>
                <w:sz w:val="28"/>
                <w:szCs w:val="28"/>
              </w:rPr>
            </w:pPr>
            <w:r w:rsidRPr="006F006D">
              <w:rPr>
                <w:sz w:val="28"/>
                <w:szCs w:val="28"/>
              </w:rPr>
              <w:t>готовность к выбору профильного образования.</w:t>
            </w:r>
          </w:p>
          <w:p w:rsidR="00CA686E" w:rsidRPr="006F006D" w:rsidRDefault="00CA686E" w:rsidP="005526AF">
            <w:pPr>
              <w:pStyle w:val="afd"/>
              <w:spacing w:before="0" w:beforeAutospacing="0" w:after="0" w:afterAutospacing="0"/>
              <w:ind w:firstLine="567"/>
              <w:rPr>
                <w:sz w:val="28"/>
                <w:szCs w:val="28"/>
              </w:rPr>
            </w:pPr>
          </w:p>
        </w:tc>
      </w:tr>
      <w:tr w:rsidR="00CA686E" w:rsidRPr="006F006D" w:rsidTr="00BC1B80">
        <w:tc>
          <w:tcPr>
            <w:tcW w:w="2764" w:type="dxa"/>
          </w:tcPr>
          <w:p w:rsidR="00CA686E" w:rsidRPr="006F006D" w:rsidRDefault="00CA686E" w:rsidP="005526AF">
            <w:pPr>
              <w:pStyle w:val="afd"/>
              <w:spacing w:before="0" w:beforeAutospacing="0" w:after="0" w:afterAutospacing="0"/>
              <w:ind w:firstLine="567"/>
              <w:rPr>
                <w:i/>
                <w:sz w:val="28"/>
                <w:szCs w:val="28"/>
              </w:rPr>
            </w:pPr>
            <w:r w:rsidRPr="006F006D">
              <w:rPr>
                <w:i/>
                <w:sz w:val="28"/>
                <w:szCs w:val="28"/>
              </w:rPr>
              <w:t>Обучающийся получит возможность для формирования</w:t>
            </w:r>
          </w:p>
          <w:p w:rsidR="00CA686E" w:rsidRPr="006F006D" w:rsidRDefault="00CA686E" w:rsidP="005526AF">
            <w:pPr>
              <w:pStyle w:val="afd"/>
              <w:spacing w:before="0" w:beforeAutospacing="0" w:after="0" w:afterAutospacing="0"/>
              <w:ind w:firstLine="567"/>
              <w:rPr>
                <w:i/>
                <w:sz w:val="28"/>
                <w:szCs w:val="28"/>
              </w:rPr>
            </w:pPr>
          </w:p>
        </w:tc>
        <w:tc>
          <w:tcPr>
            <w:tcW w:w="3118" w:type="dxa"/>
          </w:tcPr>
          <w:p w:rsidR="00CA686E" w:rsidRPr="006F006D" w:rsidRDefault="00CA686E" w:rsidP="005526AF">
            <w:pPr>
              <w:pStyle w:val="afd"/>
              <w:spacing w:before="0" w:beforeAutospacing="0" w:after="0" w:afterAutospacing="0"/>
              <w:ind w:left="708" w:firstLine="567"/>
              <w:rPr>
                <w:i/>
                <w:sz w:val="28"/>
                <w:szCs w:val="28"/>
              </w:rPr>
            </w:pPr>
            <w:r w:rsidRPr="006F006D">
              <w:rPr>
                <w:i/>
                <w:sz w:val="28"/>
                <w:szCs w:val="28"/>
              </w:rPr>
              <w:t>выраженной устойчивой учебно-познавательной мотивации и интереса к учению;</w:t>
            </w:r>
          </w:p>
          <w:p w:rsidR="00CA686E" w:rsidRPr="006F006D" w:rsidRDefault="00CA686E" w:rsidP="005526AF">
            <w:pPr>
              <w:pStyle w:val="afd"/>
              <w:spacing w:before="0" w:beforeAutospacing="0" w:after="0" w:afterAutospacing="0"/>
              <w:ind w:left="708" w:firstLine="567"/>
              <w:rPr>
                <w:i/>
                <w:sz w:val="28"/>
                <w:szCs w:val="28"/>
              </w:rPr>
            </w:pPr>
            <w:r w:rsidRPr="006F006D">
              <w:rPr>
                <w:i/>
                <w:sz w:val="28"/>
                <w:szCs w:val="28"/>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CA686E" w:rsidRPr="006F006D" w:rsidRDefault="00CA686E" w:rsidP="005526AF">
            <w:pPr>
              <w:pStyle w:val="afd"/>
              <w:spacing w:before="0" w:beforeAutospacing="0" w:after="0" w:afterAutospacing="0"/>
              <w:ind w:left="708" w:firstLine="567"/>
              <w:rPr>
                <w:i/>
                <w:sz w:val="28"/>
                <w:szCs w:val="28"/>
              </w:rPr>
            </w:pPr>
          </w:p>
        </w:tc>
        <w:tc>
          <w:tcPr>
            <w:tcW w:w="4678" w:type="dxa"/>
          </w:tcPr>
          <w:p w:rsidR="00CA686E" w:rsidRPr="006F006D" w:rsidRDefault="00CA686E" w:rsidP="005526AF">
            <w:pPr>
              <w:pStyle w:val="afd"/>
              <w:spacing w:before="0" w:beforeAutospacing="0" w:after="0" w:afterAutospacing="0"/>
              <w:ind w:left="708" w:firstLine="567"/>
              <w:rPr>
                <w:i/>
                <w:sz w:val="28"/>
                <w:szCs w:val="28"/>
              </w:rPr>
            </w:pPr>
            <w:r w:rsidRPr="006F006D">
              <w:rPr>
                <w:i/>
                <w:sz w:val="28"/>
                <w:szCs w:val="28"/>
              </w:rPr>
              <w:t>выраженной устойчивой учебно-познавательной мотивации и интереса к учению;</w:t>
            </w:r>
          </w:p>
          <w:p w:rsidR="00CA686E" w:rsidRPr="006F006D" w:rsidRDefault="00CA686E" w:rsidP="005526AF">
            <w:pPr>
              <w:pStyle w:val="afd"/>
              <w:spacing w:before="0" w:beforeAutospacing="0" w:after="0" w:afterAutospacing="0"/>
              <w:ind w:left="708" w:firstLine="567"/>
              <w:rPr>
                <w:i/>
                <w:sz w:val="28"/>
                <w:szCs w:val="28"/>
              </w:rPr>
            </w:pPr>
            <w:r w:rsidRPr="006F006D">
              <w:rPr>
                <w:i/>
                <w:sz w:val="28"/>
                <w:szCs w:val="28"/>
              </w:rPr>
              <w:t>готовности к самообразованию и самовоспитанию;</w:t>
            </w:r>
          </w:p>
          <w:p w:rsidR="00CA686E" w:rsidRPr="006F006D" w:rsidRDefault="00CA686E" w:rsidP="005526AF">
            <w:pPr>
              <w:pStyle w:val="afd"/>
              <w:spacing w:before="0" w:beforeAutospacing="0" w:after="0" w:afterAutospacing="0"/>
              <w:ind w:left="708" w:firstLine="567"/>
              <w:rPr>
                <w:i/>
                <w:sz w:val="28"/>
                <w:szCs w:val="28"/>
              </w:rPr>
            </w:pPr>
            <w:r w:rsidRPr="006F006D">
              <w:rPr>
                <w:i/>
                <w:sz w:val="28"/>
                <w:szCs w:val="28"/>
              </w:rPr>
              <w:t>адекватной позитивной самооценки и Я-концепции;</w:t>
            </w:r>
          </w:p>
          <w:p w:rsidR="00CA686E" w:rsidRPr="006F006D" w:rsidRDefault="00CA686E" w:rsidP="005526AF">
            <w:pPr>
              <w:pStyle w:val="afd"/>
              <w:spacing w:before="0" w:beforeAutospacing="0" w:after="0" w:afterAutospacing="0"/>
              <w:ind w:left="708" w:firstLine="567"/>
              <w:rPr>
                <w:i/>
                <w:sz w:val="28"/>
                <w:szCs w:val="28"/>
              </w:rPr>
            </w:pPr>
            <w:r w:rsidRPr="006F006D">
              <w:rPr>
                <w:i/>
                <w:sz w:val="28"/>
                <w:szCs w:val="28"/>
              </w:rPr>
              <w:t>компетентности в реализации основ гражданской идентичности в поступках и деятельности;</w:t>
            </w:r>
          </w:p>
          <w:p w:rsidR="00CA686E" w:rsidRPr="006F006D" w:rsidRDefault="00CA686E" w:rsidP="005526AF">
            <w:pPr>
              <w:pStyle w:val="afd"/>
              <w:spacing w:before="0" w:beforeAutospacing="0" w:after="0" w:afterAutospacing="0"/>
              <w:ind w:left="708" w:firstLine="567"/>
              <w:rPr>
                <w:i/>
                <w:sz w:val="28"/>
                <w:szCs w:val="28"/>
              </w:rPr>
            </w:pPr>
            <w:r w:rsidRPr="006F006D">
              <w:rPr>
                <w:i/>
                <w:sz w:val="28"/>
                <w:szCs w:val="28"/>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CA686E" w:rsidRPr="006F006D" w:rsidRDefault="00CA686E" w:rsidP="005526AF">
            <w:pPr>
              <w:pStyle w:val="afd"/>
              <w:spacing w:before="0" w:beforeAutospacing="0" w:after="0" w:afterAutospacing="0"/>
              <w:ind w:left="708" w:firstLine="567"/>
              <w:rPr>
                <w:i/>
                <w:sz w:val="28"/>
                <w:szCs w:val="28"/>
              </w:rPr>
            </w:pPr>
          </w:p>
        </w:tc>
      </w:tr>
    </w:tbl>
    <w:p w:rsidR="00CA686E" w:rsidRPr="006F006D" w:rsidRDefault="00CA686E" w:rsidP="00CA686E">
      <w:pPr>
        <w:pStyle w:val="Abstract"/>
        <w:spacing w:line="240" w:lineRule="auto"/>
        <w:ind w:firstLine="567"/>
        <w:jc w:val="left"/>
        <w:rPr>
          <w:b/>
          <w:bCs/>
        </w:rPr>
      </w:pPr>
    </w:p>
    <w:p w:rsidR="00CA686E" w:rsidRPr="006F006D" w:rsidRDefault="00CA686E" w:rsidP="00CA686E">
      <w:pPr>
        <w:pStyle w:val="afd"/>
        <w:spacing w:before="0" w:beforeAutospacing="0" w:after="0" w:afterAutospacing="0"/>
        <w:ind w:firstLine="567"/>
        <w:rPr>
          <w:b/>
          <w:sz w:val="28"/>
          <w:szCs w:val="28"/>
        </w:rPr>
      </w:pPr>
      <w:r w:rsidRPr="006F006D">
        <w:rPr>
          <w:b/>
          <w:sz w:val="28"/>
          <w:szCs w:val="28"/>
        </w:rPr>
        <w:t>Результаты формирования регулятивных универсальных учебных действий</w:t>
      </w:r>
    </w:p>
    <w:tbl>
      <w:tblPr>
        <w:tblW w:w="1056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4"/>
        <w:gridCol w:w="4252"/>
        <w:gridCol w:w="3544"/>
      </w:tblGrid>
      <w:tr w:rsidR="00CA686E" w:rsidRPr="006F006D" w:rsidTr="00BC1B80">
        <w:tc>
          <w:tcPr>
            <w:tcW w:w="2764" w:type="dxa"/>
          </w:tcPr>
          <w:p w:rsidR="00CA686E" w:rsidRPr="006F006D" w:rsidRDefault="00CA686E" w:rsidP="005526AF">
            <w:pPr>
              <w:pStyle w:val="afd"/>
              <w:spacing w:before="0" w:beforeAutospacing="0" w:after="0" w:afterAutospacing="0"/>
              <w:ind w:firstLine="567"/>
              <w:rPr>
                <w:b/>
                <w:sz w:val="28"/>
                <w:szCs w:val="28"/>
              </w:rPr>
            </w:pPr>
            <w:r w:rsidRPr="006F006D">
              <w:rPr>
                <w:b/>
                <w:sz w:val="28"/>
                <w:szCs w:val="28"/>
              </w:rPr>
              <w:t>Цели</w:t>
            </w:r>
          </w:p>
        </w:tc>
        <w:tc>
          <w:tcPr>
            <w:tcW w:w="4252" w:type="dxa"/>
          </w:tcPr>
          <w:p w:rsidR="00CA686E" w:rsidRPr="006F006D" w:rsidRDefault="00CA686E" w:rsidP="005526AF">
            <w:pPr>
              <w:pStyle w:val="afd"/>
              <w:spacing w:before="0" w:beforeAutospacing="0" w:after="0" w:afterAutospacing="0"/>
              <w:ind w:firstLine="567"/>
              <w:rPr>
                <w:b/>
                <w:sz w:val="28"/>
                <w:szCs w:val="28"/>
              </w:rPr>
            </w:pPr>
            <w:r w:rsidRPr="006F006D">
              <w:rPr>
                <w:b/>
                <w:sz w:val="28"/>
                <w:szCs w:val="28"/>
              </w:rPr>
              <w:t>Результаты на конец 6 класса</w:t>
            </w:r>
          </w:p>
        </w:tc>
        <w:tc>
          <w:tcPr>
            <w:tcW w:w="3544" w:type="dxa"/>
          </w:tcPr>
          <w:p w:rsidR="00CA686E" w:rsidRPr="006F006D" w:rsidRDefault="00CA686E" w:rsidP="005526AF">
            <w:pPr>
              <w:pStyle w:val="afd"/>
              <w:spacing w:before="0" w:beforeAutospacing="0" w:after="0" w:afterAutospacing="0"/>
              <w:ind w:firstLine="567"/>
              <w:rPr>
                <w:b/>
                <w:sz w:val="28"/>
                <w:szCs w:val="28"/>
              </w:rPr>
            </w:pPr>
            <w:r w:rsidRPr="006F006D">
              <w:rPr>
                <w:b/>
                <w:sz w:val="28"/>
                <w:szCs w:val="28"/>
              </w:rPr>
              <w:t>Результаты на конец</w:t>
            </w:r>
          </w:p>
          <w:p w:rsidR="00CA686E" w:rsidRPr="006F006D" w:rsidRDefault="00CA686E" w:rsidP="005526AF">
            <w:pPr>
              <w:pStyle w:val="afd"/>
              <w:spacing w:before="0" w:beforeAutospacing="0" w:after="0" w:afterAutospacing="0"/>
              <w:ind w:firstLine="567"/>
              <w:rPr>
                <w:b/>
                <w:sz w:val="28"/>
                <w:szCs w:val="28"/>
              </w:rPr>
            </w:pPr>
            <w:r w:rsidRPr="006F006D">
              <w:rPr>
                <w:b/>
                <w:sz w:val="28"/>
                <w:szCs w:val="28"/>
              </w:rPr>
              <w:t>9 класса</w:t>
            </w:r>
          </w:p>
        </w:tc>
      </w:tr>
      <w:tr w:rsidR="00CA686E" w:rsidRPr="006F006D" w:rsidTr="00BC1B80">
        <w:tc>
          <w:tcPr>
            <w:tcW w:w="2764" w:type="dxa"/>
          </w:tcPr>
          <w:p w:rsidR="00CA686E" w:rsidRPr="006F006D" w:rsidRDefault="00CA686E" w:rsidP="005526AF">
            <w:pPr>
              <w:pStyle w:val="afd"/>
              <w:spacing w:before="0" w:beforeAutospacing="0" w:after="0" w:afterAutospacing="0"/>
              <w:ind w:firstLine="567"/>
              <w:rPr>
                <w:sz w:val="28"/>
                <w:szCs w:val="28"/>
              </w:rPr>
            </w:pPr>
            <w:r w:rsidRPr="006F006D">
              <w:rPr>
                <w:sz w:val="28"/>
                <w:szCs w:val="28"/>
              </w:rPr>
              <w:t>Обучающийся научится целеполаганию</w:t>
            </w:r>
          </w:p>
        </w:tc>
        <w:tc>
          <w:tcPr>
            <w:tcW w:w="425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владение действием целеполагания, включая постановку новых целей;</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умение самостоятельно анализировать условия достижения цели на основе учёта выделенных учителем ориентиров действия в новом учебном материале;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умение планировать пути достижения целей и устанавливать целевые приоритеты;</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выполнять самоконтроль и самооценку учебной работы;</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уметь самостоятельно контролировать своё время и управлять им;</w:t>
            </w:r>
          </w:p>
        </w:tc>
        <w:tc>
          <w:tcPr>
            <w:tcW w:w="3544"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умение преобразовывать практической задачи в познавательную;</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умение принимать решения в проблемной ситуации на основе переговоров;</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основам прогнозирования как предвидения будущих событий и развития процесса.</w:t>
            </w:r>
          </w:p>
        </w:tc>
      </w:tr>
      <w:tr w:rsidR="00CA686E" w:rsidRPr="006F006D" w:rsidTr="00BC1B80">
        <w:tc>
          <w:tcPr>
            <w:tcW w:w="2764" w:type="dxa"/>
          </w:tcPr>
          <w:p w:rsidR="00CA686E" w:rsidRPr="006F006D" w:rsidRDefault="00CA686E" w:rsidP="005526AF">
            <w:pPr>
              <w:pStyle w:val="afd"/>
              <w:spacing w:before="0" w:beforeAutospacing="0" w:after="0" w:afterAutospacing="0"/>
              <w:ind w:firstLine="567"/>
              <w:rPr>
                <w:i/>
                <w:sz w:val="28"/>
                <w:szCs w:val="28"/>
              </w:rPr>
            </w:pPr>
            <w:r w:rsidRPr="006F006D">
              <w:rPr>
                <w:i/>
                <w:sz w:val="28"/>
                <w:szCs w:val="28"/>
              </w:rPr>
              <w:t>Обучающийся  получит возможность научиться</w:t>
            </w:r>
          </w:p>
          <w:p w:rsidR="00CA686E" w:rsidRPr="006F006D" w:rsidRDefault="00CA686E" w:rsidP="005526AF">
            <w:pPr>
              <w:pStyle w:val="afd"/>
              <w:spacing w:before="0" w:beforeAutospacing="0" w:after="0" w:afterAutospacing="0"/>
              <w:ind w:firstLine="567"/>
              <w:rPr>
                <w:i/>
                <w:sz w:val="28"/>
                <w:szCs w:val="28"/>
              </w:rPr>
            </w:pPr>
          </w:p>
        </w:tc>
        <w:tc>
          <w:tcPr>
            <w:tcW w:w="425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p>
        </w:tc>
        <w:tc>
          <w:tcPr>
            <w:tcW w:w="3544"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самостоятельно ставить новые учебные цели и задачи;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построению жизненных планов во временно2й перспективе;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при планировании достижения целей самостоятельно, полно и адекватно учитывать условия и средства их достижения;</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выделять альтернативные способы достижения цели и выбирать наиболее эффективный способ;</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осуществлять познавательную рефлексию в отношении действий по решению учебных и познавательных задач;</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адекватно оценивать объективную трудность как меру фактического или предполагаемого расхода ресурсов на решение задачи;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адекватно оценивать свои возможности достижения цели определённой сложности в различных сферах самостоятельной деятельности;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основам саморегуляции эмоциональных состояний;</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прилагать волевые усилия и преодолевать трудности и препятствия на пути достижения целей.</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p>
        </w:tc>
      </w:tr>
    </w:tbl>
    <w:p w:rsidR="00CA686E" w:rsidRPr="006F006D" w:rsidRDefault="00CA686E" w:rsidP="00CA686E">
      <w:pPr>
        <w:pStyle w:val="afd"/>
        <w:spacing w:before="0" w:beforeAutospacing="0" w:after="0" w:afterAutospacing="0"/>
        <w:ind w:firstLine="567"/>
        <w:rPr>
          <w:b/>
          <w:sz w:val="28"/>
          <w:szCs w:val="28"/>
        </w:rPr>
      </w:pPr>
      <w:r w:rsidRPr="006F006D">
        <w:rPr>
          <w:b/>
          <w:sz w:val="28"/>
          <w:szCs w:val="28"/>
        </w:rPr>
        <w:t>Результаты формирования коммуникативных универсальных учебных действий</w:t>
      </w:r>
    </w:p>
    <w:tbl>
      <w:tblPr>
        <w:tblW w:w="10418"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4"/>
        <w:gridCol w:w="4252"/>
        <w:gridCol w:w="3402"/>
      </w:tblGrid>
      <w:tr w:rsidR="00CA686E" w:rsidRPr="006F006D" w:rsidTr="00BC1B80">
        <w:tc>
          <w:tcPr>
            <w:tcW w:w="2764" w:type="dxa"/>
          </w:tcPr>
          <w:p w:rsidR="00CA686E" w:rsidRPr="006F006D" w:rsidRDefault="00CA686E" w:rsidP="005526AF">
            <w:pPr>
              <w:pStyle w:val="afd"/>
              <w:spacing w:before="0" w:beforeAutospacing="0" w:after="0" w:afterAutospacing="0"/>
              <w:ind w:firstLine="567"/>
              <w:rPr>
                <w:b/>
                <w:sz w:val="28"/>
                <w:szCs w:val="28"/>
              </w:rPr>
            </w:pPr>
            <w:r w:rsidRPr="006F006D">
              <w:rPr>
                <w:b/>
                <w:sz w:val="28"/>
                <w:szCs w:val="28"/>
              </w:rPr>
              <w:t>Цели</w:t>
            </w:r>
          </w:p>
        </w:tc>
        <w:tc>
          <w:tcPr>
            <w:tcW w:w="4252" w:type="dxa"/>
          </w:tcPr>
          <w:p w:rsidR="00CA686E" w:rsidRPr="006F006D" w:rsidRDefault="00CA686E" w:rsidP="005526AF">
            <w:pPr>
              <w:pStyle w:val="afd"/>
              <w:spacing w:before="0" w:beforeAutospacing="0" w:after="0" w:afterAutospacing="0"/>
              <w:ind w:firstLine="567"/>
              <w:rPr>
                <w:b/>
                <w:sz w:val="28"/>
                <w:szCs w:val="28"/>
              </w:rPr>
            </w:pPr>
            <w:r w:rsidRPr="006F006D">
              <w:rPr>
                <w:b/>
                <w:sz w:val="28"/>
                <w:szCs w:val="28"/>
              </w:rPr>
              <w:t>Результаты на конец</w:t>
            </w:r>
          </w:p>
          <w:p w:rsidR="00CA686E" w:rsidRPr="006F006D" w:rsidRDefault="00CA686E" w:rsidP="005526AF">
            <w:pPr>
              <w:pStyle w:val="afd"/>
              <w:spacing w:before="0" w:beforeAutospacing="0" w:after="0" w:afterAutospacing="0"/>
              <w:ind w:firstLine="567"/>
              <w:rPr>
                <w:b/>
                <w:sz w:val="28"/>
                <w:szCs w:val="28"/>
              </w:rPr>
            </w:pPr>
            <w:r w:rsidRPr="006F006D">
              <w:rPr>
                <w:b/>
                <w:sz w:val="28"/>
                <w:szCs w:val="28"/>
              </w:rPr>
              <w:t>6 класса</w:t>
            </w:r>
          </w:p>
        </w:tc>
        <w:tc>
          <w:tcPr>
            <w:tcW w:w="3402" w:type="dxa"/>
          </w:tcPr>
          <w:p w:rsidR="00CA686E" w:rsidRPr="006F006D" w:rsidRDefault="00CA686E" w:rsidP="005526AF">
            <w:pPr>
              <w:pStyle w:val="afd"/>
              <w:spacing w:before="0" w:beforeAutospacing="0" w:after="0" w:afterAutospacing="0"/>
              <w:ind w:firstLine="567"/>
              <w:rPr>
                <w:b/>
                <w:sz w:val="28"/>
                <w:szCs w:val="28"/>
              </w:rPr>
            </w:pPr>
            <w:r w:rsidRPr="006F006D">
              <w:rPr>
                <w:b/>
                <w:sz w:val="28"/>
                <w:szCs w:val="28"/>
              </w:rPr>
              <w:t>Результаты на конец</w:t>
            </w:r>
          </w:p>
          <w:p w:rsidR="00CA686E" w:rsidRPr="006F006D" w:rsidRDefault="00CA686E" w:rsidP="005526AF">
            <w:pPr>
              <w:pStyle w:val="afd"/>
              <w:spacing w:before="0" w:beforeAutospacing="0" w:after="0" w:afterAutospacing="0"/>
              <w:ind w:firstLine="567"/>
              <w:rPr>
                <w:b/>
                <w:sz w:val="28"/>
                <w:szCs w:val="28"/>
              </w:rPr>
            </w:pPr>
            <w:r w:rsidRPr="006F006D">
              <w:rPr>
                <w:b/>
                <w:sz w:val="28"/>
                <w:szCs w:val="28"/>
              </w:rPr>
              <w:t>9 класса</w:t>
            </w:r>
          </w:p>
        </w:tc>
      </w:tr>
      <w:tr w:rsidR="00CA686E" w:rsidRPr="006F006D" w:rsidTr="00BC1B80">
        <w:tc>
          <w:tcPr>
            <w:tcW w:w="2764" w:type="dxa"/>
          </w:tcPr>
          <w:p w:rsidR="00CA686E" w:rsidRPr="006F006D" w:rsidRDefault="00CA686E" w:rsidP="005526AF">
            <w:pPr>
              <w:ind w:firstLine="567"/>
              <w:rPr>
                <w:sz w:val="28"/>
                <w:szCs w:val="28"/>
              </w:rPr>
            </w:pPr>
            <w:r w:rsidRPr="006F006D">
              <w:rPr>
                <w:sz w:val="28"/>
                <w:szCs w:val="28"/>
              </w:rPr>
              <w:t>Обучающийся научится</w:t>
            </w:r>
          </w:p>
          <w:p w:rsidR="00CA686E" w:rsidRPr="006F006D" w:rsidRDefault="00CA686E" w:rsidP="005526AF">
            <w:pPr>
              <w:ind w:firstLine="567"/>
              <w:rPr>
                <w:sz w:val="28"/>
                <w:szCs w:val="28"/>
              </w:rPr>
            </w:pPr>
            <w:r w:rsidRPr="006F006D">
              <w:rPr>
                <w:sz w:val="28"/>
                <w:szCs w:val="28"/>
              </w:rPr>
              <w:t>формированию действий по организации и планированию учебного сотрудничества с учителем и сверстниками</w:t>
            </w:r>
          </w:p>
        </w:tc>
        <w:tc>
          <w:tcPr>
            <w:tcW w:w="425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учитывать разные мнения и стремится к координации различных позиций в сотрудничестве;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задавать вопросы, необходимые для организации собственной деятельности и сотрудничества с партнёром;</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осуществлять взаимный контроль и оказывать в сотрудничестве необходимую взаимопомощь;</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организовывать и планировать учебное сотрудничество с учителем и сверстниками;</w:t>
            </w:r>
          </w:p>
        </w:tc>
        <w:tc>
          <w:tcPr>
            <w:tcW w:w="340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устанавливать и сравнивать разные точки зрения, прежде чем принимать решения и делать выбор;</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аргументировать свою точку зрения, спорить и отстаивать свою позицию не враждебным для оппонентов образом;</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адекватно использовать речь для планирования и регуляции своей деятельности;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определять цели и функции участников, способы взаимодействия; планировать общие способы работы;</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осуществлять контроль, коррекцию, оценку действий партнёра, уметь убеждать;</w:t>
            </w:r>
          </w:p>
        </w:tc>
      </w:tr>
      <w:tr w:rsidR="00CA686E" w:rsidRPr="006F006D" w:rsidTr="00BC1B80">
        <w:tc>
          <w:tcPr>
            <w:tcW w:w="2764" w:type="dxa"/>
          </w:tcPr>
          <w:p w:rsidR="00CA686E" w:rsidRPr="006F006D" w:rsidRDefault="00CA686E" w:rsidP="005526AF">
            <w:pPr>
              <w:pStyle w:val="afd"/>
              <w:spacing w:before="0" w:beforeAutospacing="0" w:after="0" w:afterAutospacing="0"/>
              <w:ind w:firstLine="567"/>
              <w:rPr>
                <w:sz w:val="28"/>
                <w:szCs w:val="28"/>
              </w:rPr>
            </w:pPr>
            <w:r w:rsidRPr="006F006D">
              <w:rPr>
                <w:bCs/>
                <w:sz w:val="28"/>
                <w:szCs w:val="28"/>
              </w:rPr>
              <w:t>Обучающийся научится работать в группе</w:t>
            </w:r>
          </w:p>
        </w:tc>
        <w:tc>
          <w:tcPr>
            <w:tcW w:w="425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устанавливать рабочие отношения в группе;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p>
        </w:tc>
        <w:tc>
          <w:tcPr>
            <w:tcW w:w="340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основам коммуникативной рефлексии;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использовать адекватные языковые средства для отображения своих чувств, мыслей, мотивов и потребностей;</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r>
      <w:tr w:rsidR="00CA686E" w:rsidRPr="006F006D" w:rsidTr="00BC1B80">
        <w:tc>
          <w:tcPr>
            <w:tcW w:w="2764" w:type="dxa"/>
          </w:tcPr>
          <w:p w:rsidR="00CA686E" w:rsidRPr="006F006D" w:rsidRDefault="00CA686E" w:rsidP="005526AF">
            <w:pPr>
              <w:pStyle w:val="afd"/>
              <w:spacing w:before="0" w:beforeAutospacing="0" w:after="0" w:afterAutospacing="0"/>
              <w:ind w:firstLine="567"/>
              <w:rPr>
                <w:i/>
                <w:sz w:val="28"/>
                <w:szCs w:val="28"/>
              </w:rPr>
            </w:pPr>
            <w:r w:rsidRPr="006F006D">
              <w:rPr>
                <w:i/>
                <w:sz w:val="28"/>
                <w:szCs w:val="28"/>
              </w:rPr>
              <w:t>Обучающийся получит возможность научиться:</w:t>
            </w:r>
          </w:p>
          <w:p w:rsidR="00CA686E" w:rsidRPr="006F006D" w:rsidRDefault="00CA686E" w:rsidP="005526AF">
            <w:pPr>
              <w:pStyle w:val="afd"/>
              <w:spacing w:before="0" w:beforeAutospacing="0" w:after="0" w:afterAutospacing="0"/>
              <w:ind w:firstLine="567"/>
              <w:rPr>
                <w:i/>
                <w:sz w:val="28"/>
                <w:szCs w:val="28"/>
              </w:rPr>
            </w:pPr>
          </w:p>
        </w:tc>
        <w:tc>
          <w:tcPr>
            <w:tcW w:w="425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учитывать и координировать отличные от собственной позиции других людей в сотрудничестве;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брать на себя инициативу в организации совместного действия (деловое лидерство);</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вступать в диалог, а также участвовать в коллективном обсуждении проблем, участвовать в дискуссии;</w:t>
            </w:r>
          </w:p>
        </w:tc>
        <w:tc>
          <w:tcPr>
            <w:tcW w:w="340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учитывать разные мнения и интересы и обосновывать собственную позицию;</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понимать относительность мнений и подходов к решению проблемы;</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оказывать поддержку и содействие тем, от кого зависит достижение цели в совместной деятельности;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осуществлять коммуникативную рефлексию как осознание оснований собственных действий и действий партнёра;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r w:rsidRPr="006F006D">
              <w:rPr>
                <w:rFonts w:ascii="Times New Roman" w:hAnsi="Times New Roman"/>
                <w:i/>
                <w:sz w:val="28"/>
                <w:szCs w:val="28"/>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sz w:val="28"/>
                <w:szCs w:val="28"/>
              </w:rPr>
            </w:pPr>
          </w:p>
        </w:tc>
      </w:tr>
    </w:tbl>
    <w:p w:rsidR="00CA686E" w:rsidRPr="006F006D" w:rsidRDefault="00CA686E" w:rsidP="00CA686E">
      <w:pPr>
        <w:ind w:firstLine="567"/>
        <w:rPr>
          <w:i/>
          <w:iCs/>
          <w:sz w:val="28"/>
          <w:szCs w:val="28"/>
        </w:rPr>
      </w:pPr>
    </w:p>
    <w:p w:rsidR="00CA686E" w:rsidRPr="006F006D" w:rsidRDefault="00CA686E" w:rsidP="00CA686E">
      <w:pPr>
        <w:pStyle w:val="afd"/>
        <w:widowControl w:val="0"/>
        <w:tabs>
          <w:tab w:val="left" w:pos="567"/>
        </w:tabs>
        <w:spacing w:before="0" w:beforeAutospacing="0" w:after="0" w:afterAutospacing="0"/>
        <w:ind w:firstLine="567"/>
        <w:rPr>
          <w:b/>
          <w:sz w:val="28"/>
          <w:szCs w:val="28"/>
        </w:rPr>
      </w:pPr>
      <w:r w:rsidRPr="006F006D">
        <w:rPr>
          <w:b/>
          <w:sz w:val="28"/>
          <w:szCs w:val="28"/>
        </w:rPr>
        <w:t>Результаты формирования познавательных универсальных учебных действий.</w:t>
      </w:r>
    </w:p>
    <w:tbl>
      <w:tblPr>
        <w:tblW w:w="10418"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4"/>
        <w:gridCol w:w="4252"/>
        <w:gridCol w:w="3402"/>
      </w:tblGrid>
      <w:tr w:rsidR="00CA686E" w:rsidRPr="006F006D" w:rsidTr="00BC1B80">
        <w:tc>
          <w:tcPr>
            <w:tcW w:w="2764" w:type="dxa"/>
          </w:tcPr>
          <w:p w:rsidR="00CA686E" w:rsidRPr="006F006D" w:rsidRDefault="00CA686E" w:rsidP="005526AF">
            <w:pPr>
              <w:pStyle w:val="af3"/>
              <w:spacing w:line="240" w:lineRule="auto"/>
              <w:ind w:firstLine="567"/>
              <w:jc w:val="left"/>
              <w:outlineLvl w:val="0"/>
              <w:rPr>
                <w:b/>
                <w:bCs/>
              </w:rPr>
            </w:pPr>
            <w:r w:rsidRPr="006F006D">
              <w:rPr>
                <w:b/>
                <w:bCs/>
              </w:rPr>
              <w:t>Цели</w:t>
            </w:r>
          </w:p>
        </w:tc>
        <w:tc>
          <w:tcPr>
            <w:tcW w:w="4252" w:type="dxa"/>
          </w:tcPr>
          <w:p w:rsidR="00CA686E" w:rsidRPr="006F006D" w:rsidRDefault="00CA686E" w:rsidP="005526AF">
            <w:pPr>
              <w:pStyle w:val="af3"/>
              <w:spacing w:line="240" w:lineRule="auto"/>
              <w:ind w:firstLine="567"/>
              <w:jc w:val="left"/>
              <w:outlineLvl w:val="0"/>
              <w:rPr>
                <w:b/>
                <w:bCs/>
              </w:rPr>
            </w:pPr>
            <w:r w:rsidRPr="006F006D">
              <w:rPr>
                <w:b/>
                <w:bCs/>
              </w:rPr>
              <w:t>Результаты на конец</w:t>
            </w:r>
          </w:p>
          <w:p w:rsidR="00CA686E" w:rsidRPr="006F006D" w:rsidRDefault="00CA686E" w:rsidP="005526AF">
            <w:pPr>
              <w:pStyle w:val="af3"/>
              <w:spacing w:line="240" w:lineRule="auto"/>
              <w:ind w:firstLine="567"/>
              <w:jc w:val="left"/>
              <w:outlineLvl w:val="0"/>
              <w:rPr>
                <w:b/>
                <w:bCs/>
              </w:rPr>
            </w:pPr>
            <w:r w:rsidRPr="006F006D">
              <w:rPr>
                <w:b/>
                <w:bCs/>
              </w:rPr>
              <w:t>6 класса</w:t>
            </w:r>
          </w:p>
        </w:tc>
        <w:tc>
          <w:tcPr>
            <w:tcW w:w="3402" w:type="dxa"/>
          </w:tcPr>
          <w:p w:rsidR="00CA686E" w:rsidRPr="006F006D" w:rsidRDefault="00CA686E" w:rsidP="005526AF">
            <w:pPr>
              <w:pStyle w:val="af3"/>
              <w:spacing w:line="240" w:lineRule="auto"/>
              <w:ind w:firstLine="567"/>
              <w:jc w:val="left"/>
              <w:outlineLvl w:val="0"/>
              <w:rPr>
                <w:b/>
                <w:bCs/>
              </w:rPr>
            </w:pPr>
            <w:r w:rsidRPr="006F006D">
              <w:rPr>
                <w:b/>
                <w:bCs/>
              </w:rPr>
              <w:t>Результаты на конец</w:t>
            </w:r>
          </w:p>
          <w:p w:rsidR="00CA686E" w:rsidRPr="006F006D" w:rsidRDefault="00CA686E" w:rsidP="005526AF">
            <w:pPr>
              <w:pStyle w:val="af3"/>
              <w:spacing w:line="240" w:lineRule="auto"/>
              <w:ind w:firstLine="567"/>
              <w:jc w:val="left"/>
              <w:outlineLvl w:val="0"/>
              <w:rPr>
                <w:b/>
                <w:bCs/>
              </w:rPr>
            </w:pPr>
            <w:r w:rsidRPr="006F006D">
              <w:rPr>
                <w:b/>
                <w:bCs/>
              </w:rPr>
              <w:t>9 класса</w:t>
            </w:r>
          </w:p>
        </w:tc>
      </w:tr>
      <w:tr w:rsidR="00CA686E" w:rsidRPr="006F006D" w:rsidTr="00BC1B80">
        <w:tc>
          <w:tcPr>
            <w:tcW w:w="2764" w:type="dxa"/>
          </w:tcPr>
          <w:p w:rsidR="00CA686E" w:rsidRPr="006F006D" w:rsidRDefault="00CA686E" w:rsidP="005526AF">
            <w:pPr>
              <w:ind w:firstLine="567"/>
              <w:rPr>
                <w:sz w:val="28"/>
                <w:szCs w:val="28"/>
              </w:rPr>
            </w:pPr>
            <w:r w:rsidRPr="006F006D">
              <w:rPr>
                <w:sz w:val="28"/>
                <w:szCs w:val="28"/>
              </w:rPr>
              <w:t>Обучающиеся практически освоят основы проектно-исследовательской деятельности, методы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w:t>
            </w:r>
            <w:r w:rsidRPr="006F006D">
              <w:rPr>
                <w:i/>
                <w:iCs/>
                <w:sz w:val="28"/>
                <w:szCs w:val="28"/>
              </w:rPr>
              <w:t xml:space="preserve"> логических действий и операций.</w:t>
            </w:r>
          </w:p>
          <w:p w:rsidR="00CA686E" w:rsidRPr="006F006D" w:rsidRDefault="00CA686E" w:rsidP="005526AF">
            <w:pPr>
              <w:pStyle w:val="af3"/>
              <w:spacing w:line="240" w:lineRule="auto"/>
              <w:ind w:firstLine="567"/>
              <w:jc w:val="left"/>
              <w:outlineLvl w:val="0"/>
              <w:rPr>
                <w:b/>
                <w:bCs/>
              </w:rPr>
            </w:pPr>
          </w:p>
        </w:tc>
        <w:tc>
          <w:tcPr>
            <w:tcW w:w="425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освоение основ реализации проектно-исследовательской деятельности;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умение проводить наблюдение и эксперимент под руководством учителя;</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b/>
                <w:bCs/>
                <w:sz w:val="28"/>
                <w:szCs w:val="28"/>
              </w:rPr>
            </w:pPr>
            <w:r w:rsidRPr="006F006D">
              <w:rPr>
                <w:rFonts w:ascii="Times New Roman" w:hAnsi="Times New Roman"/>
                <w:sz w:val="28"/>
                <w:szCs w:val="28"/>
              </w:rPr>
              <w:t>осуществлять поиск информации под руководством учителя;</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осуществлять сравнение, сериацию и классификацию, вместе с учителем выбирая основания и критерии для указанных логических операций;</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объяснять отдельные явления, процессы, связи и отношения, выявляемые в ходе исследования;</w:t>
            </w:r>
          </w:p>
          <w:p w:rsidR="00CA686E" w:rsidRPr="006F006D" w:rsidRDefault="00CA686E" w:rsidP="005526AF">
            <w:pPr>
              <w:pStyle w:val="a6"/>
              <w:spacing w:after="0" w:line="240" w:lineRule="auto"/>
              <w:ind w:left="360" w:firstLine="567"/>
              <w:rPr>
                <w:rFonts w:ascii="Times New Roman" w:hAnsi="Times New Roman"/>
                <w:sz w:val="28"/>
                <w:szCs w:val="28"/>
              </w:rPr>
            </w:pPr>
          </w:p>
        </w:tc>
        <w:tc>
          <w:tcPr>
            <w:tcW w:w="340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осуществлять расширенный поиск информации с использованием ресурсов библиотек и Интернета;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создавать и преобразовывать модели и схемы для решения задач;</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осуществлять выбор наиболее эффективных способов решения задач в зависимости от конкретных условий;</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давать определение понятиям;</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устанавливать причинно-следственные связи;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осуществлять логическую операцию установления родовидовых отношений, ограничение понятия;</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строить логическое рассуждение, включающее установление причинно-следственных связей;</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объяснять явления, процессы, связи и отношения, выявляемые в ходе исследования;</w:t>
            </w:r>
          </w:p>
        </w:tc>
      </w:tr>
      <w:tr w:rsidR="00CA686E" w:rsidRPr="006F006D" w:rsidTr="00BC1B80">
        <w:tc>
          <w:tcPr>
            <w:tcW w:w="2764" w:type="dxa"/>
          </w:tcPr>
          <w:p w:rsidR="00CA686E" w:rsidRPr="006F006D" w:rsidRDefault="00CA686E" w:rsidP="005526AF">
            <w:pPr>
              <w:ind w:firstLine="567"/>
              <w:rPr>
                <w:sz w:val="28"/>
                <w:szCs w:val="28"/>
              </w:rPr>
            </w:pPr>
            <w:r w:rsidRPr="006F006D">
              <w:rPr>
                <w:sz w:val="28"/>
                <w:szCs w:val="28"/>
              </w:rPr>
              <w:t>Обучающиеся освоят стратегию смыслового чтения и работе с информацией</w:t>
            </w:r>
          </w:p>
          <w:p w:rsidR="00CA686E" w:rsidRPr="006F006D" w:rsidRDefault="00CA686E" w:rsidP="005526AF">
            <w:pPr>
              <w:ind w:firstLine="567"/>
              <w:rPr>
                <w:sz w:val="28"/>
                <w:szCs w:val="28"/>
              </w:rPr>
            </w:pPr>
          </w:p>
        </w:tc>
        <w:tc>
          <w:tcPr>
            <w:tcW w:w="425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основам ознакомительного, изучающего, усваивающего и поискового чтения;</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c>
          <w:tcPr>
            <w:tcW w:w="340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sz w:val="28"/>
                <w:szCs w:val="28"/>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r>
      <w:tr w:rsidR="00CA686E" w:rsidRPr="006F006D" w:rsidTr="00BC1B80">
        <w:tc>
          <w:tcPr>
            <w:tcW w:w="2764" w:type="dxa"/>
          </w:tcPr>
          <w:p w:rsidR="00CA686E" w:rsidRPr="006F006D" w:rsidRDefault="00CA686E" w:rsidP="005526AF">
            <w:pPr>
              <w:ind w:firstLine="567"/>
              <w:rPr>
                <w:i/>
                <w:iCs/>
                <w:sz w:val="28"/>
                <w:szCs w:val="28"/>
              </w:rPr>
            </w:pPr>
            <w:r w:rsidRPr="006F006D">
              <w:rPr>
                <w:i/>
                <w:iCs/>
                <w:sz w:val="28"/>
                <w:szCs w:val="28"/>
              </w:rPr>
              <w:t>Выпускник получит возможность научиться:</w:t>
            </w:r>
          </w:p>
          <w:p w:rsidR="00CA686E" w:rsidRPr="006F006D" w:rsidRDefault="00CA686E" w:rsidP="005526AF">
            <w:pPr>
              <w:ind w:firstLine="567"/>
              <w:rPr>
                <w:sz w:val="28"/>
                <w:szCs w:val="28"/>
              </w:rPr>
            </w:pPr>
          </w:p>
        </w:tc>
        <w:tc>
          <w:tcPr>
            <w:tcW w:w="425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основам рефлексивного чтения;</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выдвигать гипотезы о связях и закономерностях событий, процессов, объектов;</w:t>
            </w:r>
          </w:p>
          <w:p w:rsidR="00CA686E" w:rsidRPr="006F006D" w:rsidRDefault="00CA686E" w:rsidP="005526AF">
            <w:pPr>
              <w:pStyle w:val="a6"/>
              <w:spacing w:after="0" w:line="240" w:lineRule="auto"/>
              <w:ind w:left="360" w:firstLine="567"/>
              <w:rPr>
                <w:rFonts w:ascii="Times New Roman" w:hAnsi="Times New Roman"/>
                <w:sz w:val="28"/>
                <w:szCs w:val="28"/>
              </w:rPr>
            </w:pPr>
          </w:p>
        </w:tc>
        <w:tc>
          <w:tcPr>
            <w:tcW w:w="340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основам рефлексивного чтения;</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ставить проблему, аргументировать её актуальность;</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самостоятельно проводить исследование на основе применения методов наблюдения и эксперимента;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выдвигать гипотезы о связях и закономерностях событий, процессов, объектов;</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организовывать исследование с целью проверки гипотез;</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sz w:val="28"/>
                <w:szCs w:val="28"/>
              </w:rPr>
            </w:pPr>
            <w:r w:rsidRPr="006F006D">
              <w:rPr>
                <w:rFonts w:ascii="Times New Roman" w:hAnsi="Times New Roman"/>
                <w:i/>
                <w:iCs/>
                <w:sz w:val="28"/>
                <w:szCs w:val="28"/>
              </w:rPr>
              <w:t>делать умозаключения (индуктивное и по аналогии) и выводы на основе аргументации.</w:t>
            </w:r>
          </w:p>
        </w:tc>
      </w:tr>
    </w:tbl>
    <w:p w:rsidR="00CA686E" w:rsidRPr="006F006D" w:rsidRDefault="00CA686E" w:rsidP="00CA686E">
      <w:pPr>
        <w:pStyle w:val="afd"/>
        <w:widowControl w:val="0"/>
        <w:tabs>
          <w:tab w:val="left" w:pos="567"/>
        </w:tabs>
        <w:spacing w:before="0" w:beforeAutospacing="0" w:after="0" w:afterAutospacing="0"/>
        <w:ind w:firstLine="567"/>
        <w:rPr>
          <w:b/>
          <w:sz w:val="28"/>
          <w:szCs w:val="28"/>
        </w:rPr>
      </w:pPr>
    </w:p>
    <w:p w:rsidR="00CA686E" w:rsidRPr="006F006D" w:rsidRDefault="00CA686E" w:rsidP="00CA686E">
      <w:pPr>
        <w:pStyle w:val="afd"/>
        <w:widowControl w:val="0"/>
        <w:tabs>
          <w:tab w:val="left" w:pos="567"/>
        </w:tabs>
        <w:spacing w:before="0" w:beforeAutospacing="0" w:after="0" w:afterAutospacing="0"/>
        <w:ind w:firstLine="567"/>
        <w:rPr>
          <w:b/>
          <w:sz w:val="28"/>
          <w:szCs w:val="28"/>
        </w:rPr>
      </w:pPr>
    </w:p>
    <w:p w:rsidR="00CA686E" w:rsidRPr="006F006D" w:rsidRDefault="00CA686E" w:rsidP="00CA686E">
      <w:pPr>
        <w:pStyle w:val="afd"/>
        <w:widowControl w:val="0"/>
        <w:tabs>
          <w:tab w:val="left" w:pos="567"/>
        </w:tabs>
        <w:spacing w:before="0" w:beforeAutospacing="0" w:after="0" w:afterAutospacing="0"/>
        <w:ind w:firstLine="567"/>
        <w:rPr>
          <w:b/>
          <w:sz w:val="28"/>
          <w:szCs w:val="28"/>
        </w:rPr>
      </w:pPr>
      <w:r w:rsidRPr="006F006D">
        <w:rPr>
          <w:b/>
          <w:sz w:val="28"/>
          <w:szCs w:val="28"/>
        </w:rPr>
        <w:t>Формирование ИКТ-компетентности обучающихся</w:t>
      </w:r>
    </w:p>
    <w:tbl>
      <w:tblPr>
        <w:tblW w:w="10418"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4"/>
        <w:gridCol w:w="4252"/>
        <w:gridCol w:w="3402"/>
      </w:tblGrid>
      <w:tr w:rsidR="00CA686E" w:rsidRPr="006F006D" w:rsidTr="00BC1B80">
        <w:tc>
          <w:tcPr>
            <w:tcW w:w="2764" w:type="dxa"/>
          </w:tcPr>
          <w:p w:rsidR="00CA686E" w:rsidRPr="006F006D" w:rsidRDefault="00CA686E" w:rsidP="005526AF">
            <w:pPr>
              <w:pStyle w:val="af3"/>
              <w:spacing w:line="240" w:lineRule="auto"/>
              <w:ind w:firstLine="567"/>
              <w:jc w:val="left"/>
              <w:outlineLvl w:val="0"/>
              <w:rPr>
                <w:b/>
                <w:bCs/>
              </w:rPr>
            </w:pPr>
            <w:r w:rsidRPr="006F006D">
              <w:rPr>
                <w:b/>
                <w:bCs/>
              </w:rPr>
              <w:t>Цели</w:t>
            </w:r>
          </w:p>
        </w:tc>
        <w:tc>
          <w:tcPr>
            <w:tcW w:w="4252" w:type="dxa"/>
          </w:tcPr>
          <w:p w:rsidR="00CA686E" w:rsidRPr="006F006D" w:rsidRDefault="00CA686E" w:rsidP="005526AF">
            <w:pPr>
              <w:pStyle w:val="af3"/>
              <w:spacing w:line="240" w:lineRule="auto"/>
              <w:ind w:firstLine="567"/>
              <w:jc w:val="left"/>
              <w:outlineLvl w:val="0"/>
              <w:rPr>
                <w:b/>
                <w:bCs/>
              </w:rPr>
            </w:pPr>
            <w:r w:rsidRPr="006F006D">
              <w:rPr>
                <w:b/>
                <w:bCs/>
              </w:rPr>
              <w:t>Результаты на конец</w:t>
            </w:r>
          </w:p>
          <w:p w:rsidR="00CA686E" w:rsidRPr="006F006D" w:rsidRDefault="00CA686E" w:rsidP="005526AF">
            <w:pPr>
              <w:pStyle w:val="af3"/>
              <w:spacing w:line="240" w:lineRule="auto"/>
              <w:ind w:firstLine="567"/>
              <w:jc w:val="left"/>
              <w:outlineLvl w:val="0"/>
              <w:rPr>
                <w:b/>
                <w:bCs/>
              </w:rPr>
            </w:pPr>
            <w:r w:rsidRPr="006F006D">
              <w:rPr>
                <w:b/>
                <w:bCs/>
              </w:rPr>
              <w:t>6 класса</w:t>
            </w:r>
          </w:p>
        </w:tc>
        <w:tc>
          <w:tcPr>
            <w:tcW w:w="3402" w:type="dxa"/>
          </w:tcPr>
          <w:p w:rsidR="00CA686E" w:rsidRPr="006F006D" w:rsidRDefault="00CA686E" w:rsidP="005526AF">
            <w:pPr>
              <w:pStyle w:val="af3"/>
              <w:spacing w:line="240" w:lineRule="auto"/>
              <w:ind w:firstLine="567"/>
              <w:jc w:val="left"/>
              <w:outlineLvl w:val="0"/>
              <w:rPr>
                <w:b/>
                <w:bCs/>
              </w:rPr>
            </w:pPr>
            <w:r w:rsidRPr="006F006D">
              <w:rPr>
                <w:b/>
                <w:bCs/>
              </w:rPr>
              <w:t>Результаты на конец</w:t>
            </w:r>
          </w:p>
          <w:p w:rsidR="00CA686E" w:rsidRPr="006F006D" w:rsidRDefault="00CA686E" w:rsidP="005526AF">
            <w:pPr>
              <w:pStyle w:val="af3"/>
              <w:spacing w:line="240" w:lineRule="auto"/>
              <w:ind w:firstLine="567"/>
              <w:jc w:val="left"/>
              <w:outlineLvl w:val="0"/>
              <w:rPr>
                <w:b/>
                <w:bCs/>
              </w:rPr>
            </w:pPr>
            <w:r w:rsidRPr="006F006D">
              <w:rPr>
                <w:b/>
                <w:bCs/>
              </w:rPr>
              <w:t>9 класса</w:t>
            </w:r>
          </w:p>
        </w:tc>
      </w:tr>
      <w:tr w:rsidR="00CA686E" w:rsidRPr="006F006D" w:rsidTr="00BC1B80">
        <w:tc>
          <w:tcPr>
            <w:tcW w:w="2764" w:type="dxa"/>
          </w:tcPr>
          <w:p w:rsidR="00CA686E" w:rsidRPr="006F006D" w:rsidRDefault="00CA686E" w:rsidP="005526AF">
            <w:pPr>
              <w:ind w:firstLine="567"/>
              <w:rPr>
                <w:b/>
                <w:bCs/>
                <w:sz w:val="28"/>
                <w:szCs w:val="28"/>
              </w:rPr>
            </w:pPr>
            <w:r w:rsidRPr="006F006D">
              <w:rPr>
                <w:i/>
                <w:iCs/>
                <w:sz w:val="28"/>
                <w:szCs w:val="28"/>
              </w:rPr>
              <w:t>формирование информационной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tc>
        <w:tc>
          <w:tcPr>
            <w:tcW w:w="425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Понимание значения подготовки в области информатики и ИКТ в условиях развития информационного общества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включение и выключение устройств ИКТ. Вход в операционную систему;</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Общие представления о пользовательском интерфейсе.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Представление о компьютерных объектах и их признаках.</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понимание основных принципов работы устройств ИКТ</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Навыки управления компьютером.</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Понимание значения различных кодов в жизни человека.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Умение работать с файлами.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Умения поиска и выделения необходимой информации.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Умение выполнять основные операции по созданию и редактированию несложных текстовых документов.</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Знание основных правил ввода текста.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Иметь представление о компьютерной графике.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Умение выделять в сложных графических объектах простые.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Умение создавать сложные изображения, состоящие из графических примитивов.</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Представление об анимации как о последовательности событий, разворачивающихся по определенному плану.</w:t>
            </w:r>
          </w:p>
        </w:tc>
        <w:tc>
          <w:tcPr>
            <w:tcW w:w="340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ИКТ-грамотность – это использование цифровых технологий, инструментов коммуникации и/или сетей для получения доступа к информации, управления ею, ее интеграции, оценки и создания для функционирования в современном обществе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Представление об организации и принципах работы в локальной сети и глобальной сети Интернет</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Вывод информации на бумагу</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Понимание роли информационных процессов в современном мире.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Умение оформлять текст в соответствии с заданными требованиями к шрифту, начертанию, размеру и цвету, выравниванию текста.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Иметь представление об инструментах растровой и векторной графики.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Создавать мультимедийные презентации с добавлением текста, таблиц, графики, звука, анимации, видео, гиперссылок, подбирать дизайн презентации.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p>
        </w:tc>
      </w:tr>
      <w:tr w:rsidR="00CA686E" w:rsidRPr="006F006D" w:rsidTr="00BC1B80">
        <w:tc>
          <w:tcPr>
            <w:tcW w:w="2764" w:type="dxa"/>
          </w:tcPr>
          <w:p w:rsidR="00CA686E" w:rsidRPr="006F006D" w:rsidRDefault="00CA686E" w:rsidP="005526AF">
            <w:pPr>
              <w:ind w:firstLine="567"/>
              <w:rPr>
                <w:iCs/>
                <w:sz w:val="28"/>
                <w:szCs w:val="28"/>
              </w:rPr>
            </w:pPr>
            <w:r w:rsidRPr="006F006D">
              <w:rPr>
                <w:iCs/>
                <w:sz w:val="28"/>
                <w:szCs w:val="28"/>
              </w:rPr>
              <w:t>формирование умений формализации и структурирования информации, умения выбирать способ представления данных в соответствии с поставленной</w:t>
            </w:r>
          </w:p>
          <w:p w:rsidR="00CA686E" w:rsidRPr="006F006D" w:rsidRDefault="00CA686E" w:rsidP="005526AF">
            <w:pPr>
              <w:ind w:firstLine="567"/>
              <w:rPr>
                <w:iCs/>
                <w:sz w:val="28"/>
                <w:szCs w:val="28"/>
              </w:rPr>
            </w:pPr>
            <w:r w:rsidRPr="006F006D">
              <w:rPr>
                <w:iCs/>
                <w:sz w:val="28"/>
                <w:szCs w:val="28"/>
              </w:rPr>
              <w:t>задачей — таблицы, схемы, графики, диаграммы, с использованием соответствующих программных средств обработки данных</w:t>
            </w:r>
          </w:p>
        </w:tc>
        <w:tc>
          <w:tcPr>
            <w:tcW w:w="425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Понимание необходимости выбора той или иной формы представления (кодирования) информации в зависимости от стоящей задачи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Умение визуализировать числовые данные, «читать» простые графики и диаграммы</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умение строить простые графики и диаграммы</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понимание значения информационного моделирования как метода познания окружающей действительности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Умение создавать простые таблицы.</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представление о схемах как разновидностях информационных моделей</w:t>
            </w:r>
          </w:p>
        </w:tc>
        <w:tc>
          <w:tcPr>
            <w:tcW w:w="340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Умение представлять информацию в наглядной форме.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представление о табличных моделях как разновидности информационных моделей</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представления о графиках и диаграммах как разновидностях информационных моделей</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понимать сущность основных приемов обработки информации в электронных таблицах;</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p>
        </w:tc>
      </w:tr>
      <w:tr w:rsidR="00CA686E" w:rsidRPr="006F006D" w:rsidTr="00BC1B80">
        <w:tc>
          <w:tcPr>
            <w:tcW w:w="2764" w:type="dxa"/>
          </w:tcPr>
          <w:p w:rsidR="00CA686E" w:rsidRPr="006F006D" w:rsidRDefault="00CA686E" w:rsidP="005526AF">
            <w:pPr>
              <w:ind w:firstLine="567"/>
              <w:rPr>
                <w:iCs/>
                <w:sz w:val="28"/>
                <w:szCs w:val="28"/>
              </w:rPr>
            </w:pPr>
            <w:r w:rsidRPr="006F006D">
              <w:rPr>
                <w:iCs/>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tc>
        <w:tc>
          <w:tcPr>
            <w:tcW w:w="425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Ответственное отношение к информации с учетом правовых и этических аспектов ее использования.</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Умения поиска и выделения необходимой информации.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Умение отправлять и получать электронные письма.</w:t>
            </w:r>
          </w:p>
        </w:tc>
        <w:tc>
          <w:tcPr>
            <w:tcW w:w="340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Представление о поиске информации как информационной задаче.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составлять запросы для поиска информации в Интернете;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оценивать возможное количество результатов поиска информации в Интернете, полученных по тем или иным запросам</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понимать основы организации и функционирования компьютерных сетей;</w:t>
            </w:r>
          </w:p>
        </w:tc>
      </w:tr>
      <w:tr w:rsidR="00CA686E" w:rsidRPr="006F006D" w:rsidTr="00BC1B80">
        <w:tc>
          <w:tcPr>
            <w:tcW w:w="2764" w:type="dxa"/>
          </w:tcPr>
          <w:p w:rsidR="00CA686E" w:rsidRPr="006F006D" w:rsidRDefault="00CA686E" w:rsidP="005526AF">
            <w:pPr>
              <w:ind w:firstLine="567"/>
              <w:rPr>
                <w:i/>
                <w:iCs/>
                <w:sz w:val="28"/>
                <w:szCs w:val="28"/>
              </w:rPr>
            </w:pPr>
            <w:r w:rsidRPr="006F006D">
              <w:rPr>
                <w:i/>
                <w:iCs/>
                <w:sz w:val="28"/>
                <w:szCs w:val="28"/>
              </w:rPr>
              <w:t>Выпускник получит возможность научиться:</w:t>
            </w:r>
          </w:p>
          <w:p w:rsidR="00CA686E" w:rsidRPr="006F006D" w:rsidRDefault="00CA686E" w:rsidP="005526AF">
            <w:pPr>
              <w:ind w:firstLine="567"/>
              <w:rPr>
                <w:i/>
                <w:iCs/>
                <w:sz w:val="28"/>
                <w:szCs w:val="28"/>
              </w:rPr>
            </w:pPr>
          </w:p>
        </w:tc>
        <w:tc>
          <w:tcPr>
            <w:tcW w:w="425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овладеть приёмами клавиатурного письма;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научиться работать с файлами и папками;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знакомство с основными возможностями графического интерфейса и правилами организации индивидуального информационного пространства;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создавать простые текстовые документы,</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осуществлять орфографический контроль в текстовом документе с помощью средств текстового процессора;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оформлять текст в соответствии с заданными требованиями к шрифту, его начертанию, размеру и цвету, к выравниванию текста;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создавать и редактировать простые графические изображения с помощью средств графического редактора;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научиться создавать на заданную тему мультимедийную презентацию, слайды которой содержат тексты, графические изображения и эффекты анимации;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сформировать начальные представления о моделях и моделировании как методе научного познания;</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приводить примеры образных, знаковых и смешанных информационных моделей;</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выбирать форму представления данных (таблица, диаграмма) в соответствии с поставленной задачей.</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составлять запросы для поиска информации в Интернете;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p>
        </w:tc>
        <w:tc>
          <w:tcPr>
            <w:tcW w:w="340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овладеть приёмами квалифицированного клавиатурного письма;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научиться систематизировать (упорядочивать) файлы и папки;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сформировать представления об основных возможностях графического интерфейса и правилах организации индивидуального информационного пространства;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расширить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создавать объемные текстовые документы, включающие списки, таблицы, диаграммы, рисунки;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осуществлять орфографический контроль в текстовом документе с помощью средств текстового процессора;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оформлять текст в соответствии с заданными требованиями к шрифту, его начертанию, размеру и цвету, к выравниванию текста;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видоизменять готовые графические изображения с помощью средств графического редактора;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научиться создавать сложные графические объекты с повторяющимися и /или преобразованными фрагментами;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научиться создавать на заданную тему мультимедийную презентацию с гиперссылками, слайды которой содержат тексты, звуки, графические изображения; демонстрировать презентацию на экране компьютера или с помощью проектора.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сформировать начальные представления о назначении и области применения моделей; о моделировании как методе научного познания;</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приводить примеры образных, знаковых и смешанных информационных моделей;</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познакомится с правилами построения табличных моделей, схем, графов, деревьев;</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выбирать форму представления данных (таблица, схема, график, диаграмма, граф, дерево) в соответствии с поставленной задачей.</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расширить представления о компьютерных сетях распространения и обмена информацией, об использовании информационных ресурсов общества с соблюдением соответствующих правовых и этических норм, требований информационной безопасности;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научиться оценивать возможное количество результатов поиска информации в Интернете, полученных по тем или иным запросам.</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познакомиться с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p>
        </w:tc>
      </w:tr>
    </w:tbl>
    <w:p w:rsidR="00CA686E" w:rsidRPr="006F006D" w:rsidRDefault="00CA686E" w:rsidP="00CA686E">
      <w:pPr>
        <w:pStyle w:val="afd"/>
        <w:widowControl w:val="0"/>
        <w:tabs>
          <w:tab w:val="left" w:pos="567"/>
          <w:tab w:val="left" w:pos="993"/>
        </w:tabs>
        <w:spacing w:before="0" w:beforeAutospacing="0" w:after="0" w:afterAutospacing="0"/>
        <w:ind w:left="709" w:firstLine="567"/>
        <w:textAlignment w:val="baseline"/>
        <w:rPr>
          <w:b/>
          <w:sz w:val="28"/>
          <w:szCs w:val="28"/>
        </w:rPr>
      </w:pPr>
      <w:r w:rsidRPr="006F006D">
        <w:rPr>
          <w:b/>
          <w:sz w:val="28"/>
          <w:szCs w:val="28"/>
        </w:rPr>
        <w:t>Основы учебно-исследовательской и проектной деятельности</w:t>
      </w:r>
    </w:p>
    <w:tbl>
      <w:tblPr>
        <w:tblW w:w="10418"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4"/>
        <w:gridCol w:w="4252"/>
        <w:gridCol w:w="3402"/>
      </w:tblGrid>
      <w:tr w:rsidR="00CA686E" w:rsidRPr="006F006D" w:rsidTr="00BC1B80">
        <w:tc>
          <w:tcPr>
            <w:tcW w:w="2764" w:type="dxa"/>
          </w:tcPr>
          <w:p w:rsidR="00CA686E" w:rsidRPr="006F006D" w:rsidRDefault="00CA686E" w:rsidP="005526AF">
            <w:pPr>
              <w:pStyle w:val="af3"/>
              <w:spacing w:line="240" w:lineRule="auto"/>
              <w:ind w:firstLine="567"/>
              <w:jc w:val="left"/>
              <w:outlineLvl w:val="0"/>
              <w:rPr>
                <w:b/>
                <w:bCs/>
              </w:rPr>
            </w:pPr>
            <w:r w:rsidRPr="006F006D">
              <w:rPr>
                <w:b/>
                <w:bCs/>
              </w:rPr>
              <w:t>Цели</w:t>
            </w:r>
          </w:p>
        </w:tc>
        <w:tc>
          <w:tcPr>
            <w:tcW w:w="4252" w:type="dxa"/>
          </w:tcPr>
          <w:p w:rsidR="00CA686E" w:rsidRPr="006F006D" w:rsidRDefault="00CA686E" w:rsidP="005526AF">
            <w:pPr>
              <w:pStyle w:val="af3"/>
              <w:spacing w:line="240" w:lineRule="auto"/>
              <w:ind w:firstLine="567"/>
              <w:jc w:val="left"/>
              <w:outlineLvl w:val="0"/>
              <w:rPr>
                <w:b/>
                <w:bCs/>
              </w:rPr>
            </w:pPr>
            <w:r w:rsidRPr="006F006D">
              <w:rPr>
                <w:b/>
                <w:bCs/>
              </w:rPr>
              <w:t>Результаты на конец</w:t>
            </w:r>
          </w:p>
          <w:p w:rsidR="00CA686E" w:rsidRPr="006F006D" w:rsidRDefault="00CA686E" w:rsidP="005526AF">
            <w:pPr>
              <w:pStyle w:val="af3"/>
              <w:spacing w:line="240" w:lineRule="auto"/>
              <w:ind w:firstLine="567"/>
              <w:jc w:val="left"/>
              <w:outlineLvl w:val="0"/>
              <w:rPr>
                <w:b/>
                <w:bCs/>
              </w:rPr>
            </w:pPr>
            <w:r w:rsidRPr="006F006D">
              <w:rPr>
                <w:b/>
                <w:bCs/>
              </w:rPr>
              <w:t>6 класса</w:t>
            </w:r>
          </w:p>
        </w:tc>
        <w:tc>
          <w:tcPr>
            <w:tcW w:w="3402" w:type="dxa"/>
          </w:tcPr>
          <w:p w:rsidR="00CA686E" w:rsidRPr="006F006D" w:rsidRDefault="00CA686E" w:rsidP="005526AF">
            <w:pPr>
              <w:pStyle w:val="af3"/>
              <w:spacing w:line="240" w:lineRule="auto"/>
              <w:ind w:firstLine="567"/>
              <w:jc w:val="left"/>
              <w:outlineLvl w:val="0"/>
              <w:rPr>
                <w:b/>
                <w:bCs/>
              </w:rPr>
            </w:pPr>
            <w:r w:rsidRPr="006F006D">
              <w:rPr>
                <w:b/>
                <w:bCs/>
              </w:rPr>
              <w:t>Результаты на конец</w:t>
            </w:r>
          </w:p>
          <w:p w:rsidR="00CA686E" w:rsidRPr="006F006D" w:rsidRDefault="00CA686E" w:rsidP="005526AF">
            <w:pPr>
              <w:pStyle w:val="af3"/>
              <w:spacing w:line="240" w:lineRule="auto"/>
              <w:ind w:firstLine="567"/>
              <w:jc w:val="left"/>
              <w:outlineLvl w:val="0"/>
              <w:rPr>
                <w:b/>
                <w:bCs/>
              </w:rPr>
            </w:pPr>
            <w:r w:rsidRPr="006F006D">
              <w:rPr>
                <w:b/>
                <w:bCs/>
              </w:rPr>
              <w:t>9 класса</w:t>
            </w:r>
          </w:p>
        </w:tc>
      </w:tr>
      <w:tr w:rsidR="00CA686E" w:rsidRPr="006F006D" w:rsidTr="00BC1B80">
        <w:tc>
          <w:tcPr>
            <w:tcW w:w="2764" w:type="dxa"/>
          </w:tcPr>
          <w:p w:rsidR="00CA686E" w:rsidRPr="006F006D" w:rsidRDefault="00CA686E" w:rsidP="005526AF">
            <w:pPr>
              <w:ind w:firstLine="567"/>
              <w:rPr>
                <w:iCs/>
                <w:sz w:val="28"/>
                <w:szCs w:val="28"/>
              </w:rPr>
            </w:pPr>
            <w:r w:rsidRPr="006F006D">
              <w:rPr>
                <w:iCs/>
                <w:sz w:val="28"/>
                <w:szCs w:val="28"/>
              </w:rPr>
              <w:t>Обучающийся освоит основы проектно-исследовательской деятельности</w:t>
            </w:r>
          </w:p>
        </w:tc>
        <w:tc>
          <w:tcPr>
            <w:tcW w:w="425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решать проектные задачи;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планировать и выполнять учебный проект;</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ставить вопросы, ответы на которые могут быть получены путём учебного проекта;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отличать факты от суждений, мнений и оценок, критически относиться к суждениям, мнениям, оценкам</w:t>
            </w:r>
          </w:p>
        </w:tc>
        <w:tc>
          <w:tcPr>
            <w:tcW w:w="340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выбирать и использовать методы, релевантные рассматриваемой проблеме;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ясно, логично и точно излагать свою точку зрения, использовать языковые средства, адекватные обсуждаемой проблеме;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отличать факты от суждений, мнений и оценок, критически относиться к суждениям, мнениям, оценкам, реконструировать их основания;</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tc>
      </w:tr>
      <w:tr w:rsidR="00CA686E" w:rsidRPr="006F006D" w:rsidTr="00BC1B80">
        <w:tc>
          <w:tcPr>
            <w:tcW w:w="2764" w:type="dxa"/>
          </w:tcPr>
          <w:p w:rsidR="00CA686E" w:rsidRPr="006F006D" w:rsidRDefault="00CA686E" w:rsidP="005526AF">
            <w:pPr>
              <w:ind w:firstLine="567"/>
              <w:rPr>
                <w:i/>
                <w:iCs/>
                <w:sz w:val="28"/>
                <w:szCs w:val="28"/>
              </w:rPr>
            </w:pPr>
            <w:r w:rsidRPr="006F006D">
              <w:rPr>
                <w:i/>
                <w:iCs/>
                <w:sz w:val="28"/>
                <w:szCs w:val="28"/>
              </w:rPr>
              <w:t>Обучающийся получит возможность научиться</w:t>
            </w:r>
          </w:p>
        </w:tc>
        <w:tc>
          <w:tcPr>
            <w:tcW w:w="425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самостоятельно задумывать, планировать и выполнять учебный проект;</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использовать догадку, озарение;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использовать некоторые приёмы художественного познания мира;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целенаправленно и осознанно развивать свои коммуникативные способности, осваивать новые языковые средства;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осознавать свою ответственность за достоверность полученных знаний, за качество выполненного проекта.</w:t>
            </w:r>
          </w:p>
        </w:tc>
        <w:tc>
          <w:tcPr>
            <w:tcW w:w="340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самостоятельно задумывать, планировать и выполнять учебное исследование, учебный и социальный проект;</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использовать догадку, озарение, интуицию;</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использовать такие математические методы и приёмы, как перебор логических возможностей, математическое моделирование;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целенаправленно и осознанно развивать свои коммуникативные способности, осваивать новые языковые средства;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осознавать свою ответственность за достоверность полученных знаний, за качество выполненного проекта.</w:t>
            </w:r>
          </w:p>
        </w:tc>
      </w:tr>
    </w:tbl>
    <w:p w:rsidR="00CA686E" w:rsidRPr="006F006D" w:rsidRDefault="00CA686E" w:rsidP="00CA686E">
      <w:pPr>
        <w:pStyle w:val="afd"/>
        <w:widowControl w:val="0"/>
        <w:tabs>
          <w:tab w:val="left" w:pos="567"/>
          <w:tab w:val="left" w:pos="993"/>
        </w:tabs>
        <w:spacing w:before="0" w:beforeAutospacing="0" w:after="0" w:afterAutospacing="0"/>
        <w:ind w:left="709" w:firstLine="567"/>
        <w:textAlignment w:val="baseline"/>
        <w:rPr>
          <w:b/>
          <w:sz w:val="28"/>
          <w:szCs w:val="28"/>
        </w:rPr>
      </w:pPr>
      <w:r w:rsidRPr="006F006D">
        <w:rPr>
          <w:b/>
          <w:sz w:val="28"/>
          <w:szCs w:val="28"/>
        </w:rPr>
        <w:t>Стратегии смыслового чтения и работа с текстом</w:t>
      </w:r>
    </w:p>
    <w:tbl>
      <w:tblPr>
        <w:tblW w:w="10418"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4"/>
        <w:gridCol w:w="4252"/>
        <w:gridCol w:w="3402"/>
      </w:tblGrid>
      <w:tr w:rsidR="00CA686E" w:rsidRPr="006F006D" w:rsidTr="00BC1B80">
        <w:tc>
          <w:tcPr>
            <w:tcW w:w="2764" w:type="dxa"/>
          </w:tcPr>
          <w:p w:rsidR="00CA686E" w:rsidRPr="006F006D" w:rsidRDefault="00CA686E" w:rsidP="005526AF">
            <w:pPr>
              <w:pStyle w:val="af3"/>
              <w:spacing w:line="240" w:lineRule="auto"/>
              <w:ind w:firstLine="567"/>
              <w:jc w:val="left"/>
              <w:outlineLvl w:val="0"/>
              <w:rPr>
                <w:b/>
                <w:bCs/>
              </w:rPr>
            </w:pPr>
            <w:r w:rsidRPr="006F006D">
              <w:rPr>
                <w:b/>
                <w:bCs/>
              </w:rPr>
              <w:t>Цели</w:t>
            </w:r>
          </w:p>
        </w:tc>
        <w:tc>
          <w:tcPr>
            <w:tcW w:w="4252" w:type="dxa"/>
          </w:tcPr>
          <w:p w:rsidR="00CA686E" w:rsidRPr="006F006D" w:rsidRDefault="00CA686E" w:rsidP="005526AF">
            <w:pPr>
              <w:pStyle w:val="af3"/>
              <w:spacing w:line="240" w:lineRule="auto"/>
              <w:ind w:firstLine="567"/>
              <w:jc w:val="left"/>
              <w:outlineLvl w:val="0"/>
              <w:rPr>
                <w:b/>
                <w:bCs/>
              </w:rPr>
            </w:pPr>
            <w:r w:rsidRPr="006F006D">
              <w:rPr>
                <w:b/>
                <w:bCs/>
              </w:rPr>
              <w:t>Результаты на конец</w:t>
            </w:r>
          </w:p>
          <w:p w:rsidR="00CA686E" w:rsidRPr="006F006D" w:rsidRDefault="00CA686E" w:rsidP="005526AF">
            <w:pPr>
              <w:pStyle w:val="af3"/>
              <w:spacing w:line="240" w:lineRule="auto"/>
              <w:ind w:firstLine="567"/>
              <w:jc w:val="left"/>
              <w:outlineLvl w:val="0"/>
              <w:rPr>
                <w:b/>
                <w:bCs/>
              </w:rPr>
            </w:pPr>
            <w:r w:rsidRPr="006F006D">
              <w:rPr>
                <w:b/>
                <w:bCs/>
              </w:rPr>
              <w:t>6 класса</w:t>
            </w:r>
          </w:p>
        </w:tc>
        <w:tc>
          <w:tcPr>
            <w:tcW w:w="3402" w:type="dxa"/>
          </w:tcPr>
          <w:p w:rsidR="00CA686E" w:rsidRPr="006F006D" w:rsidRDefault="00CA686E" w:rsidP="005526AF">
            <w:pPr>
              <w:pStyle w:val="af3"/>
              <w:spacing w:line="240" w:lineRule="auto"/>
              <w:ind w:firstLine="567"/>
              <w:jc w:val="left"/>
              <w:outlineLvl w:val="0"/>
              <w:rPr>
                <w:b/>
                <w:bCs/>
              </w:rPr>
            </w:pPr>
            <w:r w:rsidRPr="006F006D">
              <w:rPr>
                <w:b/>
                <w:bCs/>
              </w:rPr>
              <w:t>Результаты на конец</w:t>
            </w:r>
          </w:p>
          <w:p w:rsidR="00CA686E" w:rsidRPr="006F006D" w:rsidRDefault="00CA686E" w:rsidP="005526AF">
            <w:pPr>
              <w:pStyle w:val="af3"/>
              <w:spacing w:line="240" w:lineRule="auto"/>
              <w:ind w:firstLine="567"/>
              <w:jc w:val="left"/>
              <w:outlineLvl w:val="0"/>
              <w:rPr>
                <w:b/>
                <w:bCs/>
              </w:rPr>
            </w:pPr>
            <w:r w:rsidRPr="006F006D">
              <w:rPr>
                <w:b/>
                <w:bCs/>
              </w:rPr>
              <w:t>9 класса</w:t>
            </w:r>
          </w:p>
        </w:tc>
      </w:tr>
      <w:tr w:rsidR="00CA686E" w:rsidRPr="006F006D" w:rsidTr="00BC1B80">
        <w:tc>
          <w:tcPr>
            <w:tcW w:w="2764" w:type="dxa"/>
          </w:tcPr>
          <w:p w:rsidR="00CA686E" w:rsidRPr="006F006D" w:rsidRDefault="00CA686E" w:rsidP="005526AF">
            <w:pPr>
              <w:ind w:firstLine="567"/>
              <w:rPr>
                <w:iCs/>
                <w:sz w:val="28"/>
                <w:szCs w:val="28"/>
              </w:rPr>
            </w:pPr>
            <w:r w:rsidRPr="006F006D">
              <w:rPr>
                <w:iCs/>
                <w:sz w:val="28"/>
                <w:szCs w:val="28"/>
              </w:rPr>
              <w:t>Обучающийся научится искать информацию и понимать прочитанное</w:t>
            </w:r>
          </w:p>
        </w:tc>
        <w:tc>
          <w:tcPr>
            <w:tcW w:w="425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ориентироваться в содержании текста: выбирать из текста или придумать заголовок, соответствующий содержанию и общему смыслу текста; предвосхищать содержание предметного плана текста по заголовку и с опорой на предыдущий опыт;</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ставить перед собой цель чтения, направляя внимание на полезную в данный момент информацию;</w:t>
            </w:r>
          </w:p>
        </w:tc>
        <w:tc>
          <w:tcPr>
            <w:tcW w:w="340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ориентироваться в содержании текста: понимать  целостный смысл текста определять главную тему, общую цель или назначение текста; формулировать тезис,  выражающий общий смысл текста; объяснять порядок частей/инструкций, содержащихся в тексте;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 сопоставлять разные точки зрения и разные источники информации по заданной теме;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 понимать душевное состояние персонажей текста, сопереживать им.</w:t>
            </w:r>
          </w:p>
        </w:tc>
      </w:tr>
      <w:tr w:rsidR="00CA686E" w:rsidRPr="006F006D" w:rsidTr="00BC1B80">
        <w:tc>
          <w:tcPr>
            <w:tcW w:w="2764" w:type="dxa"/>
          </w:tcPr>
          <w:p w:rsidR="00CA686E" w:rsidRPr="006F006D" w:rsidRDefault="00CA686E" w:rsidP="005526AF">
            <w:pPr>
              <w:ind w:firstLine="567"/>
              <w:rPr>
                <w:iCs/>
                <w:sz w:val="28"/>
                <w:szCs w:val="28"/>
              </w:rPr>
            </w:pPr>
            <w:r w:rsidRPr="006F006D">
              <w:rPr>
                <w:iCs/>
                <w:sz w:val="28"/>
                <w:szCs w:val="28"/>
              </w:rPr>
              <w:t>Обучающийся научится преобразовывать и интерпретировать информацию</w:t>
            </w:r>
          </w:p>
          <w:p w:rsidR="00CA686E" w:rsidRPr="006F006D" w:rsidRDefault="00CA686E" w:rsidP="005526AF">
            <w:pPr>
              <w:pStyle w:val="a6"/>
              <w:spacing w:after="0" w:line="240" w:lineRule="auto"/>
              <w:ind w:left="360" w:firstLine="567"/>
              <w:rPr>
                <w:rFonts w:ascii="Times New Roman" w:hAnsi="Times New Roman"/>
                <w:iCs/>
                <w:sz w:val="28"/>
                <w:szCs w:val="28"/>
              </w:rPr>
            </w:pPr>
          </w:p>
        </w:tc>
        <w:tc>
          <w:tcPr>
            <w:tcW w:w="425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p>
        </w:tc>
        <w:tc>
          <w:tcPr>
            <w:tcW w:w="340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интерпретировать текст:</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 сравнивать и противопоставлять заключённую в тексте информацию разного характера;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 обнаруживать в тексте доводы в подтверждение выдвинутых тезисов;</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 делать выводы из сформулированных посылок;</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 выводить заключение о намерении автора или главной мысли текста.</w:t>
            </w:r>
          </w:p>
        </w:tc>
      </w:tr>
      <w:tr w:rsidR="00CA686E" w:rsidRPr="006F006D" w:rsidTr="00BC1B80">
        <w:tc>
          <w:tcPr>
            <w:tcW w:w="2764" w:type="dxa"/>
          </w:tcPr>
          <w:p w:rsidR="00CA686E" w:rsidRPr="006F006D" w:rsidRDefault="00CA686E" w:rsidP="005526AF">
            <w:pPr>
              <w:ind w:firstLine="567"/>
              <w:rPr>
                <w:iCs/>
                <w:sz w:val="28"/>
                <w:szCs w:val="28"/>
              </w:rPr>
            </w:pPr>
            <w:r w:rsidRPr="006F006D">
              <w:rPr>
                <w:iCs/>
                <w:sz w:val="28"/>
                <w:szCs w:val="28"/>
              </w:rPr>
              <w:t>Обучающийся научится оценивать информацию</w:t>
            </w:r>
          </w:p>
        </w:tc>
        <w:tc>
          <w:tcPr>
            <w:tcW w:w="425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откликаться на содержание текста: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 связывать информацию, обнаруженную в тексте, со знаниями из других источников;</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 оценивать утверждения, сделанные в тексте, исходя из своих представлений о мире;</w:t>
            </w:r>
          </w:p>
        </w:tc>
        <w:tc>
          <w:tcPr>
            <w:tcW w:w="340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откликаться на содержание текста: находить доводы в защиту своей точки зрения;</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откликаться на форму текста: оценивать не только содержание текста, но и его форму, а в целом — мастерство его исполнения;</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в процессе работы с одним или несколькими источниками выявлять содержащуюся в них противоречивую, конфликтную информацию;</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r w:rsidRPr="006F006D">
              <w:rPr>
                <w:rFonts w:ascii="Times New Roman" w:hAnsi="Times New Roman"/>
                <w:iCs/>
                <w:sz w:val="28"/>
                <w:szCs w:val="28"/>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Cs/>
                <w:sz w:val="28"/>
                <w:szCs w:val="28"/>
              </w:rPr>
            </w:pPr>
          </w:p>
        </w:tc>
      </w:tr>
      <w:tr w:rsidR="00CA686E" w:rsidRPr="006F006D" w:rsidTr="00BC1B80">
        <w:tc>
          <w:tcPr>
            <w:tcW w:w="2764" w:type="dxa"/>
          </w:tcPr>
          <w:p w:rsidR="00CA686E" w:rsidRPr="006F006D" w:rsidRDefault="00CA686E" w:rsidP="005526AF">
            <w:pPr>
              <w:ind w:firstLine="567"/>
              <w:rPr>
                <w:i/>
                <w:iCs/>
                <w:sz w:val="28"/>
                <w:szCs w:val="28"/>
              </w:rPr>
            </w:pPr>
            <w:r w:rsidRPr="006F006D">
              <w:rPr>
                <w:i/>
                <w:iCs/>
                <w:sz w:val="28"/>
                <w:szCs w:val="28"/>
              </w:rPr>
              <w:t>Обучающийся  получит возможность научиться</w:t>
            </w:r>
          </w:p>
          <w:p w:rsidR="00CA686E" w:rsidRPr="006F006D" w:rsidRDefault="00CA686E" w:rsidP="005526AF">
            <w:pPr>
              <w:pStyle w:val="a6"/>
              <w:spacing w:after="0" w:line="240" w:lineRule="auto"/>
              <w:ind w:left="360" w:firstLine="567"/>
              <w:rPr>
                <w:rFonts w:ascii="Times New Roman" w:hAnsi="Times New Roman"/>
                <w:i/>
                <w:iCs/>
                <w:sz w:val="28"/>
                <w:szCs w:val="28"/>
              </w:rPr>
            </w:pPr>
          </w:p>
        </w:tc>
        <w:tc>
          <w:tcPr>
            <w:tcW w:w="425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выявлять имплицитную информацию текста на основе сопоставления иллюстративного материала с информацией текста;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находить способы проверки противоречивой информации;</w:t>
            </w:r>
          </w:p>
        </w:tc>
        <w:tc>
          <w:tcPr>
            <w:tcW w:w="3402" w:type="dxa"/>
          </w:tcPr>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критически относиться к рекламной информации;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находить способы проверки противоречивой информации;</w:t>
            </w:r>
          </w:p>
          <w:p w:rsidR="00CA686E" w:rsidRPr="006F006D" w:rsidRDefault="00CA686E" w:rsidP="0010783E">
            <w:pPr>
              <w:pStyle w:val="a6"/>
              <w:numPr>
                <w:ilvl w:val="0"/>
                <w:numId w:val="200"/>
              </w:numPr>
              <w:spacing w:after="0" w:line="240" w:lineRule="auto"/>
              <w:ind w:firstLine="567"/>
              <w:contextualSpacing w:val="0"/>
              <w:rPr>
                <w:rFonts w:ascii="Times New Roman" w:hAnsi="Times New Roman"/>
                <w:i/>
                <w:iCs/>
                <w:sz w:val="28"/>
                <w:szCs w:val="28"/>
              </w:rPr>
            </w:pPr>
            <w:r w:rsidRPr="006F006D">
              <w:rPr>
                <w:rFonts w:ascii="Times New Roman" w:hAnsi="Times New Roman"/>
                <w:i/>
                <w:iCs/>
                <w:sz w:val="28"/>
                <w:szCs w:val="28"/>
              </w:rPr>
              <w:t>определять достоверную информацию в случае наличия противоречивой или конфликтной ситуации</w:t>
            </w:r>
          </w:p>
        </w:tc>
      </w:tr>
    </w:tbl>
    <w:p w:rsidR="00CA686E" w:rsidRPr="006F006D" w:rsidRDefault="00CA686E" w:rsidP="00CA686E">
      <w:pPr>
        <w:pStyle w:val="afd"/>
        <w:widowControl w:val="0"/>
        <w:tabs>
          <w:tab w:val="left" w:pos="567"/>
        </w:tabs>
        <w:spacing w:before="0" w:beforeAutospacing="0" w:after="0" w:afterAutospacing="0"/>
        <w:ind w:firstLine="567"/>
        <w:rPr>
          <w:sz w:val="28"/>
          <w:szCs w:val="28"/>
        </w:rPr>
      </w:pP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Критерием проверки результатов программы будут являться данные комплексной диагностики уровня сформированности универсальных учебных действий (УУД) у учеников в ходе стартовой и диагностик  каждого года обучения.</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В качестве стартовой диагностики будут использованы диагностические работы, предлагаемые Академией постдипломного педагогического образования (СПб АППО). Промежуточный контроль будет осуществлён внешними экспертами (ГАОУ ДПО ЛОИРО).</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В качестве итоговой диагностики будут использованы разные формы:</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5 класс – «Портфолио класса»;</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BC1B80">
        <w:rPr>
          <w:sz w:val="28"/>
          <w:szCs w:val="28"/>
        </w:rPr>
        <w:t>6 класс – «Уроки года»,</w:t>
      </w:r>
      <w:r w:rsidRPr="006F006D">
        <w:rPr>
          <w:sz w:val="28"/>
          <w:szCs w:val="28"/>
        </w:rPr>
        <w:t xml:space="preserve"> которые включают в себя игру по станциям, в ходе которой учащиеся решают учебно-познавательные и учебно-практические задачи, а также публичного представления итогов за год;</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7 класс – защита проектов (коллективных, групповых), а также выставка работ учащихся.</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8 класс – защита проектов (групповых, индивидуальных), а также выставка работ учащихся.</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9 класс – защита индивидуальных проектов.</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Критериями оценки сформированности универсальных учебных действий у учащихся, соответственно, выступают:</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1. соответствие возрастно-психологическим нормативным требованиям;</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2. соответствие свойств универсальных действий заранее заданным требованиям;</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3.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В процессе реализации мониторинга успешности освоения и применения УУД могут быть учтены следующие этапы освоения УУД:</w:t>
      </w:r>
    </w:p>
    <w:p w:rsidR="00CA686E" w:rsidRPr="006F006D" w:rsidRDefault="00CA686E" w:rsidP="0010783E">
      <w:pPr>
        <w:pStyle w:val="afd"/>
        <w:widowControl w:val="0"/>
        <w:numPr>
          <w:ilvl w:val="0"/>
          <w:numId w:val="206"/>
        </w:numPr>
        <w:tabs>
          <w:tab w:val="clear" w:pos="720"/>
          <w:tab w:val="left" w:pos="567"/>
          <w:tab w:val="left" w:pos="993"/>
        </w:tabs>
        <w:spacing w:before="0" w:beforeAutospacing="0" w:after="0" w:afterAutospacing="0"/>
        <w:ind w:left="0" w:firstLine="567"/>
        <w:textAlignment w:val="baseline"/>
        <w:rPr>
          <w:sz w:val="28"/>
          <w:szCs w:val="28"/>
        </w:rPr>
      </w:pPr>
      <w:r w:rsidRPr="006F006D">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A686E" w:rsidRPr="006F006D" w:rsidRDefault="00CA686E" w:rsidP="0010783E">
      <w:pPr>
        <w:pStyle w:val="afd"/>
        <w:widowControl w:val="0"/>
        <w:numPr>
          <w:ilvl w:val="0"/>
          <w:numId w:val="206"/>
        </w:numPr>
        <w:tabs>
          <w:tab w:val="clear" w:pos="720"/>
          <w:tab w:val="left" w:pos="567"/>
          <w:tab w:val="left" w:pos="993"/>
        </w:tabs>
        <w:spacing w:before="0" w:beforeAutospacing="0" w:after="0" w:afterAutospacing="0"/>
        <w:ind w:left="0" w:firstLine="567"/>
        <w:textAlignment w:val="baseline"/>
        <w:rPr>
          <w:sz w:val="28"/>
          <w:szCs w:val="28"/>
        </w:rPr>
      </w:pPr>
      <w:r w:rsidRPr="006F006D">
        <w:rPr>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A686E" w:rsidRPr="006F006D" w:rsidRDefault="00CA686E" w:rsidP="0010783E">
      <w:pPr>
        <w:pStyle w:val="afd"/>
        <w:widowControl w:val="0"/>
        <w:numPr>
          <w:ilvl w:val="0"/>
          <w:numId w:val="206"/>
        </w:numPr>
        <w:tabs>
          <w:tab w:val="clear" w:pos="720"/>
          <w:tab w:val="left" w:pos="567"/>
          <w:tab w:val="left" w:pos="993"/>
        </w:tabs>
        <w:spacing w:before="0" w:beforeAutospacing="0" w:after="0" w:afterAutospacing="0"/>
        <w:ind w:left="0" w:firstLine="567"/>
        <w:textAlignment w:val="baseline"/>
        <w:rPr>
          <w:sz w:val="28"/>
          <w:szCs w:val="28"/>
        </w:rPr>
      </w:pPr>
      <w:r w:rsidRPr="006F006D">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A686E" w:rsidRPr="006F006D" w:rsidRDefault="00CA686E" w:rsidP="0010783E">
      <w:pPr>
        <w:pStyle w:val="afd"/>
        <w:widowControl w:val="0"/>
        <w:numPr>
          <w:ilvl w:val="0"/>
          <w:numId w:val="206"/>
        </w:numPr>
        <w:tabs>
          <w:tab w:val="clear" w:pos="720"/>
          <w:tab w:val="left" w:pos="567"/>
          <w:tab w:val="left" w:pos="993"/>
        </w:tabs>
        <w:spacing w:before="0" w:beforeAutospacing="0" w:after="0" w:afterAutospacing="0"/>
        <w:ind w:left="0" w:firstLine="567"/>
        <w:textAlignment w:val="baseline"/>
        <w:rPr>
          <w:sz w:val="28"/>
          <w:szCs w:val="28"/>
        </w:rPr>
      </w:pPr>
      <w:r w:rsidRPr="006F006D">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A686E" w:rsidRPr="006F006D" w:rsidRDefault="00CA686E" w:rsidP="0010783E">
      <w:pPr>
        <w:pStyle w:val="afd"/>
        <w:widowControl w:val="0"/>
        <w:numPr>
          <w:ilvl w:val="0"/>
          <w:numId w:val="206"/>
        </w:numPr>
        <w:tabs>
          <w:tab w:val="clear" w:pos="720"/>
          <w:tab w:val="left" w:pos="567"/>
          <w:tab w:val="left" w:pos="993"/>
        </w:tabs>
        <w:spacing w:before="0" w:beforeAutospacing="0" w:after="0" w:afterAutospacing="0"/>
        <w:ind w:left="0" w:firstLine="567"/>
        <w:textAlignment w:val="baseline"/>
        <w:rPr>
          <w:sz w:val="28"/>
          <w:szCs w:val="28"/>
        </w:rPr>
      </w:pPr>
      <w:r w:rsidRPr="006F006D">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A686E" w:rsidRPr="006F006D" w:rsidRDefault="00CA686E" w:rsidP="0010783E">
      <w:pPr>
        <w:pStyle w:val="afd"/>
        <w:widowControl w:val="0"/>
        <w:numPr>
          <w:ilvl w:val="0"/>
          <w:numId w:val="206"/>
        </w:numPr>
        <w:tabs>
          <w:tab w:val="clear" w:pos="720"/>
          <w:tab w:val="left" w:pos="567"/>
          <w:tab w:val="left" w:pos="993"/>
        </w:tabs>
        <w:spacing w:before="0" w:beforeAutospacing="0" w:after="0" w:afterAutospacing="0"/>
        <w:ind w:left="0" w:firstLine="567"/>
        <w:textAlignment w:val="baseline"/>
        <w:rPr>
          <w:sz w:val="28"/>
          <w:szCs w:val="28"/>
        </w:rPr>
      </w:pPr>
      <w:r w:rsidRPr="006F006D">
        <w:rPr>
          <w:sz w:val="28"/>
          <w:szCs w:val="28"/>
        </w:rPr>
        <w:t>обобщение учебных действий на основе выявления общих принципов.</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Система оценки универсальных учебных действий может быть:</w:t>
      </w:r>
    </w:p>
    <w:p w:rsidR="00CA686E" w:rsidRPr="006F006D" w:rsidRDefault="00CA686E" w:rsidP="0010783E">
      <w:pPr>
        <w:pStyle w:val="afd"/>
        <w:widowControl w:val="0"/>
        <w:numPr>
          <w:ilvl w:val="0"/>
          <w:numId w:val="206"/>
        </w:numPr>
        <w:tabs>
          <w:tab w:val="clear" w:pos="720"/>
          <w:tab w:val="left" w:pos="567"/>
          <w:tab w:val="left" w:pos="993"/>
        </w:tabs>
        <w:spacing w:before="0" w:beforeAutospacing="0" w:after="0" w:afterAutospacing="0"/>
        <w:ind w:left="0" w:firstLine="567"/>
        <w:textAlignment w:val="baseline"/>
        <w:rPr>
          <w:sz w:val="28"/>
          <w:szCs w:val="28"/>
        </w:rPr>
      </w:pPr>
      <w:r w:rsidRPr="006F006D">
        <w:rPr>
          <w:sz w:val="28"/>
          <w:szCs w:val="28"/>
        </w:rPr>
        <w:t>уровневой (определяются уровни владения универсальными учебными действиями);</w:t>
      </w:r>
    </w:p>
    <w:p w:rsidR="00CA686E" w:rsidRPr="006F006D" w:rsidRDefault="00CA686E" w:rsidP="0010783E">
      <w:pPr>
        <w:pStyle w:val="afd"/>
        <w:widowControl w:val="0"/>
        <w:numPr>
          <w:ilvl w:val="0"/>
          <w:numId w:val="206"/>
        </w:numPr>
        <w:tabs>
          <w:tab w:val="clear" w:pos="720"/>
          <w:tab w:val="left" w:pos="567"/>
          <w:tab w:val="left" w:pos="993"/>
        </w:tabs>
        <w:spacing w:before="0" w:beforeAutospacing="0" w:after="0" w:afterAutospacing="0"/>
        <w:ind w:left="0" w:firstLine="567"/>
        <w:textAlignment w:val="baseline"/>
        <w:rPr>
          <w:sz w:val="28"/>
          <w:szCs w:val="28"/>
        </w:rPr>
      </w:pPr>
      <w:r w:rsidRPr="006F006D">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A686E" w:rsidRPr="006F006D" w:rsidRDefault="00CA686E" w:rsidP="00CA686E">
      <w:pPr>
        <w:pStyle w:val="afd"/>
        <w:widowControl w:val="0"/>
        <w:tabs>
          <w:tab w:val="left" w:pos="567"/>
        </w:tabs>
        <w:spacing w:before="0" w:beforeAutospacing="0" w:after="0" w:afterAutospacing="0"/>
        <w:ind w:firstLine="567"/>
        <w:rPr>
          <w:sz w:val="28"/>
          <w:szCs w:val="28"/>
        </w:rPr>
      </w:pPr>
      <w:r w:rsidRPr="006F006D">
        <w:rPr>
          <w:sz w:val="28"/>
          <w:szCs w:val="28"/>
        </w:rPr>
        <w:t>При оценивании развития УУД будут применяться технологии формирующего (развивающего оценивания), в том числе бинарное, критериальное, экспертное оценивание, текст самооценки, а также технологии «Портфолио» и «Образовательные события».</w:t>
      </w:r>
    </w:p>
    <w:p w:rsidR="00CA686E" w:rsidRPr="006F006D" w:rsidRDefault="00CA686E" w:rsidP="00CA686E">
      <w:pPr>
        <w:ind w:firstLine="567"/>
        <w:rPr>
          <w:sz w:val="28"/>
          <w:szCs w:val="28"/>
        </w:rPr>
      </w:pPr>
    </w:p>
    <w:p w:rsidR="009234AD" w:rsidRPr="0032747B" w:rsidRDefault="00C82BD1" w:rsidP="00BE1863">
      <w:pPr>
        <w:tabs>
          <w:tab w:val="left" w:pos="357"/>
        </w:tabs>
        <w:jc w:val="both"/>
        <w:rPr>
          <w:rStyle w:val="Zag11"/>
          <w:rFonts w:eastAsia="@Arial Unicode MS"/>
          <w:b/>
          <w:sz w:val="28"/>
          <w:szCs w:val="28"/>
        </w:rPr>
      </w:pPr>
      <w:r w:rsidRPr="0032747B">
        <w:rPr>
          <w:b/>
          <w:sz w:val="28"/>
          <w:szCs w:val="28"/>
        </w:rPr>
        <w:t>2.2. Примерные п</w:t>
      </w:r>
      <w:r w:rsidR="009234AD" w:rsidRPr="0032747B">
        <w:rPr>
          <w:b/>
          <w:sz w:val="28"/>
          <w:szCs w:val="28"/>
        </w:rPr>
        <w:t>рограммы отдельных учебных предметов, курсов</w:t>
      </w:r>
    </w:p>
    <w:p w:rsidR="009234AD" w:rsidRPr="0032747B" w:rsidRDefault="009234AD" w:rsidP="00BE1863">
      <w:pPr>
        <w:pStyle w:val="Zag2"/>
        <w:tabs>
          <w:tab w:val="left" w:leader="dot" w:pos="624"/>
        </w:tabs>
        <w:spacing w:after="0" w:line="240" w:lineRule="auto"/>
        <w:jc w:val="both"/>
        <w:outlineLvl w:val="0"/>
        <w:rPr>
          <w:rStyle w:val="Zag11"/>
          <w:rFonts w:eastAsia="@Arial Unicode MS"/>
          <w:color w:val="auto"/>
          <w:sz w:val="28"/>
          <w:szCs w:val="28"/>
          <w:lang w:val="ru-RU"/>
        </w:rPr>
      </w:pPr>
      <w:r w:rsidRPr="0032747B">
        <w:rPr>
          <w:rStyle w:val="Zag11"/>
          <w:rFonts w:eastAsia="@Arial Unicode MS"/>
          <w:color w:val="auto"/>
          <w:sz w:val="28"/>
          <w:szCs w:val="28"/>
          <w:lang w:val="ru-RU"/>
        </w:rPr>
        <w:t>2.2.1. Общие положения</w:t>
      </w:r>
    </w:p>
    <w:p w:rsidR="009234AD" w:rsidRPr="00D866F0" w:rsidRDefault="009234AD" w:rsidP="00BE1863">
      <w:pPr>
        <w:tabs>
          <w:tab w:val="left" w:leader="dot" w:pos="624"/>
        </w:tabs>
        <w:jc w:val="both"/>
        <w:rPr>
          <w:sz w:val="28"/>
          <w:szCs w:val="28"/>
        </w:rPr>
      </w:pPr>
      <w:r w:rsidRPr="0032747B">
        <w:rPr>
          <w:sz w:val="28"/>
          <w:szCs w:val="28"/>
        </w:rPr>
        <w:t>Каждая ступень общего</w:t>
      </w:r>
      <w:r w:rsidRPr="00D866F0">
        <w:rPr>
          <w:sz w:val="28"/>
          <w:szCs w:val="28"/>
        </w:rPr>
        <w:t xml:space="preserve">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9234AD" w:rsidRPr="00D866F0" w:rsidRDefault="009234AD" w:rsidP="00BE1863">
      <w:pPr>
        <w:tabs>
          <w:tab w:val="left" w:leader="dot" w:pos="624"/>
        </w:tabs>
        <w:jc w:val="both"/>
        <w:rPr>
          <w:sz w:val="28"/>
          <w:szCs w:val="28"/>
        </w:rPr>
      </w:pPr>
      <w:r w:rsidRPr="00D866F0">
        <w:rPr>
          <w:sz w:val="28"/>
          <w:szCs w:val="28"/>
        </w:rPr>
        <w:t>Образование на ступени основного общего образования, с одной стороны, является логическим продолжением обучения на ступени начального общего образования,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9234AD" w:rsidRPr="00D866F0" w:rsidRDefault="009234AD" w:rsidP="00BE1863">
      <w:pPr>
        <w:pStyle w:val="aa"/>
        <w:spacing w:after="0" w:line="240" w:lineRule="auto"/>
        <w:ind w:left="0"/>
        <w:jc w:val="both"/>
        <w:rPr>
          <w:rFonts w:ascii="Times New Roman" w:hAnsi="Times New Roman"/>
          <w:sz w:val="28"/>
          <w:szCs w:val="28"/>
        </w:rPr>
      </w:pPr>
      <w:r w:rsidRPr="00D866F0">
        <w:rPr>
          <w:rFonts w:ascii="Times New Roman" w:hAnsi="Times New Roman"/>
          <w:sz w:val="28"/>
          <w:szCs w:val="28"/>
        </w:rPr>
        <w:t xml:space="preserve">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 </w:t>
      </w:r>
    </w:p>
    <w:p w:rsidR="009234AD" w:rsidRPr="00D866F0" w:rsidRDefault="009234AD" w:rsidP="00BE1863">
      <w:pPr>
        <w:pStyle w:val="13"/>
        <w:rPr>
          <w:sz w:val="28"/>
          <w:szCs w:val="28"/>
        </w:rPr>
      </w:pPr>
      <w:r w:rsidRPr="00D866F0">
        <w:rPr>
          <w:sz w:val="28"/>
          <w:szCs w:val="28"/>
        </w:rPr>
        <w:t xml:space="preserve">На ступени основного общего образования у обучающихся на основе усвоения научных понятий закладываются основы </w:t>
      </w:r>
      <w:r w:rsidRPr="00D866F0">
        <w:rPr>
          <w:i/>
          <w:sz w:val="28"/>
          <w:szCs w:val="28"/>
        </w:rPr>
        <w:t xml:space="preserve">теоретического, формального </w:t>
      </w:r>
      <w:r w:rsidRPr="00D866F0">
        <w:rPr>
          <w:sz w:val="28"/>
          <w:szCs w:val="28"/>
        </w:rPr>
        <w:t>и</w:t>
      </w:r>
      <w:r w:rsidRPr="00D866F0">
        <w:rPr>
          <w:i/>
          <w:sz w:val="28"/>
          <w:szCs w:val="28"/>
        </w:rPr>
        <w:t xml:space="preserve"> рефлексивного мышления,</w:t>
      </w:r>
      <w:r w:rsidRPr="00D866F0">
        <w:rPr>
          <w:sz w:val="28"/>
          <w:szCs w:val="28"/>
        </w:rPr>
        <w:t xml:space="preserve"> появляются </w:t>
      </w:r>
      <w:r w:rsidRPr="00D866F0">
        <w:rPr>
          <w:i/>
          <w:sz w:val="28"/>
          <w:szCs w:val="28"/>
        </w:rPr>
        <w:t>способностирассуждать</w:t>
      </w:r>
      <w:r w:rsidRPr="00D866F0">
        <w:rPr>
          <w:sz w:val="28"/>
          <w:szCs w:val="28"/>
        </w:rPr>
        <w:t xml:space="preserve"> на основе общих посылок, у</w:t>
      </w:r>
      <w:r w:rsidRPr="00D866F0">
        <w:rPr>
          <w:i/>
          <w:sz w:val="28"/>
          <w:szCs w:val="28"/>
        </w:rPr>
        <w:t xml:space="preserve">мение оперировать гипотезами как отличительный инструмент научного рассуждения. Контролируемой и управляемой </w:t>
      </w:r>
      <w:r w:rsidRPr="00D866F0">
        <w:rPr>
          <w:sz w:val="28"/>
          <w:szCs w:val="28"/>
        </w:rPr>
        <w:t>становится</w:t>
      </w:r>
      <w:r w:rsidRPr="00D866F0">
        <w:rPr>
          <w:i/>
          <w:sz w:val="28"/>
          <w:szCs w:val="28"/>
        </w:rPr>
        <w:t xml:space="preserve"> речь </w:t>
      </w:r>
      <w:r w:rsidRPr="00D866F0">
        <w:rPr>
          <w:sz w:val="28"/>
          <w:szCs w:val="28"/>
        </w:rPr>
        <w:t>(обучающийся способен осознанно и произвольно строить свой рассказ)</w:t>
      </w:r>
      <w:r w:rsidRPr="00D866F0">
        <w:rPr>
          <w:i/>
          <w:sz w:val="28"/>
          <w:szCs w:val="28"/>
        </w:rPr>
        <w:t xml:space="preserve">, </w:t>
      </w:r>
      <w:r w:rsidRPr="00D866F0">
        <w:rPr>
          <w:sz w:val="28"/>
          <w:szCs w:val="28"/>
        </w:rPr>
        <w:t xml:space="preserve">а также другие высшие психические функции — внимание и память.У подростков впервые начинает наблюдаться </w:t>
      </w:r>
      <w:r w:rsidRPr="00D866F0">
        <w:rPr>
          <w:i/>
          <w:sz w:val="28"/>
          <w:szCs w:val="28"/>
        </w:rPr>
        <w:t>умение длительное время удерживать внимание на отвлечённом, логически организованном материале.Интеллектуализируется</w:t>
      </w:r>
      <w:r w:rsidRPr="00D866F0">
        <w:rPr>
          <w:sz w:val="28"/>
          <w:szCs w:val="28"/>
        </w:rPr>
        <w:t xml:space="preserve"> процесс </w:t>
      </w:r>
      <w:r w:rsidRPr="00D866F0">
        <w:rPr>
          <w:i/>
          <w:sz w:val="28"/>
          <w:szCs w:val="28"/>
        </w:rPr>
        <w:t>восприятия</w:t>
      </w:r>
      <w:r w:rsidRPr="00D866F0">
        <w:rPr>
          <w:sz w:val="28"/>
          <w:szCs w:val="28"/>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D866F0">
        <w:rPr>
          <w:i/>
          <w:sz w:val="28"/>
          <w:szCs w:val="28"/>
        </w:rPr>
        <w:t>осмысления</w:t>
      </w:r>
      <w:r w:rsidRPr="00D866F0">
        <w:rPr>
          <w:sz w:val="28"/>
          <w:szCs w:val="28"/>
        </w:rPr>
        <w:t xml:space="preserve"> первичных зрительных ощущений.</w:t>
      </w:r>
    </w:p>
    <w:p w:rsidR="009234AD" w:rsidRPr="00D866F0" w:rsidRDefault="009234AD" w:rsidP="00BE1863">
      <w:pPr>
        <w:tabs>
          <w:tab w:val="left" w:leader="dot" w:pos="624"/>
        </w:tabs>
        <w:jc w:val="both"/>
        <w:rPr>
          <w:sz w:val="28"/>
          <w:szCs w:val="28"/>
        </w:rPr>
      </w:pPr>
      <w:r w:rsidRPr="00D866F0">
        <w:rPr>
          <w:sz w:val="28"/>
          <w:szCs w:val="28"/>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9234AD" w:rsidRPr="00D866F0" w:rsidRDefault="009234AD" w:rsidP="00BE1863">
      <w:pPr>
        <w:tabs>
          <w:tab w:val="left" w:leader="dot" w:pos="624"/>
        </w:tabs>
        <w:jc w:val="both"/>
        <w:rPr>
          <w:sz w:val="28"/>
          <w:szCs w:val="28"/>
        </w:rPr>
      </w:pPr>
      <w:r w:rsidRPr="00D866F0">
        <w:rPr>
          <w:sz w:val="28"/>
          <w:szCs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9234AD" w:rsidRPr="00D866F0" w:rsidRDefault="009234AD" w:rsidP="00BE1863">
      <w:pPr>
        <w:tabs>
          <w:tab w:val="left" w:leader="dot" w:pos="624"/>
        </w:tabs>
        <w:jc w:val="both"/>
        <w:rPr>
          <w:sz w:val="28"/>
          <w:szCs w:val="28"/>
        </w:rPr>
      </w:pPr>
      <w:r w:rsidRPr="00D866F0">
        <w:rPr>
          <w:sz w:val="28"/>
          <w:szCs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9234AD" w:rsidRPr="00D866F0" w:rsidRDefault="009234AD" w:rsidP="00BE1863">
      <w:pPr>
        <w:tabs>
          <w:tab w:val="num" w:pos="1920"/>
        </w:tabs>
        <w:jc w:val="both"/>
        <w:rPr>
          <w:sz w:val="28"/>
          <w:szCs w:val="28"/>
        </w:rPr>
      </w:pPr>
      <w:r w:rsidRPr="00D866F0">
        <w:rPr>
          <w:sz w:val="28"/>
          <w:szCs w:val="28"/>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D866F0">
        <w:rPr>
          <w:i/>
          <w:sz w:val="28"/>
          <w:szCs w:val="28"/>
        </w:rPr>
        <w:t xml:space="preserve">, </w:t>
      </w:r>
      <w:r w:rsidRPr="00D866F0">
        <w:rPr>
          <w:sz w:val="28"/>
          <w:szCs w:val="28"/>
        </w:rPr>
        <w:t xml:space="preserve">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9234AD" w:rsidRPr="00D866F0" w:rsidRDefault="009234AD" w:rsidP="00BE1863">
      <w:pPr>
        <w:tabs>
          <w:tab w:val="left" w:leader="dot" w:pos="624"/>
        </w:tabs>
        <w:jc w:val="both"/>
        <w:rPr>
          <w:sz w:val="28"/>
          <w:szCs w:val="28"/>
        </w:rPr>
      </w:pPr>
      <w:r w:rsidRPr="00D866F0">
        <w:rPr>
          <w:sz w:val="28"/>
          <w:szCs w:val="28"/>
        </w:rPr>
        <w:t>В данном разделе ООП ООО приводится основное содержание учебных предметов, курсов на ступени основного общего образования.</w:t>
      </w:r>
    </w:p>
    <w:p w:rsidR="009234AD" w:rsidRPr="00A10C50" w:rsidRDefault="009234AD" w:rsidP="00BE1863">
      <w:pPr>
        <w:tabs>
          <w:tab w:val="left" w:leader="dot" w:pos="624"/>
        </w:tabs>
        <w:jc w:val="both"/>
        <w:rPr>
          <w:b/>
          <w:i/>
          <w:sz w:val="28"/>
          <w:szCs w:val="28"/>
        </w:rPr>
      </w:pPr>
      <w:r w:rsidRPr="00A10C50">
        <w:rPr>
          <w:b/>
          <w:i/>
          <w:sz w:val="28"/>
          <w:szCs w:val="28"/>
        </w:rPr>
        <w:t>Учебные программы по предметам включают:</w:t>
      </w:r>
    </w:p>
    <w:p w:rsidR="009234AD" w:rsidRPr="00D866F0" w:rsidRDefault="009234AD" w:rsidP="00BE1863">
      <w:pPr>
        <w:pStyle w:val="dash0410005f0431005f0437005f0430005f0446005f0020005f0441005f043f005f0438005f0441005f043a005f0430"/>
        <w:ind w:left="0" w:firstLine="0"/>
        <w:rPr>
          <w:rFonts w:eastAsiaTheme="minorEastAsia"/>
          <w:sz w:val="28"/>
          <w:szCs w:val="28"/>
        </w:rPr>
      </w:pPr>
      <w:r w:rsidRPr="00D866F0">
        <w:rPr>
          <w:rFonts w:eastAsiaTheme="minorEastAsia"/>
          <w:sz w:val="28"/>
          <w:szCs w:val="28"/>
        </w:rPr>
        <w:t>1) пояснительную записку, в которой конкретизируются общие цели основного общего образования с учётом специфики учебного предмета;</w:t>
      </w:r>
    </w:p>
    <w:p w:rsidR="009234AD" w:rsidRPr="00D866F0" w:rsidRDefault="009234AD" w:rsidP="00BE1863">
      <w:pPr>
        <w:pStyle w:val="dash0410005f0431005f0437005f0430005f0446005f0020005f0441005f043f005f0438005f0441005f043a005f0430"/>
        <w:ind w:left="0" w:firstLine="0"/>
        <w:rPr>
          <w:rFonts w:eastAsiaTheme="minorEastAsia"/>
          <w:sz w:val="28"/>
          <w:szCs w:val="28"/>
        </w:rPr>
      </w:pPr>
      <w:r w:rsidRPr="00D866F0">
        <w:rPr>
          <w:rFonts w:eastAsiaTheme="minorEastAsia"/>
          <w:sz w:val="28"/>
          <w:szCs w:val="28"/>
        </w:rPr>
        <w:t>2) общую характеристику учебного предмета, курса;</w:t>
      </w:r>
    </w:p>
    <w:p w:rsidR="009234AD" w:rsidRPr="00D866F0" w:rsidRDefault="009234AD" w:rsidP="00BE1863">
      <w:pPr>
        <w:pStyle w:val="dash0410005f0431005f0437005f0430005f0446005f0020005f0441005f043f005f0438005f0441005f043a005f0430"/>
        <w:ind w:left="0" w:firstLine="0"/>
        <w:rPr>
          <w:rFonts w:eastAsiaTheme="minorEastAsia"/>
          <w:sz w:val="28"/>
          <w:szCs w:val="28"/>
        </w:rPr>
      </w:pPr>
      <w:r w:rsidRPr="00D866F0">
        <w:rPr>
          <w:rFonts w:eastAsiaTheme="minorEastAsia"/>
          <w:sz w:val="28"/>
          <w:szCs w:val="28"/>
        </w:rPr>
        <w:t>3) описание места учебного предмета, курса в учебном плане;</w:t>
      </w:r>
    </w:p>
    <w:p w:rsidR="009234AD" w:rsidRPr="00D866F0" w:rsidRDefault="009234AD" w:rsidP="00BE1863">
      <w:pPr>
        <w:pStyle w:val="dash0410005f0431005f0437005f0430005f0446005f0020005f0441005f043f005f0438005f0441005f043a005f0430"/>
        <w:ind w:left="0" w:firstLine="0"/>
        <w:rPr>
          <w:rFonts w:eastAsiaTheme="minorEastAsia"/>
          <w:sz w:val="28"/>
          <w:szCs w:val="28"/>
        </w:rPr>
      </w:pPr>
      <w:r w:rsidRPr="00D866F0">
        <w:rPr>
          <w:rFonts w:eastAsiaTheme="minorEastAsia"/>
          <w:sz w:val="28"/>
          <w:szCs w:val="28"/>
        </w:rPr>
        <w:t>4) личностные, метапредметные и предметные результаты освоения конкретного учебного предмета, курса;</w:t>
      </w:r>
    </w:p>
    <w:p w:rsidR="009234AD" w:rsidRPr="00D866F0" w:rsidRDefault="009234AD" w:rsidP="00BE1863">
      <w:pPr>
        <w:pStyle w:val="dash0410005f0431005f0437005f0430005f0446005f0020005f0441005f043f005f0438005f0441005f043a005f0430"/>
        <w:ind w:left="0" w:firstLine="0"/>
        <w:rPr>
          <w:rFonts w:eastAsiaTheme="minorEastAsia"/>
          <w:sz w:val="28"/>
          <w:szCs w:val="28"/>
        </w:rPr>
      </w:pPr>
      <w:r w:rsidRPr="00D866F0">
        <w:rPr>
          <w:rFonts w:eastAsiaTheme="minorEastAsia"/>
          <w:sz w:val="28"/>
          <w:szCs w:val="28"/>
        </w:rPr>
        <w:t>5) содержание учебного предмета, курса;</w:t>
      </w:r>
    </w:p>
    <w:p w:rsidR="009234AD" w:rsidRPr="00D866F0" w:rsidRDefault="009234AD" w:rsidP="00BE1863">
      <w:pPr>
        <w:pStyle w:val="dash0410005f0431005f0437005f0430005f0446005f0020005f0441005f043f005f0438005f0441005f043a005f0430"/>
        <w:ind w:left="0" w:firstLine="0"/>
        <w:rPr>
          <w:rFonts w:eastAsiaTheme="minorEastAsia"/>
          <w:sz w:val="28"/>
          <w:szCs w:val="28"/>
        </w:rPr>
      </w:pPr>
      <w:r w:rsidRPr="00D866F0">
        <w:rPr>
          <w:rFonts w:eastAsiaTheme="minorEastAsia"/>
          <w:sz w:val="28"/>
          <w:szCs w:val="28"/>
        </w:rPr>
        <w:t xml:space="preserve">6) тематическое планирование с определением основных видов учебной деятельности; </w:t>
      </w:r>
    </w:p>
    <w:p w:rsidR="009234AD" w:rsidRPr="00D866F0" w:rsidRDefault="0058299F" w:rsidP="00BE1863">
      <w:pPr>
        <w:pStyle w:val="dash0410005f0431005f0437005f0430005f0446005f0020005f0441005f043f005f0438005f0441005f043a005f0430"/>
        <w:ind w:left="0" w:firstLine="0"/>
        <w:rPr>
          <w:rFonts w:eastAsiaTheme="minorEastAsia"/>
          <w:sz w:val="28"/>
          <w:szCs w:val="28"/>
        </w:rPr>
      </w:pPr>
      <w:r>
        <w:rPr>
          <w:rFonts w:eastAsiaTheme="minorEastAsia"/>
          <w:sz w:val="28"/>
          <w:szCs w:val="28"/>
        </w:rPr>
        <w:t>7</w:t>
      </w:r>
      <w:r w:rsidR="009234AD" w:rsidRPr="00D866F0">
        <w:rPr>
          <w:rFonts w:eastAsiaTheme="minorEastAsia"/>
          <w:sz w:val="28"/>
          <w:szCs w:val="28"/>
        </w:rPr>
        <w:t>) планируемые результаты изучения учебного предмета, курса.</w:t>
      </w:r>
    </w:p>
    <w:p w:rsidR="009234AD" w:rsidRPr="00D866F0" w:rsidRDefault="009234AD" w:rsidP="00BE1863">
      <w:pPr>
        <w:pStyle w:val="Osnova"/>
        <w:tabs>
          <w:tab w:val="left" w:leader="dot" w:pos="624"/>
        </w:tabs>
        <w:spacing w:line="240" w:lineRule="auto"/>
        <w:ind w:firstLine="0"/>
        <w:rPr>
          <w:rFonts w:ascii="Times New Roman" w:eastAsiaTheme="minorEastAsia" w:hAnsi="Times New Roman" w:cs="Times New Roman"/>
          <w:sz w:val="28"/>
          <w:szCs w:val="28"/>
          <w:lang w:val="ru-RU"/>
        </w:rPr>
      </w:pPr>
      <w:r w:rsidRPr="00D866F0">
        <w:rPr>
          <w:rFonts w:ascii="Times New Roman" w:eastAsiaTheme="minorEastAsia" w:hAnsi="Times New Roman" w:cs="Times New Roman"/>
          <w:sz w:val="28"/>
          <w:szCs w:val="28"/>
          <w:lang w:val="ru-RU"/>
        </w:rPr>
        <w:t>Полное изложение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ООП ООО.</w:t>
      </w:r>
    </w:p>
    <w:p w:rsidR="009234AD" w:rsidRPr="00D866F0" w:rsidRDefault="009234AD" w:rsidP="00BE1863">
      <w:pPr>
        <w:pStyle w:val="Zag2"/>
        <w:tabs>
          <w:tab w:val="left" w:leader="dot" w:pos="0"/>
        </w:tabs>
        <w:spacing w:after="0" w:line="240" w:lineRule="auto"/>
        <w:jc w:val="both"/>
        <w:outlineLvl w:val="0"/>
        <w:rPr>
          <w:rFonts w:eastAsiaTheme="minorEastAsia"/>
          <w:b w:val="0"/>
          <w:bCs w:val="0"/>
          <w:sz w:val="28"/>
          <w:szCs w:val="28"/>
          <w:lang w:val="ru-RU"/>
        </w:rPr>
      </w:pPr>
    </w:p>
    <w:p w:rsidR="009234AD" w:rsidRPr="00D866F0" w:rsidRDefault="009234AD" w:rsidP="00BE1863">
      <w:pPr>
        <w:pStyle w:val="Zag2"/>
        <w:tabs>
          <w:tab w:val="left" w:leader="dot" w:pos="0"/>
        </w:tabs>
        <w:spacing w:after="0" w:line="240" w:lineRule="auto"/>
        <w:jc w:val="both"/>
        <w:outlineLvl w:val="0"/>
        <w:rPr>
          <w:rStyle w:val="Zag11"/>
          <w:rFonts w:eastAsia="@Arial Unicode MS"/>
          <w:color w:val="auto"/>
          <w:sz w:val="28"/>
          <w:szCs w:val="28"/>
          <w:lang w:val="ru-RU"/>
        </w:rPr>
      </w:pPr>
      <w:r w:rsidRPr="00D866F0">
        <w:rPr>
          <w:rStyle w:val="Zag11"/>
          <w:rFonts w:eastAsia="@Arial Unicode MS"/>
          <w:color w:val="auto"/>
          <w:sz w:val="28"/>
          <w:szCs w:val="28"/>
          <w:lang w:val="ru-RU"/>
        </w:rPr>
        <w:t>2.2.2. Основное содержание учебных предметов на ступени основного общего образования</w:t>
      </w:r>
    </w:p>
    <w:p w:rsidR="009234AD" w:rsidRPr="00D866F0" w:rsidRDefault="009234AD" w:rsidP="00BE1863">
      <w:pPr>
        <w:pStyle w:val="Zag3"/>
        <w:tabs>
          <w:tab w:val="num" w:pos="0"/>
          <w:tab w:val="left" w:leader="dot" w:pos="624"/>
        </w:tabs>
        <w:spacing w:after="0" w:line="240" w:lineRule="auto"/>
        <w:jc w:val="both"/>
        <w:outlineLvl w:val="0"/>
        <w:rPr>
          <w:rStyle w:val="Zag11"/>
          <w:rFonts w:eastAsia="@Arial Unicode MS"/>
          <w:b/>
          <w:i w:val="0"/>
          <w:color w:val="auto"/>
          <w:sz w:val="28"/>
          <w:szCs w:val="28"/>
          <w:lang w:val="ru-RU"/>
        </w:rPr>
      </w:pPr>
      <w:r>
        <w:rPr>
          <w:rStyle w:val="Zag11"/>
          <w:rFonts w:eastAsia="@Arial Unicode MS"/>
          <w:b/>
          <w:i w:val="0"/>
          <w:color w:val="auto"/>
          <w:sz w:val="28"/>
          <w:szCs w:val="28"/>
          <w:lang w:val="ru-RU"/>
        </w:rPr>
        <w:t xml:space="preserve">2.2.2.1 </w:t>
      </w:r>
      <w:r w:rsidRPr="00D866F0">
        <w:rPr>
          <w:rStyle w:val="Zag11"/>
          <w:rFonts w:eastAsia="@Arial Unicode MS"/>
          <w:b/>
          <w:i w:val="0"/>
          <w:color w:val="auto"/>
          <w:sz w:val="28"/>
          <w:szCs w:val="28"/>
          <w:lang w:val="ru-RU"/>
        </w:rPr>
        <w:t>Русский язык</w:t>
      </w:r>
    </w:p>
    <w:p w:rsidR="009234AD" w:rsidRPr="00D866F0" w:rsidRDefault="009234AD" w:rsidP="00BE1863">
      <w:pPr>
        <w:shd w:val="clear" w:color="auto" w:fill="FFFFFF"/>
        <w:jc w:val="both"/>
        <w:rPr>
          <w:b/>
          <w:bCs/>
          <w:sz w:val="28"/>
          <w:szCs w:val="28"/>
        </w:rPr>
      </w:pPr>
      <w:r w:rsidRPr="00D866F0">
        <w:rPr>
          <w:b/>
          <w:bCs/>
          <w:sz w:val="28"/>
          <w:szCs w:val="28"/>
        </w:rPr>
        <w:t>Речь и речевое общение</w:t>
      </w:r>
    </w:p>
    <w:p w:rsidR="009234AD" w:rsidRPr="00D866F0" w:rsidRDefault="009234AD" w:rsidP="00BE1863">
      <w:pPr>
        <w:shd w:val="clear" w:color="auto" w:fill="FFFFFF"/>
        <w:jc w:val="both"/>
        <w:rPr>
          <w:sz w:val="28"/>
          <w:szCs w:val="28"/>
        </w:rPr>
      </w:pPr>
      <w:r w:rsidRPr="00D866F0">
        <w:rPr>
          <w:sz w:val="28"/>
          <w:szCs w:val="28"/>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9234AD" w:rsidRPr="00D866F0" w:rsidRDefault="009234AD" w:rsidP="00BE1863">
      <w:pPr>
        <w:shd w:val="clear" w:color="auto" w:fill="FFFFFF"/>
        <w:jc w:val="both"/>
        <w:rPr>
          <w:sz w:val="28"/>
          <w:szCs w:val="28"/>
        </w:rPr>
      </w:pPr>
      <w:r w:rsidRPr="00D866F0">
        <w:rPr>
          <w:sz w:val="28"/>
          <w:szCs w:val="28"/>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9234AD" w:rsidRPr="00D866F0" w:rsidRDefault="009234AD" w:rsidP="00BE1863">
      <w:pPr>
        <w:shd w:val="clear" w:color="auto" w:fill="FFFFFF"/>
        <w:jc w:val="both"/>
        <w:rPr>
          <w:b/>
          <w:bCs/>
          <w:sz w:val="28"/>
          <w:szCs w:val="28"/>
        </w:rPr>
      </w:pPr>
      <w:r w:rsidRPr="00D866F0">
        <w:rPr>
          <w:b/>
          <w:bCs/>
          <w:sz w:val="28"/>
          <w:szCs w:val="28"/>
        </w:rPr>
        <w:t>Речевая деятельность</w:t>
      </w:r>
    </w:p>
    <w:p w:rsidR="009234AD" w:rsidRPr="00D866F0" w:rsidRDefault="009234AD" w:rsidP="00BE1863">
      <w:pPr>
        <w:shd w:val="clear" w:color="auto" w:fill="FFFFFF"/>
        <w:jc w:val="both"/>
        <w:rPr>
          <w:sz w:val="28"/>
          <w:szCs w:val="28"/>
        </w:rPr>
      </w:pPr>
      <w:r w:rsidRPr="00D866F0">
        <w:rPr>
          <w:sz w:val="28"/>
          <w:szCs w:val="28"/>
        </w:rPr>
        <w:t>1. Виды речевой деятельности: чтение, аудирование (слушание), говорение, письмо.</w:t>
      </w:r>
    </w:p>
    <w:p w:rsidR="009234AD" w:rsidRPr="00D866F0" w:rsidRDefault="009234AD" w:rsidP="00BE1863">
      <w:pPr>
        <w:shd w:val="clear" w:color="auto" w:fill="FFFFFF"/>
        <w:jc w:val="both"/>
        <w:rPr>
          <w:sz w:val="28"/>
          <w:szCs w:val="28"/>
        </w:rPr>
      </w:pPr>
      <w:r w:rsidRPr="00D866F0">
        <w:rPr>
          <w:sz w:val="28"/>
          <w:szCs w:val="28"/>
        </w:rPr>
        <w:t>Культура чтения, аудирования, говорения и письма.</w:t>
      </w:r>
    </w:p>
    <w:p w:rsidR="009234AD" w:rsidRPr="00D866F0" w:rsidRDefault="009234AD" w:rsidP="00BE1863">
      <w:pPr>
        <w:jc w:val="both"/>
        <w:rPr>
          <w:sz w:val="28"/>
          <w:szCs w:val="28"/>
        </w:rPr>
      </w:pPr>
      <w:r w:rsidRPr="00D866F0">
        <w:rPr>
          <w:sz w:val="28"/>
          <w:szCs w:val="28"/>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9234AD" w:rsidRPr="00D866F0" w:rsidRDefault="009234AD" w:rsidP="00BE1863">
      <w:pPr>
        <w:shd w:val="clear" w:color="auto" w:fill="FFFFFF"/>
        <w:jc w:val="both"/>
        <w:rPr>
          <w:sz w:val="28"/>
          <w:szCs w:val="28"/>
        </w:rPr>
      </w:pPr>
      <w:r w:rsidRPr="00D866F0">
        <w:rPr>
          <w:sz w:val="28"/>
          <w:szCs w:val="28"/>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9234AD" w:rsidRPr="00D866F0" w:rsidRDefault="009234AD" w:rsidP="00BE1863">
      <w:pPr>
        <w:shd w:val="clear" w:color="auto" w:fill="FFFFFF"/>
        <w:jc w:val="both"/>
        <w:rPr>
          <w:b/>
          <w:bCs/>
          <w:sz w:val="28"/>
          <w:szCs w:val="28"/>
        </w:rPr>
      </w:pPr>
      <w:r w:rsidRPr="00D866F0">
        <w:rPr>
          <w:b/>
          <w:bCs/>
          <w:sz w:val="28"/>
          <w:szCs w:val="28"/>
        </w:rPr>
        <w:t>Текст</w:t>
      </w:r>
    </w:p>
    <w:p w:rsidR="009234AD" w:rsidRPr="00D866F0" w:rsidRDefault="009234AD" w:rsidP="00BE1863">
      <w:pPr>
        <w:shd w:val="clear" w:color="auto" w:fill="FFFFFF"/>
        <w:jc w:val="both"/>
        <w:rPr>
          <w:sz w:val="28"/>
          <w:szCs w:val="28"/>
        </w:rPr>
      </w:pPr>
      <w:r w:rsidRPr="00D866F0">
        <w:rPr>
          <w:sz w:val="28"/>
          <w:szCs w:val="28"/>
        </w:rPr>
        <w:t>1. Понятие текста, основные признаки текста (членимость, смысловая цельность, связность). Тема, основная мысль текста. Микротема текста.</w:t>
      </w:r>
    </w:p>
    <w:p w:rsidR="009234AD" w:rsidRPr="00D866F0" w:rsidRDefault="009234AD" w:rsidP="00BE1863">
      <w:pPr>
        <w:shd w:val="clear" w:color="auto" w:fill="FFFFFF"/>
        <w:jc w:val="both"/>
        <w:rPr>
          <w:sz w:val="28"/>
          <w:szCs w:val="28"/>
        </w:rPr>
      </w:pPr>
      <w:r w:rsidRPr="00D866F0">
        <w:rPr>
          <w:sz w:val="28"/>
          <w:szCs w:val="28"/>
        </w:rPr>
        <w:t>Средства связи предложений и частей текста. Абзац как средство композиционно-стилистического членения текста.</w:t>
      </w:r>
    </w:p>
    <w:p w:rsidR="009234AD" w:rsidRPr="00D866F0" w:rsidRDefault="009234AD" w:rsidP="00BE1863">
      <w:pPr>
        <w:shd w:val="clear" w:color="auto" w:fill="FFFFFF"/>
        <w:jc w:val="both"/>
        <w:rPr>
          <w:sz w:val="28"/>
          <w:szCs w:val="28"/>
        </w:rPr>
      </w:pPr>
      <w:r w:rsidRPr="00D866F0">
        <w:rPr>
          <w:sz w:val="28"/>
          <w:szCs w:val="28"/>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9234AD" w:rsidRPr="00D866F0" w:rsidRDefault="009234AD" w:rsidP="00BE1863">
      <w:pPr>
        <w:shd w:val="clear" w:color="auto" w:fill="FFFFFF"/>
        <w:jc w:val="both"/>
        <w:rPr>
          <w:sz w:val="28"/>
          <w:szCs w:val="28"/>
        </w:rPr>
      </w:pPr>
      <w:r w:rsidRPr="00D866F0">
        <w:rPr>
          <w:sz w:val="28"/>
          <w:szCs w:val="28"/>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9234AD" w:rsidRPr="00D866F0" w:rsidRDefault="009234AD" w:rsidP="00BE1863">
      <w:pPr>
        <w:shd w:val="clear" w:color="auto" w:fill="FFFFFF"/>
        <w:jc w:val="both"/>
        <w:rPr>
          <w:b/>
          <w:bCs/>
          <w:sz w:val="28"/>
          <w:szCs w:val="28"/>
        </w:rPr>
      </w:pPr>
      <w:r w:rsidRPr="00D866F0">
        <w:rPr>
          <w:b/>
          <w:bCs/>
          <w:sz w:val="28"/>
          <w:szCs w:val="28"/>
        </w:rPr>
        <w:t>Функциональные разновидности языка</w:t>
      </w:r>
    </w:p>
    <w:p w:rsidR="009234AD" w:rsidRPr="00D866F0" w:rsidRDefault="009234AD" w:rsidP="00BE1863">
      <w:pPr>
        <w:shd w:val="clear" w:color="auto" w:fill="FFFFFF"/>
        <w:jc w:val="both"/>
        <w:rPr>
          <w:sz w:val="28"/>
          <w:szCs w:val="28"/>
        </w:rPr>
      </w:pPr>
      <w:r w:rsidRPr="00D866F0">
        <w:rPr>
          <w:sz w:val="28"/>
          <w:szCs w:val="28"/>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9234AD" w:rsidRPr="00D866F0" w:rsidRDefault="009234AD" w:rsidP="00BE1863">
      <w:pPr>
        <w:shd w:val="clear" w:color="auto" w:fill="FFFFFF"/>
        <w:jc w:val="both"/>
        <w:rPr>
          <w:sz w:val="28"/>
          <w:szCs w:val="28"/>
        </w:rPr>
      </w:pPr>
      <w:r w:rsidRPr="00D866F0">
        <w:rPr>
          <w:sz w:val="28"/>
          <w:szCs w:val="28"/>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9234AD" w:rsidRPr="00D866F0" w:rsidRDefault="009234AD" w:rsidP="00BE1863">
      <w:pPr>
        <w:shd w:val="clear" w:color="auto" w:fill="FFFFFF"/>
        <w:jc w:val="both"/>
        <w:rPr>
          <w:sz w:val="28"/>
          <w:szCs w:val="28"/>
        </w:rPr>
      </w:pPr>
      <w:r w:rsidRPr="00D866F0">
        <w:rPr>
          <w:sz w:val="28"/>
          <w:szCs w:val="28"/>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9234AD" w:rsidRPr="00D866F0" w:rsidRDefault="009234AD" w:rsidP="00BE1863">
      <w:pPr>
        <w:shd w:val="clear" w:color="auto" w:fill="FFFFFF"/>
        <w:jc w:val="both"/>
        <w:rPr>
          <w:b/>
          <w:bCs/>
          <w:sz w:val="28"/>
          <w:szCs w:val="28"/>
        </w:rPr>
      </w:pPr>
      <w:r w:rsidRPr="00D866F0">
        <w:rPr>
          <w:b/>
          <w:bCs/>
          <w:sz w:val="28"/>
          <w:szCs w:val="28"/>
        </w:rPr>
        <w:t>Общие сведения о языке</w:t>
      </w:r>
    </w:p>
    <w:p w:rsidR="009234AD" w:rsidRPr="00D866F0" w:rsidRDefault="009234AD" w:rsidP="00BE1863">
      <w:pPr>
        <w:shd w:val="clear" w:color="auto" w:fill="FFFFFF"/>
        <w:jc w:val="both"/>
        <w:rPr>
          <w:sz w:val="28"/>
          <w:szCs w:val="28"/>
        </w:rPr>
      </w:pPr>
      <w:r w:rsidRPr="00D866F0">
        <w:rPr>
          <w:sz w:val="28"/>
          <w:szCs w:val="28"/>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9234AD" w:rsidRPr="00D866F0" w:rsidRDefault="009234AD" w:rsidP="00BE1863">
      <w:pPr>
        <w:shd w:val="clear" w:color="auto" w:fill="FFFFFF"/>
        <w:jc w:val="both"/>
        <w:rPr>
          <w:sz w:val="28"/>
          <w:szCs w:val="28"/>
        </w:rPr>
      </w:pPr>
      <w:r w:rsidRPr="00D866F0">
        <w:rPr>
          <w:sz w:val="28"/>
          <w:szCs w:val="28"/>
        </w:rPr>
        <w:t>Русский язык в кругу других славянских языков. Роль старославянского (церковнославянского) языка в развитии русского языка.</w:t>
      </w:r>
    </w:p>
    <w:p w:rsidR="009234AD" w:rsidRPr="00D866F0" w:rsidRDefault="009234AD" w:rsidP="00BE1863">
      <w:pPr>
        <w:shd w:val="clear" w:color="auto" w:fill="FFFFFF"/>
        <w:jc w:val="both"/>
        <w:rPr>
          <w:sz w:val="28"/>
          <w:szCs w:val="28"/>
        </w:rPr>
      </w:pPr>
      <w:r w:rsidRPr="00D866F0">
        <w:rPr>
          <w:sz w:val="28"/>
          <w:szCs w:val="28"/>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9234AD" w:rsidRPr="00D866F0" w:rsidRDefault="009234AD" w:rsidP="00BE1863">
      <w:pPr>
        <w:shd w:val="clear" w:color="auto" w:fill="FFFFFF"/>
        <w:jc w:val="both"/>
        <w:rPr>
          <w:sz w:val="28"/>
          <w:szCs w:val="28"/>
        </w:rPr>
      </w:pPr>
      <w:r w:rsidRPr="00D866F0">
        <w:rPr>
          <w:sz w:val="28"/>
          <w:szCs w:val="28"/>
        </w:rPr>
        <w:t>Русский язык – язык русской художественной литературы. Основные изобразительные средства русского языка.</w:t>
      </w:r>
    </w:p>
    <w:p w:rsidR="009234AD" w:rsidRPr="00D866F0" w:rsidRDefault="009234AD" w:rsidP="00BE1863">
      <w:pPr>
        <w:shd w:val="clear" w:color="auto" w:fill="FFFFFF"/>
        <w:jc w:val="both"/>
        <w:rPr>
          <w:sz w:val="28"/>
          <w:szCs w:val="28"/>
        </w:rPr>
      </w:pPr>
      <w:r w:rsidRPr="00D866F0">
        <w:rPr>
          <w:sz w:val="28"/>
          <w:szCs w:val="28"/>
        </w:rPr>
        <w:t>Лингвистика как наука о языке.</w:t>
      </w:r>
    </w:p>
    <w:p w:rsidR="009234AD" w:rsidRPr="00D866F0" w:rsidRDefault="009234AD" w:rsidP="00BE1863">
      <w:pPr>
        <w:shd w:val="clear" w:color="auto" w:fill="FFFFFF"/>
        <w:jc w:val="both"/>
        <w:rPr>
          <w:sz w:val="28"/>
          <w:szCs w:val="28"/>
        </w:rPr>
      </w:pPr>
      <w:r w:rsidRPr="00D866F0">
        <w:rPr>
          <w:sz w:val="28"/>
          <w:szCs w:val="28"/>
        </w:rPr>
        <w:t>Основные разделы лингвистики.</w:t>
      </w:r>
    </w:p>
    <w:p w:rsidR="009234AD" w:rsidRPr="00D866F0" w:rsidRDefault="009234AD" w:rsidP="00BE1863">
      <w:pPr>
        <w:shd w:val="clear" w:color="auto" w:fill="FFFFFF"/>
        <w:jc w:val="both"/>
        <w:rPr>
          <w:sz w:val="28"/>
          <w:szCs w:val="28"/>
        </w:rPr>
      </w:pPr>
      <w:r w:rsidRPr="00D866F0">
        <w:rPr>
          <w:sz w:val="28"/>
          <w:szCs w:val="28"/>
        </w:rPr>
        <w:t>Выдающиеся отечественные лингвисты.</w:t>
      </w:r>
    </w:p>
    <w:p w:rsidR="009234AD" w:rsidRPr="00D866F0" w:rsidRDefault="009234AD" w:rsidP="00BE1863">
      <w:pPr>
        <w:shd w:val="clear" w:color="auto" w:fill="FFFFFF"/>
        <w:jc w:val="both"/>
        <w:rPr>
          <w:sz w:val="28"/>
          <w:szCs w:val="28"/>
        </w:rPr>
      </w:pPr>
      <w:r w:rsidRPr="00D866F0">
        <w:rPr>
          <w:sz w:val="28"/>
          <w:szCs w:val="28"/>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9234AD" w:rsidRPr="00D866F0" w:rsidRDefault="009234AD" w:rsidP="00BE1863">
      <w:pPr>
        <w:shd w:val="clear" w:color="auto" w:fill="FFFFFF"/>
        <w:jc w:val="both"/>
        <w:rPr>
          <w:sz w:val="28"/>
          <w:szCs w:val="28"/>
        </w:rPr>
      </w:pPr>
      <w:r w:rsidRPr="00D866F0">
        <w:rPr>
          <w:sz w:val="28"/>
          <w:szCs w:val="28"/>
        </w:rPr>
        <w:t>Понимание различий между литературным языком и диалектами, просторечием, профессиональными разновидностями языка, жаргоном.</w:t>
      </w:r>
    </w:p>
    <w:p w:rsidR="009234AD" w:rsidRPr="00D866F0" w:rsidRDefault="009234AD" w:rsidP="00BE1863">
      <w:pPr>
        <w:shd w:val="clear" w:color="auto" w:fill="FFFFFF"/>
        <w:jc w:val="both"/>
        <w:rPr>
          <w:sz w:val="28"/>
          <w:szCs w:val="28"/>
        </w:rPr>
      </w:pPr>
      <w:r w:rsidRPr="00D866F0">
        <w:rPr>
          <w:sz w:val="28"/>
          <w:szCs w:val="28"/>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9234AD" w:rsidRPr="00D866F0" w:rsidRDefault="009234AD" w:rsidP="00BE1863">
      <w:pPr>
        <w:shd w:val="clear" w:color="auto" w:fill="FFFFFF"/>
        <w:jc w:val="both"/>
        <w:rPr>
          <w:b/>
          <w:bCs/>
          <w:sz w:val="28"/>
          <w:szCs w:val="28"/>
        </w:rPr>
      </w:pPr>
      <w:r w:rsidRPr="00D866F0">
        <w:rPr>
          <w:b/>
          <w:bCs/>
          <w:sz w:val="28"/>
          <w:szCs w:val="28"/>
        </w:rPr>
        <w:t>Фонетика и орфоэпия</w:t>
      </w:r>
    </w:p>
    <w:p w:rsidR="009234AD" w:rsidRPr="00D866F0" w:rsidRDefault="009234AD" w:rsidP="00BE1863">
      <w:pPr>
        <w:shd w:val="clear" w:color="auto" w:fill="FFFFFF"/>
        <w:jc w:val="both"/>
        <w:rPr>
          <w:sz w:val="28"/>
          <w:szCs w:val="28"/>
        </w:rPr>
      </w:pPr>
      <w:r w:rsidRPr="00D866F0">
        <w:rPr>
          <w:sz w:val="28"/>
          <w:szCs w:val="28"/>
        </w:rPr>
        <w:t>1. Фонетика как раздел лингвистики.</w:t>
      </w:r>
    </w:p>
    <w:p w:rsidR="009234AD" w:rsidRPr="00D866F0" w:rsidRDefault="009234AD" w:rsidP="00BE1863">
      <w:pPr>
        <w:shd w:val="clear" w:color="auto" w:fill="FFFFFF"/>
        <w:jc w:val="both"/>
        <w:rPr>
          <w:sz w:val="28"/>
          <w:szCs w:val="28"/>
        </w:rPr>
      </w:pPr>
      <w:r w:rsidRPr="00D866F0">
        <w:rPr>
          <w:sz w:val="28"/>
          <w:szCs w:val="28"/>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9234AD" w:rsidRPr="00D866F0" w:rsidRDefault="009234AD" w:rsidP="00BE1863">
      <w:pPr>
        <w:shd w:val="clear" w:color="auto" w:fill="FFFFFF"/>
        <w:jc w:val="both"/>
        <w:rPr>
          <w:sz w:val="28"/>
          <w:szCs w:val="28"/>
        </w:rPr>
      </w:pPr>
      <w:r w:rsidRPr="00D866F0">
        <w:rPr>
          <w:sz w:val="28"/>
          <w:szCs w:val="28"/>
        </w:rPr>
        <w:t>Орфоэпия как раздел лингвистики. Основные правила нормативного произношения и ударения.</w:t>
      </w:r>
    </w:p>
    <w:p w:rsidR="009234AD" w:rsidRPr="00D866F0" w:rsidRDefault="009234AD" w:rsidP="00BE1863">
      <w:pPr>
        <w:shd w:val="clear" w:color="auto" w:fill="FFFFFF"/>
        <w:jc w:val="both"/>
        <w:rPr>
          <w:sz w:val="28"/>
          <w:szCs w:val="28"/>
        </w:rPr>
      </w:pPr>
      <w:r w:rsidRPr="00D866F0">
        <w:rPr>
          <w:sz w:val="28"/>
          <w:szCs w:val="28"/>
        </w:rPr>
        <w:t>Орфоэпический словарь.</w:t>
      </w:r>
    </w:p>
    <w:p w:rsidR="009234AD" w:rsidRPr="00D866F0" w:rsidRDefault="009234AD" w:rsidP="00BE1863">
      <w:pPr>
        <w:shd w:val="clear" w:color="auto" w:fill="FFFFFF"/>
        <w:jc w:val="both"/>
        <w:rPr>
          <w:sz w:val="28"/>
          <w:szCs w:val="28"/>
        </w:rPr>
      </w:pPr>
      <w:r w:rsidRPr="00D866F0">
        <w:rPr>
          <w:sz w:val="28"/>
          <w:szCs w:val="28"/>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9234AD" w:rsidRPr="00D866F0" w:rsidRDefault="009234AD" w:rsidP="00BE1863">
      <w:pPr>
        <w:shd w:val="clear" w:color="auto" w:fill="FFFFFF"/>
        <w:jc w:val="both"/>
        <w:rPr>
          <w:sz w:val="28"/>
          <w:szCs w:val="28"/>
        </w:rPr>
      </w:pPr>
      <w:r w:rsidRPr="00D866F0">
        <w:rPr>
          <w:sz w:val="28"/>
          <w:szCs w:val="28"/>
        </w:rPr>
        <w:t>Нормативное произношение слов. Оценка собственной и чужой речи с точки зрения орфоэпической правильности.</w:t>
      </w:r>
    </w:p>
    <w:p w:rsidR="009234AD" w:rsidRPr="00D866F0" w:rsidRDefault="009234AD" w:rsidP="00BE1863">
      <w:pPr>
        <w:shd w:val="clear" w:color="auto" w:fill="FFFFFF"/>
        <w:jc w:val="both"/>
        <w:rPr>
          <w:sz w:val="28"/>
          <w:szCs w:val="28"/>
        </w:rPr>
      </w:pPr>
      <w:r w:rsidRPr="00D866F0">
        <w:rPr>
          <w:sz w:val="28"/>
          <w:szCs w:val="28"/>
        </w:rPr>
        <w:t>Применение фонетико-орфоэпических знаний и умений в собственной речевой практике.</w:t>
      </w:r>
    </w:p>
    <w:p w:rsidR="009234AD" w:rsidRPr="00D866F0" w:rsidRDefault="009234AD" w:rsidP="00BE1863">
      <w:pPr>
        <w:shd w:val="clear" w:color="auto" w:fill="FFFFFF"/>
        <w:jc w:val="both"/>
        <w:rPr>
          <w:sz w:val="28"/>
          <w:szCs w:val="28"/>
        </w:rPr>
      </w:pPr>
      <w:r w:rsidRPr="00D866F0">
        <w:rPr>
          <w:sz w:val="28"/>
          <w:szCs w:val="28"/>
        </w:rPr>
        <w:t>Использование орфоэпического словаря для овладения произносительной культурой.</w:t>
      </w:r>
    </w:p>
    <w:p w:rsidR="009234AD" w:rsidRPr="00D866F0" w:rsidRDefault="009234AD" w:rsidP="00BE1863">
      <w:pPr>
        <w:shd w:val="clear" w:color="auto" w:fill="FFFFFF"/>
        <w:jc w:val="both"/>
        <w:rPr>
          <w:b/>
          <w:bCs/>
          <w:sz w:val="28"/>
          <w:szCs w:val="28"/>
        </w:rPr>
      </w:pPr>
      <w:r w:rsidRPr="00D866F0">
        <w:rPr>
          <w:b/>
          <w:bCs/>
          <w:sz w:val="28"/>
          <w:szCs w:val="28"/>
        </w:rPr>
        <w:t>Графика</w:t>
      </w:r>
    </w:p>
    <w:p w:rsidR="009234AD" w:rsidRPr="00D866F0" w:rsidRDefault="009234AD" w:rsidP="00BE1863">
      <w:pPr>
        <w:shd w:val="clear" w:color="auto" w:fill="FFFFFF"/>
        <w:jc w:val="both"/>
        <w:rPr>
          <w:sz w:val="28"/>
          <w:szCs w:val="28"/>
        </w:rPr>
      </w:pPr>
      <w:r w:rsidRPr="00D866F0">
        <w:rPr>
          <w:sz w:val="28"/>
          <w:szCs w:val="28"/>
        </w:rPr>
        <w:t>1. Графика как раздел лингвистики. Соотношение звука и буквы. Обозначение на письме твёрдости и мягкости согласных. Способы обозначения [j’].</w:t>
      </w:r>
    </w:p>
    <w:p w:rsidR="009234AD" w:rsidRPr="00D866F0" w:rsidRDefault="009234AD" w:rsidP="00BE1863">
      <w:pPr>
        <w:shd w:val="clear" w:color="auto" w:fill="FFFFFF"/>
        <w:jc w:val="both"/>
        <w:rPr>
          <w:sz w:val="28"/>
          <w:szCs w:val="28"/>
        </w:rPr>
      </w:pPr>
      <w:r w:rsidRPr="00D866F0">
        <w:rPr>
          <w:sz w:val="28"/>
          <w:szCs w:val="28"/>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9234AD" w:rsidRPr="00D866F0" w:rsidRDefault="009234AD" w:rsidP="00BE1863">
      <w:pPr>
        <w:shd w:val="clear" w:color="auto" w:fill="FFFFFF"/>
        <w:jc w:val="both"/>
        <w:rPr>
          <w:b/>
          <w:bCs/>
          <w:sz w:val="28"/>
          <w:szCs w:val="28"/>
        </w:rPr>
      </w:pPr>
      <w:r w:rsidRPr="00D866F0">
        <w:rPr>
          <w:b/>
          <w:bCs/>
          <w:sz w:val="28"/>
          <w:szCs w:val="28"/>
        </w:rPr>
        <w:t>Морфемика и словообразование</w:t>
      </w:r>
    </w:p>
    <w:p w:rsidR="009234AD" w:rsidRPr="00D866F0" w:rsidRDefault="009234AD" w:rsidP="00BE1863">
      <w:pPr>
        <w:shd w:val="clear" w:color="auto" w:fill="FFFFFF"/>
        <w:jc w:val="both"/>
        <w:rPr>
          <w:sz w:val="28"/>
          <w:szCs w:val="28"/>
        </w:rPr>
      </w:pPr>
      <w:r w:rsidRPr="00D866F0">
        <w:rPr>
          <w:sz w:val="28"/>
          <w:szCs w:val="28"/>
        </w:rPr>
        <w:t>1. Морфемика как раздел лингвистики. Морфема как минимальная значимая единица языка.</w:t>
      </w:r>
    </w:p>
    <w:p w:rsidR="009234AD" w:rsidRPr="00D866F0" w:rsidRDefault="009234AD" w:rsidP="00BE1863">
      <w:pPr>
        <w:shd w:val="clear" w:color="auto" w:fill="FFFFFF"/>
        <w:jc w:val="both"/>
        <w:rPr>
          <w:sz w:val="28"/>
          <w:szCs w:val="28"/>
        </w:rPr>
      </w:pPr>
      <w:r w:rsidRPr="00D866F0">
        <w:rPr>
          <w:sz w:val="28"/>
          <w:szCs w:val="28"/>
        </w:rPr>
        <w:t>Словообразующие и формообразующие морфемы. Окончание как формообразующая морфема.</w:t>
      </w:r>
    </w:p>
    <w:p w:rsidR="009234AD" w:rsidRPr="00D866F0" w:rsidRDefault="009234AD" w:rsidP="00BE1863">
      <w:pPr>
        <w:shd w:val="clear" w:color="auto" w:fill="FFFFFF"/>
        <w:jc w:val="both"/>
        <w:rPr>
          <w:sz w:val="28"/>
          <w:szCs w:val="28"/>
        </w:rPr>
      </w:pPr>
      <w:r w:rsidRPr="00D866F0">
        <w:rPr>
          <w:sz w:val="28"/>
          <w:szCs w:val="28"/>
        </w:rPr>
        <w:t>Приставка, суффикс как словообразующие морфемы.</w:t>
      </w:r>
    </w:p>
    <w:p w:rsidR="009234AD" w:rsidRPr="00D866F0" w:rsidRDefault="009234AD" w:rsidP="00BE1863">
      <w:pPr>
        <w:shd w:val="clear" w:color="auto" w:fill="FFFFFF"/>
        <w:jc w:val="both"/>
        <w:rPr>
          <w:sz w:val="28"/>
          <w:szCs w:val="28"/>
        </w:rPr>
      </w:pPr>
      <w:r w:rsidRPr="00D866F0">
        <w:rPr>
          <w:sz w:val="28"/>
          <w:szCs w:val="28"/>
        </w:rPr>
        <w:t>Корень. Однокоренные слова. Чередование гласных и согласных в корнях слов. Варианты морфем.</w:t>
      </w:r>
    </w:p>
    <w:p w:rsidR="009234AD" w:rsidRPr="00D866F0" w:rsidRDefault="009234AD" w:rsidP="00BE1863">
      <w:pPr>
        <w:shd w:val="clear" w:color="auto" w:fill="FFFFFF"/>
        <w:jc w:val="both"/>
        <w:rPr>
          <w:sz w:val="28"/>
          <w:szCs w:val="28"/>
        </w:rPr>
      </w:pPr>
      <w:r w:rsidRPr="00D866F0">
        <w:rPr>
          <w:sz w:val="28"/>
          <w:szCs w:val="28"/>
        </w:rPr>
        <w:t>Возможность исторических изменений в структуре слова. Понятие об этимологии. Этимологический словарь.</w:t>
      </w:r>
    </w:p>
    <w:p w:rsidR="009234AD" w:rsidRPr="00D866F0" w:rsidRDefault="009234AD" w:rsidP="00BE1863">
      <w:pPr>
        <w:shd w:val="clear" w:color="auto" w:fill="FFFFFF"/>
        <w:jc w:val="both"/>
        <w:rPr>
          <w:sz w:val="28"/>
          <w:szCs w:val="28"/>
        </w:rPr>
      </w:pPr>
      <w:r w:rsidRPr="00D866F0">
        <w:rPr>
          <w:sz w:val="28"/>
          <w:szCs w:val="28"/>
        </w:rPr>
        <w:t>Словообразование как раздел лингвистики. Исходная (производящая) основа и словообразующая морфема.</w:t>
      </w:r>
    </w:p>
    <w:p w:rsidR="009234AD" w:rsidRPr="00D866F0" w:rsidRDefault="009234AD" w:rsidP="00BE1863">
      <w:pPr>
        <w:jc w:val="both"/>
        <w:rPr>
          <w:sz w:val="28"/>
          <w:szCs w:val="28"/>
        </w:rPr>
      </w:pPr>
      <w:r w:rsidRPr="00D866F0">
        <w:rPr>
          <w:sz w:val="28"/>
          <w:szCs w:val="28"/>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9234AD" w:rsidRPr="00D866F0" w:rsidRDefault="009234AD" w:rsidP="00BE1863">
      <w:pPr>
        <w:shd w:val="clear" w:color="auto" w:fill="FFFFFF"/>
        <w:jc w:val="both"/>
        <w:rPr>
          <w:sz w:val="28"/>
          <w:szCs w:val="28"/>
        </w:rPr>
      </w:pPr>
      <w:r w:rsidRPr="00D866F0">
        <w:rPr>
          <w:sz w:val="28"/>
          <w:szCs w:val="28"/>
        </w:rPr>
        <w:t>Словообразовательный и морфемный словари.</w:t>
      </w:r>
    </w:p>
    <w:p w:rsidR="009234AD" w:rsidRPr="00D866F0" w:rsidRDefault="009234AD" w:rsidP="00BE1863">
      <w:pPr>
        <w:shd w:val="clear" w:color="auto" w:fill="FFFFFF"/>
        <w:jc w:val="both"/>
        <w:rPr>
          <w:sz w:val="28"/>
          <w:szCs w:val="28"/>
        </w:rPr>
      </w:pPr>
      <w:r w:rsidRPr="00D866F0">
        <w:rPr>
          <w:sz w:val="28"/>
          <w:szCs w:val="28"/>
        </w:rPr>
        <w:t>Основные выразительные средства словообразования.</w:t>
      </w:r>
    </w:p>
    <w:p w:rsidR="009234AD" w:rsidRPr="00D866F0" w:rsidRDefault="009234AD" w:rsidP="00BE1863">
      <w:pPr>
        <w:shd w:val="clear" w:color="auto" w:fill="FFFFFF"/>
        <w:jc w:val="both"/>
        <w:rPr>
          <w:sz w:val="28"/>
          <w:szCs w:val="28"/>
        </w:rPr>
      </w:pPr>
      <w:r w:rsidRPr="00D866F0">
        <w:rPr>
          <w:sz w:val="28"/>
          <w:szCs w:val="28"/>
        </w:rPr>
        <w:t>2. Осмысление морфемы как значимой единицы языка. Осознание роли морфем в процессах формо- и словообразования.</w:t>
      </w:r>
    </w:p>
    <w:p w:rsidR="009234AD" w:rsidRPr="00D866F0" w:rsidRDefault="009234AD" w:rsidP="00BE1863">
      <w:pPr>
        <w:shd w:val="clear" w:color="auto" w:fill="FFFFFF"/>
        <w:jc w:val="both"/>
        <w:rPr>
          <w:sz w:val="28"/>
          <w:szCs w:val="28"/>
        </w:rPr>
      </w:pPr>
      <w:r w:rsidRPr="00D866F0">
        <w:rPr>
          <w:sz w:val="28"/>
          <w:szCs w:val="28"/>
        </w:rPr>
        <w:t>Определение основных способов словообразования, построение словообразовательных цепочек слов.</w:t>
      </w:r>
    </w:p>
    <w:p w:rsidR="009234AD" w:rsidRPr="00D866F0" w:rsidRDefault="009234AD" w:rsidP="00BE1863">
      <w:pPr>
        <w:shd w:val="clear" w:color="auto" w:fill="FFFFFF"/>
        <w:jc w:val="both"/>
        <w:rPr>
          <w:sz w:val="28"/>
          <w:szCs w:val="28"/>
        </w:rPr>
      </w:pPr>
      <w:r w:rsidRPr="00D866F0">
        <w:rPr>
          <w:sz w:val="28"/>
          <w:szCs w:val="28"/>
        </w:rPr>
        <w:t>Применение знаний и умений по морфемике и словообразованию в практике правописания.</w:t>
      </w:r>
    </w:p>
    <w:p w:rsidR="009234AD" w:rsidRPr="00D866F0" w:rsidRDefault="009234AD" w:rsidP="00BE1863">
      <w:pPr>
        <w:shd w:val="clear" w:color="auto" w:fill="FFFFFF"/>
        <w:jc w:val="both"/>
        <w:rPr>
          <w:sz w:val="28"/>
          <w:szCs w:val="28"/>
        </w:rPr>
      </w:pPr>
      <w:r w:rsidRPr="00D866F0">
        <w:rPr>
          <w:sz w:val="28"/>
          <w:szCs w:val="28"/>
        </w:rPr>
        <w:t>Использование словообразовательного, морфемного и этимологического словарей при решении разнообразных учебных задач.</w:t>
      </w:r>
    </w:p>
    <w:p w:rsidR="009234AD" w:rsidRPr="00D866F0" w:rsidRDefault="009234AD" w:rsidP="00BE1863">
      <w:pPr>
        <w:shd w:val="clear" w:color="auto" w:fill="FFFFFF"/>
        <w:jc w:val="both"/>
        <w:rPr>
          <w:b/>
          <w:bCs/>
          <w:sz w:val="28"/>
          <w:szCs w:val="28"/>
        </w:rPr>
      </w:pPr>
      <w:r w:rsidRPr="00D866F0">
        <w:rPr>
          <w:b/>
          <w:bCs/>
          <w:sz w:val="28"/>
          <w:szCs w:val="28"/>
        </w:rPr>
        <w:t>Лексикология и фразеология</w:t>
      </w:r>
    </w:p>
    <w:p w:rsidR="009234AD" w:rsidRPr="00D866F0" w:rsidRDefault="009234AD" w:rsidP="00BE1863">
      <w:pPr>
        <w:shd w:val="clear" w:color="auto" w:fill="FFFFFF"/>
        <w:jc w:val="both"/>
        <w:rPr>
          <w:sz w:val="28"/>
          <w:szCs w:val="28"/>
        </w:rPr>
      </w:pPr>
      <w:r w:rsidRPr="00D866F0">
        <w:rPr>
          <w:sz w:val="28"/>
          <w:szCs w:val="28"/>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9234AD" w:rsidRPr="00D866F0" w:rsidRDefault="009234AD" w:rsidP="00BE1863">
      <w:pPr>
        <w:shd w:val="clear" w:color="auto" w:fill="FFFFFF"/>
        <w:jc w:val="both"/>
        <w:rPr>
          <w:sz w:val="28"/>
          <w:szCs w:val="28"/>
        </w:rPr>
      </w:pPr>
      <w:r w:rsidRPr="00D866F0">
        <w:rPr>
          <w:sz w:val="28"/>
          <w:szCs w:val="28"/>
        </w:rPr>
        <w:t>Тематические группы слов. Толковые словари русского языка.</w:t>
      </w:r>
    </w:p>
    <w:p w:rsidR="009234AD" w:rsidRPr="00D866F0" w:rsidRDefault="009234AD" w:rsidP="00BE1863">
      <w:pPr>
        <w:shd w:val="clear" w:color="auto" w:fill="FFFFFF"/>
        <w:jc w:val="both"/>
        <w:rPr>
          <w:sz w:val="28"/>
          <w:szCs w:val="28"/>
        </w:rPr>
      </w:pPr>
      <w:r w:rsidRPr="00D866F0">
        <w:rPr>
          <w:sz w:val="28"/>
          <w:szCs w:val="28"/>
        </w:rPr>
        <w:t>Синонимы. Антонимы. Омонимы. Словари синонимов и антонимов русского языка.</w:t>
      </w:r>
    </w:p>
    <w:p w:rsidR="009234AD" w:rsidRPr="00D866F0" w:rsidRDefault="009234AD" w:rsidP="00BE1863">
      <w:pPr>
        <w:shd w:val="clear" w:color="auto" w:fill="FFFFFF"/>
        <w:jc w:val="both"/>
        <w:rPr>
          <w:sz w:val="28"/>
          <w:szCs w:val="28"/>
        </w:rPr>
      </w:pPr>
      <w:r w:rsidRPr="00D866F0">
        <w:rPr>
          <w:sz w:val="28"/>
          <w:szCs w:val="28"/>
        </w:rPr>
        <w:t>Лексика русского языка с точки зрения её происхождения: исконно русские и заимствованные слова. Словари иностранных слов.</w:t>
      </w:r>
    </w:p>
    <w:p w:rsidR="009234AD" w:rsidRPr="00D866F0" w:rsidRDefault="009234AD" w:rsidP="00BE1863">
      <w:pPr>
        <w:shd w:val="clear" w:color="auto" w:fill="FFFFFF"/>
        <w:jc w:val="both"/>
        <w:rPr>
          <w:sz w:val="28"/>
          <w:szCs w:val="28"/>
        </w:rPr>
      </w:pPr>
      <w:r w:rsidRPr="00D866F0">
        <w:rPr>
          <w:sz w:val="28"/>
          <w:szCs w:val="28"/>
        </w:rPr>
        <w:t xml:space="preserve">Лексика русского языка с точки зрения её активного и пассивного запаса. Архаизмы, историзмы, неологизмы. </w:t>
      </w:r>
    </w:p>
    <w:p w:rsidR="009234AD" w:rsidRPr="00D866F0" w:rsidRDefault="009234AD" w:rsidP="00BE1863">
      <w:pPr>
        <w:shd w:val="clear" w:color="auto" w:fill="FFFFFF"/>
        <w:jc w:val="both"/>
        <w:rPr>
          <w:sz w:val="28"/>
          <w:szCs w:val="28"/>
        </w:rPr>
      </w:pPr>
      <w:r w:rsidRPr="00D866F0">
        <w:rPr>
          <w:sz w:val="28"/>
          <w:szCs w:val="28"/>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9234AD" w:rsidRPr="00D866F0" w:rsidRDefault="009234AD" w:rsidP="00BE1863">
      <w:pPr>
        <w:shd w:val="clear" w:color="auto" w:fill="FFFFFF"/>
        <w:jc w:val="both"/>
        <w:rPr>
          <w:sz w:val="28"/>
          <w:szCs w:val="28"/>
        </w:rPr>
      </w:pPr>
      <w:r w:rsidRPr="00D866F0">
        <w:rPr>
          <w:sz w:val="28"/>
          <w:szCs w:val="28"/>
        </w:rPr>
        <w:t>Стилистические пласты лексики.</w:t>
      </w:r>
    </w:p>
    <w:p w:rsidR="009234AD" w:rsidRPr="00D866F0" w:rsidRDefault="009234AD" w:rsidP="00BE1863">
      <w:pPr>
        <w:shd w:val="clear" w:color="auto" w:fill="FFFFFF"/>
        <w:jc w:val="both"/>
        <w:rPr>
          <w:sz w:val="28"/>
          <w:szCs w:val="28"/>
        </w:rPr>
      </w:pPr>
      <w:r w:rsidRPr="00D866F0">
        <w:rPr>
          <w:sz w:val="28"/>
          <w:szCs w:val="28"/>
        </w:rPr>
        <w:t>Фразеология как раздел лингвистики. Фразеологизмы. Пословицы, поговорки, афоризмы, крылатые слова. Фразеологические словари.</w:t>
      </w:r>
    </w:p>
    <w:p w:rsidR="009234AD" w:rsidRPr="00D866F0" w:rsidRDefault="009234AD" w:rsidP="00BE1863">
      <w:pPr>
        <w:jc w:val="both"/>
        <w:rPr>
          <w:sz w:val="28"/>
          <w:szCs w:val="28"/>
        </w:rPr>
      </w:pPr>
      <w:r w:rsidRPr="00D866F0">
        <w:rPr>
          <w:sz w:val="28"/>
          <w:szCs w:val="28"/>
        </w:rPr>
        <w:t>Разные виды лексических словарей и их роль в овладении словарным богатством родного языка.</w:t>
      </w:r>
    </w:p>
    <w:p w:rsidR="009234AD" w:rsidRPr="00D866F0" w:rsidRDefault="009234AD" w:rsidP="00BE1863">
      <w:pPr>
        <w:shd w:val="clear" w:color="auto" w:fill="FFFFFF"/>
        <w:jc w:val="both"/>
        <w:rPr>
          <w:sz w:val="28"/>
          <w:szCs w:val="28"/>
        </w:rPr>
      </w:pPr>
      <w:r w:rsidRPr="00D866F0">
        <w:rPr>
          <w:sz w:val="28"/>
          <w:szCs w:val="28"/>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9234AD" w:rsidRPr="00D866F0" w:rsidRDefault="009234AD" w:rsidP="00BE1863">
      <w:pPr>
        <w:shd w:val="clear" w:color="auto" w:fill="FFFFFF"/>
        <w:jc w:val="both"/>
        <w:rPr>
          <w:sz w:val="28"/>
          <w:szCs w:val="28"/>
        </w:rPr>
      </w:pPr>
      <w:r w:rsidRPr="00D866F0">
        <w:rPr>
          <w:sz w:val="28"/>
          <w:szCs w:val="28"/>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9234AD" w:rsidRPr="00D866F0" w:rsidRDefault="009234AD" w:rsidP="00BE1863">
      <w:pPr>
        <w:shd w:val="clear" w:color="auto" w:fill="FFFFFF"/>
        <w:jc w:val="both"/>
        <w:rPr>
          <w:sz w:val="28"/>
          <w:szCs w:val="28"/>
        </w:rPr>
      </w:pPr>
      <w:r w:rsidRPr="00D866F0">
        <w:rPr>
          <w:sz w:val="28"/>
          <w:szCs w:val="28"/>
        </w:rPr>
        <w:t>Проведение лексического разбора слов.</w:t>
      </w:r>
    </w:p>
    <w:p w:rsidR="009234AD" w:rsidRPr="00D866F0" w:rsidRDefault="009234AD" w:rsidP="00BE1863">
      <w:pPr>
        <w:shd w:val="clear" w:color="auto" w:fill="FFFFFF"/>
        <w:jc w:val="both"/>
        <w:rPr>
          <w:sz w:val="28"/>
          <w:szCs w:val="28"/>
        </w:rPr>
      </w:pPr>
      <w:r w:rsidRPr="00D866F0">
        <w:rPr>
          <w:sz w:val="28"/>
          <w:szCs w:val="28"/>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9234AD" w:rsidRPr="00D866F0" w:rsidRDefault="009234AD" w:rsidP="00BE1863">
      <w:pPr>
        <w:shd w:val="clear" w:color="auto" w:fill="FFFFFF"/>
        <w:jc w:val="both"/>
        <w:rPr>
          <w:b/>
          <w:bCs/>
          <w:sz w:val="28"/>
          <w:szCs w:val="28"/>
        </w:rPr>
      </w:pPr>
      <w:r w:rsidRPr="00D866F0">
        <w:rPr>
          <w:b/>
          <w:bCs/>
          <w:sz w:val="28"/>
          <w:szCs w:val="28"/>
        </w:rPr>
        <w:t>Морфология</w:t>
      </w:r>
    </w:p>
    <w:p w:rsidR="009234AD" w:rsidRPr="00D866F0" w:rsidRDefault="009234AD" w:rsidP="00BE1863">
      <w:pPr>
        <w:shd w:val="clear" w:color="auto" w:fill="FFFFFF"/>
        <w:jc w:val="both"/>
        <w:rPr>
          <w:sz w:val="28"/>
          <w:szCs w:val="28"/>
        </w:rPr>
      </w:pPr>
      <w:r w:rsidRPr="00D866F0">
        <w:rPr>
          <w:sz w:val="28"/>
          <w:szCs w:val="28"/>
        </w:rPr>
        <w:t>1. Морфология как раздел грамматики.</w:t>
      </w:r>
    </w:p>
    <w:p w:rsidR="009234AD" w:rsidRPr="00D866F0" w:rsidRDefault="009234AD" w:rsidP="00BE1863">
      <w:pPr>
        <w:shd w:val="clear" w:color="auto" w:fill="FFFFFF"/>
        <w:jc w:val="both"/>
        <w:rPr>
          <w:sz w:val="28"/>
          <w:szCs w:val="28"/>
        </w:rPr>
      </w:pPr>
      <w:r w:rsidRPr="00D866F0">
        <w:rPr>
          <w:sz w:val="28"/>
          <w:szCs w:val="28"/>
        </w:rPr>
        <w:t>Части речи как лексико-грамматические разряды слов. Система частей речи в русском языке.</w:t>
      </w:r>
    </w:p>
    <w:p w:rsidR="009234AD" w:rsidRPr="00D866F0" w:rsidRDefault="009234AD" w:rsidP="00BE1863">
      <w:pPr>
        <w:shd w:val="clear" w:color="auto" w:fill="FFFFFF"/>
        <w:jc w:val="both"/>
        <w:rPr>
          <w:sz w:val="28"/>
          <w:szCs w:val="28"/>
        </w:rPr>
      </w:pPr>
      <w:r w:rsidRPr="00D866F0">
        <w:rPr>
          <w:sz w:val="28"/>
          <w:szCs w:val="28"/>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9234AD" w:rsidRPr="00D866F0" w:rsidRDefault="009234AD" w:rsidP="00BE1863">
      <w:pPr>
        <w:shd w:val="clear" w:color="auto" w:fill="FFFFFF"/>
        <w:jc w:val="both"/>
        <w:rPr>
          <w:sz w:val="28"/>
          <w:szCs w:val="28"/>
        </w:rPr>
      </w:pPr>
      <w:r w:rsidRPr="00D866F0">
        <w:rPr>
          <w:sz w:val="28"/>
          <w:szCs w:val="28"/>
        </w:rPr>
        <w:t>Служебные части речи, их разряды по значению, структуре и синтаксическому употреблению.</w:t>
      </w:r>
    </w:p>
    <w:p w:rsidR="009234AD" w:rsidRPr="00D866F0" w:rsidRDefault="009234AD" w:rsidP="00BE1863">
      <w:pPr>
        <w:shd w:val="clear" w:color="auto" w:fill="FFFFFF"/>
        <w:jc w:val="both"/>
        <w:rPr>
          <w:sz w:val="28"/>
          <w:szCs w:val="28"/>
        </w:rPr>
      </w:pPr>
      <w:r w:rsidRPr="00D866F0">
        <w:rPr>
          <w:sz w:val="28"/>
          <w:szCs w:val="28"/>
        </w:rPr>
        <w:t>Междометия и звукоподражательные слова.</w:t>
      </w:r>
    </w:p>
    <w:p w:rsidR="009234AD" w:rsidRPr="00D866F0" w:rsidRDefault="009234AD" w:rsidP="00BE1863">
      <w:pPr>
        <w:shd w:val="clear" w:color="auto" w:fill="FFFFFF"/>
        <w:jc w:val="both"/>
        <w:rPr>
          <w:sz w:val="28"/>
          <w:szCs w:val="28"/>
        </w:rPr>
      </w:pPr>
      <w:r w:rsidRPr="00D866F0">
        <w:rPr>
          <w:sz w:val="28"/>
          <w:szCs w:val="28"/>
        </w:rPr>
        <w:t>Омонимия слов разных частей речи.</w:t>
      </w:r>
    </w:p>
    <w:p w:rsidR="009234AD" w:rsidRPr="00D866F0" w:rsidRDefault="009234AD" w:rsidP="00BE1863">
      <w:pPr>
        <w:shd w:val="clear" w:color="auto" w:fill="FFFFFF"/>
        <w:jc w:val="both"/>
        <w:rPr>
          <w:sz w:val="28"/>
          <w:szCs w:val="28"/>
        </w:rPr>
      </w:pPr>
      <w:r w:rsidRPr="00D866F0">
        <w:rPr>
          <w:sz w:val="28"/>
          <w:szCs w:val="28"/>
        </w:rPr>
        <w:t>Словари грамматических трудностей.</w:t>
      </w:r>
    </w:p>
    <w:p w:rsidR="009234AD" w:rsidRPr="00D866F0" w:rsidRDefault="009234AD" w:rsidP="00BE1863">
      <w:pPr>
        <w:shd w:val="clear" w:color="auto" w:fill="FFFFFF"/>
        <w:jc w:val="both"/>
        <w:rPr>
          <w:sz w:val="28"/>
          <w:szCs w:val="28"/>
        </w:rPr>
      </w:pPr>
      <w:r w:rsidRPr="00D866F0">
        <w:rPr>
          <w:sz w:val="28"/>
          <w:szCs w:val="28"/>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9234AD" w:rsidRPr="00D866F0" w:rsidRDefault="009234AD" w:rsidP="00BE1863">
      <w:pPr>
        <w:shd w:val="clear" w:color="auto" w:fill="FFFFFF"/>
        <w:jc w:val="both"/>
        <w:rPr>
          <w:sz w:val="28"/>
          <w:szCs w:val="28"/>
        </w:rPr>
      </w:pPr>
      <w:r w:rsidRPr="00D866F0">
        <w:rPr>
          <w:sz w:val="28"/>
          <w:szCs w:val="28"/>
        </w:rPr>
        <w:t>Использование словарей грамматических трудностей в речевой практике.</w:t>
      </w:r>
    </w:p>
    <w:p w:rsidR="009234AD" w:rsidRPr="00D866F0" w:rsidRDefault="009234AD" w:rsidP="00BE1863">
      <w:pPr>
        <w:shd w:val="clear" w:color="auto" w:fill="FFFFFF"/>
        <w:jc w:val="both"/>
        <w:rPr>
          <w:b/>
          <w:bCs/>
          <w:sz w:val="28"/>
          <w:szCs w:val="28"/>
        </w:rPr>
      </w:pPr>
      <w:r w:rsidRPr="00D866F0">
        <w:rPr>
          <w:b/>
          <w:bCs/>
          <w:sz w:val="28"/>
          <w:szCs w:val="28"/>
        </w:rPr>
        <w:t>Синтаксис</w:t>
      </w:r>
    </w:p>
    <w:p w:rsidR="009234AD" w:rsidRPr="00D866F0" w:rsidRDefault="009234AD" w:rsidP="00BE1863">
      <w:pPr>
        <w:jc w:val="both"/>
        <w:rPr>
          <w:sz w:val="28"/>
          <w:szCs w:val="28"/>
        </w:rPr>
      </w:pPr>
      <w:r w:rsidRPr="00D866F0">
        <w:rPr>
          <w:sz w:val="28"/>
          <w:szCs w:val="28"/>
        </w:rPr>
        <w:t>1. Синтаксис как раздел грамматики. Словосочетание и предложение как единицы синтаксиса.</w:t>
      </w:r>
    </w:p>
    <w:p w:rsidR="009234AD" w:rsidRPr="00D866F0" w:rsidRDefault="009234AD" w:rsidP="00BE1863">
      <w:pPr>
        <w:shd w:val="clear" w:color="auto" w:fill="FFFFFF"/>
        <w:jc w:val="both"/>
        <w:rPr>
          <w:sz w:val="28"/>
          <w:szCs w:val="28"/>
        </w:rPr>
      </w:pPr>
      <w:r w:rsidRPr="00D866F0">
        <w:rPr>
          <w:sz w:val="28"/>
          <w:szCs w:val="28"/>
        </w:rPr>
        <w:t>Словосочетание как синтаксическая единица, типы словосочетаний. Виды связи в словосочетании.</w:t>
      </w:r>
    </w:p>
    <w:p w:rsidR="009234AD" w:rsidRPr="00D866F0" w:rsidRDefault="009234AD" w:rsidP="00BE1863">
      <w:pPr>
        <w:shd w:val="clear" w:color="auto" w:fill="FFFFFF"/>
        <w:jc w:val="both"/>
        <w:rPr>
          <w:sz w:val="28"/>
          <w:szCs w:val="28"/>
        </w:rPr>
      </w:pPr>
      <w:r w:rsidRPr="00D866F0">
        <w:rPr>
          <w:sz w:val="28"/>
          <w:szCs w:val="28"/>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9234AD" w:rsidRPr="00D866F0" w:rsidRDefault="009234AD" w:rsidP="00BE1863">
      <w:pPr>
        <w:shd w:val="clear" w:color="auto" w:fill="FFFFFF"/>
        <w:jc w:val="both"/>
        <w:rPr>
          <w:sz w:val="28"/>
          <w:szCs w:val="28"/>
        </w:rPr>
      </w:pPr>
      <w:r w:rsidRPr="00D866F0">
        <w:rPr>
          <w:sz w:val="28"/>
          <w:szCs w:val="28"/>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9234AD" w:rsidRPr="00D866F0" w:rsidRDefault="009234AD" w:rsidP="00BE1863">
      <w:pPr>
        <w:shd w:val="clear" w:color="auto" w:fill="FFFFFF"/>
        <w:jc w:val="both"/>
        <w:rPr>
          <w:sz w:val="28"/>
          <w:szCs w:val="28"/>
        </w:rPr>
      </w:pPr>
      <w:r w:rsidRPr="00D866F0">
        <w:rPr>
          <w:sz w:val="28"/>
          <w:szCs w:val="28"/>
        </w:rPr>
        <w:t>Виды односоставных предложений.</w:t>
      </w:r>
    </w:p>
    <w:p w:rsidR="009234AD" w:rsidRPr="00D866F0" w:rsidRDefault="009234AD" w:rsidP="00BE1863">
      <w:pPr>
        <w:shd w:val="clear" w:color="auto" w:fill="FFFFFF"/>
        <w:jc w:val="both"/>
        <w:rPr>
          <w:sz w:val="28"/>
          <w:szCs w:val="28"/>
        </w:rPr>
      </w:pPr>
      <w:r w:rsidRPr="00D866F0">
        <w:rPr>
          <w:sz w:val="28"/>
          <w:szCs w:val="28"/>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9234AD" w:rsidRPr="00D866F0" w:rsidRDefault="009234AD" w:rsidP="00BE1863">
      <w:pPr>
        <w:shd w:val="clear" w:color="auto" w:fill="FFFFFF"/>
        <w:jc w:val="both"/>
        <w:rPr>
          <w:sz w:val="28"/>
          <w:szCs w:val="28"/>
        </w:rPr>
      </w:pPr>
      <w:r w:rsidRPr="00D866F0">
        <w:rPr>
          <w:sz w:val="28"/>
          <w:szCs w:val="28"/>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9234AD" w:rsidRPr="00D866F0" w:rsidRDefault="009234AD" w:rsidP="00BE1863">
      <w:pPr>
        <w:shd w:val="clear" w:color="auto" w:fill="FFFFFF"/>
        <w:jc w:val="both"/>
        <w:rPr>
          <w:sz w:val="28"/>
          <w:szCs w:val="28"/>
        </w:rPr>
      </w:pPr>
      <w:r w:rsidRPr="00D866F0">
        <w:rPr>
          <w:sz w:val="28"/>
          <w:szCs w:val="28"/>
        </w:rPr>
        <w:t>Способы передачи чужой речи.</w:t>
      </w:r>
    </w:p>
    <w:p w:rsidR="009234AD" w:rsidRPr="00D866F0" w:rsidRDefault="009234AD" w:rsidP="00BE1863">
      <w:pPr>
        <w:shd w:val="clear" w:color="auto" w:fill="FFFFFF"/>
        <w:jc w:val="both"/>
        <w:rPr>
          <w:sz w:val="28"/>
          <w:szCs w:val="28"/>
        </w:rPr>
      </w:pPr>
      <w:r w:rsidRPr="00D866F0">
        <w:rPr>
          <w:sz w:val="28"/>
          <w:szCs w:val="28"/>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9234AD" w:rsidRPr="00D866F0" w:rsidRDefault="009234AD" w:rsidP="00BE1863">
      <w:pPr>
        <w:shd w:val="clear" w:color="auto" w:fill="FFFFFF"/>
        <w:jc w:val="both"/>
        <w:rPr>
          <w:sz w:val="28"/>
          <w:szCs w:val="28"/>
        </w:rPr>
      </w:pPr>
      <w:r w:rsidRPr="00D866F0">
        <w:rPr>
          <w:sz w:val="28"/>
          <w:szCs w:val="28"/>
        </w:rPr>
        <w:t>Применение синтаксических знаний и умений в практике правописания.</w:t>
      </w:r>
    </w:p>
    <w:p w:rsidR="009234AD" w:rsidRPr="00D866F0" w:rsidRDefault="009234AD" w:rsidP="00BE1863">
      <w:pPr>
        <w:shd w:val="clear" w:color="auto" w:fill="FFFFFF"/>
        <w:jc w:val="both"/>
        <w:rPr>
          <w:b/>
          <w:bCs/>
          <w:sz w:val="28"/>
          <w:szCs w:val="28"/>
        </w:rPr>
      </w:pPr>
      <w:r w:rsidRPr="00D866F0">
        <w:rPr>
          <w:b/>
          <w:bCs/>
          <w:sz w:val="28"/>
          <w:szCs w:val="28"/>
        </w:rPr>
        <w:t>Правописание: орфография и пунктуация</w:t>
      </w:r>
    </w:p>
    <w:p w:rsidR="009234AD" w:rsidRPr="00D866F0" w:rsidRDefault="009234AD" w:rsidP="00BE1863">
      <w:pPr>
        <w:shd w:val="clear" w:color="auto" w:fill="FFFFFF"/>
        <w:tabs>
          <w:tab w:val="left" w:pos="0"/>
        </w:tabs>
        <w:jc w:val="both"/>
        <w:rPr>
          <w:sz w:val="28"/>
          <w:szCs w:val="28"/>
        </w:rPr>
      </w:pPr>
      <w:r w:rsidRPr="00D866F0">
        <w:rPr>
          <w:sz w:val="28"/>
          <w:szCs w:val="28"/>
        </w:rPr>
        <w:t>1. Орфография как система правил правописания. Понятие орфограммы.</w:t>
      </w:r>
    </w:p>
    <w:p w:rsidR="009234AD" w:rsidRPr="00D866F0" w:rsidRDefault="009234AD" w:rsidP="00BE1863">
      <w:pPr>
        <w:shd w:val="clear" w:color="auto" w:fill="FFFFFF"/>
        <w:tabs>
          <w:tab w:val="left" w:pos="0"/>
        </w:tabs>
        <w:jc w:val="both"/>
        <w:rPr>
          <w:i/>
          <w:iCs/>
          <w:sz w:val="28"/>
          <w:szCs w:val="28"/>
        </w:rPr>
      </w:pPr>
      <w:r w:rsidRPr="00D866F0">
        <w:rPr>
          <w:sz w:val="28"/>
          <w:szCs w:val="28"/>
        </w:rPr>
        <w:t xml:space="preserve">Правописание гласных и согласных в составе морфем. Правописание </w:t>
      </w:r>
      <w:r w:rsidRPr="00D866F0">
        <w:rPr>
          <w:i/>
          <w:iCs/>
          <w:sz w:val="28"/>
          <w:szCs w:val="28"/>
        </w:rPr>
        <w:t>ъ </w:t>
      </w:r>
      <w:r w:rsidRPr="00D866F0">
        <w:rPr>
          <w:sz w:val="28"/>
          <w:szCs w:val="28"/>
        </w:rPr>
        <w:t>и </w:t>
      </w:r>
      <w:r w:rsidRPr="00D866F0">
        <w:rPr>
          <w:i/>
          <w:iCs/>
          <w:sz w:val="28"/>
          <w:szCs w:val="28"/>
        </w:rPr>
        <w:t>ь.</w:t>
      </w:r>
    </w:p>
    <w:p w:rsidR="009234AD" w:rsidRPr="00D866F0" w:rsidRDefault="009234AD" w:rsidP="00BE1863">
      <w:pPr>
        <w:shd w:val="clear" w:color="auto" w:fill="FFFFFF"/>
        <w:tabs>
          <w:tab w:val="left" w:pos="0"/>
        </w:tabs>
        <w:jc w:val="both"/>
        <w:rPr>
          <w:sz w:val="28"/>
          <w:szCs w:val="28"/>
        </w:rPr>
      </w:pPr>
      <w:r w:rsidRPr="00D866F0">
        <w:rPr>
          <w:sz w:val="28"/>
          <w:szCs w:val="28"/>
        </w:rPr>
        <w:t>Слитные, дефисные и раздельные написания.</w:t>
      </w:r>
    </w:p>
    <w:p w:rsidR="009234AD" w:rsidRPr="00D866F0" w:rsidRDefault="009234AD" w:rsidP="00BE1863">
      <w:pPr>
        <w:shd w:val="clear" w:color="auto" w:fill="FFFFFF"/>
        <w:tabs>
          <w:tab w:val="left" w:pos="0"/>
        </w:tabs>
        <w:jc w:val="both"/>
        <w:rPr>
          <w:sz w:val="28"/>
          <w:szCs w:val="28"/>
        </w:rPr>
      </w:pPr>
      <w:r w:rsidRPr="00D866F0">
        <w:rPr>
          <w:sz w:val="28"/>
          <w:szCs w:val="28"/>
        </w:rPr>
        <w:t>Употребление прописной и строчной буквы.</w:t>
      </w:r>
    </w:p>
    <w:p w:rsidR="009234AD" w:rsidRPr="00D866F0" w:rsidRDefault="009234AD" w:rsidP="00BE1863">
      <w:pPr>
        <w:shd w:val="clear" w:color="auto" w:fill="FFFFFF"/>
        <w:tabs>
          <w:tab w:val="left" w:pos="0"/>
        </w:tabs>
        <w:jc w:val="both"/>
        <w:rPr>
          <w:sz w:val="28"/>
          <w:szCs w:val="28"/>
        </w:rPr>
      </w:pPr>
      <w:r w:rsidRPr="00D866F0">
        <w:rPr>
          <w:sz w:val="28"/>
          <w:szCs w:val="28"/>
        </w:rPr>
        <w:t>Перенос слов.</w:t>
      </w:r>
    </w:p>
    <w:p w:rsidR="009234AD" w:rsidRPr="00D866F0" w:rsidRDefault="009234AD" w:rsidP="00BE1863">
      <w:pPr>
        <w:shd w:val="clear" w:color="auto" w:fill="FFFFFF"/>
        <w:tabs>
          <w:tab w:val="left" w:pos="0"/>
        </w:tabs>
        <w:jc w:val="both"/>
        <w:rPr>
          <w:sz w:val="28"/>
          <w:szCs w:val="28"/>
        </w:rPr>
      </w:pPr>
      <w:r w:rsidRPr="00D866F0">
        <w:rPr>
          <w:sz w:val="28"/>
          <w:szCs w:val="28"/>
        </w:rPr>
        <w:t>Орфографические словари и справочники.</w:t>
      </w:r>
    </w:p>
    <w:p w:rsidR="009234AD" w:rsidRPr="00D866F0" w:rsidRDefault="009234AD" w:rsidP="00BE1863">
      <w:pPr>
        <w:shd w:val="clear" w:color="auto" w:fill="FFFFFF"/>
        <w:tabs>
          <w:tab w:val="left" w:pos="0"/>
        </w:tabs>
        <w:jc w:val="both"/>
        <w:rPr>
          <w:sz w:val="28"/>
          <w:szCs w:val="28"/>
        </w:rPr>
      </w:pPr>
      <w:r w:rsidRPr="00D866F0">
        <w:rPr>
          <w:sz w:val="28"/>
          <w:szCs w:val="28"/>
        </w:rPr>
        <w:t>Пунктуация как система правил правописания.</w:t>
      </w:r>
    </w:p>
    <w:p w:rsidR="009234AD" w:rsidRPr="00D866F0" w:rsidRDefault="009234AD" w:rsidP="00BE1863">
      <w:pPr>
        <w:shd w:val="clear" w:color="auto" w:fill="FFFFFF"/>
        <w:tabs>
          <w:tab w:val="left" w:pos="0"/>
        </w:tabs>
        <w:jc w:val="both"/>
        <w:rPr>
          <w:sz w:val="28"/>
          <w:szCs w:val="28"/>
        </w:rPr>
      </w:pPr>
      <w:r w:rsidRPr="00D866F0">
        <w:rPr>
          <w:sz w:val="28"/>
          <w:szCs w:val="28"/>
        </w:rPr>
        <w:t>Знаки препинания и их функции. Одиночные и парные знаки препинания.</w:t>
      </w:r>
    </w:p>
    <w:p w:rsidR="009234AD" w:rsidRPr="00D866F0" w:rsidRDefault="009234AD" w:rsidP="00BE1863">
      <w:pPr>
        <w:shd w:val="clear" w:color="auto" w:fill="FFFFFF"/>
        <w:tabs>
          <w:tab w:val="left" w:pos="0"/>
        </w:tabs>
        <w:jc w:val="both"/>
        <w:rPr>
          <w:sz w:val="28"/>
          <w:szCs w:val="28"/>
        </w:rPr>
      </w:pPr>
      <w:r w:rsidRPr="00D866F0">
        <w:rPr>
          <w:sz w:val="28"/>
          <w:szCs w:val="28"/>
        </w:rPr>
        <w:t>Знаки препинания в конце предложения.</w:t>
      </w:r>
    </w:p>
    <w:p w:rsidR="009234AD" w:rsidRPr="00D866F0" w:rsidRDefault="009234AD" w:rsidP="00BE1863">
      <w:pPr>
        <w:shd w:val="clear" w:color="auto" w:fill="FFFFFF"/>
        <w:tabs>
          <w:tab w:val="left" w:pos="0"/>
        </w:tabs>
        <w:jc w:val="both"/>
        <w:rPr>
          <w:sz w:val="28"/>
          <w:szCs w:val="28"/>
        </w:rPr>
      </w:pPr>
      <w:r w:rsidRPr="00D866F0">
        <w:rPr>
          <w:sz w:val="28"/>
          <w:szCs w:val="28"/>
        </w:rPr>
        <w:t>Знаки препинания в простом неосложнённом предложении.</w:t>
      </w:r>
    </w:p>
    <w:p w:rsidR="009234AD" w:rsidRPr="00D866F0" w:rsidRDefault="009234AD" w:rsidP="00BE1863">
      <w:pPr>
        <w:shd w:val="clear" w:color="auto" w:fill="FFFFFF"/>
        <w:jc w:val="both"/>
        <w:rPr>
          <w:sz w:val="28"/>
          <w:szCs w:val="28"/>
        </w:rPr>
      </w:pPr>
      <w:r w:rsidRPr="00D866F0">
        <w:rPr>
          <w:sz w:val="28"/>
          <w:szCs w:val="28"/>
        </w:rPr>
        <w:t>Знаки препинания в простом осложнённом предложении.</w:t>
      </w:r>
    </w:p>
    <w:p w:rsidR="009234AD" w:rsidRPr="00D866F0" w:rsidRDefault="009234AD" w:rsidP="00BE1863">
      <w:pPr>
        <w:shd w:val="clear" w:color="auto" w:fill="FFFFFF"/>
        <w:jc w:val="both"/>
        <w:rPr>
          <w:sz w:val="28"/>
          <w:szCs w:val="28"/>
        </w:rPr>
      </w:pPr>
      <w:r w:rsidRPr="00D866F0">
        <w:rPr>
          <w:sz w:val="28"/>
          <w:szCs w:val="28"/>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9234AD" w:rsidRPr="00D866F0" w:rsidRDefault="009234AD" w:rsidP="00BE1863">
      <w:pPr>
        <w:shd w:val="clear" w:color="auto" w:fill="FFFFFF"/>
        <w:jc w:val="both"/>
        <w:rPr>
          <w:sz w:val="28"/>
          <w:szCs w:val="28"/>
        </w:rPr>
      </w:pPr>
      <w:r w:rsidRPr="00D866F0">
        <w:rPr>
          <w:sz w:val="28"/>
          <w:szCs w:val="28"/>
        </w:rPr>
        <w:t>Знаки препинания при прямой речи и цитировании, в диалоге.</w:t>
      </w:r>
    </w:p>
    <w:p w:rsidR="009234AD" w:rsidRPr="00D866F0" w:rsidRDefault="009234AD" w:rsidP="00BE1863">
      <w:pPr>
        <w:shd w:val="clear" w:color="auto" w:fill="FFFFFF"/>
        <w:jc w:val="both"/>
        <w:rPr>
          <w:sz w:val="28"/>
          <w:szCs w:val="28"/>
        </w:rPr>
      </w:pPr>
      <w:r w:rsidRPr="00D866F0">
        <w:rPr>
          <w:sz w:val="28"/>
          <w:szCs w:val="28"/>
        </w:rPr>
        <w:t>Сочетание знаков препинания.</w:t>
      </w:r>
    </w:p>
    <w:p w:rsidR="009234AD" w:rsidRPr="00D866F0" w:rsidRDefault="009234AD" w:rsidP="00BE1863">
      <w:pPr>
        <w:shd w:val="clear" w:color="auto" w:fill="FFFFFF"/>
        <w:jc w:val="both"/>
        <w:rPr>
          <w:sz w:val="28"/>
          <w:szCs w:val="28"/>
        </w:rPr>
      </w:pPr>
      <w:r w:rsidRPr="00D866F0">
        <w:rPr>
          <w:sz w:val="28"/>
          <w:szCs w:val="28"/>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9234AD" w:rsidRPr="00D866F0" w:rsidRDefault="009234AD" w:rsidP="00BE1863">
      <w:pPr>
        <w:shd w:val="clear" w:color="auto" w:fill="FFFFFF"/>
        <w:jc w:val="both"/>
        <w:rPr>
          <w:sz w:val="28"/>
          <w:szCs w:val="28"/>
        </w:rPr>
      </w:pPr>
      <w:r w:rsidRPr="00D866F0">
        <w:rPr>
          <w:sz w:val="28"/>
          <w:szCs w:val="28"/>
        </w:rPr>
        <w:t>Использование орфографических словарей и справочников по правописанию для решения орфографических и пунктуационных проблем.</w:t>
      </w:r>
    </w:p>
    <w:p w:rsidR="009234AD" w:rsidRPr="00D866F0" w:rsidRDefault="009234AD" w:rsidP="00BE1863">
      <w:pPr>
        <w:shd w:val="clear" w:color="auto" w:fill="FFFFFF"/>
        <w:jc w:val="both"/>
        <w:rPr>
          <w:b/>
          <w:bCs/>
          <w:sz w:val="28"/>
          <w:szCs w:val="28"/>
        </w:rPr>
      </w:pPr>
      <w:r w:rsidRPr="00D866F0">
        <w:rPr>
          <w:b/>
          <w:bCs/>
          <w:sz w:val="28"/>
          <w:szCs w:val="28"/>
        </w:rPr>
        <w:t>Язык и культура</w:t>
      </w:r>
    </w:p>
    <w:p w:rsidR="009234AD" w:rsidRPr="00D866F0" w:rsidRDefault="009234AD" w:rsidP="00BE1863">
      <w:pPr>
        <w:shd w:val="clear" w:color="auto" w:fill="FFFFFF"/>
        <w:jc w:val="both"/>
        <w:rPr>
          <w:sz w:val="28"/>
          <w:szCs w:val="28"/>
        </w:rPr>
      </w:pPr>
      <w:r w:rsidRPr="00D866F0">
        <w:rPr>
          <w:sz w:val="28"/>
          <w:szCs w:val="28"/>
        </w:rPr>
        <w:t>1. Взаимосвязь языка и культуры, истории народа. Русский речевой этикет.</w:t>
      </w:r>
    </w:p>
    <w:p w:rsidR="009234AD" w:rsidRPr="00D866F0" w:rsidRDefault="009234AD" w:rsidP="00BE1863">
      <w:pPr>
        <w:jc w:val="both"/>
        <w:rPr>
          <w:sz w:val="28"/>
          <w:szCs w:val="28"/>
        </w:rPr>
      </w:pPr>
      <w:r w:rsidRPr="00D866F0">
        <w:rPr>
          <w:sz w:val="28"/>
          <w:szCs w:val="28"/>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9234AD" w:rsidRDefault="009234AD" w:rsidP="00BE1863">
      <w:pPr>
        <w:shd w:val="clear" w:color="auto" w:fill="FFFFFF"/>
        <w:jc w:val="both"/>
        <w:rPr>
          <w:b/>
          <w:sz w:val="28"/>
          <w:szCs w:val="28"/>
        </w:rPr>
      </w:pPr>
      <w:r w:rsidRPr="00D866F0">
        <w:rPr>
          <w:b/>
          <w:sz w:val="28"/>
          <w:szCs w:val="28"/>
        </w:rPr>
        <w:t>2.2.2.2Литература</w:t>
      </w:r>
    </w:p>
    <w:p w:rsidR="009234AD" w:rsidRPr="00726903" w:rsidRDefault="009234AD" w:rsidP="00BE1863">
      <w:pPr>
        <w:pStyle w:val="310"/>
        <w:keepNext/>
        <w:keepLines/>
        <w:shd w:val="clear" w:color="auto" w:fill="auto"/>
        <w:spacing w:line="240" w:lineRule="auto"/>
        <w:rPr>
          <w:rFonts w:ascii="Times New Roman" w:hAnsi="Times New Roman" w:cs="Times New Roman"/>
          <w:position w:val="6"/>
          <w:sz w:val="28"/>
          <w:szCs w:val="28"/>
        </w:rPr>
      </w:pPr>
      <w:bookmarkStart w:id="148" w:name="bookmark210"/>
      <w:r w:rsidRPr="00726903">
        <w:rPr>
          <w:rStyle w:val="340"/>
          <w:position w:val="6"/>
          <w:sz w:val="28"/>
          <w:szCs w:val="28"/>
        </w:rPr>
        <w:t>Русский фольклор</w:t>
      </w:r>
      <w:bookmarkEnd w:id="148"/>
    </w:p>
    <w:p w:rsidR="009234AD" w:rsidRPr="009234AD" w:rsidRDefault="009234AD" w:rsidP="00BE1863">
      <w:pPr>
        <w:pStyle w:val="a4"/>
        <w:jc w:val="both"/>
        <w:rPr>
          <w:position w:val="6"/>
          <w:sz w:val="28"/>
          <w:szCs w:val="28"/>
          <w:lang w:val="ru-RU"/>
        </w:rPr>
      </w:pPr>
      <w:r w:rsidRPr="009234AD">
        <w:rPr>
          <w:position w:val="6"/>
          <w:sz w:val="28"/>
          <w:szCs w:val="28"/>
          <w:lang w:val="ru-RU"/>
        </w:rPr>
        <w:t>Малые жанры фольклора.</w:t>
      </w:r>
    </w:p>
    <w:p w:rsidR="009234AD" w:rsidRPr="009234AD" w:rsidRDefault="009234AD" w:rsidP="00BE1863">
      <w:pPr>
        <w:pStyle w:val="a4"/>
        <w:jc w:val="both"/>
        <w:rPr>
          <w:position w:val="6"/>
          <w:sz w:val="28"/>
          <w:szCs w:val="28"/>
          <w:lang w:val="ru-RU"/>
        </w:rPr>
      </w:pPr>
      <w:r w:rsidRPr="009234AD">
        <w:rPr>
          <w:position w:val="6"/>
          <w:sz w:val="28"/>
          <w:szCs w:val="28"/>
          <w:lang w:val="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9234AD" w:rsidRPr="009234AD" w:rsidRDefault="009234AD" w:rsidP="00BE1863">
      <w:pPr>
        <w:pStyle w:val="a4"/>
        <w:jc w:val="both"/>
        <w:rPr>
          <w:position w:val="6"/>
          <w:sz w:val="28"/>
          <w:szCs w:val="28"/>
          <w:lang w:val="ru-RU"/>
        </w:rPr>
      </w:pPr>
      <w:r w:rsidRPr="009234AD">
        <w:rPr>
          <w:position w:val="6"/>
          <w:sz w:val="28"/>
          <w:szCs w:val="28"/>
          <w:lang w:val="ru-RU"/>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9234AD" w:rsidRPr="009234AD" w:rsidRDefault="009234AD" w:rsidP="00BE1863">
      <w:pPr>
        <w:pStyle w:val="a4"/>
        <w:jc w:val="both"/>
        <w:rPr>
          <w:position w:val="6"/>
          <w:sz w:val="28"/>
          <w:szCs w:val="28"/>
          <w:lang w:val="ru-RU"/>
        </w:rPr>
      </w:pPr>
      <w:r w:rsidRPr="009234AD">
        <w:rPr>
          <w:position w:val="6"/>
          <w:sz w:val="28"/>
          <w:szCs w:val="28"/>
          <w:lang w:val="ru-RU"/>
        </w:rPr>
        <w:t>Былина «Илья Муромец и Соловей-разбойник».</w:t>
      </w:r>
    </w:p>
    <w:p w:rsidR="009234AD" w:rsidRPr="009234AD" w:rsidRDefault="009234AD" w:rsidP="00BE1863">
      <w:pPr>
        <w:pStyle w:val="a4"/>
        <w:jc w:val="both"/>
        <w:rPr>
          <w:position w:val="6"/>
          <w:sz w:val="28"/>
          <w:szCs w:val="28"/>
          <w:lang w:val="ru-RU"/>
        </w:rPr>
      </w:pPr>
      <w:r w:rsidRPr="009234AD">
        <w:rPr>
          <w:position w:val="6"/>
          <w:sz w:val="28"/>
          <w:szCs w:val="28"/>
          <w:lang w:val="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9234AD" w:rsidRPr="00726903" w:rsidRDefault="009234AD" w:rsidP="00BE1863">
      <w:pPr>
        <w:pStyle w:val="310"/>
        <w:keepNext/>
        <w:keepLines/>
        <w:shd w:val="clear" w:color="auto" w:fill="auto"/>
        <w:spacing w:line="240" w:lineRule="auto"/>
        <w:rPr>
          <w:rFonts w:ascii="Times New Roman" w:hAnsi="Times New Roman" w:cs="Times New Roman"/>
          <w:position w:val="6"/>
          <w:sz w:val="28"/>
          <w:szCs w:val="28"/>
        </w:rPr>
      </w:pPr>
      <w:bookmarkStart w:id="149" w:name="bookmark211"/>
      <w:r w:rsidRPr="00726903">
        <w:rPr>
          <w:rStyle w:val="340"/>
          <w:position w:val="6"/>
          <w:sz w:val="28"/>
          <w:szCs w:val="28"/>
        </w:rPr>
        <w:t>Древнерусская литература</w:t>
      </w:r>
      <w:bookmarkEnd w:id="149"/>
    </w:p>
    <w:p w:rsidR="009234AD" w:rsidRPr="009234AD" w:rsidRDefault="009234AD" w:rsidP="00BE1863">
      <w:pPr>
        <w:pStyle w:val="a4"/>
        <w:jc w:val="both"/>
        <w:rPr>
          <w:position w:val="6"/>
          <w:sz w:val="28"/>
          <w:szCs w:val="28"/>
          <w:lang w:val="ru-RU"/>
        </w:rPr>
      </w:pPr>
      <w:r w:rsidRPr="009234AD">
        <w:rPr>
          <w:position w:val="6"/>
          <w:sz w:val="28"/>
          <w:szCs w:val="28"/>
          <w:lang w:val="ru-RU"/>
        </w:rPr>
        <w:t>«Слово о полку Игореве».</w:t>
      </w:r>
    </w:p>
    <w:p w:rsidR="009234AD" w:rsidRPr="009234AD" w:rsidRDefault="009234AD" w:rsidP="00BE1863">
      <w:pPr>
        <w:pStyle w:val="a4"/>
        <w:jc w:val="both"/>
        <w:rPr>
          <w:position w:val="6"/>
          <w:sz w:val="28"/>
          <w:szCs w:val="28"/>
          <w:lang w:val="ru-RU"/>
        </w:rPr>
      </w:pPr>
      <w:r w:rsidRPr="009234AD">
        <w:rPr>
          <w:position w:val="6"/>
          <w:sz w:val="28"/>
          <w:szCs w:val="28"/>
          <w:lang w:val="ru-RU"/>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9234AD" w:rsidRPr="009234AD" w:rsidRDefault="009234AD" w:rsidP="00BE1863">
      <w:pPr>
        <w:pStyle w:val="a4"/>
        <w:jc w:val="both"/>
        <w:rPr>
          <w:position w:val="6"/>
          <w:sz w:val="28"/>
          <w:szCs w:val="28"/>
          <w:lang w:val="ru-RU"/>
        </w:rPr>
      </w:pPr>
      <w:r w:rsidRPr="009234AD">
        <w:rPr>
          <w:position w:val="6"/>
          <w:sz w:val="28"/>
          <w:szCs w:val="28"/>
          <w:lang w:val="ru-RU"/>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9234AD" w:rsidRPr="00726903" w:rsidRDefault="009234AD" w:rsidP="00BE1863">
      <w:pPr>
        <w:pStyle w:val="310"/>
        <w:keepNext/>
        <w:keepLines/>
        <w:shd w:val="clear" w:color="auto" w:fill="auto"/>
        <w:spacing w:line="240" w:lineRule="auto"/>
        <w:rPr>
          <w:rFonts w:ascii="Times New Roman" w:hAnsi="Times New Roman" w:cs="Times New Roman"/>
          <w:position w:val="6"/>
          <w:sz w:val="28"/>
          <w:szCs w:val="28"/>
        </w:rPr>
      </w:pPr>
      <w:bookmarkStart w:id="150" w:name="bookmark212"/>
      <w:r w:rsidRPr="00726903">
        <w:rPr>
          <w:rStyle w:val="340"/>
          <w:position w:val="6"/>
          <w:sz w:val="28"/>
          <w:szCs w:val="28"/>
        </w:rPr>
        <w:t>Русская литература XVIII в.</w:t>
      </w:r>
      <w:bookmarkEnd w:id="150"/>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Д.</w:t>
      </w:r>
      <w:r w:rsidRPr="00726903">
        <w:rPr>
          <w:rStyle w:val="86"/>
          <w:position w:val="6"/>
          <w:sz w:val="28"/>
          <w:szCs w:val="28"/>
        </w:rPr>
        <w:t> </w:t>
      </w:r>
      <w:r w:rsidRPr="009234AD">
        <w:rPr>
          <w:rStyle w:val="86"/>
          <w:position w:val="6"/>
          <w:sz w:val="28"/>
          <w:szCs w:val="28"/>
          <w:lang w:val="ru-RU"/>
        </w:rPr>
        <w:t>И.</w:t>
      </w:r>
      <w:r w:rsidRPr="00726903">
        <w:rPr>
          <w:rStyle w:val="86"/>
          <w:position w:val="6"/>
          <w:sz w:val="28"/>
          <w:szCs w:val="28"/>
        </w:rPr>
        <w:t> </w:t>
      </w:r>
      <w:r w:rsidRPr="009234AD">
        <w:rPr>
          <w:rStyle w:val="86"/>
          <w:position w:val="6"/>
          <w:sz w:val="28"/>
          <w:szCs w:val="28"/>
          <w:lang w:val="ru-RU"/>
        </w:rPr>
        <w:t>Фонвизин.</w:t>
      </w:r>
      <w:r w:rsidRPr="009234AD">
        <w:rPr>
          <w:position w:val="6"/>
          <w:sz w:val="28"/>
          <w:szCs w:val="28"/>
          <w:lang w:val="ru-RU"/>
        </w:rPr>
        <w:t xml:space="preserve">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Н.</w:t>
      </w:r>
      <w:r w:rsidRPr="00726903">
        <w:rPr>
          <w:rStyle w:val="86"/>
          <w:position w:val="6"/>
          <w:sz w:val="28"/>
          <w:szCs w:val="28"/>
        </w:rPr>
        <w:t> </w:t>
      </w:r>
      <w:r w:rsidRPr="009234AD">
        <w:rPr>
          <w:rStyle w:val="86"/>
          <w:position w:val="6"/>
          <w:sz w:val="28"/>
          <w:szCs w:val="28"/>
          <w:lang w:val="ru-RU"/>
        </w:rPr>
        <w:t>М.</w:t>
      </w:r>
      <w:r w:rsidRPr="00726903">
        <w:rPr>
          <w:rStyle w:val="86"/>
          <w:position w:val="6"/>
          <w:sz w:val="28"/>
          <w:szCs w:val="28"/>
        </w:rPr>
        <w:t> </w:t>
      </w:r>
      <w:r w:rsidRPr="009234AD">
        <w:rPr>
          <w:rStyle w:val="86"/>
          <w:position w:val="6"/>
          <w:sz w:val="28"/>
          <w:szCs w:val="28"/>
          <w:lang w:val="ru-RU"/>
        </w:rPr>
        <w:t>Карамзин.</w:t>
      </w:r>
      <w:r w:rsidRPr="009234AD">
        <w:rPr>
          <w:position w:val="6"/>
          <w:sz w:val="28"/>
          <w:szCs w:val="28"/>
          <w:lang w:val="ru-RU"/>
        </w:rPr>
        <w:t xml:space="preserve">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Г.</w:t>
      </w:r>
      <w:r w:rsidRPr="00726903">
        <w:rPr>
          <w:rStyle w:val="86"/>
          <w:position w:val="6"/>
          <w:sz w:val="28"/>
          <w:szCs w:val="28"/>
        </w:rPr>
        <w:t> </w:t>
      </w:r>
      <w:r w:rsidRPr="009234AD">
        <w:rPr>
          <w:rStyle w:val="86"/>
          <w:position w:val="6"/>
          <w:sz w:val="28"/>
          <w:szCs w:val="28"/>
          <w:lang w:val="ru-RU"/>
        </w:rPr>
        <w:t>Р.</w:t>
      </w:r>
      <w:r w:rsidRPr="00726903">
        <w:rPr>
          <w:rStyle w:val="86"/>
          <w:position w:val="6"/>
          <w:sz w:val="28"/>
          <w:szCs w:val="28"/>
        </w:rPr>
        <w:t> </w:t>
      </w:r>
      <w:r w:rsidRPr="009234AD">
        <w:rPr>
          <w:rStyle w:val="86"/>
          <w:position w:val="6"/>
          <w:sz w:val="28"/>
          <w:szCs w:val="28"/>
          <w:lang w:val="ru-RU"/>
        </w:rPr>
        <w:t>Державин.</w:t>
      </w:r>
      <w:r w:rsidRPr="009234AD">
        <w:rPr>
          <w:position w:val="6"/>
          <w:sz w:val="28"/>
          <w:szCs w:val="28"/>
          <w:lang w:val="ru-RU"/>
        </w:rPr>
        <w:t xml:space="preserve"> Стихотворение «Памятник». Жизнеутверждающий характер поэзии Державина. Тема поэта и поэзии.</w:t>
      </w:r>
    </w:p>
    <w:p w:rsidR="009234AD" w:rsidRPr="00726903" w:rsidRDefault="009234AD" w:rsidP="00BE1863">
      <w:pPr>
        <w:pStyle w:val="310"/>
        <w:keepNext/>
        <w:keepLines/>
        <w:shd w:val="clear" w:color="auto" w:fill="auto"/>
        <w:spacing w:line="240" w:lineRule="auto"/>
        <w:rPr>
          <w:rFonts w:ascii="Times New Roman" w:hAnsi="Times New Roman" w:cs="Times New Roman"/>
          <w:position w:val="6"/>
          <w:sz w:val="28"/>
          <w:szCs w:val="28"/>
        </w:rPr>
      </w:pPr>
      <w:bookmarkStart w:id="151" w:name="bookmark213"/>
      <w:r w:rsidRPr="00726903">
        <w:rPr>
          <w:rStyle w:val="340"/>
          <w:position w:val="6"/>
          <w:sz w:val="28"/>
          <w:szCs w:val="28"/>
        </w:rPr>
        <w:t>Русская литература XIX в. (первая половина)</w:t>
      </w:r>
      <w:bookmarkEnd w:id="151"/>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И.</w:t>
      </w:r>
      <w:r w:rsidRPr="00726903">
        <w:rPr>
          <w:rStyle w:val="86"/>
          <w:position w:val="6"/>
          <w:sz w:val="28"/>
          <w:szCs w:val="28"/>
        </w:rPr>
        <w:t> </w:t>
      </w:r>
      <w:r w:rsidRPr="009234AD">
        <w:rPr>
          <w:rStyle w:val="86"/>
          <w:position w:val="6"/>
          <w:sz w:val="28"/>
          <w:szCs w:val="28"/>
          <w:lang w:val="ru-RU"/>
        </w:rPr>
        <w:t>А.</w:t>
      </w:r>
      <w:r w:rsidRPr="00726903">
        <w:rPr>
          <w:rStyle w:val="86"/>
          <w:position w:val="6"/>
          <w:sz w:val="28"/>
          <w:szCs w:val="28"/>
        </w:rPr>
        <w:t> </w:t>
      </w:r>
      <w:r w:rsidRPr="009234AD">
        <w:rPr>
          <w:rStyle w:val="86"/>
          <w:position w:val="6"/>
          <w:sz w:val="28"/>
          <w:szCs w:val="28"/>
          <w:lang w:val="ru-RU"/>
        </w:rPr>
        <w:t>Крылов.</w:t>
      </w:r>
      <w:r w:rsidRPr="009234AD">
        <w:rPr>
          <w:position w:val="6"/>
          <w:sz w:val="28"/>
          <w:szCs w:val="28"/>
          <w:lang w:val="ru-RU"/>
        </w:rPr>
        <w:t xml:space="preserve">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В.</w:t>
      </w:r>
      <w:r w:rsidRPr="00726903">
        <w:rPr>
          <w:rStyle w:val="86"/>
          <w:position w:val="6"/>
          <w:sz w:val="28"/>
          <w:szCs w:val="28"/>
        </w:rPr>
        <w:t> </w:t>
      </w:r>
      <w:r w:rsidRPr="009234AD">
        <w:rPr>
          <w:rStyle w:val="86"/>
          <w:position w:val="6"/>
          <w:sz w:val="28"/>
          <w:szCs w:val="28"/>
          <w:lang w:val="ru-RU"/>
        </w:rPr>
        <w:t>А.</w:t>
      </w:r>
      <w:r w:rsidRPr="00726903">
        <w:rPr>
          <w:rStyle w:val="86"/>
          <w:position w:val="6"/>
          <w:sz w:val="28"/>
          <w:szCs w:val="28"/>
        </w:rPr>
        <w:t> </w:t>
      </w:r>
      <w:r w:rsidRPr="009234AD">
        <w:rPr>
          <w:rStyle w:val="86"/>
          <w:position w:val="6"/>
          <w:sz w:val="28"/>
          <w:szCs w:val="28"/>
          <w:lang w:val="ru-RU"/>
        </w:rPr>
        <w:t>Жуковский.</w:t>
      </w:r>
      <w:r w:rsidRPr="009234AD">
        <w:rPr>
          <w:position w:val="6"/>
          <w:sz w:val="28"/>
          <w:szCs w:val="28"/>
          <w:lang w:val="ru-RU"/>
        </w:rPr>
        <w:t xml:space="preserve">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А.</w:t>
      </w:r>
      <w:r w:rsidRPr="00726903">
        <w:rPr>
          <w:rStyle w:val="86"/>
          <w:position w:val="6"/>
          <w:sz w:val="28"/>
          <w:szCs w:val="28"/>
        </w:rPr>
        <w:t> </w:t>
      </w:r>
      <w:r w:rsidRPr="009234AD">
        <w:rPr>
          <w:rStyle w:val="86"/>
          <w:position w:val="6"/>
          <w:sz w:val="28"/>
          <w:szCs w:val="28"/>
          <w:lang w:val="ru-RU"/>
        </w:rPr>
        <w:t>С.</w:t>
      </w:r>
      <w:r w:rsidRPr="00726903">
        <w:rPr>
          <w:rStyle w:val="86"/>
          <w:position w:val="6"/>
          <w:sz w:val="28"/>
          <w:szCs w:val="28"/>
        </w:rPr>
        <w:t> </w:t>
      </w:r>
      <w:r w:rsidRPr="009234AD">
        <w:rPr>
          <w:rStyle w:val="86"/>
          <w:position w:val="6"/>
          <w:sz w:val="28"/>
          <w:szCs w:val="28"/>
          <w:lang w:val="ru-RU"/>
        </w:rPr>
        <w:t>Грибоедов.</w:t>
      </w:r>
      <w:r w:rsidRPr="009234AD">
        <w:rPr>
          <w:position w:val="6"/>
          <w:sz w:val="28"/>
          <w:szCs w:val="28"/>
          <w:lang w:val="ru-RU"/>
        </w:rPr>
        <w:t xml:space="preserve">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А.</w:t>
      </w:r>
      <w:r w:rsidRPr="00726903">
        <w:rPr>
          <w:rStyle w:val="86"/>
          <w:position w:val="6"/>
          <w:sz w:val="28"/>
          <w:szCs w:val="28"/>
        </w:rPr>
        <w:t> </w:t>
      </w:r>
      <w:r w:rsidRPr="009234AD">
        <w:rPr>
          <w:rStyle w:val="86"/>
          <w:position w:val="6"/>
          <w:sz w:val="28"/>
          <w:szCs w:val="28"/>
          <w:lang w:val="ru-RU"/>
        </w:rPr>
        <w:t>С.</w:t>
      </w:r>
      <w:r w:rsidRPr="00726903">
        <w:rPr>
          <w:rStyle w:val="86"/>
          <w:position w:val="6"/>
          <w:sz w:val="28"/>
          <w:szCs w:val="28"/>
        </w:rPr>
        <w:t> </w:t>
      </w:r>
      <w:r w:rsidRPr="009234AD">
        <w:rPr>
          <w:rStyle w:val="86"/>
          <w:position w:val="6"/>
          <w:sz w:val="28"/>
          <w:szCs w:val="28"/>
          <w:lang w:val="ru-RU"/>
        </w:rPr>
        <w:t>Пушкин.</w:t>
      </w:r>
      <w:r w:rsidRPr="009234AD">
        <w:rPr>
          <w:position w:val="6"/>
          <w:sz w:val="28"/>
          <w:szCs w:val="28"/>
          <w:lang w:val="ru-RU"/>
        </w:rPr>
        <w:t xml:space="preserve">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w:t>
      </w:r>
      <w:r w:rsidRPr="00726903">
        <w:rPr>
          <w:position w:val="6"/>
          <w:sz w:val="28"/>
          <w:szCs w:val="28"/>
        </w:rPr>
        <w:t>XIX</w:t>
      </w:r>
      <w:r w:rsidRPr="009234AD">
        <w:rPr>
          <w:position w:val="6"/>
          <w:sz w:val="28"/>
          <w:szCs w:val="28"/>
          <w:lang w:val="ru-RU"/>
        </w:rPr>
        <w:t>—ХХ вв.</w:t>
      </w:r>
    </w:p>
    <w:p w:rsidR="009234AD" w:rsidRPr="009234AD" w:rsidRDefault="009234AD" w:rsidP="00BE1863">
      <w:pPr>
        <w:pStyle w:val="a4"/>
        <w:jc w:val="both"/>
        <w:rPr>
          <w:position w:val="6"/>
          <w:sz w:val="28"/>
          <w:szCs w:val="28"/>
          <w:lang w:val="ru-RU"/>
        </w:rPr>
      </w:pPr>
      <w:r w:rsidRPr="009234AD">
        <w:rPr>
          <w:position w:val="6"/>
          <w:sz w:val="28"/>
          <w:szCs w:val="28"/>
          <w:lang w:val="ru-RU"/>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9234AD" w:rsidRPr="009234AD" w:rsidRDefault="009234AD" w:rsidP="00BE1863">
      <w:pPr>
        <w:pStyle w:val="a4"/>
        <w:jc w:val="both"/>
        <w:rPr>
          <w:position w:val="6"/>
          <w:sz w:val="28"/>
          <w:szCs w:val="28"/>
          <w:lang w:val="ru-RU"/>
        </w:rPr>
      </w:pPr>
      <w:r w:rsidRPr="009234AD">
        <w:rPr>
          <w:position w:val="6"/>
          <w:sz w:val="28"/>
          <w:szCs w:val="28"/>
          <w:lang w:val="ru-RU"/>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9234AD" w:rsidRPr="009234AD" w:rsidRDefault="009234AD" w:rsidP="00BE1863">
      <w:pPr>
        <w:pStyle w:val="a4"/>
        <w:jc w:val="both"/>
        <w:rPr>
          <w:position w:val="6"/>
          <w:sz w:val="28"/>
          <w:szCs w:val="28"/>
          <w:lang w:val="ru-RU"/>
        </w:rPr>
      </w:pPr>
      <w:r w:rsidRPr="009234AD">
        <w:rPr>
          <w:position w:val="6"/>
          <w:sz w:val="28"/>
          <w:szCs w:val="28"/>
          <w:lang w:val="ru-RU"/>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726903">
        <w:rPr>
          <w:position w:val="6"/>
          <w:sz w:val="28"/>
          <w:szCs w:val="28"/>
        </w:rPr>
        <w:t>II</w:t>
      </w:r>
      <w:r w:rsidRPr="009234AD">
        <w:rPr>
          <w:position w:val="6"/>
          <w:sz w:val="28"/>
          <w:szCs w:val="28"/>
          <w:lang w:val="ru-RU"/>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9234AD" w:rsidRPr="009234AD" w:rsidRDefault="009234AD" w:rsidP="00BE1863">
      <w:pPr>
        <w:pStyle w:val="a4"/>
        <w:jc w:val="both"/>
        <w:rPr>
          <w:position w:val="6"/>
          <w:sz w:val="28"/>
          <w:szCs w:val="28"/>
          <w:lang w:val="ru-RU"/>
        </w:rPr>
      </w:pPr>
      <w:r w:rsidRPr="009234AD">
        <w:rPr>
          <w:position w:val="6"/>
          <w:sz w:val="28"/>
          <w:szCs w:val="28"/>
          <w:lang w:val="ru-RU"/>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9234AD" w:rsidRPr="009234AD" w:rsidRDefault="009234AD" w:rsidP="00BE1863">
      <w:pPr>
        <w:pStyle w:val="a4"/>
        <w:jc w:val="both"/>
        <w:rPr>
          <w:position w:val="6"/>
          <w:sz w:val="28"/>
          <w:szCs w:val="28"/>
          <w:lang w:val="ru-RU"/>
        </w:rPr>
      </w:pPr>
      <w:r w:rsidRPr="009234AD">
        <w:rPr>
          <w:position w:val="6"/>
          <w:sz w:val="28"/>
          <w:szCs w:val="28"/>
          <w:lang w:val="ru-RU"/>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9234AD" w:rsidRPr="009234AD" w:rsidRDefault="009234AD" w:rsidP="00BE1863">
      <w:pPr>
        <w:pStyle w:val="a4"/>
        <w:jc w:val="both"/>
        <w:rPr>
          <w:position w:val="6"/>
          <w:sz w:val="28"/>
          <w:szCs w:val="28"/>
          <w:lang w:val="ru-RU"/>
        </w:rPr>
      </w:pPr>
      <w:r w:rsidRPr="009234AD">
        <w:rPr>
          <w:position w:val="6"/>
          <w:sz w:val="28"/>
          <w:szCs w:val="28"/>
          <w:lang w:val="ru-RU"/>
        </w:rPr>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М.</w:t>
      </w:r>
      <w:r w:rsidRPr="00726903">
        <w:rPr>
          <w:rStyle w:val="86"/>
          <w:position w:val="6"/>
          <w:sz w:val="28"/>
          <w:szCs w:val="28"/>
        </w:rPr>
        <w:t> </w:t>
      </w:r>
      <w:r w:rsidRPr="009234AD">
        <w:rPr>
          <w:rStyle w:val="86"/>
          <w:position w:val="6"/>
          <w:sz w:val="28"/>
          <w:szCs w:val="28"/>
          <w:lang w:val="ru-RU"/>
        </w:rPr>
        <w:t>Ю.</w:t>
      </w:r>
      <w:r w:rsidRPr="00726903">
        <w:rPr>
          <w:rStyle w:val="86"/>
          <w:position w:val="6"/>
          <w:sz w:val="28"/>
          <w:szCs w:val="28"/>
        </w:rPr>
        <w:t> </w:t>
      </w:r>
      <w:r w:rsidRPr="009234AD">
        <w:rPr>
          <w:rStyle w:val="86"/>
          <w:position w:val="6"/>
          <w:sz w:val="28"/>
          <w:szCs w:val="28"/>
          <w:lang w:val="ru-RU"/>
        </w:rPr>
        <w:t>Лермонтов.</w:t>
      </w:r>
      <w:r w:rsidRPr="009234AD">
        <w:rPr>
          <w:position w:val="6"/>
          <w:sz w:val="28"/>
          <w:szCs w:val="28"/>
          <w:lang w:val="ru-RU"/>
        </w:rPr>
        <w:t xml:space="preserve">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9234AD" w:rsidRPr="009234AD" w:rsidRDefault="009234AD" w:rsidP="00BE1863">
      <w:pPr>
        <w:pStyle w:val="a4"/>
        <w:jc w:val="both"/>
        <w:rPr>
          <w:position w:val="6"/>
          <w:sz w:val="28"/>
          <w:szCs w:val="28"/>
          <w:lang w:val="ru-RU"/>
        </w:rPr>
      </w:pPr>
      <w:r w:rsidRPr="009234AD">
        <w:rPr>
          <w:position w:val="6"/>
          <w:sz w:val="28"/>
          <w:szCs w:val="28"/>
          <w:lang w:val="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9234AD" w:rsidRPr="009234AD" w:rsidRDefault="009234AD" w:rsidP="00BE1863">
      <w:pPr>
        <w:pStyle w:val="a4"/>
        <w:jc w:val="both"/>
        <w:rPr>
          <w:position w:val="6"/>
          <w:sz w:val="28"/>
          <w:szCs w:val="28"/>
          <w:lang w:val="ru-RU"/>
        </w:rPr>
      </w:pPr>
      <w:r w:rsidRPr="009234AD">
        <w:rPr>
          <w:position w:val="6"/>
          <w:sz w:val="28"/>
          <w:szCs w:val="28"/>
          <w:lang w:val="ru-RU"/>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9234AD" w:rsidRPr="009234AD" w:rsidRDefault="009234AD" w:rsidP="00BE1863">
      <w:pPr>
        <w:pStyle w:val="a4"/>
        <w:jc w:val="both"/>
        <w:rPr>
          <w:position w:val="6"/>
          <w:sz w:val="28"/>
          <w:szCs w:val="28"/>
          <w:lang w:val="ru-RU"/>
        </w:rPr>
      </w:pPr>
      <w:r w:rsidRPr="009234AD">
        <w:rPr>
          <w:position w:val="6"/>
          <w:sz w:val="28"/>
          <w:szCs w:val="28"/>
          <w:lang w:val="ru-RU"/>
        </w:rPr>
        <w:t xml:space="preserve">Поэма «Песня про царя Ивана Васильевича, молодого опричника и удалого купца Калашникова». Поэма об историческом прошлом Руси. Картины быта </w:t>
      </w:r>
      <w:r w:rsidRPr="00726903">
        <w:rPr>
          <w:position w:val="6"/>
          <w:sz w:val="28"/>
          <w:szCs w:val="28"/>
        </w:rPr>
        <w:t>XVI</w:t>
      </w:r>
      <w:r w:rsidRPr="009234AD">
        <w:rPr>
          <w:position w:val="6"/>
          <w:sz w:val="28"/>
          <w:szCs w:val="28"/>
          <w:lang w:val="ru-RU"/>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9234AD" w:rsidRPr="009234AD" w:rsidRDefault="009234AD" w:rsidP="00BE1863">
      <w:pPr>
        <w:pStyle w:val="a4"/>
        <w:jc w:val="both"/>
        <w:rPr>
          <w:position w:val="6"/>
          <w:sz w:val="28"/>
          <w:szCs w:val="28"/>
          <w:lang w:val="ru-RU"/>
        </w:rPr>
      </w:pPr>
      <w:r w:rsidRPr="009234AD">
        <w:rPr>
          <w:position w:val="6"/>
          <w:sz w:val="28"/>
          <w:szCs w:val="28"/>
          <w:lang w:val="ru-RU"/>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9234AD" w:rsidRPr="009234AD" w:rsidRDefault="009234AD" w:rsidP="00BE1863">
      <w:pPr>
        <w:pStyle w:val="a4"/>
        <w:jc w:val="both"/>
        <w:rPr>
          <w:position w:val="6"/>
          <w:sz w:val="28"/>
          <w:szCs w:val="28"/>
          <w:lang w:val="ru-RU"/>
        </w:rPr>
      </w:pPr>
      <w:r w:rsidRPr="009234AD">
        <w:rPr>
          <w:position w:val="6"/>
          <w:sz w:val="28"/>
          <w:szCs w:val="28"/>
          <w:lang w:val="ru-RU"/>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Н.</w:t>
      </w:r>
      <w:r w:rsidRPr="00726903">
        <w:rPr>
          <w:rStyle w:val="86"/>
          <w:position w:val="6"/>
          <w:sz w:val="28"/>
          <w:szCs w:val="28"/>
        </w:rPr>
        <w:t> </w:t>
      </w:r>
      <w:r w:rsidRPr="009234AD">
        <w:rPr>
          <w:rStyle w:val="86"/>
          <w:position w:val="6"/>
          <w:sz w:val="28"/>
          <w:szCs w:val="28"/>
          <w:lang w:val="ru-RU"/>
        </w:rPr>
        <w:t>В.</w:t>
      </w:r>
      <w:r w:rsidRPr="00726903">
        <w:rPr>
          <w:rStyle w:val="86"/>
          <w:position w:val="6"/>
          <w:sz w:val="28"/>
          <w:szCs w:val="28"/>
        </w:rPr>
        <w:t> </w:t>
      </w:r>
      <w:r w:rsidRPr="009234AD">
        <w:rPr>
          <w:rStyle w:val="86"/>
          <w:position w:val="6"/>
          <w:sz w:val="28"/>
          <w:szCs w:val="28"/>
          <w:lang w:val="ru-RU"/>
        </w:rPr>
        <w:t>Гоголь.</w:t>
      </w:r>
      <w:r w:rsidRPr="009234AD">
        <w:rPr>
          <w:position w:val="6"/>
          <w:sz w:val="28"/>
          <w:szCs w:val="28"/>
          <w:lang w:val="ru-RU"/>
        </w:rPr>
        <w:t xml:space="preserve">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9234AD" w:rsidRPr="009234AD" w:rsidRDefault="009234AD" w:rsidP="00BE1863">
      <w:pPr>
        <w:pStyle w:val="a4"/>
        <w:jc w:val="both"/>
        <w:rPr>
          <w:position w:val="6"/>
          <w:sz w:val="28"/>
          <w:szCs w:val="28"/>
          <w:lang w:val="ru-RU"/>
        </w:rPr>
      </w:pPr>
      <w:r w:rsidRPr="009234AD">
        <w:rPr>
          <w:position w:val="6"/>
          <w:sz w:val="28"/>
          <w:szCs w:val="28"/>
          <w:lang w:val="ru-RU"/>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9234AD" w:rsidRPr="009234AD" w:rsidRDefault="009234AD" w:rsidP="00BE1863">
      <w:pPr>
        <w:pStyle w:val="a4"/>
        <w:jc w:val="both"/>
        <w:rPr>
          <w:position w:val="6"/>
          <w:sz w:val="28"/>
          <w:szCs w:val="28"/>
          <w:lang w:val="ru-RU"/>
        </w:rPr>
      </w:pPr>
      <w:r w:rsidRPr="009234AD">
        <w:rPr>
          <w:position w:val="6"/>
          <w:sz w:val="28"/>
          <w:szCs w:val="28"/>
          <w:lang w:val="ru-RU"/>
        </w:rPr>
        <w:t>Повесть «Шинель». Развитие образа «маленького человека» в русской литературе. Потеря Акакием Акакиевичем Башмач- 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9234AD" w:rsidRPr="009234AD" w:rsidRDefault="009234AD" w:rsidP="00BE1863">
      <w:pPr>
        <w:pStyle w:val="a4"/>
        <w:jc w:val="both"/>
        <w:rPr>
          <w:position w:val="6"/>
          <w:sz w:val="28"/>
          <w:szCs w:val="28"/>
          <w:lang w:val="ru-RU"/>
        </w:rPr>
      </w:pPr>
      <w:r w:rsidRPr="009234AD">
        <w:rPr>
          <w:position w:val="6"/>
          <w:sz w:val="28"/>
          <w:szCs w:val="28"/>
          <w:lang w:val="ru-RU"/>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9234AD" w:rsidRPr="009234AD" w:rsidRDefault="009234AD" w:rsidP="00BE1863">
      <w:pPr>
        <w:pStyle w:val="a4"/>
        <w:jc w:val="both"/>
        <w:rPr>
          <w:position w:val="6"/>
          <w:sz w:val="28"/>
          <w:szCs w:val="28"/>
          <w:lang w:val="ru-RU"/>
        </w:rPr>
      </w:pPr>
      <w:r w:rsidRPr="009234AD">
        <w:rPr>
          <w:position w:val="6"/>
          <w:sz w:val="28"/>
          <w:szCs w:val="28"/>
          <w:lang w:val="ru-RU"/>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w:t>
      </w:r>
    </w:p>
    <w:p w:rsidR="009234AD" w:rsidRPr="00726903" w:rsidRDefault="009234AD" w:rsidP="00BE1863">
      <w:pPr>
        <w:pStyle w:val="310"/>
        <w:keepNext/>
        <w:keepLines/>
        <w:shd w:val="clear" w:color="auto" w:fill="auto"/>
        <w:spacing w:line="240" w:lineRule="auto"/>
        <w:rPr>
          <w:rFonts w:ascii="Times New Roman" w:hAnsi="Times New Roman" w:cs="Times New Roman"/>
          <w:position w:val="6"/>
          <w:sz w:val="28"/>
          <w:szCs w:val="28"/>
        </w:rPr>
      </w:pPr>
      <w:bookmarkStart w:id="152" w:name="bookmark214"/>
      <w:r w:rsidRPr="00726903">
        <w:rPr>
          <w:rStyle w:val="340"/>
          <w:position w:val="6"/>
          <w:sz w:val="28"/>
          <w:szCs w:val="28"/>
        </w:rPr>
        <w:t>Русская литература XIX в. (вторая половина)</w:t>
      </w:r>
      <w:bookmarkEnd w:id="152"/>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Ф.</w:t>
      </w:r>
      <w:r w:rsidRPr="00726903">
        <w:rPr>
          <w:rStyle w:val="86"/>
          <w:position w:val="6"/>
          <w:sz w:val="28"/>
          <w:szCs w:val="28"/>
        </w:rPr>
        <w:t> </w:t>
      </w:r>
      <w:r w:rsidRPr="009234AD">
        <w:rPr>
          <w:rStyle w:val="86"/>
          <w:position w:val="6"/>
          <w:sz w:val="28"/>
          <w:szCs w:val="28"/>
          <w:lang w:val="ru-RU"/>
        </w:rPr>
        <w:t>И.</w:t>
      </w:r>
      <w:r w:rsidRPr="00726903">
        <w:rPr>
          <w:rStyle w:val="86"/>
          <w:position w:val="6"/>
          <w:sz w:val="28"/>
          <w:szCs w:val="28"/>
        </w:rPr>
        <w:t> </w:t>
      </w:r>
      <w:r w:rsidRPr="009234AD">
        <w:rPr>
          <w:rStyle w:val="86"/>
          <w:position w:val="6"/>
          <w:sz w:val="28"/>
          <w:szCs w:val="28"/>
          <w:lang w:val="ru-RU"/>
        </w:rPr>
        <w:t>Тютчев.</w:t>
      </w:r>
      <w:r w:rsidRPr="009234AD">
        <w:rPr>
          <w:position w:val="6"/>
          <w:sz w:val="28"/>
          <w:szCs w:val="28"/>
          <w:lang w:val="ru-RU"/>
        </w:rPr>
        <w:t xml:space="preserve">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А.</w:t>
      </w:r>
      <w:r w:rsidRPr="00726903">
        <w:rPr>
          <w:rStyle w:val="86"/>
          <w:position w:val="6"/>
          <w:sz w:val="28"/>
          <w:szCs w:val="28"/>
        </w:rPr>
        <w:t> </w:t>
      </w:r>
      <w:r w:rsidRPr="009234AD">
        <w:rPr>
          <w:rStyle w:val="86"/>
          <w:position w:val="6"/>
          <w:sz w:val="28"/>
          <w:szCs w:val="28"/>
          <w:lang w:val="ru-RU"/>
        </w:rPr>
        <w:t>А.</w:t>
      </w:r>
      <w:r w:rsidRPr="00726903">
        <w:rPr>
          <w:rStyle w:val="86"/>
          <w:position w:val="6"/>
          <w:sz w:val="28"/>
          <w:szCs w:val="28"/>
        </w:rPr>
        <w:t> </w:t>
      </w:r>
      <w:r w:rsidRPr="009234AD">
        <w:rPr>
          <w:rStyle w:val="86"/>
          <w:position w:val="6"/>
          <w:sz w:val="28"/>
          <w:szCs w:val="28"/>
          <w:lang w:val="ru-RU"/>
        </w:rPr>
        <w:t>Фет.</w:t>
      </w:r>
      <w:r w:rsidRPr="009234AD">
        <w:rPr>
          <w:position w:val="6"/>
          <w:sz w:val="28"/>
          <w:szCs w:val="28"/>
          <w:lang w:val="ru-RU"/>
        </w:rPr>
        <w:t xml:space="preserve"> Стихотворения «Я пришел к тебе с приветом.», «Учись у них—у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И.</w:t>
      </w:r>
      <w:r w:rsidRPr="00726903">
        <w:rPr>
          <w:rStyle w:val="86"/>
          <w:position w:val="6"/>
          <w:sz w:val="28"/>
          <w:szCs w:val="28"/>
        </w:rPr>
        <w:t> </w:t>
      </w:r>
      <w:r w:rsidRPr="009234AD">
        <w:rPr>
          <w:rStyle w:val="86"/>
          <w:position w:val="6"/>
          <w:sz w:val="28"/>
          <w:szCs w:val="28"/>
          <w:lang w:val="ru-RU"/>
        </w:rPr>
        <w:t>С.</w:t>
      </w:r>
      <w:r w:rsidRPr="00726903">
        <w:rPr>
          <w:rStyle w:val="86"/>
          <w:position w:val="6"/>
          <w:sz w:val="28"/>
          <w:szCs w:val="28"/>
        </w:rPr>
        <w:t> </w:t>
      </w:r>
      <w:r w:rsidRPr="009234AD">
        <w:rPr>
          <w:rStyle w:val="86"/>
          <w:position w:val="6"/>
          <w:sz w:val="28"/>
          <w:szCs w:val="28"/>
          <w:lang w:val="ru-RU"/>
        </w:rPr>
        <w:t>Тургенев.</w:t>
      </w:r>
      <w:r w:rsidRPr="009234AD">
        <w:rPr>
          <w:position w:val="6"/>
          <w:sz w:val="28"/>
          <w:szCs w:val="28"/>
          <w:lang w:val="ru-RU"/>
        </w:rPr>
        <w:t xml:space="preserve">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9234AD" w:rsidRPr="009234AD" w:rsidRDefault="009234AD" w:rsidP="00BE1863">
      <w:pPr>
        <w:pStyle w:val="a4"/>
        <w:jc w:val="both"/>
        <w:rPr>
          <w:position w:val="6"/>
          <w:sz w:val="28"/>
          <w:szCs w:val="28"/>
          <w:lang w:val="ru-RU"/>
        </w:rPr>
      </w:pPr>
      <w:r w:rsidRPr="009234AD">
        <w:rPr>
          <w:position w:val="6"/>
          <w:sz w:val="28"/>
          <w:szCs w:val="28"/>
          <w:lang w:val="ru-RU"/>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9234AD" w:rsidRPr="009234AD" w:rsidRDefault="009234AD" w:rsidP="00BE1863">
      <w:pPr>
        <w:pStyle w:val="a4"/>
        <w:jc w:val="both"/>
        <w:rPr>
          <w:position w:val="6"/>
          <w:sz w:val="28"/>
          <w:szCs w:val="28"/>
          <w:lang w:val="ru-RU"/>
        </w:rPr>
      </w:pPr>
      <w:r w:rsidRPr="009234AD">
        <w:rPr>
          <w:position w:val="6"/>
          <w:sz w:val="28"/>
          <w:szCs w:val="28"/>
          <w:lang w:val="ru-RU"/>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Н.</w:t>
      </w:r>
      <w:r w:rsidRPr="00726903">
        <w:rPr>
          <w:rStyle w:val="86"/>
          <w:position w:val="6"/>
          <w:sz w:val="28"/>
          <w:szCs w:val="28"/>
        </w:rPr>
        <w:t> </w:t>
      </w:r>
      <w:r w:rsidRPr="009234AD">
        <w:rPr>
          <w:rStyle w:val="86"/>
          <w:position w:val="6"/>
          <w:sz w:val="28"/>
          <w:szCs w:val="28"/>
          <w:lang w:val="ru-RU"/>
        </w:rPr>
        <w:t>А.</w:t>
      </w:r>
      <w:r w:rsidRPr="00726903">
        <w:rPr>
          <w:rStyle w:val="86"/>
          <w:position w:val="6"/>
          <w:sz w:val="28"/>
          <w:szCs w:val="28"/>
        </w:rPr>
        <w:t> </w:t>
      </w:r>
      <w:r w:rsidRPr="009234AD">
        <w:rPr>
          <w:rStyle w:val="86"/>
          <w:position w:val="6"/>
          <w:sz w:val="28"/>
          <w:szCs w:val="28"/>
          <w:lang w:val="ru-RU"/>
        </w:rPr>
        <w:t>Некрасов.</w:t>
      </w:r>
      <w:r w:rsidRPr="009234AD">
        <w:rPr>
          <w:position w:val="6"/>
          <w:sz w:val="28"/>
          <w:szCs w:val="28"/>
          <w:lang w:val="ru-RU"/>
        </w:rPr>
        <w:t xml:space="preserve">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Л.</w:t>
      </w:r>
      <w:r w:rsidRPr="00726903">
        <w:rPr>
          <w:rStyle w:val="86"/>
          <w:position w:val="6"/>
          <w:sz w:val="28"/>
          <w:szCs w:val="28"/>
        </w:rPr>
        <w:t> </w:t>
      </w:r>
      <w:r w:rsidRPr="009234AD">
        <w:rPr>
          <w:rStyle w:val="86"/>
          <w:position w:val="6"/>
          <w:sz w:val="28"/>
          <w:szCs w:val="28"/>
          <w:lang w:val="ru-RU"/>
        </w:rPr>
        <w:t>Н.</w:t>
      </w:r>
      <w:r w:rsidRPr="00726903">
        <w:rPr>
          <w:rStyle w:val="86"/>
          <w:position w:val="6"/>
          <w:sz w:val="28"/>
          <w:szCs w:val="28"/>
        </w:rPr>
        <w:t> </w:t>
      </w:r>
      <w:r w:rsidRPr="009234AD">
        <w:rPr>
          <w:rStyle w:val="86"/>
          <w:position w:val="6"/>
          <w:sz w:val="28"/>
          <w:szCs w:val="28"/>
          <w:lang w:val="ru-RU"/>
        </w:rPr>
        <w:t>Толстой.</w:t>
      </w:r>
      <w:r w:rsidRPr="009234AD">
        <w:rPr>
          <w:position w:val="6"/>
          <w:sz w:val="28"/>
          <w:szCs w:val="28"/>
          <w:lang w:val="ru-RU"/>
        </w:rPr>
        <w:t xml:space="preserve"> Рассказ «Кавказский пленник». Историческая основа и сюжет рассказа. Основные эпизоды. Жилин и Костылин как два разных</w:t>
      </w:r>
      <w:r w:rsidR="008240A7">
        <w:rPr>
          <w:position w:val="6"/>
          <w:sz w:val="28"/>
          <w:szCs w:val="28"/>
          <w:lang w:val="ru-RU"/>
        </w:rPr>
        <w:t xml:space="preserve"> характера. Судьбы Жилина и Ко</w:t>
      </w:r>
      <w:r w:rsidRPr="009234AD">
        <w:rPr>
          <w:position w:val="6"/>
          <w:sz w:val="28"/>
          <w:szCs w:val="28"/>
          <w:lang w:val="ru-RU"/>
        </w:rPr>
        <w:t>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А.</w:t>
      </w:r>
      <w:r w:rsidRPr="00726903">
        <w:rPr>
          <w:rStyle w:val="86"/>
          <w:position w:val="6"/>
          <w:sz w:val="28"/>
          <w:szCs w:val="28"/>
        </w:rPr>
        <w:t> </w:t>
      </w:r>
      <w:r w:rsidRPr="009234AD">
        <w:rPr>
          <w:rStyle w:val="86"/>
          <w:position w:val="6"/>
          <w:sz w:val="28"/>
          <w:szCs w:val="28"/>
          <w:lang w:val="ru-RU"/>
        </w:rPr>
        <w:t>П.</w:t>
      </w:r>
      <w:r w:rsidRPr="00726903">
        <w:rPr>
          <w:rStyle w:val="86"/>
          <w:position w:val="6"/>
          <w:sz w:val="28"/>
          <w:szCs w:val="28"/>
        </w:rPr>
        <w:t> </w:t>
      </w:r>
      <w:r w:rsidRPr="009234AD">
        <w:rPr>
          <w:rStyle w:val="86"/>
          <w:position w:val="6"/>
          <w:sz w:val="28"/>
          <w:szCs w:val="28"/>
          <w:lang w:val="ru-RU"/>
        </w:rPr>
        <w:t>Чехов.</w:t>
      </w:r>
      <w:r w:rsidRPr="009234AD">
        <w:rPr>
          <w:position w:val="6"/>
          <w:sz w:val="28"/>
          <w:szCs w:val="28"/>
          <w:lang w:val="ru-RU"/>
        </w:rPr>
        <w:t xml:space="preserve">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9234AD" w:rsidRPr="00726903" w:rsidRDefault="009234AD" w:rsidP="00BE1863">
      <w:pPr>
        <w:pStyle w:val="310"/>
        <w:keepNext/>
        <w:keepLines/>
        <w:shd w:val="clear" w:color="auto" w:fill="auto"/>
        <w:spacing w:line="240" w:lineRule="auto"/>
        <w:rPr>
          <w:rFonts w:ascii="Times New Roman" w:hAnsi="Times New Roman" w:cs="Times New Roman"/>
          <w:position w:val="6"/>
          <w:sz w:val="28"/>
          <w:szCs w:val="28"/>
        </w:rPr>
      </w:pPr>
      <w:bookmarkStart w:id="153" w:name="bookmark215"/>
      <w:r w:rsidRPr="00726903">
        <w:rPr>
          <w:rStyle w:val="340"/>
          <w:position w:val="6"/>
          <w:sz w:val="28"/>
          <w:szCs w:val="28"/>
        </w:rPr>
        <w:t>Русская литература XX в. (первая половина)</w:t>
      </w:r>
      <w:bookmarkEnd w:id="153"/>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И.</w:t>
      </w:r>
      <w:r w:rsidRPr="00726903">
        <w:rPr>
          <w:rStyle w:val="86"/>
          <w:position w:val="6"/>
          <w:sz w:val="28"/>
          <w:szCs w:val="28"/>
        </w:rPr>
        <w:t> </w:t>
      </w:r>
      <w:r w:rsidRPr="009234AD">
        <w:rPr>
          <w:rStyle w:val="86"/>
          <w:position w:val="6"/>
          <w:sz w:val="28"/>
          <w:szCs w:val="28"/>
          <w:lang w:val="ru-RU"/>
        </w:rPr>
        <w:t>А.</w:t>
      </w:r>
      <w:r w:rsidRPr="00726903">
        <w:rPr>
          <w:rStyle w:val="86"/>
          <w:position w:val="6"/>
          <w:sz w:val="28"/>
          <w:szCs w:val="28"/>
        </w:rPr>
        <w:t> </w:t>
      </w:r>
      <w:r w:rsidRPr="009234AD">
        <w:rPr>
          <w:rStyle w:val="86"/>
          <w:position w:val="6"/>
          <w:sz w:val="28"/>
          <w:szCs w:val="28"/>
          <w:lang w:val="ru-RU"/>
        </w:rPr>
        <w:t>Бунин.</w:t>
      </w:r>
      <w:r w:rsidRPr="009234AD">
        <w:rPr>
          <w:position w:val="6"/>
          <w:sz w:val="28"/>
          <w:szCs w:val="28"/>
          <w:lang w:val="ru-RU"/>
        </w:rPr>
        <w:t xml:space="preserve">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9234AD" w:rsidRPr="009234AD" w:rsidRDefault="009234AD" w:rsidP="00BE1863">
      <w:pPr>
        <w:pStyle w:val="a4"/>
        <w:jc w:val="both"/>
        <w:rPr>
          <w:position w:val="6"/>
          <w:sz w:val="28"/>
          <w:szCs w:val="28"/>
          <w:lang w:val="ru-RU"/>
        </w:rPr>
      </w:pPr>
      <w:r w:rsidRPr="009234AD">
        <w:rPr>
          <w:position w:val="6"/>
          <w:sz w:val="28"/>
          <w:szCs w:val="28"/>
          <w:lang w:val="ru-RU"/>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А.</w:t>
      </w:r>
      <w:r w:rsidRPr="00726903">
        <w:rPr>
          <w:rStyle w:val="86"/>
          <w:position w:val="6"/>
          <w:sz w:val="28"/>
          <w:szCs w:val="28"/>
        </w:rPr>
        <w:t> </w:t>
      </w:r>
      <w:r w:rsidRPr="009234AD">
        <w:rPr>
          <w:rStyle w:val="86"/>
          <w:position w:val="6"/>
          <w:sz w:val="28"/>
          <w:szCs w:val="28"/>
          <w:lang w:val="ru-RU"/>
        </w:rPr>
        <w:t>И.</w:t>
      </w:r>
      <w:r w:rsidRPr="00726903">
        <w:rPr>
          <w:rStyle w:val="86"/>
          <w:position w:val="6"/>
          <w:sz w:val="28"/>
          <w:szCs w:val="28"/>
        </w:rPr>
        <w:t> </w:t>
      </w:r>
      <w:r w:rsidRPr="009234AD">
        <w:rPr>
          <w:rStyle w:val="86"/>
          <w:position w:val="6"/>
          <w:sz w:val="28"/>
          <w:szCs w:val="28"/>
          <w:lang w:val="ru-RU"/>
        </w:rPr>
        <w:t>Куприн.</w:t>
      </w:r>
      <w:r w:rsidRPr="009234AD">
        <w:rPr>
          <w:position w:val="6"/>
          <w:sz w:val="28"/>
          <w:szCs w:val="28"/>
          <w:lang w:val="ru-RU"/>
        </w:rPr>
        <w:t xml:space="preserve">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М.</w:t>
      </w:r>
      <w:r w:rsidRPr="00726903">
        <w:rPr>
          <w:rStyle w:val="86"/>
          <w:position w:val="6"/>
          <w:sz w:val="28"/>
          <w:szCs w:val="28"/>
        </w:rPr>
        <w:t> </w:t>
      </w:r>
      <w:r w:rsidRPr="009234AD">
        <w:rPr>
          <w:rStyle w:val="86"/>
          <w:position w:val="6"/>
          <w:sz w:val="28"/>
          <w:szCs w:val="28"/>
          <w:lang w:val="ru-RU"/>
        </w:rPr>
        <w:t>Горький.</w:t>
      </w:r>
      <w:r w:rsidRPr="009234AD">
        <w:rPr>
          <w:position w:val="6"/>
          <w:sz w:val="28"/>
          <w:szCs w:val="28"/>
          <w:lang w:val="ru-RU"/>
        </w:rPr>
        <w:t xml:space="preserve">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И. С. Шмелёв.</w:t>
      </w:r>
      <w:r w:rsidRPr="009234AD">
        <w:rPr>
          <w:position w:val="6"/>
          <w:sz w:val="28"/>
          <w:szCs w:val="28"/>
          <w:lang w:val="ru-RU"/>
        </w:rPr>
        <w:t xml:space="preserve">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9234AD" w:rsidRPr="009234AD" w:rsidRDefault="009234AD" w:rsidP="00BE1863">
      <w:pPr>
        <w:pStyle w:val="a4"/>
        <w:tabs>
          <w:tab w:val="left" w:pos="1122"/>
        </w:tabs>
        <w:jc w:val="both"/>
        <w:rPr>
          <w:position w:val="6"/>
          <w:sz w:val="28"/>
          <w:szCs w:val="28"/>
          <w:lang w:val="ru-RU"/>
        </w:rPr>
      </w:pPr>
      <w:r w:rsidRPr="009234AD">
        <w:rPr>
          <w:rStyle w:val="86"/>
          <w:position w:val="6"/>
          <w:sz w:val="28"/>
          <w:szCs w:val="28"/>
          <w:lang w:val="ru-RU"/>
        </w:rPr>
        <w:t>А.</w:t>
      </w:r>
      <w:r w:rsidRPr="00726903">
        <w:rPr>
          <w:rStyle w:val="86"/>
          <w:position w:val="6"/>
          <w:sz w:val="28"/>
          <w:szCs w:val="28"/>
        </w:rPr>
        <w:t> </w:t>
      </w:r>
      <w:r w:rsidRPr="009234AD">
        <w:rPr>
          <w:rStyle w:val="86"/>
          <w:position w:val="6"/>
          <w:sz w:val="28"/>
          <w:szCs w:val="28"/>
          <w:lang w:val="ru-RU"/>
        </w:rPr>
        <w:t>А.</w:t>
      </w:r>
      <w:r w:rsidRPr="00726903">
        <w:rPr>
          <w:rStyle w:val="86"/>
          <w:position w:val="6"/>
          <w:sz w:val="28"/>
          <w:szCs w:val="28"/>
        </w:rPr>
        <w:t> </w:t>
      </w:r>
      <w:r w:rsidRPr="009234AD">
        <w:rPr>
          <w:rStyle w:val="86"/>
          <w:position w:val="6"/>
          <w:sz w:val="28"/>
          <w:szCs w:val="28"/>
          <w:lang w:val="ru-RU"/>
        </w:rPr>
        <w:t>Блок.</w:t>
      </w:r>
      <w:r w:rsidRPr="009234AD">
        <w:rPr>
          <w:position w:val="6"/>
          <w:sz w:val="28"/>
          <w:szCs w:val="28"/>
          <w:lang w:val="ru-RU"/>
        </w:rPr>
        <w:t xml:space="preserve">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9234AD" w:rsidRPr="009234AD" w:rsidRDefault="009234AD" w:rsidP="00BE1863">
      <w:pPr>
        <w:pStyle w:val="a4"/>
        <w:tabs>
          <w:tab w:val="left" w:pos="1137"/>
        </w:tabs>
        <w:jc w:val="both"/>
        <w:rPr>
          <w:position w:val="6"/>
          <w:sz w:val="28"/>
          <w:szCs w:val="28"/>
          <w:lang w:val="ru-RU"/>
        </w:rPr>
      </w:pPr>
      <w:r w:rsidRPr="009234AD">
        <w:rPr>
          <w:rStyle w:val="86"/>
          <w:position w:val="6"/>
          <w:sz w:val="28"/>
          <w:szCs w:val="28"/>
          <w:lang w:val="ru-RU"/>
        </w:rPr>
        <w:t>В.</w:t>
      </w:r>
      <w:r w:rsidRPr="00726903">
        <w:rPr>
          <w:rStyle w:val="86"/>
          <w:position w:val="6"/>
          <w:sz w:val="28"/>
          <w:szCs w:val="28"/>
        </w:rPr>
        <w:t> </w:t>
      </w:r>
      <w:r w:rsidRPr="009234AD">
        <w:rPr>
          <w:rStyle w:val="86"/>
          <w:position w:val="6"/>
          <w:sz w:val="28"/>
          <w:szCs w:val="28"/>
          <w:lang w:val="ru-RU"/>
        </w:rPr>
        <w:t>В.</w:t>
      </w:r>
      <w:r w:rsidRPr="00726903">
        <w:rPr>
          <w:rStyle w:val="86"/>
          <w:position w:val="6"/>
          <w:sz w:val="28"/>
          <w:szCs w:val="28"/>
        </w:rPr>
        <w:t> </w:t>
      </w:r>
      <w:r w:rsidRPr="009234AD">
        <w:rPr>
          <w:rStyle w:val="86"/>
          <w:position w:val="6"/>
          <w:sz w:val="28"/>
          <w:szCs w:val="28"/>
          <w:lang w:val="ru-RU"/>
        </w:rPr>
        <w:t>Маяковский.</w:t>
      </w:r>
      <w:r w:rsidRPr="009234AD">
        <w:rPr>
          <w:position w:val="6"/>
          <w:sz w:val="28"/>
          <w:szCs w:val="28"/>
          <w:lang w:val="ru-RU"/>
        </w:rPr>
        <w:t xml:space="preserve">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9234AD" w:rsidRPr="009234AD" w:rsidRDefault="009234AD" w:rsidP="00BE1863">
      <w:pPr>
        <w:pStyle w:val="a4"/>
        <w:tabs>
          <w:tab w:val="left" w:pos="1127"/>
        </w:tabs>
        <w:jc w:val="both"/>
        <w:rPr>
          <w:position w:val="6"/>
          <w:sz w:val="28"/>
          <w:szCs w:val="28"/>
          <w:lang w:val="ru-RU"/>
        </w:rPr>
      </w:pPr>
      <w:r w:rsidRPr="009234AD">
        <w:rPr>
          <w:rStyle w:val="86"/>
          <w:position w:val="6"/>
          <w:sz w:val="28"/>
          <w:szCs w:val="28"/>
          <w:lang w:val="ru-RU"/>
        </w:rPr>
        <w:t>С.</w:t>
      </w:r>
      <w:r w:rsidRPr="00726903">
        <w:rPr>
          <w:rStyle w:val="86"/>
          <w:position w:val="6"/>
          <w:sz w:val="28"/>
          <w:szCs w:val="28"/>
        </w:rPr>
        <w:t> </w:t>
      </w:r>
      <w:r w:rsidRPr="009234AD">
        <w:rPr>
          <w:rStyle w:val="86"/>
          <w:position w:val="6"/>
          <w:sz w:val="28"/>
          <w:szCs w:val="28"/>
          <w:lang w:val="ru-RU"/>
        </w:rPr>
        <w:t>А.</w:t>
      </w:r>
      <w:r w:rsidRPr="00726903">
        <w:rPr>
          <w:rStyle w:val="86"/>
          <w:position w:val="6"/>
          <w:sz w:val="28"/>
          <w:szCs w:val="28"/>
        </w:rPr>
        <w:t> </w:t>
      </w:r>
      <w:r w:rsidRPr="009234AD">
        <w:rPr>
          <w:rStyle w:val="86"/>
          <w:position w:val="6"/>
          <w:sz w:val="28"/>
          <w:szCs w:val="28"/>
          <w:lang w:val="ru-RU"/>
        </w:rPr>
        <w:t>Есенин.</w:t>
      </w:r>
      <w:r w:rsidRPr="009234AD">
        <w:rPr>
          <w:position w:val="6"/>
          <w:sz w:val="28"/>
          <w:szCs w:val="28"/>
          <w:lang w:val="ru-RU"/>
        </w:rPr>
        <w:t xml:space="preserve">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А.</w:t>
      </w:r>
      <w:r w:rsidRPr="00726903">
        <w:rPr>
          <w:rStyle w:val="86"/>
          <w:position w:val="6"/>
          <w:sz w:val="28"/>
          <w:szCs w:val="28"/>
        </w:rPr>
        <w:t> </w:t>
      </w:r>
      <w:r w:rsidRPr="009234AD">
        <w:rPr>
          <w:rStyle w:val="86"/>
          <w:position w:val="6"/>
          <w:sz w:val="28"/>
          <w:szCs w:val="28"/>
          <w:lang w:val="ru-RU"/>
        </w:rPr>
        <w:t>А.</w:t>
      </w:r>
      <w:r w:rsidRPr="00726903">
        <w:rPr>
          <w:rStyle w:val="86"/>
          <w:position w:val="6"/>
          <w:sz w:val="28"/>
          <w:szCs w:val="28"/>
        </w:rPr>
        <w:t> </w:t>
      </w:r>
      <w:r w:rsidRPr="009234AD">
        <w:rPr>
          <w:rStyle w:val="86"/>
          <w:position w:val="6"/>
          <w:sz w:val="28"/>
          <w:szCs w:val="28"/>
          <w:lang w:val="ru-RU"/>
        </w:rPr>
        <w:t>Ахматова.</w:t>
      </w:r>
      <w:r w:rsidRPr="009234AD">
        <w:rPr>
          <w:position w:val="6"/>
          <w:sz w:val="28"/>
          <w:szCs w:val="28"/>
          <w:lang w:val="ru-RU"/>
        </w:rPr>
        <w:t xml:space="preserve"> 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А.</w:t>
      </w:r>
      <w:r w:rsidRPr="00726903">
        <w:rPr>
          <w:rStyle w:val="86"/>
          <w:position w:val="6"/>
          <w:sz w:val="28"/>
          <w:szCs w:val="28"/>
        </w:rPr>
        <w:t> </w:t>
      </w:r>
      <w:r w:rsidRPr="009234AD">
        <w:rPr>
          <w:rStyle w:val="86"/>
          <w:position w:val="6"/>
          <w:sz w:val="28"/>
          <w:szCs w:val="28"/>
          <w:lang w:val="ru-RU"/>
        </w:rPr>
        <w:t>П.</w:t>
      </w:r>
      <w:r w:rsidRPr="00726903">
        <w:rPr>
          <w:rStyle w:val="86"/>
          <w:position w:val="6"/>
          <w:sz w:val="28"/>
          <w:szCs w:val="28"/>
        </w:rPr>
        <w:t> </w:t>
      </w:r>
      <w:r w:rsidRPr="009234AD">
        <w:rPr>
          <w:rStyle w:val="86"/>
          <w:position w:val="6"/>
          <w:sz w:val="28"/>
          <w:szCs w:val="28"/>
          <w:lang w:val="ru-RU"/>
        </w:rPr>
        <w:t>Платонов.</w:t>
      </w:r>
      <w:r w:rsidRPr="009234AD">
        <w:rPr>
          <w:position w:val="6"/>
          <w:sz w:val="28"/>
          <w:szCs w:val="28"/>
          <w:lang w:val="ru-RU"/>
        </w:rPr>
        <w:t xml:space="preserve">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А.</w:t>
      </w:r>
      <w:r w:rsidRPr="00726903">
        <w:rPr>
          <w:rStyle w:val="86"/>
          <w:position w:val="6"/>
          <w:sz w:val="28"/>
          <w:szCs w:val="28"/>
        </w:rPr>
        <w:t> </w:t>
      </w:r>
      <w:r w:rsidRPr="009234AD">
        <w:rPr>
          <w:rStyle w:val="86"/>
          <w:position w:val="6"/>
          <w:sz w:val="28"/>
          <w:szCs w:val="28"/>
          <w:lang w:val="ru-RU"/>
        </w:rPr>
        <w:t>С.</w:t>
      </w:r>
      <w:r w:rsidRPr="00726903">
        <w:rPr>
          <w:rStyle w:val="86"/>
          <w:position w:val="6"/>
          <w:sz w:val="28"/>
          <w:szCs w:val="28"/>
        </w:rPr>
        <w:t> </w:t>
      </w:r>
      <w:r w:rsidRPr="009234AD">
        <w:rPr>
          <w:rStyle w:val="86"/>
          <w:position w:val="6"/>
          <w:sz w:val="28"/>
          <w:szCs w:val="28"/>
          <w:lang w:val="ru-RU"/>
        </w:rPr>
        <w:t>Грин.</w:t>
      </w:r>
      <w:r w:rsidRPr="009234AD">
        <w:rPr>
          <w:position w:val="6"/>
          <w:sz w:val="28"/>
          <w:szCs w:val="28"/>
          <w:lang w:val="ru-RU"/>
        </w:rPr>
        <w:t xml:space="preserve">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М.</w:t>
      </w:r>
      <w:r w:rsidRPr="00726903">
        <w:rPr>
          <w:rStyle w:val="86"/>
          <w:position w:val="6"/>
          <w:sz w:val="28"/>
          <w:szCs w:val="28"/>
        </w:rPr>
        <w:t> </w:t>
      </w:r>
      <w:r w:rsidRPr="009234AD">
        <w:rPr>
          <w:rStyle w:val="86"/>
          <w:position w:val="6"/>
          <w:sz w:val="28"/>
          <w:szCs w:val="28"/>
          <w:lang w:val="ru-RU"/>
        </w:rPr>
        <w:t>А.</w:t>
      </w:r>
      <w:r w:rsidRPr="00726903">
        <w:rPr>
          <w:rStyle w:val="86"/>
          <w:position w:val="6"/>
          <w:sz w:val="28"/>
          <w:szCs w:val="28"/>
        </w:rPr>
        <w:t> </w:t>
      </w:r>
      <w:r w:rsidRPr="009234AD">
        <w:rPr>
          <w:rStyle w:val="86"/>
          <w:position w:val="6"/>
          <w:sz w:val="28"/>
          <w:szCs w:val="28"/>
          <w:lang w:val="ru-RU"/>
        </w:rPr>
        <w:t>Булгаков.</w:t>
      </w:r>
      <w:r w:rsidRPr="009234AD">
        <w:rPr>
          <w:position w:val="6"/>
          <w:sz w:val="28"/>
          <w:szCs w:val="28"/>
          <w:lang w:val="ru-RU"/>
        </w:rPr>
        <w:t xml:space="preserve"> 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9234AD" w:rsidRPr="00726903" w:rsidRDefault="009234AD" w:rsidP="00BE1863">
      <w:pPr>
        <w:pStyle w:val="310"/>
        <w:keepNext/>
        <w:keepLines/>
        <w:shd w:val="clear" w:color="auto" w:fill="auto"/>
        <w:spacing w:line="240" w:lineRule="auto"/>
        <w:rPr>
          <w:rFonts w:ascii="Times New Roman" w:hAnsi="Times New Roman" w:cs="Times New Roman"/>
          <w:position w:val="6"/>
          <w:sz w:val="28"/>
          <w:szCs w:val="28"/>
        </w:rPr>
      </w:pPr>
      <w:bookmarkStart w:id="154" w:name="bookmark216"/>
      <w:r w:rsidRPr="00726903">
        <w:rPr>
          <w:rStyle w:val="340"/>
          <w:position w:val="6"/>
          <w:sz w:val="28"/>
          <w:szCs w:val="28"/>
        </w:rPr>
        <w:t>Русская литература XX в. (вторая половина)</w:t>
      </w:r>
      <w:bookmarkEnd w:id="154"/>
    </w:p>
    <w:p w:rsidR="009234AD" w:rsidRPr="009234AD" w:rsidRDefault="009234AD" w:rsidP="00BE1863">
      <w:pPr>
        <w:pStyle w:val="a4"/>
        <w:jc w:val="both"/>
        <w:rPr>
          <w:position w:val="6"/>
          <w:sz w:val="28"/>
          <w:szCs w:val="28"/>
          <w:lang w:val="ru-RU"/>
        </w:rPr>
      </w:pPr>
      <w:r w:rsidRPr="00726903">
        <w:rPr>
          <w:rStyle w:val="86"/>
          <w:position w:val="6"/>
          <w:sz w:val="28"/>
          <w:szCs w:val="28"/>
        </w:rPr>
        <w:t>A</w:t>
      </w:r>
      <w:r w:rsidRPr="009234AD">
        <w:rPr>
          <w:rStyle w:val="86"/>
          <w:position w:val="6"/>
          <w:sz w:val="28"/>
          <w:szCs w:val="28"/>
          <w:lang w:val="ru-RU"/>
        </w:rPr>
        <w:t>.</w:t>
      </w:r>
      <w:r w:rsidRPr="00726903">
        <w:rPr>
          <w:rStyle w:val="86"/>
          <w:position w:val="6"/>
          <w:sz w:val="28"/>
          <w:szCs w:val="28"/>
        </w:rPr>
        <w:t> </w:t>
      </w:r>
      <w:r w:rsidRPr="009234AD">
        <w:rPr>
          <w:rStyle w:val="86"/>
          <w:position w:val="6"/>
          <w:sz w:val="28"/>
          <w:szCs w:val="28"/>
          <w:lang w:val="ru-RU"/>
        </w:rPr>
        <w:t>Т.</w:t>
      </w:r>
      <w:r w:rsidRPr="00726903">
        <w:rPr>
          <w:rStyle w:val="86"/>
          <w:position w:val="6"/>
          <w:sz w:val="28"/>
          <w:szCs w:val="28"/>
        </w:rPr>
        <w:t> </w:t>
      </w:r>
      <w:r w:rsidRPr="009234AD">
        <w:rPr>
          <w:rStyle w:val="86"/>
          <w:position w:val="6"/>
          <w:sz w:val="28"/>
          <w:szCs w:val="28"/>
          <w:lang w:val="ru-RU"/>
        </w:rPr>
        <w:t>Твардовский.</w:t>
      </w:r>
      <w:r w:rsidRPr="009234AD">
        <w:rPr>
          <w:position w:val="6"/>
          <w:sz w:val="28"/>
          <w:szCs w:val="28"/>
          <w:lang w:val="ru-RU"/>
        </w:rPr>
        <w:t xml:space="preserve">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М.</w:t>
      </w:r>
      <w:r w:rsidRPr="00726903">
        <w:rPr>
          <w:rStyle w:val="86"/>
          <w:position w:val="6"/>
          <w:sz w:val="28"/>
          <w:szCs w:val="28"/>
        </w:rPr>
        <w:t> </w:t>
      </w:r>
      <w:r w:rsidRPr="009234AD">
        <w:rPr>
          <w:rStyle w:val="86"/>
          <w:position w:val="6"/>
          <w:sz w:val="28"/>
          <w:szCs w:val="28"/>
          <w:lang w:val="ru-RU"/>
        </w:rPr>
        <w:t>А.</w:t>
      </w:r>
      <w:r w:rsidRPr="00726903">
        <w:rPr>
          <w:rStyle w:val="86"/>
          <w:position w:val="6"/>
          <w:sz w:val="28"/>
          <w:szCs w:val="28"/>
        </w:rPr>
        <w:t> </w:t>
      </w:r>
      <w:r w:rsidRPr="009234AD">
        <w:rPr>
          <w:rStyle w:val="86"/>
          <w:position w:val="6"/>
          <w:sz w:val="28"/>
          <w:szCs w:val="28"/>
          <w:lang w:val="ru-RU"/>
        </w:rPr>
        <w:t>Шолохов.</w:t>
      </w:r>
      <w:r w:rsidRPr="009234AD">
        <w:rPr>
          <w:position w:val="6"/>
          <w:sz w:val="28"/>
          <w:szCs w:val="28"/>
          <w:lang w:val="ru-RU"/>
        </w:rPr>
        <w:t xml:space="preserve">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Н.</w:t>
      </w:r>
      <w:r w:rsidRPr="00726903">
        <w:rPr>
          <w:rStyle w:val="86"/>
          <w:position w:val="6"/>
          <w:sz w:val="28"/>
          <w:szCs w:val="28"/>
        </w:rPr>
        <w:t> </w:t>
      </w:r>
      <w:r w:rsidRPr="009234AD">
        <w:rPr>
          <w:rStyle w:val="86"/>
          <w:position w:val="6"/>
          <w:sz w:val="28"/>
          <w:szCs w:val="28"/>
          <w:lang w:val="ru-RU"/>
        </w:rPr>
        <w:t>М.</w:t>
      </w:r>
      <w:r w:rsidRPr="00726903">
        <w:rPr>
          <w:rStyle w:val="86"/>
          <w:position w:val="6"/>
          <w:sz w:val="28"/>
          <w:szCs w:val="28"/>
        </w:rPr>
        <w:t> </w:t>
      </w:r>
      <w:r w:rsidRPr="009234AD">
        <w:rPr>
          <w:rStyle w:val="86"/>
          <w:position w:val="6"/>
          <w:sz w:val="28"/>
          <w:szCs w:val="28"/>
          <w:lang w:val="ru-RU"/>
        </w:rPr>
        <w:t>Рубцов.</w:t>
      </w:r>
      <w:r w:rsidRPr="009234AD">
        <w:rPr>
          <w:position w:val="6"/>
          <w:sz w:val="28"/>
          <w:szCs w:val="28"/>
          <w:lang w:val="ru-RU"/>
        </w:rPr>
        <w:t xml:space="preserve">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9234AD" w:rsidRPr="009234AD" w:rsidRDefault="009234AD" w:rsidP="00BE1863">
      <w:pPr>
        <w:pStyle w:val="a4"/>
        <w:jc w:val="both"/>
        <w:rPr>
          <w:position w:val="6"/>
          <w:sz w:val="28"/>
          <w:szCs w:val="28"/>
          <w:lang w:val="ru-RU"/>
        </w:rPr>
      </w:pPr>
      <w:r w:rsidRPr="00726903">
        <w:rPr>
          <w:rStyle w:val="86"/>
          <w:position w:val="6"/>
          <w:sz w:val="28"/>
          <w:szCs w:val="28"/>
        </w:rPr>
        <w:t>B</w:t>
      </w:r>
      <w:r w:rsidRPr="009234AD">
        <w:rPr>
          <w:rStyle w:val="86"/>
          <w:position w:val="6"/>
          <w:sz w:val="28"/>
          <w:szCs w:val="28"/>
          <w:lang w:val="ru-RU"/>
        </w:rPr>
        <w:t>.</w:t>
      </w:r>
      <w:r w:rsidRPr="00726903">
        <w:rPr>
          <w:rStyle w:val="86"/>
          <w:position w:val="6"/>
          <w:sz w:val="28"/>
          <w:szCs w:val="28"/>
        </w:rPr>
        <w:t> </w:t>
      </w:r>
      <w:r w:rsidRPr="009234AD">
        <w:rPr>
          <w:rStyle w:val="86"/>
          <w:position w:val="6"/>
          <w:sz w:val="28"/>
          <w:szCs w:val="28"/>
          <w:lang w:val="ru-RU"/>
        </w:rPr>
        <w:t>М.</w:t>
      </w:r>
      <w:r w:rsidRPr="00726903">
        <w:rPr>
          <w:rStyle w:val="86"/>
          <w:position w:val="6"/>
          <w:sz w:val="28"/>
          <w:szCs w:val="28"/>
        </w:rPr>
        <w:t> </w:t>
      </w:r>
      <w:r w:rsidRPr="009234AD">
        <w:rPr>
          <w:rStyle w:val="86"/>
          <w:position w:val="6"/>
          <w:sz w:val="28"/>
          <w:szCs w:val="28"/>
          <w:lang w:val="ru-RU"/>
        </w:rPr>
        <w:t>Шукшин.</w:t>
      </w:r>
      <w:r w:rsidRPr="009234AD">
        <w:rPr>
          <w:position w:val="6"/>
          <w:sz w:val="28"/>
          <w:szCs w:val="28"/>
          <w:lang w:val="ru-RU"/>
        </w:rPr>
        <w:t xml:space="preserve"> 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В.</w:t>
      </w:r>
      <w:r w:rsidRPr="00726903">
        <w:rPr>
          <w:rStyle w:val="86"/>
          <w:position w:val="6"/>
          <w:sz w:val="28"/>
          <w:szCs w:val="28"/>
        </w:rPr>
        <w:t> </w:t>
      </w:r>
      <w:r w:rsidRPr="009234AD">
        <w:rPr>
          <w:rStyle w:val="86"/>
          <w:position w:val="6"/>
          <w:sz w:val="28"/>
          <w:szCs w:val="28"/>
          <w:lang w:val="ru-RU"/>
        </w:rPr>
        <w:t>Г.</w:t>
      </w:r>
      <w:r w:rsidRPr="00726903">
        <w:rPr>
          <w:rStyle w:val="86"/>
          <w:position w:val="6"/>
          <w:sz w:val="28"/>
          <w:szCs w:val="28"/>
        </w:rPr>
        <w:t> </w:t>
      </w:r>
      <w:r w:rsidRPr="009234AD">
        <w:rPr>
          <w:rStyle w:val="86"/>
          <w:position w:val="6"/>
          <w:sz w:val="28"/>
          <w:szCs w:val="28"/>
          <w:lang w:val="ru-RU"/>
        </w:rPr>
        <w:t>Распутин.</w:t>
      </w:r>
      <w:r w:rsidRPr="009234AD">
        <w:rPr>
          <w:position w:val="6"/>
          <w:sz w:val="28"/>
          <w:szCs w:val="28"/>
          <w:lang w:val="ru-RU"/>
        </w:rPr>
        <w:t xml:space="preserve">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В.</w:t>
      </w:r>
      <w:r w:rsidRPr="00726903">
        <w:rPr>
          <w:rStyle w:val="86"/>
          <w:position w:val="6"/>
          <w:sz w:val="28"/>
          <w:szCs w:val="28"/>
        </w:rPr>
        <w:t> </w:t>
      </w:r>
      <w:r w:rsidRPr="009234AD">
        <w:rPr>
          <w:rStyle w:val="86"/>
          <w:position w:val="6"/>
          <w:sz w:val="28"/>
          <w:szCs w:val="28"/>
          <w:lang w:val="ru-RU"/>
        </w:rPr>
        <w:t>П.</w:t>
      </w:r>
      <w:r w:rsidRPr="00726903">
        <w:rPr>
          <w:rStyle w:val="86"/>
          <w:position w:val="6"/>
          <w:sz w:val="28"/>
          <w:szCs w:val="28"/>
        </w:rPr>
        <w:t> </w:t>
      </w:r>
      <w:r w:rsidRPr="009234AD">
        <w:rPr>
          <w:rStyle w:val="86"/>
          <w:position w:val="6"/>
          <w:sz w:val="28"/>
          <w:szCs w:val="28"/>
          <w:lang w:val="ru-RU"/>
        </w:rPr>
        <w:t>Астафьев.</w:t>
      </w:r>
      <w:r w:rsidRPr="009234AD">
        <w:rPr>
          <w:position w:val="6"/>
          <w:sz w:val="28"/>
          <w:szCs w:val="28"/>
          <w:lang w:val="ru-RU"/>
        </w:rPr>
        <w:t xml:space="preserve">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А.</w:t>
      </w:r>
      <w:r w:rsidRPr="00726903">
        <w:rPr>
          <w:rStyle w:val="86"/>
          <w:position w:val="6"/>
          <w:sz w:val="28"/>
          <w:szCs w:val="28"/>
        </w:rPr>
        <w:t> </w:t>
      </w:r>
      <w:r w:rsidRPr="009234AD">
        <w:rPr>
          <w:rStyle w:val="86"/>
          <w:position w:val="6"/>
          <w:sz w:val="28"/>
          <w:szCs w:val="28"/>
          <w:lang w:val="ru-RU"/>
        </w:rPr>
        <w:t>И.</w:t>
      </w:r>
      <w:r w:rsidRPr="00726903">
        <w:rPr>
          <w:rStyle w:val="86"/>
          <w:position w:val="6"/>
          <w:sz w:val="28"/>
          <w:szCs w:val="28"/>
        </w:rPr>
        <w:t> </w:t>
      </w:r>
      <w:r w:rsidRPr="009234AD">
        <w:rPr>
          <w:rStyle w:val="86"/>
          <w:position w:val="6"/>
          <w:sz w:val="28"/>
          <w:szCs w:val="28"/>
          <w:lang w:val="ru-RU"/>
        </w:rPr>
        <w:t>Солженицын.</w:t>
      </w:r>
      <w:r w:rsidRPr="009234AD">
        <w:rPr>
          <w:position w:val="6"/>
          <w:sz w:val="28"/>
          <w:szCs w:val="28"/>
          <w:lang w:val="ru-RU"/>
        </w:rPr>
        <w:t xml:space="preserve">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9234AD" w:rsidRPr="00726903" w:rsidRDefault="009234AD" w:rsidP="00BE1863">
      <w:pPr>
        <w:pStyle w:val="310"/>
        <w:keepNext/>
        <w:keepLines/>
        <w:shd w:val="clear" w:color="auto" w:fill="auto"/>
        <w:spacing w:line="240" w:lineRule="auto"/>
        <w:rPr>
          <w:rFonts w:ascii="Times New Roman" w:hAnsi="Times New Roman" w:cs="Times New Roman"/>
          <w:position w:val="6"/>
          <w:sz w:val="28"/>
          <w:szCs w:val="28"/>
        </w:rPr>
      </w:pPr>
      <w:bookmarkStart w:id="155" w:name="bookmark218"/>
      <w:r w:rsidRPr="00726903">
        <w:rPr>
          <w:rStyle w:val="340"/>
          <w:position w:val="6"/>
          <w:sz w:val="28"/>
          <w:szCs w:val="28"/>
        </w:rPr>
        <w:t>Зарубежная литература</w:t>
      </w:r>
      <w:bookmarkEnd w:id="155"/>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Гомер.</w:t>
      </w:r>
      <w:r w:rsidRPr="009234AD">
        <w:rPr>
          <w:position w:val="6"/>
          <w:sz w:val="28"/>
          <w:szCs w:val="28"/>
          <w:lang w:val="ru-RU"/>
        </w:rPr>
        <w:t xml:space="preserve"> Поэма «Одиссея» (фрагмент «Одиссей у Циклопа»). Мифологи-ческая основа античной литературы. Приключения</w:t>
      </w:r>
    </w:p>
    <w:p w:rsidR="009234AD" w:rsidRPr="009234AD" w:rsidRDefault="009234AD" w:rsidP="00BE1863">
      <w:pPr>
        <w:pStyle w:val="a4"/>
        <w:jc w:val="both"/>
        <w:rPr>
          <w:position w:val="6"/>
          <w:sz w:val="28"/>
          <w:szCs w:val="28"/>
          <w:lang w:val="ru-RU"/>
        </w:rPr>
      </w:pPr>
      <w:r w:rsidRPr="009234AD">
        <w:rPr>
          <w:position w:val="6"/>
          <w:sz w:val="28"/>
          <w:szCs w:val="28"/>
          <w:lang w:val="ru-RU"/>
        </w:rPr>
        <w:t>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Данте Алигьери.</w:t>
      </w:r>
      <w:r w:rsidRPr="009234AD">
        <w:rPr>
          <w:position w:val="6"/>
          <w:sz w:val="28"/>
          <w:szCs w:val="28"/>
          <w:lang w:val="ru-RU"/>
        </w:rPr>
        <w:t xml:space="preserve"> 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У.</w:t>
      </w:r>
      <w:r w:rsidRPr="00726903">
        <w:rPr>
          <w:rStyle w:val="86"/>
          <w:position w:val="6"/>
          <w:sz w:val="28"/>
          <w:szCs w:val="28"/>
        </w:rPr>
        <w:t> </w:t>
      </w:r>
      <w:r w:rsidRPr="009234AD">
        <w:rPr>
          <w:rStyle w:val="86"/>
          <w:position w:val="6"/>
          <w:sz w:val="28"/>
          <w:szCs w:val="28"/>
          <w:lang w:val="ru-RU"/>
        </w:rPr>
        <w:t>Шекспир.</w:t>
      </w:r>
      <w:r w:rsidRPr="009234AD">
        <w:rPr>
          <w:position w:val="6"/>
          <w:sz w:val="28"/>
          <w:szCs w:val="28"/>
          <w:lang w:val="ru-RU"/>
        </w:rPr>
        <w:t xml:space="preserve"> 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9234AD" w:rsidRPr="009234AD" w:rsidRDefault="009234AD" w:rsidP="00BE1863">
      <w:pPr>
        <w:pStyle w:val="a4"/>
        <w:jc w:val="both"/>
        <w:rPr>
          <w:position w:val="6"/>
          <w:sz w:val="28"/>
          <w:szCs w:val="28"/>
          <w:lang w:val="ru-RU"/>
        </w:rPr>
      </w:pPr>
      <w:r w:rsidRPr="009234AD">
        <w:rPr>
          <w:position w:val="6"/>
          <w:sz w:val="28"/>
          <w:szCs w:val="28"/>
          <w:lang w:val="ru-RU"/>
        </w:rPr>
        <w:t>Сонет № 130 «Её глаза на звезды не похожи.». Любовь и творчество как основные темы сонетов. Образ возлюбленной в сонетах Шекспира.</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М.</w:t>
      </w:r>
      <w:r w:rsidRPr="00726903">
        <w:rPr>
          <w:rStyle w:val="86"/>
          <w:position w:val="6"/>
          <w:sz w:val="28"/>
          <w:szCs w:val="28"/>
        </w:rPr>
        <w:t> </w:t>
      </w:r>
      <w:r w:rsidRPr="009234AD">
        <w:rPr>
          <w:rStyle w:val="86"/>
          <w:position w:val="6"/>
          <w:sz w:val="28"/>
          <w:szCs w:val="28"/>
          <w:lang w:val="ru-RU"/>
        </w:rPr>
        <w:t>Сервантес.</w:t>
      </w:r>
      <w:r w:rsidRPr="009234AD">
        <w:rPr>
          <w:position w:val="6"/>
          <w:sz w:val="28"/>
          <w:szCs w:val="28"/>
          <w:lang w:val="ru-RU"/>
        </w:rPr>
        <w:t xml:space="preserve">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Д.</w:t>
      </w:r>
      <w:r w:rsidRPr="00726903">
        <w:rPr>
          <w:rStyle w:val="86"/>
          <w:position w:val="6"/>
          <w:sz w:val="28"/>
          <w:szCs w:val="28"/>
        </w:rPr>
        <w:t> </w:t>
      </w:r>
      <w:r w:rsidRPr="009234AD">
        <w:rPr>
          <w:rStyle w:val="86"/>
          <w:position w:val="6"/>
          <w:sz w:val="28"/>
          <w:szCs w:val="28"/>
          <w:lang w:val="ru-RU"/>
        </w:rPr>
        <w:t>Дефо.</w:t>
      </w:r>
      <w:r w:rsidRPr="009234AD">
        <w:rPr>
          <w:position w:val="6"/>
          <w:sz w:val="28"/>
          <w:szCs w:val="28"/>
          <w:lang w:val="ru-RU"/>
        </w:rPr>
        <w:t xml:space="preserve">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И.</w:t>
      </w:r>
      <w:r w:rsidRPr="00726903">
        <w:rPr>
          <w:rStyle w:val="86"/>
          <w:position w:val="6"/>
          <w:sz w:val="28"/>
          <w:szCs w:val="28"/>
        </w:rPr>
        <w:t> </w:t>
      </w:r>
      <w:r w:rsidRPr="009234AD">
        <w:rPr>
          <w:rStyle w:val="86"/>
          <w:position w:val="6"/>
          <w:sz w:val="28"/>
          <w:szCs w:val="28"/>
          <w:lang w:val="ru-RU"/>
        </w:rPr>
        <w:t>В.</w:t>
      </w:r>
      <w:r w:rsidRPr="00726903">
        <w:rPr>
          <w:rStyle w:val="86"/>
          <w:position w:val="6"/>
          <w:sz w:val="28"/>
          <w:szCs w:val="28"/>
        </w:rPr>
        <w:t> </w:t>
      </w:r>
      <w:r w:rsidRPr="009234AD">
        <w:rPr>
          <w:rStyle w:val="86"/>
          <w:position w:val="6"/>
          <w:sz w:val="28"/>
          <w:szCs w:val="28"/>
          <w:lang w:val="ru-RU"/>
        </w:rPr>
        <w:t>Гёте.</w:t>
      </w:r>
      <w:r w:rsidRPr="009234AD">
        <w:rPr>
          <w:position w:val="6"/>
          <w:sz w:val="28"/>
          <w:szCs w:val="28"/>
          <w:lang w:val="ru-RU"/>
        </w:rPr>
        <w:t xml:space="preserve">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Ж.</w:t>
      </w:r>
      <w:r w:rsidRPr="00726903">
        <w:rPr>
          <w:rStyle w:val="86"/>
          <w:position w:val="6"/>
          <w:sz w:val="28"/>
          <w:szCs w:val="28"/>
        </w:rPr>
        <w:t> </w:t>
      </w:r>
      <w:r w:rsidRPr="009234AD">
        <w:rPr>
          <w:rStyle w:val="86"/>
          <w:position w:val="6"/>
          <w:sz w:val="28"/>
          <w:szCs w:val="28"/>
          <w:lang w:val="ru-RU"/>
        </w:rPr>
        <w:t>Б.</w:t>
      </w:r>
      <w:r w:rsidRPr="00726903">
        <w:rPr>
          <w:rStyle w:val="86"/>
          <w:position w:val="6"/>
          <w:sz w:val="28"/>
          <w:szCs w:val="28"/>
        </w:rPr>
        <w:t> </w:t>
      </w:r>
      <w:r w:rsidRPr="009234AD">
        <w:rPr>
          <w:rStyle w:val="86"/>
          <w:position w:val="6"/>
          <w:sz w:val="28"/>
          <w:szCs w:val="28"/>
          <w:lang w:val="ru-RU"/>
        </w:rPr>
        <w:t>Мольер.</w:t>
      </w:r>
      <w:r w:rsidRPr="009234AD">
        <w:rPr>
          <w:position w:val="6"/>
          <w:sz w:val="28"/>
          <w:szCs w:val="28"/>
          <w:lang w:val="ru-RU"/>
        </w:rPr>
        <w:t xml:space="preserve">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Дж.</w:t>
      </w:r>
      <w:r w:rsidRPr="00726903">
        <w:rPr>
          <w:rStyle w:val="86"/>
          <w:position w:val="6"/>
          <w:sz w:val="28"/>
          <w:szCs w:val="28"/>
        </w:rPr>
        <w:t> </w:t>
      </w:r>
      <w:r w:rsidRPr="009234AD">
        <w:rPr>
          <w:rStyle w:val="86"/>
          <w:position w:val="6"/>
          <w:sz w:val="28"/>
          <w:szCs w:val="28"/>
          <w:lang w:val="ru-RU"/>
        </w:rPr>
        <w:t>Г.</w:t>
      </w:r>
      <w:r w:rsidRPr="00726903">
        <w:rPr>
          <w:rStyle w:val="86"/>
          <w:position w:val="6"/>
          <w:sz w:val="28"/>
          <w:szCs w:val="28"/>
        </w:rPr>
        <w:t> </w:t>
      </w:r>
      <w:r w:rsidRPr="009234AD">
        <w:rPr>
          <w:rStyle w:val="86"/>
          <w:position w:val="6"/>
          <w:sz w:val="28"/>
          <w:szCs w:val="28"/>
          <w:lang w:val="ru-RU"/>
        </w:rPr>
        <w:t>Байрон.</w:t>
      </w:r>
      <w:r w:rsidRPr="009234AD">
        <w:rPr>
          <w:position w:val="6"/>
          <w:sz w:val="28"/>
          <w:szCs w:val="28"/>
          <w:lang w:val="ru-RU"/>
        </w:rPr>
        <w:t xml:space="preserve">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А.</w:t>
      </w:r>
      <w:r w:rsidRPr="00726903">
        <w:rPr>
          <w:rStyle w:val="86"/>
          <w:position w:val="6"/>
          <w:sz w:val="28"/>
          <w:szCs w:val="28"/>
        </w:rPr>
        <w:t> </w:t>
      </w:r>
      <w:r w:rsidRPr="009234AD">
        <w:rPr>
          <w:rStyle w:val="86"/>
          <w:position w:val="6"/>
          <w:sz w:val="28"/>
          <w:szCs w:val="28"/>
          <w:lang w:val="ru-RU"/>
        </w:rPr>
        <w:t>Де</w:t>
      </w:r>
      <w:r w:rsidRPr="00726903">
        <w:rPr>
          <w:rStyle w:val="86"/>
          <w:position w:val="6"/>
          <w:sz w:val="28"/>
          <w:szCs w:val="28"/>
        </w:rPr>
        <w:t> </w:t>
      </w:r>
      <w:r w:rsidRPr="009234AD">
        <w:rPr>
          <w:rStyle w:val="86"/>
          <w:position w:val="6"/>
          <w:sz w:val="28"/>
          <w:szCs w:val="28"/>
          <w:lang w:val="ru-RU"/>
        </w:rPr>
        <w:t>Сент-Экзюпери.</w:t>
      </w:r>
      <w:r w:rsidRPr="009234AD">
        <w:rPr>
          <w:position w:val="6"/>
          <w:sz w:val="28"/>
          <w:szCs w:val="28"/>
          <w:lang w:val="ru-RU"/>
        </w:rPr>
        <w:t xml:space="preserve">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9234AD" w:rsidRPr="009234AD" w:rsidRDefault="009234AD" w:rsidP="00BE1863">
      <w:pPr>
        <w:pStyle w:val="a4"/>
        <w:jc w:val="both"/>
        <w:rPr>
          <w:position w:val="6"/>
          <w:sz w:val="28"/>
          <w:szCs w:val="28"/>
          <w:lang w:val="ru-RU"/>
        </w:rPr>
      </w:pPr>
      <w:r w:rsidRPr="009234AD">
        <w:rPr>
          <w:rStyle w:val="86"/>
          <w:position w:val="6"/>
          <w:sz w:val="28"/>
          <w:szCs w:val="28"/>
          <w:lang w:val="ru-RU"/>
        </w:rPr>
        <w:t>Р.</w:t>
      </w:r>
      <w:r w:rsidRPr="00726903">
        <w:rPr>
          <w:rStyle w:val="86"/>
          <w:position w:val="6"/>
          <w:sz w:val="28"/>
          <w:szCs w:val="28"/>
        </w:rPr>
        <w:t> </w:t>
      </w:r>
      <w:r w:rsidRPr="009234AD">
        <w:rPr>
          <w:rStyle w:val="86"/>
          <w:position w:val="6"/>
          <w:sz w:val="28"/>
          <w:szCs w:val="28"/>
          <w:lang w:val="ru-RU"/>
        </w:rPr>
        <w:t>Брэдбери.</w:t>
      </w:r>
      <w:r w:rsidRPr="009234AD">
        <w:rPr>
          <w:position w:val="6"/>
          <w:sz w:val="28"/>
          <w:szCs w:val="28"/>
          <w:lang w:val="ru-RU"/>
        </w:rPr>
        <w:t xml:space="preserve">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9234AD" w:rsidRPr="00726903" w:rsidRDefault="009234AD" w:rsidP="00BE1863">
      <w:pPr>
        <w:pStyle w:val="310"/>
        <w:keepNext/>
        <w:keepLines/>
        <w:shd w:val="clear" w:color="auto" w:fill="auto"/>
        <w:spacing w:line="240" w:lineRule="auto"/>
        <w:rPr>
          <w:rFonts w:ascii="Times New Roman" w:hAnsi="Times New Roman" w:cs="Times New Roman"/>
          <w:position w:val="6"/>
          <w:sz w:val="28"/>
          <w:szCs w:val="28"/>
        </w:rPr>
      </w:pPr>
      <w:bookmarkStart w:id="156" w:name="bookmark219"/>
      <w:r w:rsidRPr="00726903">
        <w:rPr>
          <w:rStyle w:val="340"/>
          <w:position w:val="6"/>
          <w:sz w:val="28"/>
          <w:szCs w:val="28"/>
        </w:rPr>
        <w:t>Обзор</w:t>
      </w:r>
      <w:bookmarkEnd w:id="156"/>
    </w:p>
    <w:p w:rsidR="009234AD" w:rsidRPr="009234AD" w:rsidRDefault="009234AD" w:rsidP="00BE1863">
      <w:pPr>
        <w:pStyle w:val="a4"/>
        <w:jc w:val="both"/>
        <w:rPr>
          <w:position w:val="6"/>
          <w:sz w:val="28"/>
          <w:szCs w:val="28"/>
          <w:lang w:val="ru-RU"/>
        </w:rPr>
      </w:pPr>
      <w:r w:rsidRPr="009234AD">
        <w:rPr>
          <w:rStyle w:val="74"/>
          <w:position w:val="6"/>
          <w:sz w:val="28"/>
          <w:szCs w:val="28"/>
          <w:lang w:val="ru-RU"/>
        </w:rPr>
        <w:t>Героический эпос.</w:t>
      </w:r>
      <w:r w:rsidRPr="009234AD">
        <w:rPr>
          <w:position w:val="6"/>
          <w:sz w:val="28"/>
          <w:szCs w:val="28"/>
          <w:lang w:val="ru-RU"/>
        </w:rPr>
        <w:t xml:space="preserve"> 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9234AD" w:rsidRPr="009234AD" w:rsidRDefault="009234AD" w:rsidP="00BE1863">
      <w:pPr>
        <w:pStyle w:val="a4"/>
        <w:jc w:val="both"/>
        <w:rPr>
          <w:position w:val="6"/>
          <w:sz w:val="28"/>
          <w:szCs w:val="28"/>
          <w:lang w:val="ru-RU"/>
        </w:rPr>
      </w:pPr>
      <w:r w:rsidRPr="009234AD">
        <w:rPr>
          <w:rStyle w:val="74"/>
          <w:position w:val="6"/>
          <w:sz w:val="28"/>
          <w:szCs w:val="28"/>
          <w:lang w:val="ru-RU"/>
        </w:rPr>
        <w:t>Литературная сказка.</w:t>
      </w:r>
      <w:r w:rsidRPr="009234AD">
        <w:rPr>
          <w:position w:val="6"/>
          <w:sz w:val="28"/>
          <w:szCs w:val="28"/>
          <w:lang w:val="ru-RU"/>
        </w:rPr>
        <w:t xml:space="preserve"> Х.</w:t>
      </w:r>
      <w:r w:rsidRPr="00726903">
        <w:rPr>
          <w:position w:val="6"/>
          <w:sz w:val="28"/>
          <w:szCs w:val="28"/>
        </w:rPr>
        <w:t> </w:t>
      </w:r>
      <w:r w:rsidRPr="009234AD">
        <w:rPr>
          <w:position w:val="6"/>
          <w:sz w:val="28"/>
          <w:szCs w:val="28"/>
          <w:lang w:val="ru-RU"/>
        </w:rPr>
        <w:t>К.</w:t>
      </w:r>
      <w:r w:rsidRPr="00726903">
        <w:rPr>
          <w:position w:val="6"/>
          <w:sz w:val="28"/>
          <w:szCs w:val="28"/>
        </w:rPr>
        <w:t> </w:t>
      </w:r>
      <w:r w:rsidRPr="009234AD">
        <w:rPr>
          <w:position w:val="6"/>
          <w:sz w:val="28"/>
          <w:szCs w:val="28"/>
          <w:lang w:val="ru-RU"/>
        </w:rPr>
        <w:t>Андерсен. Сказка «Снежная королева». А.</w:t>
      </w:r>
      <w:r w:rsidRPr="00726903">
        <w:rPr>
          <w:position w:val="6"/>
          <w:sz w:val="28"/>
          <w:szCs w:val="28"/>
        </w:rPr>
        <w:t> </w:t>
      </w:r>
      <w:r w:rsidRPr="009234AD">
        <w:rPr>
          <w:position w:val="6"/>
          <w:sz w:val="28"/>
          <w:szCs w:val="28"/>
          <w:lang w:val="ru-RU"/>
        </w:rPr>
        <w:t>Погорельский. Сказка «Чёрная курица, или Подземные жители». А.</w:t>
      </w:r>
      <w:r w:rsidRPr="00726903">
        <w:rPr>
          <w:position w:val="6"/>
          <w:sz w:val="28"/>
          <w:szCs w:val="28"/>
        </w:rPr>
        <w:t> </w:t>
      </w:r>
      <w:r w:rsidRPr="009234AD">
        <w:rPr>
          <w:position w:val="6"/>
          <w:sz w:val="28"/>
          <w:szCs w:val="28"/>
          <w:lang w:val="ru-RU"/>
        </w:rPr>
        <w:t>Н.</w:t>
      </w:r>
      <w:r w:rsidRPr="00726903">
        <w:rPr>
          <w:position w:val="6"/>
          <w:sz w:val="28"/>
          <w:szCs w:val="28"/>
        </w:rPr>
        <w:t> </w:t>
      </w:r>
      <w:r w:rsidRPr="009234AD">
        <w:rPr>
          <w:position w:val="6"/>
          <w:sz w:val="28"/>
          <w:szCs w:val="28"/>
          <w:lang w:val="ru-RU"/>
        </w:rPr>
        <w:t>Островский. «Снегурочка» (сцены). М.</w:t>
      </w:r>
      <w:r w:rsidRPr="00726903">
        <w:rPr>
          <w:position w:val="6"/>
          <w:sz w:val="28"/>
          <w:szCs w:val="28"/>
        </w:rPr>
        <w:t> </w:t>
      </w:r>
      <w:r w:rsidRPr="009234AD">
        <w:rPr>
          <w:position w:val="6"/>
          <w:sz w:val="28"/>
          <w:szCs w:val="28"/>
          <w:lang w:val="ru-RU"/>
        </w:rPr>
        <w:t>Е.</w:t>
      </w:r>
      <w:r w:rsidRPr="00726903">
        <w:rPr>
          <w:position w:val="6"/>
          <w:sz w:val="28"/>
          <w:szCs w:val="28"/>
        </w:rPr>
        <w:t> </w:t>
      </w:r>
      <w:r w:rsidRPr="009234AD">
        <w:rPr>
          <w:position w:val="6"/>
          <w:sz w:val="28"/>
          <w:szCs w:val="28"/>
          <w:lang w:val="ru-RU"/>
        </w:rPr>
        <w:t>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9234AD" w:rsidRPr="009234AD" w:rsidRDefault="009234AD" w:rsidP="00BE1863">
      <w:pPr>
        <w:pStyle w:val="a4"/>
        <w:jc w:val="both"/>
        <w:rPr>
          <w:position w:val="6"/>
          <w:sz w:val="28"/>
          <w:szCs w:val="28"/>
          <w:lang w:val="ru-RU"/>
        </w:rPr>
      </w:pPr>
      <w:r w:rsidRPr="009234AD">
        <w:rPr>
          <w:rStyle w:val="74"/>
          <w:position w:val="6"/>
          <w:sz w:val="28"/>
          <w:szCs w:val="28"/>
          <w:lang w:val="ru-RU"/>
        </w:rPr>
        <w:t>Жанр басни.</w:t>
      </w:r>
      <w:r w:rsidRPr="009234AD">
        <w:rPr>
          <w:position w:val="6"/>
          <w:sz w:val="28"/>
          <w:szCs w:val="28"/>
          <w:lang w:val="ru-RU"/>
        </w:rPr>
        <w:t xml:space="preserve"> Эзоп. Басни «Ворон и Лисица», «Жук и Муравей». Ж.</w:t>
      </w:r>
      <w:r w:rsidRPr="00726903">
        <w:rPr>
          <w:position w:val="6"/>
          <w:sz w:val="28"/>
          <w:szCs w:val="28"/>
        </w:rPr>
        <w:t> </w:t>
      </w:r>
      <w:r w:rsidRPr="009234AD">
        <w:rPr>
          <w:position w:val="6"/>
          <w:sz w:val="28"/>
          <w:szCs w:val="28"/>
          <w:lang w:val="ru-RU"/>
        </w:rPr>
        <w:t>Лафонтен. Басня «Жёлудь и Тыква». Г.</w:t>
      </w:r>
      <w:r w:rsidRPr="00726903">
        <w:rPr>
          <w:position w:val="6"/>
          <w:sz w:val="28"/>
          <w:szCs w:val="28"/>
        </w:rPr>
        <w:t> </w:t>
      </w:r>
      <w:r w:rsidRPr="009234AD">
        <w:rPr>
          <w:position w:val="6"/>
          <w:sz w:val="28"/>
          <w:szCs w:val="28"/>
          <w:lang w:val="ru-RU"/>
        </w:rPr>
        <w:t>Э.</w:t>
      </w:r>
      <w:r w:rsidRPr="00726903">
        <w:rPr>
          <w:position w:val="6"/>
          <w:sz w:val="28"/>
          <w:szCs w:val="28"/>
        </w:rPr>
        <w:t> </w:t>
      </w:r>
      <w:r w:rsidRPr="009234AD">
        <w:rPr>
          <w:position w:val="6"/>
          <w:sz w:val="28"/>
          <w:szCs w:val="28"/>
          <w:lang w:val="ru-RU"/>
        </w:rPr>
        <w:t xml:space="preserve">Лессинг. Басня «Свинья и Дуб». История жанра басни. Сюжеты античных басен и их обработки в литературе </w:t>
      </w:r>
      <w:r w:rsidRPr="00726903">
        <w:rPr>
          <w:position w:val="6"/>
          <w:sz w:val="28"/>
          <w:szCs w:val="28"/>
        </w:rPr>
        <w:t>XVII</w:t>
      </w:r>
      <w:r w:rsidRPr="009234AD">
        <w:rPr>
          <w:position w:val="6"/>
          <w:sz w:val="28"/>
          <w:szCs w:val="28"/>
          <w:lang w:val="ru-RU"/>
        </w:rPr>
        <w:t>—</w:t>
      </w:r>
      <w:r w:rsidRPr="00726903">
        <w:rPr>
          <w:position w:val="6"/>
          <w:sz w:val="28"/>
          <w:szCs w:val="28"/>
        </w:rPr>
        <w:t>XVIII</w:t>
      </w:r>
      <w:r w:rsidRPr="009234AD">
        <w:rPr>
          <w:position w:val="6"/>
          <w:sz w:val="28"/>
          <w:szCs w:val="28"/>
          <w:lang w:val="ru-RU"/>
        </w:rPr>
        <w:t xml:space="preserve"> вв. Аллегория как форма иносказания и средство раскрытия определённых свойств человека. Нравственные проблемы и поучительный характер басен.</w:t>
      </w:r>
    </w:p>
    <w:p w:rsidR="009234AD" w:rsidRPr="009234AD" w:rsidRDefault="009234AD" w:rsidP="00BE1863">
      <w:pPr>
        <w:pStyle w:val="a4"/>
        <w:jc w:val="both"/>
        <w:rPr>
          <w:position w:val="6"/>
          <w:sz w:val="28"/>
          <w:szCs w:val="28"/>
          <w:lang w:val="ru-RU"/>
        </w:rPr>
      </w:pPr>
      <w:r w:rsidRPr="009234AD">
        <w:rPr>
          <w:rStyle w:val="74"/>
          <w:position w:val="6"/>
          <w:sz w:val="28"/>
          <w:szCs w:val="28"/>
          <w:lang w:val="ru-RU"/>
        </w:rPr>
        <w:t>Жанр баллады.</w:t>
      </w:r>
      <w:r w:rsidRPr="009234AD">
        <w:rPr>
          <w:position w:val="6"/>
          <w:sz w:val="28"/>
          <w:szCs w:val="28"/>
          <w:lang w:val="ru-RU"/>
        </w:rPr>
        <w:t xml:space="preserve"> И.</w:t>
      </w:r>
      <w:r w:rsidRPr="00726903">
        <w:rPr>
          <w:position w:val="6"/>
          <w:sz w:val="28"/>
          <w:szCs w:val="28"/>
        </w:rPr>
        <w:t> </w:t>
      </w:r>
      <w:r w:rsidRPr="009234AD">
        <w:rPr>
          <w:position w:val="6"/>
          <w:sz w:val="28"/>
          <w:szCs w:val="28"/>
          <w:lang w:val="ru-RU"/>
        </w:rPr>
        <w:t>В.</w:t>
      </w:r>
      <w:r w:rsidRPr="00726903">
        <w:rPr>
          <w:position w:val="6"/>
          <w:sz w:val="28"/>
          <w:szCs w:val="28"/>
        </w:rPr>
        <w:t> </w:t>
      </w:r>
      <w:r w:rsidRPr="009234AD">
        <w:rPr>
          <w:position w:val="6"/>
          <w:sz w:val="28"/>
          <w:szCs w:val="28"/>
          <w:lang w:val="ru-RU"/>
        </w:rPr>
        <w:t>Гёте. Баллада «Лесной царь». Ф.</w:t>
      </w:r>
      <w:r w:rsidRPr="00726903">
        <w:rPr>
          <w:position w:val="6"/>
          <w:sz w:val="28"/>
          <w:szCs w:val="28"/>
        </w:rPr>
        <w:t> </w:t>
      </w:r>
      <w:r w:rsidRPr="009234AD">
        <w:rPr>
          <w:position w:val="6"/>
          <w:sz w:val="28"/>
          <w:szCs w:val="28"/>
          <w:lang w:val="ru-RU"/>
        </w:rPr>
        <w:t>Шиллер. Баллада «Перчатка». В.</w:t>
      </w:r>
      <w:r w:rsidRPr="00726903">
        <w:rPr>
          <w:position w:val="6"/>
          <w:sz w:val="28"/>
          <w:szCs w:val="28"/>
        </w:rPr>
        <w:t> </w:t>
      </w:r>
      <w:r w:rsidRPr="009234AD">
        <w:rPr>
          <w:position w:val="6"/>
          <w:sz w:val="28"/>
          <w:szCs w:val="28"/>
          <w:lang w:val="ru-RU"/>
        </w:rPr>
        <w:t>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9234AD" w:rsidRPr="009234AD" w:rsidRDefault="009234AD" w:rsidP="00BE1863">
      <w:pPr>
        <w:pStyle w:val="a4"/>
        <w:jc w:val="both"/>
        <w:rPr>
          <w:position w:val="6"/>
          <w:sz w:val="28"/>
          <w:szCs w:val="28"/>
          <w:lang w:val="ru-RU"/>
        </w:rPr>
      </w:pPr>
      <w:r w:rsidRPr="009234AD">
        <w:rPr>
          <w:rStyle w:val="74"/>
          <w:position w:val="6"/>
          <w:sz w:val="28"/>
          <w:szCs w:val="28"/>
          <w:lang w:val="ru-RU"/>
        </w:rPr>
        <w:t>Жанр новеллы.</w:t>
      </w:r>
      <w:r w:rsidRPr="009234AD">
        <w:rPr>
          <w:position w:val="6"/>
          <w:sz w:val="28"/>
          <w:szCs w:val="28"/>
          <w:lang w:val="ru-RU"/>
        </w:rPr>
        <w:t xml:space="preserve"> П.</w:t>
      </w:r>
      <w:r w:rsidRPr="00726903">
        <w:rPr>
          <w:position w:val="6"/>
          <w:sz w:val="28"/>
          <w:szCs w:val="28"/>
        </w:rPr>
        <w:t> </w:t>
      </w:r>
      <w:r w:rsidRPr="009234AD">
        <w:rPr>
          <w:position w:val="6"/>
          <w:sz w:val="28"/>
          <w:szCs w:val="28"/>
          <w:lang w:val="ru-RU"/>
        </w:rPr>
        <w:t xml:space="preserve">Мериме. Новелла «Видение Карла </w:t>
      </w:r>
      <w:r w:rsidRPr="00726903">
        <w:rPr>
          <w:position w:val="6"/>
          <w:sz w:val="28"/>
          <w:szCs w:val="28"/>
        </w:rPr>
        <w:t>XI</w:t>
      </w:r>
      <w:r w:rsidRPr="009234AD">
        <w:rPr>
          <w:position w:val="6"/>
          <w:sz w:val="28"/>
          <w:szCs w:val="28"/>
          <w:lang w:val="ru-RU"/>
        </w:rPr>
        <w:t>». Э.</w:t>
      </w:r>
      <w:r w:rsidRPr="00726903">
        <w:rPr>
          <w:position w:val="6"/>
          <w:sz w:val="28"/>
          <w:szCs w:val="28"/>
        </w:rPr>
        <w:t> </w:t>
      </w:r>
      <w:r w:rsidRPr="009234AD">
        <w:rPr>
          <w:position w:val="6"/>
          <w:sz w:val="28"/>
          <w:szCs w:val="28"/>
          <w:lang w:val="ru-RU"/>
        </w:rPr>
        <w:t>А.</w:t>
      </w:r>
      <w:r w:rsidRPr="00726903">
        <w:rPr>
          <w:position w:val="6"/>
          <w:sz w:val="28"/>
          <w:szCs w:val="28"/>
        </w:rPr>
        <w:t> </w:t>
      </w:r>
      <w:r w:rsidRPr="009234AD">
        <w:rPr>
          <w:position w:val="6"/>
          <w:sz w:val="28"/>
          <w:szCs w:val="28"/>
          <w:lang w:val="ru-RU"/>
        </w:rPr>
        <w:t>По. Новелла «Низвержение в Мальстрём». О.</w:t>
      </w:r>
      <w:r w:rsidRPr="00726903">
        <w:rPr>
          <w:position w:val="6"/>
          <w:sz w:val="28"/>
          <w:szCs w:val="28"/>
        </w:rPr>
        <w:t> </w:t>
      </w:r>
      <w:r w:rsidRPr="009234AD">
        <w:rPr>
          <w:position w:val="6"/>
          <w:sz w:val="28"/>
          <w:szCs w:val="28"/>
          <w:lang w:val="ru-RU"/>
        </w:rPr>
        <w:t>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9234AD" w:rsidRPr="009234AD" w:rsidRDefault="009234AD" w:rsidP="00BE1863">
      <w:pPr>
        <w:pStyle w:val="a4"/>
        <w:jc w:val="both"/>
        <w:rPr>
          <w:position w:val="6"/>
          <w:sz w:val="28"/>
          <w:szCs w:val="28"/>
          <w:lang w:val="ru-RU"/>
        </w:rPr>
      </w:pPr>
      <w:r w:rsidRPr="009234AD">
        <w:rPr>
          <w:rStyle w:val="74"/>
          <w:position w:val="6"/>
          <w:sz w:val="28"/>
          <w:szCs w:val="28"/>
          <w:lang w:val="ru-RU"/>
        </w:rPr>
        <w:t>Жанр рассказа.</w:t>
      </w:r>
      <w:r w:rsidRPr="009234AD">
        <w:rPr>
          <w:position w:val="6"/>
          <w:sz w:val="28"/>
          <w:szCs w:val="28"/>
          <w:lang w:val="ru-RU"/>
        </w:rPr>
        <w:t xml:space="preserve"> Ф.</w:t>
      </w:r>
      <w:r w:rsidRPr="00726903">
        <w:rPr>
          <w:position w:val="6"/>
          <w:sz w:val="28"/>
          <w:szCs w:val="28"/>
        </w:rPr>
        <w:t> </w:t>
      </w:r>
      <w:r w:rsidRPr="009234AD">
        <w:rPr>
          <w:position w:val="6"/>
          <w:sz w:val="28"/>
          <w:szCs w:val="28"/>
          <w:lang w:val="ru-RU"/>
        </w:rPr>
        <w:t>М.</w:t>
      </w:r>
      <w:r w:rsidRPr="00726903">
        <w:rPr>
          <w:position w:val="6"/>
          <w:sz w:val="28"/>
          <w:szCs w:val="28"/>
        </w:rPr>
        <w:t> </w:t>
      </w:r>
      <w:r w:rsidRPr="009234AD">
        <w:rPr>
          <w:position w:val="6"/>
          <w:sz w:val="28"/>
          <w:szCs w:val="28"/>
          <w:lang w:val="ru-RU"/>
        </w:rPr>
        <w:t>Достоевский. Рассказ «Мальчик у Христа на ёлке». А.</w:t>
      </w:r>
      <w:r w:rsidRPr="00726903">
        <w:rPr>
          <w:position w:val="6"/>
          <w:sz w:val="28"/>
          <w:szCs w:val="28"/>
        </w:rPr>
        <w:t> </w:t>
      </w:r>
      <w:r w:rsidRPr="009234AD">
        <w:rPr>
          <w:position w:val="6"/>
          <w:sz w:val="28"/>
          <w:szCs w:val="28"/>
          <w:lang w:val="ru-RU"/>
        </w:rPr>
        <w:t>П.</w:t>
      </w:r>
      <w:r w:rsidRPr="00726903">
        <w:rPr>
          <w:position w:val="6"/>
          <w:sz w:val="28"/>
          <w:szCs w:val="28"/>
        </w:rPr>
        <w:t> </w:t>
      </w:r>
      <w:r w:rsidRPr="009234AD">
        <w:rPr>
          <w:position w:val="6"/>
          <w:sz w:val="28"/>
          <w:szCs w:val="28"/>
          <w:lang w:val="ru-RU"/>
        </w:rPr>
        <w:t>Чехов. Рассказ «Лошадиная фамилия». М.</w:t>
      </w:r>
      <w:r w:rsidRPr="00726903">
        <w:rPr>
          <w:position w:val="6"/>
          <w:sz w:val="28"/>
          <w:szCs w:val="28"/>
        </w:rPr>
        <w:t> </w:t>
      </w:r>
      <w:r w:rsidRPr="009234AD">
        <w:rPr>
          <w:position w:val="6"/>
          <w:sz w:val="28"/>
          <w:szCs w:val="28"/>
          <w:lang w:val="ru-RU"/>
        </w:rPr>
        <w:t>М.</w:t>
      </w:r>
      <w:r w:rsidRPr="00726903">
        <w:rPr>
          <w:position w:val="6"/>
          <w:sz w:val="28"/>
          <w:szCs w:val="28"/>
        </w:rPr>
        <w:t> </w:t>
      </w:r>
      <w:r w:rsidRPr="009234AD">
        <w:rPr>
          <w:position w:val="6"/>
          <w:sz w:val="28"/>
          <w:szCs w:val="28"/>
          <w:lang w:val="ru-RU"/>
        </w:rPr>
        <w:t>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9234AD" w:rsidRPr="009234AD" w:rsidRDefault="009234AD" w:rsidP="00BE1863">
      <w:pPr>
        <w:pStyle w:val="a4"/>
        <w:jc w:val="both"/>
        <w:rPr>
          <w:position w:val="6"/>
          <w:sz w:val="28"/>
          <w:szCs w:val="28"/>
          <w:lang w:val="ru-RU"/>
        </w:rPr>
      </w:pPr>
      <w:r w:rsidRPr="009234AD">
        <w:rPr>
          <w:rStyle w:val="74"/>
          <w:position w:val="6"/>
          <w:sz w:val="28"/>
          <w:szCs w:val="28"/>
          <w:lang w:val="ru-RU"/>
        </w:rPr>
        <w:t>Сказовое повествование.</w:t>
      </w:r>
      <w:r w:rsidRPr="009234AD">
        <w:rPr>
          <w:position w:val="6"/>
          <w:sz w:val="28"/>
          <w:szCs w:val="28"/>
          <w:lang w:val="ru-RU"/>
        </w:rPr>
        <w:t xml:space="preserve"> Н.</w:t>
      </w:r>
      <w:r w:rsidRPr="00726903">
        <w:rPr>
          <w:position w:val="6"/>
          <w:sz w:val="28"/>
          <w:szCs w:val="28"/>
        </w:rPr>
        <w:t> </w:t>
      </w:r>
      <w:r w:rsidRPr="009234AD">
        <w:rPr>
          <w:position w:val="6"/>
          <w:sz w:val="28"/>
          <w:szCs w:val="28"/>
          <w:lang w:val="ru-RU"/>
        </w:rPr>
        <w:t>С.</w:t>
      </w:r>
      <w:r w:rsidRPr="00726903">
        <w:rPr>
          <w:position w:val="6"/>
          <w:sz w:val="28"/>
          <w:szCs w:val="28"/>
        </w:rPr>
        <w:t> </w:t>
      </w:r>
      <w:r w:rsidRPr="009234AD">
        <w:rPr>
          <w:position w:val="6"/>
          <w:sz w:val="28"/>
          <w:szCs w:val="28"/>
          <w:lang w:val="ru-RU"/>
        </w:rPr>
        <w:t>Лесков. Сказ «Левша». П.</w:t>
      </w:r>
      <w:r w:rsidRPr="00726903">
        <w:rPr>
          <w:position w:val="6"/>
          <w:sz w:val="28"/>
          <w:szCs w:val="28"/>
        </w:rPr>
        <w:t> </w:t>
      </w:r>
      <w:r w:rsidRPr="009234AD">
        <w:rPr>
          <w:position w:val="6"/>
          <w:sz w:val="28"/>
          <w:szCs w:val="28"/>
          <w:lang w:val="ru-RU"/>
        </w:rPr>
        <w:t>П.</w:t>
      </w:r>
      <w:r w:rsidRPr="00726903">
        <w:rPr>
          <w:position w:val="6"/>
          <w:sz w:val="28"/>
          <w:szCs w:val="28"/>
        </w:rPr>
        <w:t> </w:t>
      </w:r>
      <w:r w:rsidRPr="009234AD">
        <w:rPr>
          <w:position w:val="6"/>
          <w:sz w:val="28"/>
          <w:szCs w:val="28"/>
          <w:lang w:val="ru-RU"/>
        </w:rPr>
        <w:t>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9234AD" w:rsidRPr="009234AD" w:rsidRDefault="009234AD" w:rsidP="00BE1863">
      <w:pPr>
        <w:pStyle w:val="a4"/>
        <w:jc w:val="both"/>
        <w:rPr>
          <w:position w:val="6"/>
          <w:sz w:val="28"/>
          <w:szCs w:val="28"/>
          <w:lang w:val="ru-RU"/>
        </w:rPr>
      </w:pPr>
      <w:r w:rsidRPr="009234AD">
        <w:rPr>
          <w:rStyle w:val="74"/>
          <w:position w:val="6"/>
          <w:sz w:val="28"/>
          <w:szCs w:val="28"/>
          <w:lang w:val="ru-RU"/>
        </w:rPr>
        <w:t>Тема детства в русской и зарубежной литературе.</w:t>
      </w:r>
      <w:r w:rsidRPr="009234AD">
        <w:rPr>
          <w:position w:val="6"/>
          <w:sz w:val="28"/>
          <w:szCs w:val="28"/>
          <w:lang w:val="ru-RU"/>
        </w:rPr>
        <w:t>А.</w:t>
      </w:r>
      <w:r w:rsidRPr="00726903">
        <w:rPr>
          <w:position w:val="6"/>
          <w:sz w:val="28"/>
          <w:szCs w:val="28"/>
        </w:rPr>
        <w:t> </w:t>
      </w:r>
      <w:r w:rsidRPr="009234AD">
        <w:rPr>
          <w:position w:val="6"/>
          <w:sz w:val="28"/>
          <w:szCs w:val="28"/>
          <w:lang w:val="ru-RU"/>
        </w:rPr>
        <w:t>П.</w:t>
      </w:r>
      <w:r w:rsidRPr="00726903">
        <w:rPr>
          <w:position w:val="6"/>
          <w:sz w:val="28"/>
          <w:szCs w:val="28"/>
        </w:rPr>
        <w:t> </w:t>
      </w:r>
      <w:r w:rsidRPr="009234AD">
        <w:rPr>
          <w:position w:val="6"/>
          <w:sz w:val="28"/>
          <w:szCs w:val="28"/>
          <w:lang w:val="ru-RU"/>
        </w:rPr>
        <w:t>Чехов. Рассказ «Мальчики». М.</w:t>
      </w:r>
      <w:r w:rsidRPr="00726903">
        <w:rPr>
          <w:position w:val="6"/>
          <w:sz w:val="28"/>
          <w:szCs w:val="28"/>
        </w:rPr>
        <w:t> </w:t>
      </w:r>
      <w:r w:rsidRPr="009234AD">
        <w:rPr>
          <w:position w:val="6"/>
          <w:sz w:val="28"/>
          <w:szCs w:val="28"/>
          <w:lang w:val="ru-RU"/>
        </w:rPr>
        <w:t>М.</w:t>
      </w:r>
      <w:r w:rsidRPr="00726903">
        <w:rPr>
          <w:position w:val="6"/>
          <w:sz w:val="28"/>
          <w:szCs w:val="28"/>
        </w:rPr>
        <w:t> </w:t>
      </w:r>
      <w:r w:rsidRPr="009234AD">
        <w:rPr>
          <w:position w:val="6"/>
          <w:sz w:val="28"/>
          <w:szCs w:val="28"/>
          <w:lang w:val="ru-RU"/>
        </w:rPr>
        <w:t>Пришвин. Повесть «Кладовая солнца». М.</w:t>
      </w:r>
      <w:r w:rsidRPr="00726903">
        <w:rPr>
          <w:position w:val="6"/>
          <w:sz w:val="28"/>
          <w:szCs w:val="28"/>
        </w:rPr>
        <w:t> </w:t>
      </w:r>
      <w:r w:rsidRPr="009234AD">
        <w:rPr>
          <w:position w:val="6"/>
          <w:sz w:val="28"/>
          <w:szCs w:val="28"/>
          <w:lang w:val="ru-RU"/>
        </w:rPr>
        <w:t>Твен. Повесть «Приключения Тома Сойера» (фрагменты). О.</w:t>
      </w:r>
      <w:r w:rsidRPr="00726903">
        <w:rPr>
          <w:position w:val="6"/>
          <w:sz w:val="28"/>
          <w:szCs w:val="28"/>
        </w:rPr>
        <w:t> </w:t>
      </w:r>
      <w:r w:rsidRPr="009234AD">
        <w:rPr>
          <w:position w:val="6"/>
          <w:sz w:val="28"/>
          <w:szCs w:val="28"/>
          <w:lang w:val="ru-RU"/>
        </w:rPr>
        <w:t>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9234AD" w:rsidRPr="009234AD" w:rsidRDefault="009234AD" w:rsidP="00BE1863">
      <w:pPr>
        <w:pStyle w:val="a4"/>
        <w:jc w:val="both"/>
        <w:rPr>
          <w:position w:val="6"/>
          <w:sz w:val="28"/>
          <w:szCs w:val="28"/>
          <w:lang w:val="ru-RU"/>
        </w:rPr>
      </w:pPr>
      <w:r w:rsidRPr="009234AD">
        <w:rPr>
          <w:rStyle w:val="74"/>
          <w:position w:val="6"/>
          <w:sz w:val="28"/>
          <w:szCs w:val="28"/>
          <w:lang w:val="ru-RU"/>
        </w:rPr>
        <w:t>Русские и зарубежные писатели о животных.</w:t>
      </w:r>
      <w:r w:rsidRPr="009234AD">
        <w:rPr>
          <w:position w:val="6"/>
          <w:sz w:val="28"/>
          <w:szCs w:val="28"/>
          <w:lang w:val="ru-RU"/>
        </w:rPr>
        <w:t xml:space="preserve"> Ю.</w:t>
      </w:r>
      <w:r w:rsidRPr="00726903">
        <w:rPr>
          <w:position w:val="6"/>
          <w:sz w:val="28"/>
          <w:szCs w:val="28"/>
        </w:rPr>
        <w:t> </w:t>
      </w:r>
      <w:r w:rsidRPr="009234AD">
        <w:rPr>
          <w:position w:val="6"/>
          <w:sz w:val="28"/>
          <w:szCs w:val="28"/>
          <w:lang w:val="ru-RU"/>
        </w:rPr>
        <w:t>П.</w:t>
      </w:r>
      <w:r w:rsidRPr="00726903">
        <w:rPr>
          <w:position w:val="6"/>
          <w:sz w:val="28"/>
          <w:szCs w:val="28"/>
        </w:rPr>
        <w:t> </w:t>
      </w:r>
      <w:r w:rsidRPr="009234AD">
        <w:rPr>
          <w:position w:val="6"/>
          <w:sz w:val="28"/>
          <w:szCs w:val="28"/>
          <w:lang w:val="ru-RU"/>
        </w:rPr>
        <w:t>Казаков. Рассказ «Арктур — гончий пёс». В.</w:t>
      </w:r>
      <w:r w:rsidRPr="00726903">
        <w:rPr>
          <w:position w:val="6"/>
          <w:sz w:val="28"/>
          <w:szCs w:val="28"/>
        </w:rPr>
        <w:t> </w:t>
      </w:r>
      <w:r w:rsidRPr="009234AD">
        <w:rPr>
          <w:position w:val="6"/>
          <w:sz w:val="28"/>
          <w:szCs w:val="28"/>
          <w:lang w:val="ru-RU"/>
        </w:rPr>
        <w:t>П.</w:t>
      </w:r>
      <w:r w:rsidRPr="00726903">
        <w:rPr>
          <w:position w:val="6"/>
          <w:sz w:val="28"/>
          <w:szCs w:val="28"/>
        </w:rPr>
        <w:t> </w:t>
      </w:r>
      <w:r w:rsidRPr="009234AD">
        <w:rPr>
          <w:position w:val="6"/>
          <w:sz w:val="28"/>
          <w:szCs w:val="28"/>
          <w:lang w:val="ru-RU"/>
        </w:rPr>
        <w:t>Астафьев. Рассказ «Жизнь Трезора». Дж.</w:t>
      </w:r>
      <w:r w:rsidRPr="00726903">
        <w:rPr>
          <w:position w:val="6"/>
          <w:sz w:val="28"/>
          <w:szCs w:val="28"/>
        </w:rPr>
        <w:t> </w:t>
      </w:r>
      <w:r w:rsidRPr="009234AD">
        <w:rPr>
          <w:position w:val="6"/>
          <w:sz w:val="28"/>
          <w:szCs w:val="28"/>
          <w:lang w:val="ru-RU"/>
        </w:rPr>
        <w:t>Лон-дон. Повесть «Белый Клык». Э.</w:t>
      </w:r>
      <w:r w:rsidRPr="00726903">
        <w:rPr>
          <w:position w:val="6"/>
          <w:sz w:val="28"/>
          <w:szCs w:val="28"/>
        </w:rPr>
        <w:t> </w:t>
      </w:r>
      <w:r w:rsidRPr="009234AD">
        <w:rPr>
          <w:position w:val="6"/>
          <w:sz w:val="28"/>
          <w:szCs w:val="28"/>
          <w:lang w:val="ru-RU"/>
        </w:rPr>
        <w:t>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9234AD" w:rsidRPr="009234AD" w:rsidRDefault="009234AD" w:rsidP="00BE1863">
      <w:pPr>
        <w:pStyle w:val="a4"/>
        <w:jc w:val="both"/>
        <w:rPr>
          <w:position w:val="6"/>
          <w:sz w:val="28"/>
          <w:szCs w:val="28"/>
          <w:lang w:val="ru-RU"/>
        </w:rPr>
      </w:pPr>
      <w:r w:rsidRPr="009234AD">
        <w:rPr>
          <w:rStyle w:val="74"/>
          <w:position w:val="6"/>
          <w:sz w:val="28"/>
          <w:szCs w:val="28"/>
          <w:lang w:val="ru-RU"/>
        </w:rPr>
        <w:t>Тема природы в русской поэзии.</w:t>
      </w:r>
      <w:r w:rsidRPr="009234AD">
        <w:rPr>
          <w:position w:val="6"/>
          <w:sz w:val="28"/>
          <w:szCs w:val="28"/>
          <w:lang w:val="ru-RU"/>
        </w:rPr>
        <w:t xml:space="preserve"> А.</w:t>
      </w:r>
      <w:r w:rsidRPr="00726903">
        <w:rPr>
          <w:position w:val="6"/>
          <w:sz w:val="28"/>
          <w:szCs w:val="28"/>
        </w:rPr>
        <w:t> </w:t>
      </w:r>
      <w:r w:rsidRPr="009234AD">
        <w:rPr>
          <w:position w:val="6"/>
          <w:sz w:val="28"/>
          <w:szCs w:val="28"/>
          <w:lang w:val="ru-RU"/>
        </w:rPr>
        <w:t>К.</w:t>
      </w:r>
      <w:r w:rsidRPr="00726903">
        <w:rPr>
          <w:position w:val="6"/>
          <w:sz w:val="28"/>
          <w:szCs w:val="28"/>
        </w:rPr>
        <w:t> </w:t>
      </w:r>
      <w:r w:rsidRPr="009234AD">
        <w:rPr>
          <w:position w:val="6"/>
          <w:sz w:val="28"/>
          <w:szCs w:val="28"/>
          <w:lang w:val="ru-RU"/>
        </w:rPr>
        <w:t>Толстой. Стихотворение «Осень. Обсыпается весь наш бедный сад.». А.</w:t>
      </w:r>
      <w:r w:rsidRPr="00726903">
        <w:rPr>
          <w:position w:val="6"/>
          <w:sz w:val="28"/>
          <w:szCs w:val="28"/>
        </w:rPr>
        <w:t> </w:t>
      </w:r>
      <w:r w:rsidRPr="009234AD">
        <w:rPr>
          <w:position w:val="6"/>
          <w:sz w:val="28"/>
          <w:szCs w:val="28"/>
          <w:lang w:val="ru-RU"/>
        </w:rPr>
        <w:t>А.</w:t>
      </w:r>
      <w:r w:rsidRPr="00726903">
        <w:rPr>
          <w:position w:val="6"/>
          <w:sz w:val="28"/>
          <w:szCs w:val="28"/>
        </w:rPr>
        <w:t> </w:t>
      </w:r>
      <w:r w:rsidRPr="009234AD">
        <w:rPr>
          <w:position w:val="6"/>
          <w:sz w:val="28"/>
          <w:szCs w:val="28"/>
          <w:lang w:val="ru-RU"/>
        </w:rPr>
        <w:t>Фет. Стихотворение «Чудная картина.». И.</w:t>
      </w:r>
      <w:r w:rsidRPr="00726903">
        <w:rPr>
          <w:position w:val="6"/>
          <w:sz w:val="28"/>
          <w:szCs w:val="28"/>
        </w:rPr>
        <w:t> </w:t>
      </w:r>
      <w:r w:rsidRPr="009234AD">
        <w:rPr>
          <w:position w:val="6"/>
          <w:sz w:val="28"/>
          <w:szCs w:val="28"/>
          <w:lang w:val="ru-RU"/>
        </w:rPr>
        <w:t>А.</w:t>
      </w:r>
      <w:r w:rsidRPr="00726903">
        <w:rPr>
          <w:position w:val="6"/>
          <w:sz w:val="28"/>
          <w:szCs w:val="28"/>
        </w:rPr>
        <w:t> </w:t>
      </w:r>
      <w:r w:rsidRPr="009234AD">
        <w:rPr>
          <w:position w:val="6"/>
          <w:sz w:val="28"/>
          <w:szCs w:val="28"/>
          <w:lang w:val="ru-RU"/>
        </w:rPr>
        <w:t>Бунин. Стихотворение «Листопад» (фрагмент «Лес, точно терем расписной.»). Н.</w:t>
      </w:r>
      <w:r w:rsidRPr="00726903">
        <w:rPr>
          <w:position w:val="6"/>
          <w:sz w:val="28"/>
          <w:szCs w:val="28"/>
        </w:rPr>
        <w:t> </w:t>
      </w:r>
      <w:r w:rsidRPr="009234AD">
        <w:rPr>
          <w:position w:val="6"/>
          <w:sz w:val="28"/>
          <w:szCs w:val="28"/>
          <w:lang w:val="ru-RU"/>
        </w:rPr>
        <w:t>А.</w:t>
      </w:r>
      <w:r w:rsidRPr="00726903">
        <w:rPr>
          <w:position w:val="6"/>
          <w:sz w:val="28"/>
          <w:szCs w:val="28"/>
        </w:rPr>
        <w:t> </w:t>
      </w:r>
      <w:r w:rsidRPr="009234AD">
        <w:rPr>
          <w:position w:val="6"/>
          <w:sz w:val="28"/>
          <w:szCs w:val="28"/>
          <w:lang w:val="ru-RU"/>
        </w:rPr>
        <w:t>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9234AD" w:rsidRPr="009234AD" w:rsidRDefault="009234AD" w:rsidP="00BE1863">
      <w:pPr>
        <w:pStyle w:val="a4"/>
        <w:jc w:val="both"/>
        <w:rPr>
          <w:position w:val="6"/>
          <w:sz w:val="28"/>
          <w:szCs w:val="28"/>
          <w:lang w:val="ru-RU"/>
        </w:rPr>
      </w:pPr>
      <w:r w:rsidRPr="009234AD">
        <w:rPr>
          <w:rStyle w:val="74"/>
          <w:position w:val="6"/>
          <w:sz w:val="28"/>
          <w:szCs w:val="28"/>
          <w:lang w:val="ru-RU"/>
        </w:rPr>
        <w:t>Тема родины в русской поэзии.</w:t>
      </w:r>
      <w:r w:rsidRPr="009234AD">
        <w:rPr>
          <w:position w:val="6"/>
          <w:sz w:val="28"/>
          <w:szCs w:val="28"/>
          <w:lang w:val="ru-RU"/>
        </w:rPr>
        <w:t xml:space="preserve"> И.</w:t>
      </w:r>
      <w:r w:rsidRPr="00726903">
        <w:rPr>
          <w:position w:val="6"/>
          <w:sz w:val="28"/>
          <w:szCs w:val="28"/>
        </w:rPr>
        <w:t> </w:t>
      </w:r>
      <w:r w:rsidRPr="009234AD">
        <w:rPr>
          <w:position w:val="6"/>
          <w:sz w:val="28"/>
          <w:szCs w:val="28"/>
          <w:lang w:val="ru-RU"/>
        </w:rPr>
        <w:t>С.</w:t>
      </w:r>
      <w:r w:rsidRPr="00726903">
        <w:rPr>
          <w:position w:val="6"/>
          <w:sz w:val="28"/>
          <w:szCs w:val="28"/>
        </w:rPr>
        <w:t> </w:t>
      </w:r>
      <w:r w:rsidRPr="009234AD">
        <w:rPr>
          <w:position w:val="6"/>
          <w:sz w:val="28"/>
          <w:szCs w:val="28"/>
          <w:lang w:val="ru-RU"/>
        </w:rPr>
        <w:t>Никитин. Стихотворение «Русь». А.</w:t>
      </w:r>
      <w:r w:rsidRPr="00726903">
        <w:rPr>
          <w:position w:val="6"/>
          <w:sz w:val="28"/>
          <w:szCs w:val="28"/>
        </w:rPr>
        <w:t> </w:t>
      </w:r>
      <w:r w:rsidRPr="009234AD">
        <w:rPr>
          <w:position w:val="6"/>
          <w:sz w:val="28"/>
          <w:szCs w:val="28"/>
          <w:lang w:val="ru-RU"/>
        </w:rPr>
        <w:t>К.</w:t>
      </w:r>
      <w:r w:rsidRPr="00726903">
        <w:rPr>
          <w:position w:val="6"/>
          <w:sz w:val="28"/>
          <w:szCs w:val="28"/>
        </w:rPr>
        <w:t> </w:t>
      </w:r>
      <w:r w:rsidRPr="009234AD">
        <w:rPr>
          <w:position w:val="6"/>
          <w:sz w:val="28"/>
          <w:szCs w:val="28"/>
          <w:lang w:val="ru-RU"/>
        </w:rPr>
        <w:t>Толстой. Стихотворение «Край ты мой, родимый край.». И.</w:t>
      </w:r>
      <w:r w:rsidRPr="00726903">
        <w:rPr>
          <w:position w:val="6"/>
          <w:sz w:val="28"/>
          <w:szCs w:val="28"/>
        </w:rPr>
        <w:t> </w:t>
      </w:r>
      <w:r w:rsidRPr="009234AD">
        <w:rPr>
          <w:position w:val="6"/>
          <w:sz w:val="28"/>
          <w:szCs w:val="28"/>
          <w:lang w:val="ru-RU"/>
        </w:rPr>
        <w:t>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9234AD" w:rsidRPr="009234AD" w:rsidRDefault="009234AD" w:rsidP="00BE1863">
      <w:pPr>
        <w:pStyle w:val="a4"/>
        <w:jc w:val="both"/>
        <w:rPr>
          <w:position w:val="6"/>
          <w:sz w:val="28"/>
          <w:szCs w:val="28"/>
          <w:lang w:val="ru-RU"/>
        </w:rPr>
      </w:pPr>
      <w:r w:rsidRPr="009234AD">
        <w:rPr>
          <w:rStyle w:val="74"/>
          <w:position w:val="6"/>
          <w:sz w:val="28"/>
          <w:szCs w:val="28"/>
          <w:lang w:val="ru-RU"/>
        </w:rPr>
        <w:t>Военная тема в русской литературе.</w:t>
      </w:r>
      <w:r w:rsidRPr="009234AD">
        <w:rPr>
          <w:position w:val="6"/>
          <w:sz w:val="28"/>
          <w:szCs w:val="28"/>
          <w:lang w:val="ru-RU"/>
        </w:rPr>
        <w:t xml:space="preserve"> В.</w:t>
      </w:r>
      <w:r w:rsidRPr="00726903">
        <w:rPr>
          <w:position w:val="6"/>
          <w:sz w:val="28"/>
          <w:szCs w:val="28"/>
        </w:rPr>
        <w:t> </w:t>
      </w:r>
      <w:r w:rsidRPr="009234AD">
        <w:rPr>
          <w:position w:val="6"/>
          <w:sz w:val="28"/>
          <w:szCs w:val="28"/>
          <w:lang w:val="ru-RU"/>
        </w:rPr>
        <w:t xml:space="preserve">П. Катаев. Повесть «Сын полка» (фрагменты). </w:t>
      </w:r>
      <w:r w:rsidRPr="00726903">
        <w:rPr>
          <w:position w:val="6"/>
          <w:sz w:val="28"/>
          <w:szCs w:val="28"/>
        </w:rPr>
        <w:t>A</w:t>
      </w:r>
      <w:r w:rsidRPr="009234AD">
        <w:rPr>
          <w:position w:val="6"/>
          <w:sz w:val="28"/>
          <w:szCs w:val="28"/>
          <w:lang w:val="ru-RU"/>
        </w:rPr>
        <w:t>.</w:t>
      </w:r>
      <w:r w:rsidRPr="00726903">
        <w:rPr>
          <w:position w:val="6"/>
          <w:sz w:val="28"/>
          <w:szCs w:val="28"/>
        </w:rPr>
        <w:t> </w:t>
      </w:r>
      <w:r w:rsidRPr="009234AD">
        <w:rPr>
          <w:position w:val="6"/>
          <w:sz w:val="28"/>
          <w:szCs w:val="28"/>
          <w:lang w:val="ru-RU"/>
        </w:rPr>
        <w:t>Т. Твардовский. Стихотворение «Рассказ танкиста». Д.</w:t>
      </w:r>
      <w:r w:rsidRPr="00726903">
        <w:rPr>
          <w:position w:val="6"/>
          <w:sz w:val="28"/>
          <w:szCs w:val="28"/>
        </w:rPr>
        <w:t> </w:t>
      </w:r>
      <w:r w:rsidRPr="009234AD">
        <w:rPr>
          <w:position w:val="6"/>
          <w:sz w:val="28"/>
          <w:szCs w:val="28"/>
          <w:lang w:val="ru-RU"/>
        </w:rPr>
        <w:t>С.</w:t>
      </w:r>
      <w:r w:rsidRPr="00726903">
        <w:rPr>
          <w:position w:val="6"/>
          <w:sz w:val="28"/>
          <w:szCs w:val="28"/>
        </w:rPr>
        <w:t> </w:t>
      </w:r>
      <w:r w:rsidRPr="009234AD">
        <w:rPr>
          <w:position w:val="6"/>
          <w:sz w:val="28"/>
          <w:szCs w:val="28"/>
          <w:lang w:val="ru-RU"/>
        </w:rPr>
        <w:t xml:space="preserve">Самойлов. Стихотворение «Сороковые». </w:t>
      </w:r>
      <w:r w:rsidRPr="00726903">
        <w:rPr>
          <w:position w:val="6"/>
          <w:sz w:val="28"/>
          <w:szCs w:val="28"/>
        </w:rPr>
        <w:t>B</w:t>
      </w:r>
      <w:r w:rsidRPr="009234AD">
        <w:rPr>
          <w:position w:val="6"/>
          <w:sz w:val="28"/>
          <w:szCs w:val="28"/>
          <w:lang w:val="ru-RU"/>
        </w:rPr>
        <w:t>.</w:t>
      </w:r>
      <w:r w:rsidRPr="00726903">
        <w:rPr>
          <w:position w:val="6"/>
          <w:sz w:val="28"/>
          <w:szCs w:val="28"/>
        </w:rPr>
        <w:t> </w:t>
      </w:r>
      <w:r w:rsidRPr="009234AD">
        <w:rPr>
          <w:position w:val="6"/>
          <w:sz w:val="28"/>
          <w:szCs w:val="28"/>
          <w:lang w:val="ru-RU"/>
        </w:rPr>
        <w:t>В.</w:t>
      </w:r>
      <w:r w:rsidRPr="00726903">
        <w:rPr>
          <w:position w:val="6"/>
          <w:sz w:val="28"/>
          <w:szCs w:val="28"/>
        </w:rPr>
        <w:t> </w:t>
      </w:r>
      <w:r w:rsidRPr="009234AD">
        <w:rPr>
          <w:position w:val="6"/>
          <w:sz w:val="28"/>
          <w:szCs w:val="28"/>
          <w:lang w:val="ru-RU"/>
        </w:rPr>
        <w:t>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9234AD" w:rsidRPr="009234AD" w:rsidRDefault="009234AD" w:rsidP="00BE1863">
      <w:pPr>
        <w:pStyle w:val="a4"/>
        <w:jc w:val="both"/>
        <w:rPr>
          <w:position w:val="6"/>
          <w:sz w:val="28"/>
          <w:szCs w:val="28"/>
          <w:lang w:val="ru-RU"/>
        </w:rPr>
      </w:pPr>
      <w:r w:rsidRPr="009234AD">
        <w:rPr>
          <w:rStyle w:val="74"/>
          <w:position w:val="6"/>
          <w:sz w:val="28"/>
          <w:szCs w:val="28"/>
          <w:lang w:val="ru-RU"/>
        </w:rPr>
        <w:t>Автобиографические произведения русских писателей.</w:t>
      </w:r>
      <w:r w:rsidRPr="009234AD">
        <w:rPr>
          <w:position w:val="6"/>
          <w:sz w:val="28"/>
          <w:szCs w:val="28"/>
          <w:lang w:val="ru-RU"/>
        </w:rPr>
        <w:t>Л.</w:t>
      </w:r>
      <w:r w:rsidRPr="00726903">
        <w:rPr>
          <w:position w:val="6"/>
          <w:sz w:val="28"/>
          <w:szCs w:val="28"/>
        </w:rPr>
        <w:t> </w:t>
      </w:r>
      <w:r w:rsidRPr="009234AD">
        <w:rPr>
          <w:position w:val="6"/>
          <w:sz w:val="28"/>
          <w:szCs w:val="28"/>
          <w:lang w:val="ru-RU"/>
        </w:rPr>
        <w:t>Н.</w:t>
      </w:r>
      <w:r w:rsidRPr="00726903">
        <w:rPr>
          <w:position w:val="6"/>
          <w:sz w:val="28"/>
          <w:szCs w:val="28"/>
        </w:rPr>
        <w:t> </w:t>
      </w:r>
      <w:r w:rsidRPr="009234AD">
        <w:rPr>
          <w:position w:val="6"/>
          <w:sz w:val="28"/>
          <w:szCs w:val="28"/>
          <w:lang w:val="ru-RU"/>
        </w:rPr>
        <w:t>Толстой. Повесть «Детство» (фрагменты). М.</w:t>
      </w:r>
      <w:r w:rsidRPr="00726903">
        <w:rPr>
          <w:position w:val="6"/>
          <w:sz w:val="28"/>
          <w:szCs w:val="28"/>
        </w:rPr>
        <w:t> </w:t>
      </w:r>
      <w:r w:rsidRPr="009234AD">
        <w:rPr>
          <w:position w:val="6"/>
          <w:sz w:val="28"/>
          <w:szCs w:val="28"/>
          <w:lang w:val="ru-RU"/>
        </w:rPr>
        <w:t>Горький. Повесть «Детство» (фрагмен-ты). А.</w:t>
      </w:r>
      <w:r w:rsidRPr="00726903">
        <w:rPr>
          <w:position w:val="6"/>
          <w:sz w:val="28"/>
          <w:szCs w:val="28"/>
        </w:rPr>
        <w:t> </w:t>
      </w:r>
      <w:r w:rsidRPr="009234AD">
        <w:rPr>
          <w:position w:val="6"/>
          <w:sz w:val="28"/>
          <w:szCs w:val="28"/>
          <w:lang w:val="ru-RU"/>
        </w:rPr>
        <w:t>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rsidR="009234AD" w:rsidRPr="00726903" w:rsidRDefault="009234AD" w:rsidP="00BE1863">
      <w:pPr>
        <w:pStyle w:val="310"/>
        <w:keepNext/>
        <w:keepLines/>
        <w:shd w:val="clear" w:color="auto" w:fill="auto"/>
        <w:spacing w:line="240" w:lineRule="auto"/>
        <w:rPr>
          <w:rFonts w:ascii="Times New Roman" w:hAnsi="Times New Roman" w:cs="Times New Roman"/>
          <w:position w:val="6"/>
          <w:sz w:val="28"/>
          <w:szCs w:val="28"/>
        </w:rPr>
      </w:pPr>
      <w:bookmarkStart w:id="157" w:name="bookmark220"/>
      <w:r w:rsidRPr="00726903">
        <w:rPr>
          <w:rStyle w:val="340"/>
          <w:position w:val="6"/>
          <w:sz w:val="28"/>
          <w:szCs w:val="28"/>
        </w:rPr>
        <w:t>Сведения по теории и истории литературы</w:t>
      </w:r>
      <w:bookmarkEnd w:id="157"/>
    </w:p>
    <w:p w:rsidR="009234AD" w:rsidRPr="009234AD" w:rsidRDefault="009234AD" w:rsidP="00BE1863">
      <w:pPr>
        <w:pStyle w:val="a4"/>
        <w:jc w:val="both"/>
        <w:rPr>
          <w:position w:val="6"/>
          <w:sz w:val="28"/>
          <w:szCs w:val="28"/>
          <w:lang w:val="ru-RU"/>
        </w:rPr>
      </w:pPr>
      <w:r w:rsidRPr="009234AD">
        <w:rPr>
          <w:position w:val="6"/>
          <w:sz w:val="28"/>
          <w:szCs w:val="28"/>
          <w:lang w:val="ru-RU"/>
        </w:rPr>
        <w:t>Литература как искусство словесного образа. Литература и мифология. Литература и фольклор.</w:t>
      </w:r>
    </w:p>
    <w:p w:rsidR="009234AD" w:rsidRPr="009234AD" w:rsidRDefault="009234AD" w:rsidP="00BE1863">
      <w:pPr>
        <w:pStyle w:val="a4"/>
        <w:jc w:val="both"/>
        <w:rPr>
          <w:position w:val="6"/>
          <w:sz w:val="28"/>
          <w:szCs w:val="28"/>
          <w:lang w:val="ru-RU"/>
        </w:rPr>
      </w:pPr>
      <w:r w:rsidRPr="009234AD">
        <w:rPr>
          <w:position w:val="6"/>
          <w:sz w:val="28"/>
          <w:szCs w:val="28"/>
          <w:lang w:val="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9234AD" w:rsidRPr="009234AD" w:rsidRDefault="009234AD" w:rsidP="00BE1863">
      <w:pPr>
        <w:pStyle w:val="a4"/>
        <w:jc w:val="both"/>
        <w:rPr>
          <w:position w:val="6"/>
          <w:sz w:val="28"/>
          <w:szCs w:val="28"/>
          <w:lang w:val="ru-RU"/>
        </w:rPr>
      </w:pPr>
      <w:r w:rsidRPr="009234AD">
        <w:rPr>
          <w:position w:val="6"/>
          <w:sz w:val="28"/>
          <w:szCs w:val="28"/>
          <w:lang w:val="ru-RU"/>
        </w:rPr>
        <w:t>Художественный вымысел. Правдоподобие и фантастика.</w:t>
      </w:r>
    </w:p>
    <w:p w:rsidR="009234AD" w:rsidRPr="009234AD" w:rsidRDefault="009234AD" w:rsidP="00BE1863">
      <w:pPr>
        <w:pStyle w:val="a4"/>
        <w:jc w:val="both"/>
        <w:rPr>
          <w:position w:val="6"/>
          <w:sz w:val="28"/>
          <w:szCs w:val="28"/>
          <w:lang w:val="ru-RU"/>
        </w:rPr>
      </w:pPr>
      <w:r w:rsidRPr="009234AD">
        <w:rPr>
          <w:position w:val="6"/>
          <w:sz w:val="28"/>
          <w:szCs w:val="28"/>
          <w:lang w:val="ru-RU"/>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9234AD" w:rsidRPr="009234AD" w:rsidRDefault="009234AD" w:rsidP="00BE1863">
      <w:pPr>
        <w:pStyle w:val="a4"/>
        <w:jc w:val="both"/>
        <w:rPr>
          <w:position w:val="6"/>
          <w:sz w:val="28"/>
          <w:szCs w:val="28"/>
          <w:lang w:val="ru-RU"/>
        </w:rPr>
      </w:pPr>
      <w:r w:rsidRPr="009234AD">
        <w:rPr>
          <w:position w:val="6"/>
          <w:sz w:val="28"/>
          <w:szCs w:val="28"/>
          <w:lang w:val="ru-RU"/>
        </w:rPr>
        <w:t>Авторская позиция. Заглавие произведения. Эпиграф. «Говорящие» фамилии. Финал произведения.</w:t>
      </w:r>
    </w:p>
    <w:p w:rsidR="009234AD" w:rsidRPr="009234AD" w:rsidRDefault="009234AD" w:rsidP="00BE1863">
      <w:pPr>
        <w:pStyle w:val="a4"/>
        <w:jc w:val="both"/>
        <w:rPr>
          <w:position w:val="6"/>
          <w:sz w:val="28"/>
          <w:szCs w:val="28"/>
          <w:lang w:val="ru-RU"/>
        </w:rPr>
      </w:pPr>
      <w:r w:rsidRPr="009234AD">
        <w:rPr>
          <w:position w:val="6"/>
          <w:sz w:val="28"/>
          <w:szCs w:val="28"/>
          <w:lang w:val="ru-RU"/>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9234AD" w:rsidRPr="009234AD" w:rsidRDefault="009234AD" w:rsidP="00BE1863">
      <w:pPr>
        <w:pStyle w:val="a4"/>
        <w:jc w:val="both"/>
        <w:rPr>
          <w:position w:val="6"/>
          <w:sz w:val="28"/>
          <w:szCs w:val="28"/>
          <w:lang w:val="ru-RU"/>
        </w:rPr>
      </w:pPr>
      <w:r w:rsidRPr="009234AD">
        <w:rPr>
          <w:position w:val="6"/>
          <w:sz w:val="28"/>
          <w:szCs w:val="28"/>
          <w:lang w:val="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9234AD" w:rsidRPr="009234AD" w:rsidRDefault="009234AD" w:rsidP="00BE1863">
      <w:pPr>
        <w:pStyle w:val="a4"/>
        <w:jc w:val="both"/>
        <w:rPr>
          <w:position w:val="6"/>
          <w:sz w:val="28"/>
          <w:szCs w:val="28"/>
          <w:lang w:val="ru-RU"/>
        </w:rPr>
      </w:pPr>
      <w:r w:rsidRPr="009234AD">
        <w:rPr>
          <w:position w:val="6"/>
          <w:sz w:val="28"/>
          <w:szCs w:val="28"/>
          <w:lang w:val="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9234AD" w:rsidRPr="009234AD" w:rsidRDefault="009234AD" w:rsidP="00BE1863">
      <w:pPr>
        <w:pStyle w:val="a4"/>
        <w:jc w:val="both"/>
        <w:rPr>
          <w:position w:val="6"/>
          <w:sz w:val="28"/>
          <w:szCs w:val="28"/>
          <w:lang w:val="ru-RU"/>
        </w:rPr>
      </w:pPr>
      <w:r w:rsidRPr="009234AD">
        <w:rPr>
          <w:position w:val="6"/>
          <w:sz w:val="28"/>
          <w:szCs w:val="28"/>
          <w:lang w:val="ru-RU"/>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rsidRPr="00726903">
        <w:rPr>
          <w:position w:val="6"/>
          <w:sz w:val="28"/>
          <w:szCs w:val="28"/>
        </w:rPr>
        <w:t>XVII</w:t>
      </w:r>
      <w:r w:rsidRPr="009234AD">
        <w:rPr>
          <w:position w:val="6"/>
          <w:sz w:val="28"/>
          <w:szCs w:val="28"/>
          <w:lang w:val="ru-RU"/>
        </w:rPr>
        <w:t xml:space="preserve">, </w:t>
      </w:r>
      <w:r w:rsidRPr="00726903">
        <w:rPr>
          <w:position w:val="6"/>
          <w:sz w:val="28"/>
          <w:szCs w:val="28"/>
        </w:rPr>
        <w:t>XVIII</w:t>
      </w:r>
      <w:r w:rsidRPr="009234AD">
        <w:rPr>
          <w:position w:val="6"/>
          <w:sz w:val="28"/>
          <w:szCs w:val="28"/>
          <w:lang w:val="ru-RU"/>
        </w:rPr>
        <w:t xml:space="preserve">, </w:t>
      </w:r>
      <w:r w:rsidRPr="00726903">
        <w:rPr>
          <w:position w:val="6"/>
          <w:sz w:val="28"/>
          <w:szCs w:val="28"/>
        </w:rPr>
        <w:t>XIX</w:t>
      </w:r>
      <w:r w:rsidRPr="009234AD">
        <w:rPr>
          <w:position w:val="6"/>
          <w:sz w:val="28"/>
          <w:szCs w:val="28"/>
          <w:lang w:val="ru-RU"/>
        </w:rPr>
        <w:t xml:space="preserve"> и </w:t>
      </w:r>
      <w:r w:rsidRPr="00726903">
        <w:rPr>
          <w:position w:val="6"/>
          <w:sz w:val="28"/>
          <w:szCs w:val="28"/>
        </w:rPr>
        <w:t>XX</w:t>
      </w:r>
      <w:r w:rsidRPr="009234AD">
        <w:rPr>
          <w:position w:val="6"/>
          <w:sz w:val="28"/>
          <w:szCs w:val="28"/>
          <w:lang w:val="ru-RU"/>
        </w:rPr>
        <w:t xml:space="preserve"> вв.). Литературные направления (классицизм, сентиментализм, романтизм, реализм, модернизм).</w:t>
      </w:r>
    </w:p>
    <w:p w:rsidR="009234AD" w:rsidRPr="009234AD" w:rsidRDefault="009234AD" w:rsidP="00BE1863">
      <w:pPr>
        <w:pStyle w:val="a4"/>
        <w:jc w:val="both"/>
        <w:rPr>
          <w:position w:val="6"/>
          <w:sz w:val="28"/>
          <w:szCs w:val="28"/>
          <w:lang w:val="ru-RU"/>
        </w:rPr>
      </w:pPr>
      <w:r w:rsidRPr="009234AD">
        <w:rPr>
          <w:position w:val="6"/>
          <w:sz w:val="28"/>
          <w:szCs w:val="28"/>
          <w:lang w:val="ru-RU"/>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9234AD" w:rsidRPr="009234AD" w:rsidRDefault="009234AD" w:rsidP="00BE1863">
      <w:pPr>
        <w:pStyle w:val="a4"/>
        <w:jc w:val="both"/>
        <w:rPr>
          <w:position w:val="6"/>
          <w:sz w:val="28"/>
          <w:szCs w:val="28"/>
          <w:lang w:val="ru-RU"/>
        </w:rPr>
      </w:pPr>
      <w:r w:rsidRPr="009234AD">
        <w:rPr>
          <w:position w:val="6"/>
          <w:sz w:val="28"/>
          <w:szCs w:val="28"/>
          <w:lang w:val="ru-RU"/>
        </w:rPr>
        <w:t xml:space="preserve">Русская литература </w:t>
      </w:r>
      <w:r w:rsidRPr="00726903">
        <w:rPr>
          <w:position w:val="6"/>
          <w:sz w:val="28"/>
          <w:szCs w:val="28"/>
        </w:rPr>
        <w:t>XVIII</w:t>
      </w:r>
      <w:r w:rsidRPr="009234AD">
        <w:rPr>
          <w:position w:val="6"/>
          <w:sz w:val="28"/>
          <w:szCs w:val="28"/>
          <w:lang w:val="ru-RU"/>
        </w:rPr>
        <w:t xml:space="preserve"> в. Классицизм и его связь с идеями русского Просвещения. Сентиментализм и его обращение к изображению внутреннего мира обычного человека.</w:t>
      </w:r>
    </w:p>
    <w:p w:rsidR="009234AD" w:rsidRPr="009234AD" w:rsidRDefault="009234AD" w:rsidP="00BE1863">
      <w:pPr>
        <w:pStyle w:val="a4"/>
        <w:jc w:val="both"/>
        <w:rPr>
          <w:position w:val="6"/>
          <w:sz w:val="28"/>
          <w:szCs w:val="28"/>
          <w:lang w:val="ru-RU"/>
        </w:rPr>
      </w:pPr>
      <w:r w:rsidRPr="009234AD">
        <w:rPr>
          <w:position w:val="6"/>
          <w:sz w:val="28"/>
          <w:szCs w:val="28"/>
          <w:lang w:val="ru-RU"/>
        </w:rPr>
        <w:t xml:space="preserve">Русская литература </w:t>
      </w:r>
      <w:r w:rsidRPr="00726903">
        <w:rPr>
          <w:position w:val="6"/>
          <w:sz w:val="28"/>
          <w:szCs w:val="28"/>
        </w:rPr>
        <w:t>XIX</w:t>
      </w:r>
      <w:r w:rsidRPr="009234AD">
        <w:rPr>
          <w:position w:val="6"/>
          <w:sz w:val="28"/>
          <w:szCs w:val="28"/>
          <w:lang w:val="ru-RU"/>
        </w:rPr>
        <w:t xml:space="preserve"> в. Романтизм в русской литературе. Романти-ческий герой. Становление реализма в русской литературе </w:t>
      </w:r>
      <w:r w:rsidRPr="00726903">
        <w:rPr>
          <w:position w:val="6"/>
          <w:sz w:val="28"/>
          <w:szCs w:val="28"/>
        </w:rPr>
        <w:t>XIX</w:t>
      </w:r>
      <w:r w:rsidRPr="009234AD">
        <w:rPr>
          <w:position w:val="6"/>
          <w:sz w:val="28"/>
          <w:szCs w:val="28"/>
          <w:lang w:val="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726903">
        <w:rPr>
          <w:position w:val="6"/>
          <w:sz w:val="28"/>
          <w:szCs w:val="28"/>
        </w:rPr>
        <w:t>XIX</w:t>
      </w:r>
      <w:r w:rsidRPr="009234AD">
        <w:rPr>
          <w:position w:val="6"/>
          <w:sz w:val="28"/>
          <w:szCs w:val="28"/>
          <w:lang w:val="ru-RU"/>
        </w:rPr>
        <w:t xml:space="preserve"> в. (человек и природа, родина, любовь, назначение поэзии). Социальная и нравственная проблематика русской драматургии </w:t>
      </w:r>
      <w:r w:rsidRPr="00726903">
        <w:rPr>
          <w:position w:val="6"/>
          <w:sz w:val="28"/>
          <w:szCs w:val="28"/>
        </w:rPr>
        <w:t>XIX</w:t>
      </w:r>
      <w:r w:rsidRPr="009234AD">
        <w:rPr>
          <w:position w:val="6"/>
          <w:sz w:val="28"/>
          <w:szCs w:val="28"/>
          <w:lang w:val="ru-RU"/>
        </w:rPr>
        <w:t xml:space="preserve"> в.</w:t>
      </w:r>
    </w:p>
    <w:p w:rsidR="009234AD" w:rsidRPr="009234AD" w:rsidRDefault="009234AD" w:rsidP="00BE1863">
      <w:pPr>
        <w:pStyle w:val="a4"/>
        <w:jc w:val="both"/>
        <w:rPr>
          <w:position w:val="6"/>
          <w:sz w:val="28"/>
          <w:szCs w:val="28"/>
          <w:lang w:val="ru-RU"/>
        </w:rPr>
      </w:pPr>
      <w:r w:rsidRPr="009234AD">
        <w:rPr>
          <w:position w:val="6"/>
          <w:sz w:val="28"/>
          <w:szCs w:val="28"/>
          <w:lang w:val="ru-RU"/>
        </w:rPr>
        <w:t xml:space="preserve">Русская литература </w:t>
      </w:r>
      <w:r w:rsidRPr="00726903">
        <w:rPr>
          <w:position w:val="6"/>
          <w:sz w:val="28"/>
          <w:szCs w:val="28"/>
        </w:rPr>
        <w:t>XX</w:t>
      </w:r>
      <w:r w:rsidRPr="009234AD">
        <w:rPr>
          <w:position w:val="6"/>
          <w:sz w:val="28"/>
          <w:szCs w:val="28"/>
          <w:lang w:val="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726903">
        <w:rPr>
          <w:position w:val="6"/>
          <w:sz w:val="28"/>
          <w:szCs w:val="28"/>
        </w:rPr>
        <w:t>XX</w:t>
      </w:r>
      <w:r w:rsidRPr="009234AD">
        <w:rPr>
          <w:position w:val="6"/>
          <w:sz w:val="28"/>
          <w:szCs w:val="28"/>
          <w:lang w:val="ru-RU"/>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726903">
        <w:rPr>
          <w:position w:val="6"/>
          <w:sz w:val="28"/>
          <w:szCs w:val="28"/>
        </w:rPr>
        <w:t>XX</w:t>
      </w:r>
      <w:r w:rsidRPr="009234AD">
        <w:rPr>
          <w:position w:val="6"/>
          <w:sz w:val="28"/>
          <w:szCs w:val="28"/>
          <w:lang w:val="ru-RU"/>
        </w:rPr>
        <w:t xml:space="preserve"> в. (человек и природа, родина, любовь, война, назначение поэзии).</w:t>
      </w:r>
    </w:p>
    <w:p w:rsidR="009234AD" w:rsidRPr="009B534A" w:rsidRDefault="009234AD" w:rsidP="00BE1863">
      <w:pPr>
        <w:pStyle w:val="3310"/>
        <w:keepNext/>
        <w:keepLines/>
        <w:shd w:val="clear" w:color="auto" w:fill="auto"/>
        <w:spacing w:before="0" w:after="0" w:line="240" w:lineRule="auto"/>
        <w:jc w:val="both"/>
        <w:rPr>
          <w:rFonts w:ascii="Times New Roman" w:hAnsi="Times New Roman" w:cs="Times New Roman"/>
          <w:b w:val="0"/>
          <w:sz w:val="28"/>
          <w:szCs w:val="28"/>
        </w:rPr>
      </w:pPr>
      <w:bookmarkStart w:id="158" w:name="bookmark221"/>
      <w:r w:rsidRPr="009B534A">
        <w:rPr>
          <w:rStyle w:val="336"/>
          <w:rFonts w:ascii="Times New Roman" w:hAnsi="Times New Roman" w:cs="Times New Roman"/>
          <w:b/>
          <w:sz w:val="28"/>
          <w:szCs w:val="28"/>
        </w:rPr>
        <w:t>2.2.2.3. ИНОСТРАННЫЙ ЯЗЫК.</w:t>
      </w:r>
      <w:bookmarkStart w:id="159" w:name="bookmark222"/>
      <w:bookmarkEnd w:id="158"/>
    </w:p>
    <w:p w:rsidR="009234AD" w:rsidRPr="009B534A" w:rsidRDefault="009234AD" w:rsidP="00BE1863">
      <w:pPr>
        <w:pStyle w:val="310"/>
        <w:keepNext/>
        <w:keepLines/>
        <w:shd w:val="clear" w:color="auto" w:fill="auto"/>
        <w:spacing w:line="240" w:lineRule="auto"/>
        <w:ind w:firstLine="454"/>
        <w:rPr>
          <w:rFonts w:ascii="Times New Roman" w:hAnsi="Times New Roman" w:cs="Times New Roman"/>
          <w:sz w:val="28"/>
          <w:szCs w:val="28"/>
        </w:rPr>
      </w:pPr>
      <w:bookmarkStart w:id="160" w:name="bookmark223"/>
      <w:bookmarkEnd w:id="159"/>
      <w:r w:rsidRPr="009B534A">
        <w:rPr>
          <w:rStyle w:val="340"/>
          <w:rFonts w:ascii="Times New Roman" w:hAnsi="Times New Roman" w:cs="Times New Roman"/>
          <w:sz w:val="28"/>
          <w:szCs w:val="28"/>
        </w:rPr>
        <w:t>Предметное содержание речи</w:t>
      </w:r>
      <w:bookmarkEnd w:id="160"/>
    </w:p>
    <w:p w:rsidR="009234AD" w:rsidRPr="009234AD" w:rsidRDefault="009234AD" w:rsidP="00BE1863">
      <w:pPr>
        <w:pStyle w:val="a4"/>
        <w:ind w:firstLine="454"/>
        <w:jc w:val="both"/>
        <w:rPr>
          <w:sz w:val="28"/>
          <w:szCs w:val="28"/>
          <w:lang w:val="ru-RU"/>
        </w:rPr>
      </w:pPr>
      <w:r w:rsidRPr="009234AD">
        <w:rPr>
          <w:sz w:val="28"/>
          <w:szCs w:val="28"/>
          <w:lang w:val="ru-RU"/>
        </w:rPr>
        <w:t>Межличностные взаимоотношения в семье, со сверстниками; решение конфликтных ситуаций. Внешность и черты характера человека.</w:t>
      </w:r>
    </w:p>
    <w:p w:rsidR="009234AD" w:rsidRPr="009234AD" w:rsidRDefault="009234AD" w:rsidP="00BE1863">
      <w:pPr>
        <w:pStyle w:val="a4"/>
        <w:ind w:firstLine="454"/>
        <w:jc w:val="both"/>
        <w:rPr>
          <w:sz w:val="28"/>
          <w:szCs w:val="28"/>
          <w:lang w:val="ru-RU"/>
        </w:rPr>
      </w:pPr>
      <w:r w:rsidRPr="009234AD">
        <w:rPr>
          <w:sz w:val="28"/>
          <w:szCs w:val="28"/>
          <w:lang w:val="ru-RU"/>
        </w:rPr>
        <w:t>Досуг и увлечения (чтение, кино, театр, музей, музыка). Виды отдыха, путешествия. Молодёжная мода. Покупки.</w:t>
      </w:r>
    </w:p>
    <w:p w:rsidR="009234AD" w:rsidRPr="009234AD" w:rsidRDefault="009234AD" w:rsidP="00BE1863">
      <w:pPr>
        <w:pStyle w:val="a4"/>
        <w:ind w:firstLine="454"/>
        <w:jc w:val="both"/>
        <w:rPr>
          <w:sz w:val="28"/>
          <w:szCs w:val="28"/>
          <w:lang w:val="ru-RU"/>
        </w:rPr>
      </w:pPr>
      <w:r w:rsidRPr="009234AD">
        <w:rPr>
          <w:sz w:val="28"/>
          <w:szCs w:val="28"/>
          <w:lang w:val="ru-RU"/>
        </w:rPr>
        <w:t>Здоровый образ жизни: режим труда и отдыха, спорт, сбалансированное питание, отказ от вредных привычек.</w:t>
      </w:r>
    </w:p>
    <w:p w:rsidR="009234AD" w:rsidRPr="009234AD" w:rsidRDefault="009234AD" w:rsidP="00BE1863">
      <w:pPr>
        <w:pStyle w:val="a4"/>
        <w:ind w:firstLine="454"/>
        <w:jc w:val="both"/>
        <w:rPr>
          <w:sz w:val="28"/>
          <w:szCs w:val="28"/>
          <w:lang w:val="ru-RU"/>
        </w:rPr>
      </w:pPr>
      <w:r w:rsidRPr="009234AD">
        <w:rPr>
          <w:sz w:val="28"/>
          <w:szCs w:val="28"/>
          <w:lang w:val="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9234AD" w:rsidRPr="009234AD" w:rsidRDefault="009234AD" w:rsidP="00BE1863">
      <w:pPr>
        <w:pStyle w:val="a4"/>
        <w:ind w:firstLine="454"/>
        <w:jc w:val="both"/>
        <w:rPr>
          <w:sz w:val="28"/>
          <w:szCs w:val="28"/>
          <w:lang w:val="ru-RU"/>
        </w:rPr>
      </w:pPr>
      <w:r w:rsidRPr="009234AD">
        <w:rPr>
          <w:sz w:val="28"/>
          <w:szCs w:val="28"/>
          <w:lang w:val="ru-RU"/>
        </w:rPr>
        <w:t>Мир профессий. Проблемы выбора профессии. Роль иностранного языка в планах на будущее.</w:t>
      </w:r>
    </w:p>
    <w:p w:rsidR="009234AD" w:rsidRPr="009234AD" w:rsidRDefault="009234AD" w:rsidP="00BE1863">
      <w:pPr>
        <w:pStyle w:val="a4"/>
        <w:ind w:firstLine="454"/>
        <w:jc w:val="both"/>
        <w:rPr>
          <w:sz w:val="28"/>
          <w:szCs w:val="28"/>
          <w:lang w:val="ru-RU"/>
        </w:rPr>
      </w:pPr>
      <w:r w:rsidRPr="009234AD">
        <w:rPr>
          <w:sz w:val="28"/>
          <w:szCs w:val="28"/>
          <w:lang w:val="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9234AD" w:rsidRPr="009234AD" w:rsidRDefault="009234AD" w:rsidP="00BE1863">
      <w:pPr>
        <w:pStyle w:val="a4"/>
        <w:ind w:firstLine="454"/>
        <w:jc w:val="both"/>
        <w:rPr>
          <w:sz w:val="28"/>
          <w:szCs w:val="28"/>
          <w:lang w:val="ru-RU"/>
        </w:rPr>
      </w:pPr>
      <w:r w:rsidRPr="009234AD">
        <w:rPr>
          <w:sz w:val="28"/>
          <w:szCs w:val="28"/>
          <w:lang w:val="ru-RU"/>
        </w:rPr>
        <w:t>Средства массовой информации и коммуникации (пресса, телевидение, радио, Интернет).</w:t>
      </w:r>
    </w:p>
    <w:p w:rsidR="009234AD" w:rsidRPr="009234AD" w:rsidRDefault="009234AD" w:rsidP="00BE1863">
      <w:pPr>
        <w:pStyle w:val="a4"/>
        <w:ind w:firstLine="454"/>
        <w:jc w:val="both"/>
        <w:rPr>
          <w:sz w:val="28"/>
          <w:szCs w:val="28"/>
          <w:lang w:val="ru-RU"/>
        </w:rPr>
      </w:pPr>
      <w:r w:rsidRPr="009234AD">
        <w:rPr>
          <w:sz w:val="28"/>
          <w:szCs w:val="28"/>
          <w:lang w:val="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9234AD" w:rsidRPr="006B53B4" w:rsidRDefault="009234AD" w:rsidP="00BE1863">
      <w:pPr>
        <w:pStyle w:val="310"/>
        <w:keepNext/>
        <w:keepLines/>
        <w:shd w:val="clear" w:color="auto" w:fill="auto"/>
        <w:spacing w:line="240" w:lineRule="auto"/>
        <w:ind w:firstLine="454"/>
        <w:rPr>
          <w:rFonts w:ascii="Times New Roman" w:hAnsi="Times New Roman" w:cs="Times New Roman"/>
          <w:sz w:val="28"/>
          <w:szCs w:val="28"/>
        </w:rPr>
      </w:pPr>
      <w:bookmarkStart w:id="161" w:name="bookmark224"/>
      <w:r w:rsidRPr="006B53B4">
        <w:rPr>
          <w:rStyle w:val="340"/>
          <w:rFonts w:ascii="Times New Roman" w:hAnsi="Times New Roman" w:cs="Times New Roman"/>
          <w:sz w:val="28"/>
          <w:szCs w:val="28"/>
        </w:rPr>
        <w:t>Виды речевой деятельности/Коммуникативные умения</w:t>
      </w:r>
      <w:bookmarkEnd w:id="161"/>
    </w:p>
    <w:p w:rsidR="009234AD" w:rsidRPr="00726903" w:rsidRDefault="009234AD" w:rsidP="00BE1863">
      <w:pPr>
        <w:pStyle w:val="3210"/>
        <w:keepNext/>
        <w:keepLines/>
        <w:shd w:val="clear" w:color="auto" w:fill="auto"/>
        <w:spacing w:line="240" w:lineRule="auto"/>
        <w:ind w:firstLine="454"/>
        <w:rPr>
          <w:rFonts w:ascii="Times New Roman" w:hAnsi="Times New Roman" w:cs="Times New Roman"/>
          <w:sz w:val="28"/>
          <w:szCs w:val="28"/>
        </w:rPr>
      </w:pPr>
      <w:bookmarkStart w:id="162" w:name="bookmark225"/>
      <w:r w:rsidRPr="00726903">
        <w:rPr>
          <w:rStyle w:val="326"/>
          <w:sz w:val="28"/>
          <w:szCs w:val="28"/>
        </w:rPr>
        <w:t>Говорение</w:t>
      </w:r>
      <w:bookmarkEnd w:id="162"/>
    </w:p>
    <w:p w:rsidR="009234AD" w:rsidRPr="00726903" w:rsidRDefault="009234AD" w:rsidP="00BE1863">
      <w:pPr>
        <w:pStyle w:val="141"/>
        <w:shd w:val="clear" w:color="auto" w:fill="auto"/>
        <w:spacing w:line="240" w:lineRule="auto"/>
        <w:ind w:firstLine="454"/>
        <w:rPr>
          <w:rFonts w:ascii="Times New Roman" w:hAnsi="Times New Roman" w:cs="Times New Roman"/>
          <w:sz w:val="28"/>
          <w:szCs w:val="28"/>
        </w:rPr>
      </w:pPr>
      <w:r w:rsidRPr="00726903">
        <w:rPr>
          <w:rStyle w:val="1424"/>
          <w:sz w:val="28"/>
          <w:szCs w:val="28"/>
        </w:rPr>
        <w:t>Диалогическая речь</w:t>
      </w:r>
    </w:p>
    <w:p w:rsidR="009234AD" w:rsidRPr="009234AD" w:rsidRDefault="009234AD" w:rsidP="00BE1863">
      <w:pPr>
        <w:pStyle w:val="a4"/>
        <w:ind w:firstLine="454"/>
        <w:jc w:val="both"/>
        <w:rPr>
          <w:sz w:val="28"/>
          <w:szCs w:val="28"/>
          <w:lang w:val="ru-RU"/>
        </w:rPr>
      </w:pPr>
      <w:r w:rsidRPr="009234AD">
        <w:rPr>
          <w:sz w:val="28"/>
          <w:szCs w:val="28"/>
          <w:lang w:val="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4—5 реплик (8—9 классы) со стороны каждого обучающегося. Продолжительность диалога—2,5—3 мин (9 класс).</w:t>
      </w:r>
    </w:p>
    <w:p w:rsidR="009234AD" w:rsidRPr="00726903" w:rsidRDefault="009234AD" w:rsidP="00BE1863">
      <w:pPr>
        <w:pStyle w:val="141"/>
        <w:shd w:val="clear" w:color="auto" w:fill="auto"/>
        <w:spacing w:line="240" w:lineRule="auto"/>
        <w:ind w:firstLine="454"/>
        <w:rPr>
          <w:rFonts w:ascii="Times New Roman" w:hAnsi="Times New Roman" w:cs="Times New Roman"/>
          <w:sz w:val="28"/>
          <w:szCs w:val="28"/>
        </w:rPr>
      </w:pPr>
      <w:r w:rsidRPr="00726903">
        <w:rPr>
          <w:rStyle w:val="1424"/>
          <w:sz w:val="28"/>
          <w:szCs w:val="28"/>
        </w:rPr>
        <w:t>Монологическая речь</w:t>
      </w:r>
    </w:p>
    <w:p w:rsidR="009234AD" w:rsidRPr="009234AD" w:rsidRDefault="009234AD" w:rsidP="00BE1863">
      <w:pPr>
        <w:pStyle w:val="a4"/>
        <w:ind w:firstLine="454"/>
        <w:jc w:val="both"/>
        <w:rPr>
          <w:sz w:val="28"/>
          <w:szCs w:val="28"/>
          <w:lang w:val="ru-RU"/>
        </w:rPr>
      </w:pPr>
      <w:r w:rsidRPr="009234AD">
        <w:rPr>
          <w:sz w:val="28"/>
          <w:szCs w:val="28"/>
          <w:lang w:val="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w:t>
      </w:r>
    </w:p>
    <w:p w:rsidR="009234AD" w:rsidRPr="00726903" w:rsidRDefault="009234AD" w:rsidP="00BE1863">
      <w:pPr>
        <w:pStyle w:val="3210"/>
        <w:keepNext/>
        <w:keepLines/>
        <w:shd w:val="clear" w:color="auto" w:fill="auto"/>
        <w:spacing w:line="240" w:lineRule="auto"/>
        <w:ind w:firstLine="454"/>
        <w:rPr>
          <w:rFonts w:ascii="Times New Roman" w:hAnsi="Times New Roman" w:cs="Times New Roman"/>
          <w:sz w:val="28"/>
          <w:szCs w:val="28"/>
        </w:rPr>
      </w:pPr>
      <w:bookmarkStart w:id="163" w:name="bookmark226"/>
      <w:r w:rsidRPr="00726903">
        <w:rPr>
          <w:rStyle w:val="325"/>
          <w:sz w:val="28"/>
          <w:szCs w:val="28"/>
        </w:rPr>
        <w:t>Аудирование</w:t>
      </w:r>
      <w:bookmarkEnd w:id="163"/>
    </w:p>
    <w:p w:rsidR="009234AD" w:rsidRPr="009234AD" w:rsidRDefault="009234AD" w:rsidP="00BE1863">
      <w:pPr>
        <w:pStyle w:val="a4"/>
        <w:ind w:firstLine="454"/>
        <w:jc w:val="both"/>
        <w:rPr>
          <w:sz w:val="28"/>
          <w:szCs w:val="28"/>
          <w:lang w:val="ru-RU"/>
        </w:rPr>
      </w:pPr>
      <w:r w:rsidRPr="009234AD">
        <w:rPr>
          <w:sz w:val="28"/>
          <w:szCs w:val="28"/>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9234AD" w:rsidRPr="009234AD" w:rsidRDefault="009234AD" w:rsidP="00BE1863">
      <w:pPr>
        <w:pStyle w:val="a4"/>
        <w:ind w:firstLine="454"/>
        <w:jc w:val="both"/>
        <w:rPr>
          <w:sz w:val="28"/>
          <w:szCs w:val="28"/>
          <w:lang w:val="ru-RU"/>
        </w:rPr>
      </w:pPr>
      <w:r w:rsidRPr="009234AD">
        <w:rPr>
          <w:sz w:val="28"/>
          <w:szCs w:val="28"/>
          <w:lang w:val="ru-RU"/>
        </w:rPr>
        <w:t>Жанры текстов: прагматические, публицистические.</w:t>
      </w:r>
    </w:p>
    <w:p w:rsidR="009234AD" w:rsidRPr="009234AD" w:rsidRDefault="009234AD" w:rsidP="00BE1863">
      <w:pPr>
        <w:pStyle w:val="a4"/>
        <w:ind w:firstLine="454"/>
        <w:jc w:val="both"/>
        <w:rPr>
          <w:sz w:val="28"/>
          <w:szCs w:val="28"/>
          <w:lang w:val="ru-RU"/>
        </w:rPr>
      </w:pPr>
      <w:r w:rsidRPr="009234AD">
        <w:rPr>
          <w:sz w:val="28"/>
          <w:szCs w:val="28"/>
          <w:lang w:val="ru-RU"/>
        </w:rPr>
        <w:t>Типы текстов: объявление, реклама, сообщение, рассказ, диалог-интервью, стихотворение и др.</w:t>
      </w:r>
    </w:p>
    <w:p w:rsidR="009234AD" w:rsidRPr="009234AD" w:rsidRDefault="009234AD" w:rsidP="00BE1863">
      <w:pPr>
        <w:pStyle w:val="a4"/>
        <w:ind w:firstLine="454"/>
        <w:jc w:val="both"/>
        <w:rPr>
          <w:sz w:val="28"/>
          <w:szCs w:val="28"/>
          <w:lang w:val="ru-RU"/>
        </w:rPr>
      </w:pPr>
      <w:r w:rsidRPr="009234AD">
        <w:rPr>
          <w:sz w:val="28"/>
          <w:szCs w:val="28"/>
          <w:lang w:val="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9234AD" w:rsidRPr="009234AD" w:rsidRDefault="009234AD" w:rsidP="00BE1863">
      <w:pPr>
        <w:pStyle w:val="a4"/>
        <w:ind w:firstLine="454"/>
        <w:jc w:val="both"/>
        <w:rPr>
          <w:sz w:val="28"/>
          <w:szCs w:val="28"/>
          <w:lang w:val="ru-RU"/>
        </w:rPr>
      </w:pPr>
      <w:r w:rsidRPr="009234AD">
        <w:rPr>
          <w:sz w:val="28"/>
          <w:szCs w:val="28"/>
          <w:lang w:val="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9234AD" w:rsidRPr="009234AD" w:rsidRDefault="009234AD" w:rsidP="00BE1863">
      <w:pPr>
        <w:pStyle w:val="a4"/>
        <w:ind w:firstLine="454"/>
        <w:jc w:val="both"/>
        <w:rPr>
          <w:sz w:val="28"/>
          <w:szCs w:val="28"/>
          <w:lang w:val="ru-RU"/>
        </w:rPr>
      </w:pPr>
      <w:r w:rsidRPr="009234AD">
        <w:rPr>
          <w:sz w:val="28"/>
          <w:szCs w:val="28"/>
          <w:lang w:val="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9234AD" w:rsidRPr="009234AD" w:rsidRDefault="009234AD" w:rsidP="00BE1863">
      <w:pPr>
        <w:pStyle w:val="a4"/>
        <w:ind w:firstLine="454"/>
        <w:jc w:val="both"/>
        <w:rPr>
          <w:sz w:val="28"/>
          <w:szCs w:val="28"/>
          <w:lang w:val="ru-RU"/>
        </w:rPr>
      </w:pPr>
      <w:r w:rsidRPr="009234AD">
        <w:rPr>
          <w:sz w:val="28"/>
          <w:szCs w:val="28"/>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w:t>
      </w:r>
      <w:r w:rsidRPr="00726903">
        <w:rPr>
          <w:sz w:val="28"/>
          <w:szCs w:val="28"/>
        </w:rPr>
        <w:t> </w:t>
      </w:r>
      <w:r w:rsidRPr="009234AD">
        <w:rPr>
          <w:sz w:val="28"/>
          <w:szCs w:val="28"/>
          <w:lang w:val="ru-RU"/>
        </w:rPr>
        <w:t>— до 1,5 мин.</w:t>
      </w:r>
    </w:p>
    <w:p w:rsidR="009234AD" w:rsidRPr="00726903" w:rsidRDefault="009234AD" w:rsidP="00BE1863">
      <w:pPr>
        <w:pStyle w:val="3210"/>
        <w:keepNext/>
        <w:keepLines/>
        <w:shd w:val="clear" w:color="auto" w:fill="auto"/>
        <w:spacing w:line="240" w:lineRule="auto"/>
        <w:ind w:firstLine="454"/>
        <w:rPr>
          <w:rFonts w:ascii="Times New Roman" w:hAnsi="Times New Roman" w:cs="Times New Roman"/>
          <w:sz w:val="28"/>
          <w:szCs w:val="28"/>
        </w:rPr>
      </w:pPr>
      <w:bookmarkStart w:id="164" w:name="bookmark227"/>
      <w:r w:rsidRPr="00726903">
        <w:rPr>
          <w:rStyle w:val="325"/>
          <w:sz w:val="28"/>
          <w:szCs w:val="28"/>
        </w:rPr>
        <w:t>Чтение</w:t>
      </w:r>
      <w:bookmarkEnd w:id="164"/>
    </w:p>
    <w:p w:rsidR="009234AD" w:rsidRPr="009234AD" w:rsidRDefault="009234AD" w:rsidP="00BE1863">
      <w:pPr>
        <w:pStyle w:val="a4"/>
        <w:ind w:firstLine="454"/>
        <w:jc w:val="both"/>
        <w:rPr>
          <w:sz w:val="28"/>
          <w:szCs w:val="28"/>
          <w:lang w:val="ru-RU"/>
        </w:rPr>
      </w:pPr>
      <w:r w:rsidRPr="009234AD">
        <w:rPr>
          <w:sz w:val="28"/>
          <w:szCs w:val="28"/>
          <w:lang w:val="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9234AD" w:rsidRPr="009234AD" w:rsidRDefault="009234AD" w:rsidP="00BE1863">
      <w:pPr>
        <w:pStyle w:val="a4"/>
        <w:ind w:firstLine="454"/>
        <w:jc w:val="both"/>
        <w:rPr>
          <w:sz w:val="28"/>
          <w:szCs w:val="28"/>
          <w:lang w:val="ru-RU"/>
        </w:rPr>
      </w:pPr>
      <w:r w:rsidRPr="009234AD">
        <w:rPr>
          <w:sz w:val="28"/>
          <w:szCs w:val="28"/>
          <w:lang w:val="ru-RU"/>
        </w:rPr>
        <w:t>Жанры текстов: научно-популярные, публицистические, художествен-ные, прагматические.</w:t>
      </w:r>
    </w:p>
    <w:p w:rsidR="009234AD" w:rsidRPr="009234AD" w:rsidRDefault="009234AD" w:rsidP="00BE1863">
      <w:pPr>
        <w:pStyle w:val="a4"/>
        <w:ind w:firstLine="454"/>
        <w:jc w:val="both"/>
        <w:rPr>
          <w:sz w:val="28"/>
          <w:szCs w:val="28"/>
          <w:lang w:val="ru-RU"/>
        </w:rPr>
      </w:pPr>
      <w:r w:rsidRPr="009234AD">
        <w:rPr>
          <w:sz w:val="28"/>
          <w:szCs w:val="28"/>
          <w:lang w:val="ru-RU"/>
        </w:rPr>
        <w:t>Типы текстов: статья, интервью, рассказ, объявление, рецепт, меню, проспект, реклама, стихотворение и др.</w:t>
      </w:r>
    </w:p>
    <w:p w:rsidR="009234AD" w:rsidRPr="009234AD" w:rsidRDefault="009234AD" w:rsidP="00BE1863">
      <w:pPr>
        <w:pStyle w:val="a4"/>
        <w:ind w:firstLine="454"/>
        <w:jc w:val="both"/>
        <w:rPr>
          <w:sz w:val="28"/>
          <w:szCs w:val="28"/>
          <w:lang w:val="ru-RU"/>
        </w:rPr>
      </w:pPr>
      <w:r w:rsidRPr="009234AD">
        <w:rPr>
          <w:sz w:val="28"/>
          <w:szCs w:val="28"/>
          <w:lang w:val="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9234AD" w:rsidRPr="009234AD" w:rsidRDefault="009234AD" w:rsidP="00BE1863">
      <w:pPr>
        <w:pStyle w:val="a4"/>
        <w:ind w:firstLine="454"/>
        <w:jc w:val="both"/>
        <w:rPr>
          <w:sz w:val="28"/>
          <w:szCs w:val="28"/>
          <w:lang w:val="ru-RU"/>
        </w:rPr>
      </w:pPr>
      <w:r w:rsidRPr="009234AD">
        <w:rPr>
          <w:sz w:val="28"/>
          <w:szCs w:val="28"/>
          <w:lang w:val="ru-RU"/>
        </w:rPr>
        <w:t>Независимо от вида чтения возможно использование двуязычного словаря.</w:t>
      </w:r>
    </w:p>
    <w:p w:rsidR="009234AD" w:rsidRPr="009234AD" w:rsidRDefault="009234AD" w:rsidP="00BE1863">
      <w:pPr>
        <w:pStyle w:val="a4"/>
        <w:ind w:firstLine="454"/>
        <w:jc w:val="both"/>
        <w:rPr>
          <w:sz w:val="28"/>
          <w:szCs w:val="28"/>
          <w:lang w:val="ru-RU"/>
        </w:rPr>
      </w:pPr>
      <w:r w:rsidRPr="009234AD">
        <w:rPr>
          <w:sz w:val="28"/>
          <w:szCs w:val="28"/>
          <w:lang w:val="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9234AD" w:rsidRPr="009234AD" w:rsidRDefault="009234AD" w:rsidP="00BE1863">
      <w:pPr>
        <w:pStyle w:val="a4"/>
        <w:ind w:firstLine="454"/>
        <w:jc w:val="both"/>
        <w:rPr>
          <w:sz w:val="28"/>
          <w:szCs w:val="28"/>
          <w:lang w:val="ru-RU"/>
        </w:rPr>
      </w:pPr>
      <w:r w:rsidRPr="009234AD">
        <w:rPr>
          <w:sz w:val="28"/>
          <w:szCs w:val="28"/>
          <w:lang w:val="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9234AD" w:rsidRPr="009234AD" w:rsidRDefault="009234AD" w:rsidP="00BE1863">
      <w:pPr>
        <w:pStyle w:val="a4"/>
        <w:ind w:firstLine="454"/>
        <w:jc w:val="both"/>
        <w:rPr>
          <w:sz w:val="28"/>
          <w:szCs w:val="28"/>
          <w:lang w:val="ru-RU"/>
        </w:rPr>
      </w:pPr>
      <w:r w:rsidRPr="009234AD">
        <w:rPr>
          <w:sz w:val="28"/>
          <w:szCs w:val="28"/>
          <w:lang w:val="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9234AD" w:rsidRPr="00726903" w:rsidRDefault="009234AD" w:rsidP="00BE1863">
      <w:pPr>
        <w:pStyle w:val="3210"/>
        <w:keepNext/>
        <w:keepLines/>
        <w:shd w:val="clear" w:color="auto" w:fill="auto"/>
        <w:spacing w:line="240" w:lineRule="auto"/>
        <w:ind w:firstLine="454"/>
        <w:rPr>
          <w:rFonts w:ascii="Times New Roman" w:hAnsi="Times New Roman" w:cs="Times New Roman"/>
          <w:sz w:val="28"/>
          <w:szCs w:val="28"/>
        </w:rPr>
      </w:pPr>
      <w:bookmarkStart w:id="165" w:name="bookmark228"/>
      <w:r w:rsidRPr="00726903">
        <w:rPr>
          <w:rStyle w:val="3240"/>
          <w:sz w:val="28"/>
          <w:szCs w:val="28"/>
        </w:rPr>
        <w:t>Письменная речь</w:t>
      </w:r>
      <w:bookmarkEnd w:id="165"/>
    </w:p>
    <w:p w:rsidR="009234AD" w:rsidRPr="009234AD" w:rsidRDefault="009234AD" w:rsidP="00BE1863">
      <w:pPr>
        <w:pStyle w:val="a4"/>
        <w:ind w:firstLine="454"/>
        <w:jc w:val="both"/>
        <w:rPr>
          <w:sz w:val="28"/>
          <w:szCs w:val="28"/>
          <w:lang w:val="ru-RU"/>
        </w:rPr>
      </w:pPr>
      <w:r w:rsidRPr="009234AD">
        <w:rPr>
          <w:sz w:val="28"/>
          <w:szCs w:val="28"/>
          <w:lang w:val="ru-RU"/>
        </w:rPr>
        <w:t>Дальнейшее развитие и совершенствование письменной речи, а именно умений:</w:t>
      </w:r>
    </w:p>
    <w:p w:rsidR="009234AD" w:rsidRPr="009234AD" w:rsidRDefault="009234AD" w:rsidP="00BE1863">
      <w:pPr>
        <w:pStyle w:val="a4"/>
        <w:tabs>
          <w:tab w:val="left" w:pos="1161"/>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писать короткие поздравления с днем рождения и другими праздниками, выражать пожелания (объёмом 30—40 слов, включая адрес);</w:t>
      </w:r>
    </w:p>
    <w:p w:rsidR="009234AD" w:rsidRPr="009234AD" w:rsidRDefault="009234AD" w:rsidP="00BE1863">
      <w:pPr>
        <w:pStyle w:val="a4"/>
        <w:tabs>
          <w:tab w:val="left" w:pos="1175"/>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заполнять формуляры, бланки (указывать имя, фамилию, пол, гражданство, адрес);</w:t>
      </w:r>
    </w:p>
    <w:p w:rsidR="009234AD" w:rsidRPr="009234AD" w:rsidRDefault="009234AD" w:rsidP="00BE1863">
      <w:pPr>
        <w:pStyle w:val="a4"/>
        <w:tabs>
          <w:tab w:val="left" w:pos="1151"/>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9234AD" w:rsidRPr="009234AD" w:rsidRDefault="009234AD" w:rsidP="00BE1863">
      <w:pPr>
        <w:pStyle w:val="a4"/>
        <w:tabs>
          <w:tab w:val="left" w:pos="1166"/>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составлять план, тезисы устного или письменного сообщения, кратко излагать результаты проектной деятельности.</w:t>
      </w:r>
    </w:p>
    <w:p w:rsidR="009234AD" w:rsidRPr="00726903" w:rsidRDefault="009234AD" w:rsidP="00BE1863">
      <w:pPr>
        <w:pStyle w:val="310"/>
        <w:keepNext/>
        <w:keepLines/>
        <w:shd w:val="clear" w:color="auto" w:fill="auto"/>
        <w:spacing w:line="240" w:lineRule="auto"/>
        <w:ind w:firstLine="454"/>
        <w:rPr>
          <w:rFonts w:ascii="Times New Roman" w:hAnsi="Times New Roman" w:cs="Times New Roman"/>
          <w:sz w:val="28"/>
          <w:szCs w:val="28"/>
        </w:rPr>
      </w:pPr>
      <w:bookmarkStart w:id="166" w:name="bookmark229"/>
      <w:r w:rsidRPr="00726903">
        <w:rPr>
          <w:rStyle w:val="340"/>
          <w:sz w:val="28"/>
          <w:szCs w:val="28"/>
        </w:rPr>
        <w:t>Языковые знания и навыки</w:t>
      </w:r>
      <w:bookmarkEnd w:id="166"/>
    </w:p>
    <w:p w:rsidR="009234AD" w:rsidRPr="00726903" w:rsidRDefault="009234AD" w:rsidP="00BE1863">
      <w:pPr>
        <w:pStyle w:val="3210"/>
        <w:keepNext/>
        <w:keepLines/>
        <w:shd w:val="clear" w:color="auto" w:fill="auto"/>
        <w:spacing w:line="240" w:lineRule="auto"/>
        <w:ind w:firstLine="454"/>
        <w:rPr>
          <w:rFonts w:ascii="Times New Roman" w:hAnsi="Times New Roman" w:cs="Times New Roman"/>
          <w:sz w:val="28"/>
          <w:szCs w:val="28"/>
        </w:rPr>
      </w:pPr>
      <w:bookmarkStart w:id="167" w:name="bookmark230"/>
      <w:r w:rsidRPr="00726903">
        <w:rPr>
          <w:rStyle w:val="3240"/>
          <w:sz w:val="28"/>
          <w:szCs w:val="28"/>
        </w:rPr>
        <w:t>Орфография</w:t>
      </w:r>
      <w:bookmarkEnd w:id="167"/>
    </w:p>
    <w:p w:rsidR="009234AD" w:rsidRPr="009234AD" w:rsidRDefault="009234AD" w:rsidP="00BE1863">
      <w:pPr>
        <w:pStyle w:val="a4"/>
        <w:ind w:firstLine="454"/>
        <w:jc w:val="both"/>
        <w:rPr>
          <w:sz w:val="28"/>
          <w:szCs w:val="28"/>
          <w:lang w:val="ru-RU"/>
        </w:rPr>
      </w:pPr>
      <w:r w:rsidRPr="009234AD">
        <w:rPr>
          <w:sz w:val="28"/>
          <w:szCs w:val="28"/>
          <w:lang w:val="ru-RU"/>
        </w:rPr>
        <w:t>Знание правил чтения и орфографии и навыки их применения на основе изучаемого лексико-грамматического материала.</w:t>
      </w:r>
    </w:p>
    <w:p w:rsidR="009234AD" w:rsidRPr="00726903" w:rsidRDefault="009234AD" w:rsidP="00BE1863">
      <w:pPr>
        <w:pStyle w:val="3210"/>
        <w:keepNext/>
        <w:keepLines/>
        <w:shd w:val="clear" w:color="auto" w:fill="auto"/>
        <w:spacing w:line="240" w:lineRule="auto"/>
        <w:ind w:firstLine="454"/>
        <w:rPr>
          <w:rFonts w:ascii="Times New Roman" w:hAnsi="Times New Roman" w:cs="Times New Roman"/>
          <w:sz w:val="28"/>
          <w:szCs w:val="28"/>
        </w:rPr>
      </w:pPr>
      <w:bookmarkStart w:id="168" w:name="bookmark231"/>
      <w:r w:rsidRPr="00726903">
        <w:rPr>
          <w:rStyle w:val="3240"/>
          <w:sz w:val="28"/>
          <w:szCs w:val="28"/>
        </w:rPr>
        <w:t>Фонетическая сторона речи</w:t>
      </w:r>
      <w:bookmarkEnd w:id="168"/>
    </w:p>
    <w:p w:rsidR="009234AD" w:rsidRPr="009234AD" w:rsidRDefault="009234AD" w:rsidP="00BE1863">
      <w:pPr>
        <w:pStyle w:val="a4"/>
        <w:ind w:firstLine="454"/>
        <w:jc w:val="both"/>
        <w:rPr>
          <w:sz w:val="28"/>
          <w:szCs w:val="28"/>
          <w:lang w:val="ru-RU"/>
        </w:rPr>
      </w:pPr>
      <w:r w:rsidRPr="009234AD">
        <w:rPr>
          <w:sz w:val="28"/>
          <w:szCs w:val="28"/>
          <w:lang w:val="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9234AD" w:rsidRPr="00726903" w:rsidRDefault="009234AD" w:rsidP="00BE1863">
      <w:pPr>
        <w:pStyle w:val="3210"/>
        <w:keepNext/>
        <w:keepLines/>
        <w:shd w:val="clear" w:color="auto" w:fill="auto"/>
        <w:spacing w:line="240" w:lineRule="auto"/>
        <w:ind w:firstLine="454"/>
        <w:rPr>
          <w:rFonts w:ascii="Times New Roman" w:hAnsi="Times New Roman" w:cs="Times New Roman"/>
          <w:sz w:val="28"/>
          <w:szCs w:val="28"/>
        </w:rPr>
      </w:pPr>
      <w:bookmarkStart w:id="169" w:name="bookmark232"/>
      <w:r w:rsidRPr="00726903">
        <w:rPr>
          <w:rStyle w:val="3230"/>
          <w:sz w:val="28"/>
          <w:szCs w:val="28"/>
        </w:rPr>
        <w:t>Лексическая сторона речи</w:t>
      </w:r>
      <w:bookmarkEnd w:id="169"/>
    </w:p>
    <w:p w:rsidR="009234AD" w:rsidRPr="009234AD" w:rsidRDefault="009234AD" w:rsidP="00BE1863">
      <w:pPr>
        <w:pStyle w:val="a4"/>
        <w:ind w:firstLine="454"/>
        <w:jc w:val="both"/>
        <w:rPr>
          <w:sz w:val="28"/>
          <w:szCs w:val="28"/>
          <w:lang w:val="ru-RU"/>
        </w:rPr>
      </w:pPr>
      <w:r w:rsidRPr="009234AD">
        <w:rPr>
          <w:sz w:val="28"/>
          <w:szCs w:val="28"/>
          <w:lang w:val="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9234AD" w:rsidRPr="00726903" w:rsidRDefault="009234AD" w:rsidP="00BE1863">
      <w:pPr>
        <w:pStyle w:val="3210"/>
        <w:keepNext/>
        <w:keepLines/>
        <w:shd w:val="clear" w:color="auto" w:fill="auto"/>
        <w:spacing w:line="240" w:lineRule="auto"/>
        <w:ind w:firstLine="454"/>
        <w:rPr>
          <w:rFonts w:ascii="Times New Roman" w:hAnsi="Times New Roman" w:cs="Times New Roman"/>
          <w:sz w:val="28"/>
          <w:szCs w:val="28"/>
        </w:rPr>
      </w:pPr>
      <w:bookmarkStart w:id="170" w:name="bookmark233"/>
      <w:r w:rsidRPr="00726903">
        <w:rPr>
          <w:rStyle w:val="3230"/>
          <w:sz w:val="28"/>
          <w:szCs w:val="28"/>
        </w:rPr>
        <w:t>Грамматическая сторона речи</w:t>
      </w:r>
      <w:bookmarkEnd w:id="170"/>
    </w:p>
    <w:p w:rsidR="009234AD" w:rsidRPr="009234AD" w:rsidRDefault="009234AD" w:rsidP="00BE1863">
      <w:pPr>
        <w:pStyle w:val="a4"/>
        <w:ind w:firstLine="454"/>
        <w:jc w:val="both"/>
        <w:rPr>
          <w:sz w:val="28"/>
          <w:szCs w:val="28"/>
          <w:lang w:val="ru-RU"/>
        </w:rPr>
      </w:pPr>
      <w:r w:rsidRPr="009234AD">
        <w:rPr>
          <w:sz w:val="28"/>
          <w:szCs w:val="28"/>
          <w:lang w:val="ru-RU"/>
        </w:rPr>
        <w:t>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9234AD" w:rsidRPr="009234AD" w:rsidRDefault="009234AD" w:rsidP="00BE1863">
      <w:pPr>
        <w:pStyle w:val="a4"/>
        <w:ind w:firstLine="454"/>
        <w:jc w:val="both"/>
        <w:rPr>
          <w:sz w:val="28"/>
          <w:szCs w:val="28"/>
          <w:lang w:val="ru-RU"/>
        </w:rPr>
      </w:pPr>
      <w:r w:rsidRPr="009234AD">
        <w:rPr>
          <w:sz w:val="28"/>
          <w:szCs w:val="28"/>
          <w:lang w:val="ru-RU"/>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9234AD" w:rsidRPr="009E4C55" w:rsidRDefault="009234AD" w:rsidP="00BE1863">
      <w:pPr>
        <w:pStyle w:val="310"/>
        <w:keepNext/>
        <w:keepLines/>
        <w:shd w:val="clear" w:color="auto" w:fill="auto"/>
        <w:spacing w:line="240" w:lineRule="auto"/>
        <w:ind w:firstLine="454"/>
        <w:rPr>
          <w:rFonts w:ascii="Times New Roman" w:hAnsi="Times New Roman" w:cs="Times New Roman"/>
          <w:sz w:val="28"/>
          <w:szCs w:val="28"/>
        </w:rPr>
      </w:pPr>
      <w:bookmarkStart w:id="171" w:name="bookmark234"/>
      <w:r w:rsidRPr="009E4C55">
        <w:rPr>
          <w:rStyle w:val="340"/>
          <w:rFonts w:ascii="Times New Roman" w:hAnsi="Times New Roman" w:cs="Times New Roman"/>
          <w:sz w:val="28"/>
          <w:szCs w:val="28"/>
        </w:rPr>
        <w:t>Социокультурные знания и умения</w:t>
      </w:r>
      <w:bookmarkEnd w:id="171"/>
    </w:p>
    <w:p w:rsidR="009234AD" w:rsidRPr="009234AD" w:rsidRDefault="009234AD" w:rsidP="00BE1863">
      <w:pPr>
        <w:pStyle w:val="a4"/>
        <w:ind w:firstLine="454"/>
        <w:jc w:val="both"/>
        <w:rPr>
          <w:sz w:val="28"/>
          <w:szCs w:val="28"/>
          <w:lang w:val="ru-RU"/>
        </w:rPr>
      </w:pPr>
      <w:r w:rsidRPr="009234AD">
        <w:rPr>
          <w:sz w:val="28"/>
          <w:szCs w:val="28"/>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9234AD" w:rsidRPr="009234AD" w:rsidRDefault="009234AD" w:rsidP="00BE1863">
      <w:pPr>
        <w:pStyle w:val="a4"/>
        <w:ind w:firstLine="454"/>
        <w:jc w:val="both"/>
        <w:rPr>
          <w:sz w:val="28"/>
          <w:szCs w:val="28"/>
          <w:lang w:val="ru-RU"/>
        </w:rPr>
      </w:pPr>
      <w:r w:rsidRPr="009234AD">
        <w:rPr>
          <w:sz w:val="28"/>
          <w:szCs w:val="28"/>
          <w:lang w:val="ru-RU"/>
        </w:rPr>
        <w:t>Это предполагает овладение:</w:t>
      </w:r>
    </w:p>
    <w:p w:rsidR="009234AD" w:rsidRPr="009234AD" w:rsidRDefault="009234AD" w:rsidP="00BE1863">
      <w:pPr>
        <w:pStyle w:val="a4"/>
        <w:tabs>
          <w:tab w:val="left" w:pos="721"/>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знаниями о значении родного и иностранного языков в современном мире;</w:t>
      </w:r>
    </w:p>
    <w:p w:rsidR="009234AD" w:rsidRPr="009234AD" w:rsidRDefault="009234AD" w:rsidP="00BE1863">
      <w:pPr>
        <w:pStyle w:val="a4"/>
        <w:tabs>
          <w:tab w:val="left" w:pos="716"/>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сведениями о социокультурном портрете стран, говорящих на иностранном языке, их символике и культурном наследии;</w:t>
      </w:r>
    </w:p>
    <w:p w:rsidR="009234AD" w:rsidRPr="009234AD" w:rsidRDefault="009234AD" w:rsidP="00BE1863">
      <w:pPr>
        <w:pStyle w:val="a4"/>
        <w:tabs>
          <w:tab w:val="left" w:pos="716"/>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9234AD" w:rsidRPr="009234AD" w:rsidRDefault="009234AD" w:rsidP="00BE1863">
      <w:pPr>
        <w:pStyle w:val="a4"/>
        <w:tabs>
          <w:tab w:val="left" w:pos="726"/>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9234AD" w:rsidRPr="009234AD" w:rsidRDefault="009234AD" w:rsidP="00BE1863">
      <w:pPr>
        <w:pStyle w:val="a4"/>
        <w:tabs>
          <w:tab w:val="left" w:pos="1166"/>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9234AD" w:rsidRPr="009234AD" w:rsidRDefault="009234AD" w:rsidP="00BE1863">
      <w:pPr>
        <w:pStyle w:val="a4"/>
        <w:tabs>
          <w:tab w:val="left" w:pos="1161"/>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9234AD" w:rsidRPr="009B534A" w:rsidRDefault="009234AD" w:rsidP="00BE1863">
      <w:pPr>
        <w:pStyle w:val="310"/>
        <w:keepNext/>
        <w:keepLines/>
        <w:shd w:val="clear" w:color="auto" w:fill="auto"/>
        <w:spacing w:line="240" w:lineRule="auto"/>
        <w:ind w:firstLine="454"/>
        <w:rPr>
          <w:rFonts w:ascii="Times New Roman" w:hAnsi="Times New Roman" w:cs="Times New Roman"/>
          <w:sz w:val="28"/>
          <w:szCs w:val="28"/>
        </w:rPr>
      </w:pPr>
      <w:bookmarkStart w:id="172" w:name="bookmark235"/>
      <w:r w:rsidRPr="009B534A">
        <w:rPr>
          <w:rStyle w:val="340"/>
          <w:rFonts w:ascii="Times New Roman" w:hAnsi="Times New Roman" w:cs="Times New Roman"/>
          <w:sz w:val="28"/>
          <w:szCs w:val="28"/>
        </w:rPr>
        <w:t>Компенсаторные умения</w:t>
      </w:r>
      <w:bookmarkEnd w:id="172"/>
    </w:p>
    <w:p w:rsidR="009234AD" w:rsidRPr="009234AD" w:rsidRDefault="009234AD" w:rsidP="00BE1863">
      <w:pPr>
        <w:pStyle w:val="a4"/>
        <w:ind w:firstLine="454"/>
        <w:jc w:val="both"/>
        <w:rPr>
          <w:sz w:val="28"/>
          <w:szCs w:val="28"/>
          <w:lang w:val="ru-RU"/>
        </w:rPr>
      </w:pPr>
      <w:r w:rsidRPr="009234AD">
        <w:rPr>
          <w:sz w:val="28"/>
          <w:szCs w:val="28"/>
          <w:lang w:val="ru-RU"/>
        </w:rPr>
        <w:t>Совершенствуются умения:</w:t>
      </w:r>
    </w:p>
    <w:p w:rsidR="009234AD" w:rsidRPr="009234AD" w:rsidRDefault="009234AD" w:rsidP="00BE1863">
      <w:pPr>
        <w:pStyle w:val="a4"/>
        <w:tabs>
          <w:tab w:val="left" w:pos="1161"/>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переспрашивать, просить повторить, уточняя значение незнакомых слов;</w:t>
      </w:r>
    </w:p>
    <w:p w:rsidR="009234AD" w:rsidRPr="009234AD" w:rsidRDefault="009234AD" w:rsidP="00BE1863">
      <w:pPr>
        <w:pStyle w:val="a4"/>
        <w:tabs>
          <w:tab w:val="left" w:pos="1170"/>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использовать в качестве опоры при порождении собственных высказываний ключевые слова, план к тексту, тематический словарь и т.</w:t>
      </w:r>
      <w:r w:rsidRPr="00726903">
        <w:rPr>
          <w:sz w:val="28"/>
          <w:szCs w:val="28"/>
        </w:rPr>
        <w:t> </w:t>
      </w:r>
      <w:r w:rsidRPr="009234AD">
        <w:rPr>
          <w:sz w:val="28"/>
          <w:szCs w:val="28"/>
          <w:lang w:val="ru-RU"/>
        </w:rPr>
        <w:t>д.;</w:t>
      </w:r>
    </w:p>
    <w:p w:rsidR="009234AD" w:rsidRPr="009234AD" w:rsidRDefault="009234AD" w:rsidP="00BE1863">
      <w:pPr>
        <w:pStyle w:val="a4"/>
        <w:tabs>
          <w:tab w:val="left" w:pos="1166"/>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прогнозировать содержание текста на основе заголовка, предвари-тельно поставленных вопросов;</w:t>
      </w:r>
    </w:p>
    <w:p w:rsidR="009234AD" w:rsidRPr="009234AD" w:rsidRDefault="009234AD" w:rsidP="00BE1863">
      <w:pPr>
        <w:pStyle w:val="a4"/>
        <w:tabs>
          <w:tab w:val="left" w:pos="1156"/>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догадываться о значении незнакомых слов по контексту, по используемым собеседником жестам и мимике;</w:t>
      </w:r>
    </w:p>
    <w:p w:rsidR="009234AD" w:rsidRPr="009234AD" w:rsidRDefault="009234AD" w:rsidP="00BE1863">
      <w:pPr>
        <w:pStyle w:val="a4"/>
        <w:tabs>
          <w:tab w:val="left" w:pos="1166"/>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использовать синонимы, антонимы, описания понятия при дефиците языковых средств.</w:t>
      </w:r>
    </w:p>
    <w:p w:rsidR="009234AD" w:rsidRPr="009E4C55" w:rsidRDefault="009234AD" w:rsidP="00BE1863">
      <w:pPr>
        <w:pStyle w:val="310"/>
        <w:keepNext/>
        <w:keepLines/>
        <w:shd w:val="clear" w:color="auto" w:fill="auto"/>
        <w:spacing w:line="240" w:lineRule="auto"/>
        <w:ind w:firstLine="454"/>
        <w:rPr>
          <w:rFonts w:ascii="Times New Roman" w:hAnsi="Times New Roman" w:cs="Times New Roman"/>
          <w:sz w:val="28"/>
          <w:szCs w:val="28"/>
          <w:u w:val="single"/>
        </w:rPr>
      </w:pPr>
      <w:bookmarkStart w:id="173" w:name="bookmark236"/>
      <w:r w:rsidRPr="009E4C55">
        <w:rPr>
          <w:rStyle w:val="340"/>
          <w:rFonts w:ascii="Times New Roman" w:hAnsi="Times New Roman" w:cs="Times New Roman"/>
          <w:sz w:val="28"/>
          <w:szCs w:val="28"/>
          <w:u w:val="single"/>
        </w:rPr>
        <w:t>Общеучебные умения и универсальные способы деятельности</w:t>
      </w:r>
      <w:bookmarkEnd w:id="173"/>
    </w:p>
    <w:p w:rsidR="009234AD" w:rsidRPr="009234AD" w:rsidRDefault="009234AD" w:rsidP="00BE1863">
      <w:pPr>
        <w:pStyle w:val="a4"/>
        <w:ind w:firstLine="454"/>
        <w:jc w:val="both"/>
        <w:rPr>
          <w:sz w:val="28"/>
          <w:szCs w:val="28"/>
          <w:lang w:val="ru-RU"/>
        </w:rPr>
      </w:pPr>
      <w:r w:rsidRPr="009234AD">
        <w:rPr>
          <w:sz w:val="28"/>
          <w:szCs w:val="28"/>
          <w:lang w:val="ru-RU"/>
        </w:rPr>
        <w:t>Формируются и совершенствуются умения:</w:t>
      </w:r>
    </w:p>
    <w:p w:rsidR="009234AD" w:rsidRPr="009234AD" w:rsidRDefault="009234AD" w:rsidP="00BE1863">
      <w:pPr>
        <w:pStyle w:val="a4"/>
        <w:tabs>
          <w:tab w:val="left" w:pos="1166"/>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работать с информацией: сокращение, расширение устной и пись-менной информации, создание второго текста по аналогии, заполнение таблиц;</w:t>
      </w:r>
    </w:p>
    <w:p w:rsidR="009234AD" w:rsidRPr="009234AD" w:rsidRDefault="009234AD" w:rsidP="00BE1863">
      <w:pPr>
        <w:pStyle w:val="a4"/>
        <w:tabs>
          <w:tab w:val="left" w:pos="1161"/>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работать с прослушанным/прочитанным текстом: извлечение основ-ной, запрашиваемой или нужной информации, извлечение полной и точной информации;</w:t>
      </w:r>
    </w:p>
    <w:p w:rsidR="009234AD" w:rsidRPr="009234AD" w:rsidRDefault="009234AD" w:rsidP="00BE1863">
      <w:pPr>
        <w:pStyle w:val="a4"/>
        <w:tabs>
          <w:tab w:val="left" w:pos="1166"/>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работать с разными источниками на иностранном языке: справочными материалами, словарями, интернет-ресурсами, литературой;</w:t>
      </w:r>
    </w:p>
    <w:p w:rsidR="009234AD" w:rsidRPr="009234AD" w:rsidRDefault="009234AD" w:rsidP="00BE1863">
      <w:pPr>
        <w:pStyle w:val="a4"/>
        <w:tabs>
          <w:tab w:val="left" w:pos="1166"/>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9234AD" w:rsidRPr="009234AD" w:rsidRDefault="009234AD" w:rsidP="00BE1863">
      <w:pPr>
        <w:pStyle w:val="a4"/>
        <w:tabs>
          <w:tab w:val="left" w:pos="1166"/>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самостоятельно работать, рационально организовывая свой труд в классе и дома.</w:t>
      </w:r>
    </w:p>
    <w:p w:rsidR="009234AD" w:rsidRPr="009E4C55" w:rsidRDefault="009234AD" w:rsidP="00BE1863">
      <w:pPr>
        <w:pStyle w:val="310"/>
        <w:keepNext/>
        <w:keepLines/>
        <w:shd w:val="clear" w:color="auto" w:fill="auto"/>
        <w:spacing w:line="240" w:lineRule="auto"/>
        <w:ind w:firstLine="454"/>
        <w:rPr>
          <w:rFonts w:ascii="Times New Roman" w:hAnsi="Times New Roman" w:cs="Times New Roman"/>
          <w:sz w:val="28"/>
          <w:szCs w:val="28"/>
          <w:u w:val="single"/>
        </w:rPr>
      </w:pPr>
      <w:bookmarkStart w:id="174" w:name="bookmark237"/>
      <w:r w:rsidRPr="009E4C55">
        <w:rPr>
          <w:rStyle w:val="340"/>
          <w:rFonts w:ascii="Times New Roman" w:hAnsi="Times New Roman" w:cs="Times New Roman"/>
          <w:sz w:val="28"/>
          <w:szCs w:val="28"/>
          <w:u w:val="single"/>
        </w:rPr>
        <w:t>Специальные учебные умения</w:t>
      </w:r>
      <w:bookmarkEnd w:id="174"/>
    </w:p>
    <w:p w:rsidR="009234AD" w:rsidRPr="009234AD" w:rsidRDefault="009234AD" w:rsidP="00BE1863">
      <w:pPr>
        <w:pStyle w:val="a4"/>
        <w:ind w:firstLine="454"/>
        <w:jc w:val="both"/>
        <w:rPr>
          <w:sz w:val="28"/>
          <w:szCs w:val="28"/>
          <w:lang w:val="ru-RU"/>
        </w:rPr>
      </w:pPr>
      <w:r w:rsidRPr="009234AD">
        <w:rPr>
          <w:sz w:val="28"/>
          <w:szCs w:val="28"/>
          <w:lang w:val="ru-RU"/>
        </w:rPr>
        <w:t>Формируются и совершенствуются умения:</w:t>
      </w:r>
    </w:p>
    <w:p w:rsidR="009234AD" w:rsidRPr="009234AD" w:rsidRDefault="009234AD" w:rsidP="00BE1863">
      <w:pPr>
        <w:pStyle w:val="a4"/>
        <w:tabs>
          <w:tab w:val="left" w:pos="1170"/>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находить ключевые слова и социокультурные реалии при работе с текстом;</w:t>
      </w:r>
    </w:p>
    <w:p w:rsidR="009234AD" w:rsidRPr="009234AD" w:rsidRDefault="009234AD" w:rsidP="00BE1863">
      <w:pPr>
        <w:pStyle w:val="a4"/>
        <w:tabs>
          <w:tab w:val="left" w:pos="718"/>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семантизировать слова на основе языковой догадки;</w:t>
      </w:r>
    </w:p>
    <w:p w:rsidR="009234AD" w:rsidRPr="009234AD" w:rsidRDefault="009234AD" w:rsidP="00BE1863">
      <w:pPr>
        <w:pStyle w:val="a4"/>
        <w:tabs>
          <w:tab w:val="left" w:pos="718"/>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осуществлять словообразовательный анализ;</w:t>
      </w:r>
    </w:p>
    <w:p w:rsidR="009234AD" w:rsidRPr="009234AD" w:rsidRDefault="009234AD" w:rsidP="00BE1863">
      <w:pPr>
        <w:pStyle w:val="a4"/>
        <w:tabs>
          <w:tab w:val="left" w:pos="718"/>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выборочно использовать перевод;</w:t>
      </w:r>
    </w:p>
    <w:p w:rsidR="009234AD" w:rsidRPr="009234AD" w:rsidRDefault="009234AD" w:rsidP="00BE1863">
      <w:pPr>
        <w:pStyle w:val="a4"/>
        <w:tabs>
          <w:tab w:val="left" w:pos="718"/>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пользоваться двуязычным и толковым словарями;</w:t>
      </w:r>
    </w:p>
    <w:p w:rsidR="009234AD" w:rsidRPr="009234AD" w:rsidRDefault="009234AD" w:rsidP="00BE1863">
      <w:pPr>
        <w:pStyle w:val="a4"/>
        <w:tabs>
          <w:tab w:val="left" w:pos="721"/>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участвовать в проектной деятельности межпредметного характера.</w:t>
      </w:r>
    </w:p>
    <w:p w:rsidR="009234AD" w:rsidRPr="009234AD" w:rsidRDefault="009234AD" w:rsidP="00BE1863">
      <w:pPr>
        <w:pStyle w:val="a4"/>
        <w:ind w:firstLine="454"/>
        <w:jc w:val="both"/>
        <w:rPr>
          <w:sz w:val="28"/>
          <w:szCs w:val="28"/>
          <w:lang w:val="ru-RU"/>
        </w:rPr>
      </w:pPr>
      <w:r w:rsidRPr="009234AD">
        <w:rPr>
          <w:sz w:val="28"/>
          <w:szCs w:val="28"/>
          <w:lang w:val="ru-RU"/>
        </w:rPr>
        <w:t>Содержание курса по конкретному иностранному языку даётся на примере английского языка.</w:t>
      </w:r>
    </w:p>
    <w:p w:rsidR="009234AD" w:rsidRPr="00726903" w:rsidRDefault="009234AD" w:rsidP="00BE1863">
      <w:pPr>
        <w:pStyle w:val="310"/>
        <w:keepNext/>
        <w:keepLines/>
        <w:shd w:val="clear" w:color="auto" w:fill="auto"/>
        <w:spacing w:line="240" w:lineRule="auto"/>
        <w:ind w:firstLine="454"/>
        <w:rPr>
          <w:rFonts w:ascii="Times New Roman" w:hAnsi="Times New Roman" w:cs="Times New Roman"/>
          <w:sz w:val="28"/>
          <w:szCs w:val="28"/>
        </w:rPr>
      </w:pPr>
      <w:bookmarkStart w:id="175" w:name="bookmark238"/>
      <w:r w:rsidRPr="00726903">
        <w:rPr>
          <w:rStyle w:val="340"/>
          <w:sz w:val="28"/>
          <w:szCs w:val="28"/>
        </w:rPr>
        <w:t>Языковые средства</w:t>
      </w:r>
      <w:bookmarkEnd w:id="175"/>
    </w:p>
    <w:p w:rsidR="009234AD" w:rsidRPr="00726903" w:rsidRDefault="009234AD" w:rsidP="00BE1863">
      <w:pPr>
        <w:pStyle w:val="3210"/>
        <w:keepNext/>
        <w:keepLines/>
        <w:shd w:val="clear" w:color="auto" w:fill="auto"/>
        <w:spacing w:line="240" w:lineRule="auto"/>
        <w:ind w:firstLine="454"/>
        <w:rPr>
          <w:rFonts w:ascii="Times New Roman" w:hAnsi="Times New Roman" w:cs="Times New Roman"/>
          <w:sz w:val="28"/>
          <w:szCs w:val="28"/>
        </w:rPr>
      </w:pPr>
      <w:bookmarkStart w:id="176" w:name="bookmark239"/>
      <w:r w:rsidRPr="00726903">
        <w:rPr>
          <w:rStyle w:val="322"/>
          <w:sz w:val="28"/>
          <w:szCs w:val="28"/>
        </w:rPr>
        <w:t>Лексическая сторона речи</w:t>
      </w:r>
      <w:bookmarkEnd w:id="176"/>
    </w:p>
    <w:p w:rsidR="009234AD" w:rsidRPr="009234AD" w:rsidRDefault="009234AD" w:rsidP="00BE1863">
      <w:pPr>
        <w:pStyle w:val="a4"/>
        <w:ind w:firstLine="454"/>
        <w:jc w:val="both"/>
        <w:rPr>
          <w:sz w:val="28"/>
          <w:szCs w:val="28"/>
          <w:lang w:val="ru-RU"/>
        </w:rPr>
      </w:pPr>
      <w:r w:rsidRPr="009234AD">
        <w:rPr>
          <w:sz w:val="28"/>
          <w:szCs w:val="28"/>
          <w:lang w:val="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9234AD" w:rsidRPr="009234AD" w:rsidRDefault="009234AD" w:rsidP="00BE1863">
      <w:pPr>
        <w:pStyle w:val="a4"/>
        <w:ind w:firstLine="454"/>
        <w:jc w:val="both"/>
        <w:rPr>
          <w:sz w:val="28"/>
          <w:szCs w:val="28"/>
          <w:lang w:val="ru-RU"/>
        </w:rPr>
      </w:pPr>
      <w:r w:rsidRPr="009234AD">
        <w:rPr>
          <w:sz w:val="28"/>
          <w:szCs w:val="28"/>
          <w:lang w:val="ru-RU"/>
        </w:rPr>
        <w:t>Основные способы словообразования:</w:t>
      </w:r>
    </w:p>
    <w:p w:rsidR="009234AD" w:rsidRPr="009234AD" w:rsidRDefault="009234AD" w:rsidP="00BE1863">
      <w:pPr>
        <w:pStyle w:val="a4"/>
        <w:tabs>
          <w:tab w:val="left" w:pos="698"/>
        </w:tabs>
        <w:ind w:firstLine="454"/>
        <w:jc w:val="both"/>
        <w:rPr>
          <w:sz w:val="28"/>
          <w:szCs w:val="28"/>
          <w:lang w:val="ru-RU"/>
        </w:rPr>
      </w:pPr>
      <w:r w:rsidRPr="009234AD">
        <w:rPr>
          <w:sz w:val="28"/>
          <w:szCs w:val="28"/>
          <w:lang w:val="ru-RU"/>
        </w:rPr>
        <w:t>1)</w:t>
      </w:r>
      <w:r w:rsidRPr="00726903">
        <w:rPr>
          <w:sz w:val="28"/>
          <w:szCs w:val="28"/>
        </w:rPr>
        <w:t> </w:t>
      </w:r>
      <w:r w:rsidRPr="009234AD">
        <w:rPr>
          <w:sz w:val="28"/>
          <w:szCs w:val="28"/>
          <w:lang w:val="ru-RU"/>
        </w:rPr>
        <w:t>аффиксация:</w:t>
      </w:r>
    </w:p>
    <w:p w:rsidR="009234AD" w:rsidRPr="009234AD" w:rsidRDefault="009234AD" w:rsidP="00BE1863">
      <w:pPr>
        <w:pStyle w:val="a4"/>
        <w:tabs>
          <w:tab w:val="left" w:pos="625"/>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 xml:space="preserve">глаголов: </w:t>
      </w:r>
      <w:r w:rsidRPr="00726903">
        <w:rPr>
          <w:sz w:val="28"/>
          <w:szCs w:val="28"/>
        </w:rPr>
        <w:t>dis</w:t>
      </w:r>
      <w:r w:rsidRPr="009234AD">
        <w:rPr>
          <w:sz w:val="28"/>
          <w:szCs w:val="28"/>
          <w:lang w:val="ru-RU"/>
        </w:rPr>
        <w:t>- (</w:t>
      </w:r>
      <w:r w:rsidRPr="00726903">
        <w:rPr>
          <w:sz w:val="28"/>
          <w:szCs w:val="28"/>
        </w:rPr>
        <w:t>disagree</w:t>
      </w:r>
      <w:r w:rsidRPr="009234AD">
        <w:rPr>
          <w:sz w:val="28"/>
          <w:szCs w:val="28"/>
          <w:lang w:val="ru-RU"/>
        </w:rPr>
        <w:t xml:space="preserve">), </w:t>
      </w:r>
      <w:r w:rsidRPr="00726903">
        <w:rPr>
          <w:sz w:val="28"/>
          <w:szCs w:val="28"/>
        </w:rPr>
        <w:t>mis</w:t>
      </w:r>
      <w:r w:rsidRPr="009234AD">
        <w:rPr>
          <w:sz w:val="28"/>
          <w:szCs w:val="28"/>
          <w:lang w:val="ru-RU"/>
        </w:rPr>
        <w:t>- (</w:t>
      </w:r>
      <w:r w:rsidRPr="00726903">
        <w:rPr>
          <w:sz w:val="28"/>
          <w:szCs w:val="28"/>
        </w:rPr>
        <w:t>misunderstand</w:t>
      </w:r>
      <w:r w:rsidRPr="009234AD">
        <w:rPr>
          <w:sz w:val="28"/>
          <w:szCs w:val="28"/>
          <w:lang w:val="ru-RU"/>
        </w:rPr>
        <w:t xml:space="preserve">), </w:t>
      </w:r>
      <w:r w:rsidRPr="00726903">
        <w:rPr>
          <w:sz w:val="28"/>
          <w:szCs w:val="28"/>
        </w:rPr>
        <w:t>re</w:t>
      </w:r>
      <w:r w:rsidRPr="009234AD">
        <w:rPr>
          <w:sz w:val="28"/>
          <w:szCs w:val="28"/>
          <w:lang w:val="ru-RU"/>
        </w:rPr>
        <w:t>- (</w:t>
      </w:r>
      <w:r w:rsidRPr="00726903">
        <w:rPr>
          <w:sz w:val="28"/>
          <w:szCs w:val="28"/>
        </w:rPr>
        <w:t>rewrite</w:t>
      </w:r>
      <w:r w:rsidRPr="009234AD">
        <w:rPr>
          <w:sz w:val="28"/>
          <w:szCs w:val="28"/>
          <w:lang w:val="ru-RU"/>
        </w:rPr>
        <w:t>); -</w:t>
      </w:r>
      <w:r w:rsidRPr="00726903">
        <w:rPr>
          <w:sz w:val="28"/>
          <w:szCs w:val="28"/>
        </w:rPr>
        <w:t>ize</w:t>
      </w:r>
      <w:r w:rsidRPr="009234AD">
        <w:rPr>
          <w:sz w:val="28"/>
          <w:szCs w:val="28"/>
          <w:lang w:val="ru-RU"/>
        </w:rPr>
        <w:t>/-</w:t>
      </w:r>
      <w:r w:rsidRPr="00726903">
        <w:rPr>
          <w:sz w:val="28"/>
          <w:szCs w:val="28"/>
        </w:rPr>
        <w:t>ise</w:t>
      </w:r>
      <w:r w:rsidRPr="009234AD">
        <w:rPr>
          <w:sz w:val="28"/>
          <w:szCs w:val="28"/>
          <w:lang w:val="ru-RU"/>
        </w:rPr>
        <w:t xml:space="preserve"> (</w:t>
      </w:r>
      <w:r w:rsidRPr="00726903">
        <w:rPr>
          <w:sz w:val="28"/>
          <w:szCs w:val="28"/>
        </w:rPr>
        <w:t>organize</w:t>
      </w:r>
      <w:r w:rsidRPr="009234AD">
        <w:rPr>
          <w:sz w:val="28"/>
          <w:szCs w:val="28"/>
          <w:lang w:val="ru-RU"/>
        </w:rPr>
        <w:t>);</w:t>
      </w:r>
    </w:p>
    <w:p w:rsidR="009234AD" w:rsidRPr="00726903" w:rsidRDefault="009234AD" w:rsidP="00BE1863">
      <w:pPr>
        <w:pStyle w:val="a4"/>
        <w:tabs>
          <w:tab w:val="left" w:pos="625"/>
        </w:tabs>
        <w:ind w:firstLine="454"/>
        <w:jc w:val="both"/>
        <w:rPr>
          <w:sz w:val="28"/>
          <w:szCs w:val="28"/>
        </w:rPr>
      </w:pPr>
      <w:r w:rsidRPr="00726903">
        <w:rPr>
          <w:sz w:val="28"/>
          <w:szCs w:val="28"/>
        </w:rPr>
        <w:t>• существительных: -sion/-tion (conclusion/celebration), -ance/-ence (performance/influence), -ment (environment), -ity (possibility), -ness (kindness), -ship (friendship), -ist (optimist), -ing (meeting);</w:t>
      </w:r>
    </w:p>
    <w:p w:rsidR="009234AD" w:rsidRPr="00726903" w:rsidRDefault="009234AD" w:rsidP="00BE1863">
      <w:pPr>
        <w:pStyle w:val="a4"/>
        <w:tabs>
          <w:tab w:val="left" w:pos="639"/>
        </w:tabs>
        <w:ind w:firstLine="454"/>
        <w:jc w:val="both"/>
        <w:rPr>
          <w:sz w:val="28"/>
          <w:szCs w:val="28"/>
        </w:rPr>
      </w:pPr>
      <w:r w:rsidRPr="00726903">
        <w:rPr>
          <w:sz w:val="28"/>
          <w:szCs w:val="28"/>
        </w:rPr>
        <w:t>• прилагательных: un- (unpleasant), im-/in- (impolite / independent), inter- (international); -y (busy), -ly (lovely), -ful (careful), -al (historical), -ic (scientific), -ian/-an (Russian), -ing (loving); -ous (dangerous), -able/-ible (enjoyab-le/responsible), -less (harmless), -ive (native);</w:t>
      </w:r>
    </w:p>
    <w:p w:rsidR="009234AD" w:rsidRPr="00726903" w:rsidRDefault="009234AD" w:rsidP="00BE1863">
      <w:pPr>
        <w:pStyle w:val="a4"/>
        <w:tabs>
          <w:tab w:val="left" w:pos="631"/>
        </w:tabs>
        <w:ind w:firstLine="454"/>
        <w:jc w:val="both"/>
        <w:rPr>
          <w:sz w:val="28"/>
          <w:szCs w:val="28"/>
        </w:rPr>
      </w:pPr>
      <w:r w:rsidRPr="00726903">
        <w:rPr>
          <w:sz w:val="28"/>
          <w:szCs w:val="28"/>
        </w:rPr>
        <w:t>• наречий: -ly (usually);</w:t>
      </w:r>
    </w:p>
    <w:p w:rsidR="009234AD" w:rsidRPr="00726903" w:rsidRDefault="009234AD" w:rsidP="00BE1863">
      <w:pPr>
        <w:pStyle w:val="a4"/>
        <w:tabs>
          <w:tab w:val="left" w:pos="626"/>
        </w:tabs>
        <w:ind w:firstLine="454"/>
        <w:jc w:val="both"/>
        <w:rPr>
          <w:sz w:val="28"/>
          <w:szCs w:val="28"/>
        </w:rPr>
      </w:pPr>
      <w:r w:rsidRPr="00726903">
        <w:rPr>
          <w:sz w:val="28"/>
          <w:szCs w:val="28"/>
        </w:rPr>
        <w:t>• числительных: -teen (fifteen), -ty (seventy), -th (sixth);</w:t>
      </w:r>
    </w:p>
    <w:p w:rsidR="009234AD" w:rsidRPr="009234AD" w:rsidRDefault="009234AD" w:rsidP="00BE1863">
      <w:pPr>
        <w:pStyle w:val="a4"/>
        <w:tabs>
          <w:tab w:val="left" w:pos="713"/>
        </w:tabs>
        <w:ind w:firstLine="454"/>
        <w:jc w:val="both"/>
        <w:rPr>
          <w:sz w:val="28"/>
          <w:szCs w:val="28"/>
          <w:lang w:val="ru-RU"/>
        </w:rPr>
      </w:pPr>
      <w:r w:rsidRPr="009234AD">
        <w:rPr>
          <w:sz w:val="28"/>
          <w:szCs w:val="28"/>
          <w:lang w:val="ru-RU"/>
        </w:rPr>
        <w:t>2)</w:t>
      </w:r>
      <w:r w:rsidRPr="00726903">
        <w:rPr>
          <w:sz w:val="28"/>
          <w:szCs w:val="28"/>
        </w:rPr>
        <w:t> </w:t>
      </w:r>
      <w:r w:rsidRPr="009234AD">
        <w:rPr>
          <w:sz w:val="28"/>
          <w:szCs w:val="28"/>
          <w:lang w:val="ru-RU"/>
        </w:rPr>
        <w:t>словосложение:</w:t>
      </w:r>
    </w:p>
    <w:p w:rsidR="009234AD" w:rsidRPr="009234AD" w:rsidRDefault="009234AD" w:rsidP="00BE1863">
      <w:pPr>
        <w:pStyle w:val="a4"/>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существительное + существительное (</w:t>
      </w:r>
      <w:r w:rsidRPr="00726903">
        <w:rPr>
          <w:sz w:val="28"/>
          <w:szCs w:val="28"/>
        </w:rPr>
        <w:t>policeman</w:t>
      </w:r>
      <w:r w:rsidRPr="009234AD">
        <w:rPr>
          <w:sz w:val="28"/>
          <w:szCs w:val="28"/>
          <w:lang w:val="ru-RU"/>
        </w:rPr>
        <w:t>);</w:t>
      </w:r>
    </w:p>
    <w:p w:rsidR="009234AD" w:rsidRPr="009234AD" w:rsidRDefault="009234AD" w:rsidP="00BE1863">
      <w:pPr>
        <w:pStyle w:val="a4"/>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прилагательное + прилагательное (</w:t>
      </w:r>
      <w:r w:rsidRPr="00726903">
        <w:rPr>
          <w:sz w:val="28"/>
          <w:szCs w:val="28"/>
        </w:rPr>
        <w:t>well</w:t>
      </w:r>
      <w:r w:rsidRPr="009234AD">
        <w:rPr>
          <w:sz w:val="28"/>
          <w:szCs w:val="28"/>
          <w:lang w:val="ru-RU"/>
        </w:rPr>
        <w:t>-</w:t>
      </w:r>
      <w:r w:rsidRPr="00726903">
        <w:rPr>
          <w:sz w:val="28"/>
          <w:szCs w:val="28"/>
        </w:rPr>
        <w:t>known</w:t>
      </w:r>
      <w:r w:rsidRPr="009234AD">
        <w:rPr>
          <w:sz w:val="28"/>
          <w:szCs w:val="28"/>
          <w:lang w:val="ru-RU"/>
        </w:rPr>
        <w:t>);</w:t>
      </w:r>
    </w:p>
    <w:p w:rsidR="009234AD" w:rsidRPr="009234AD" w:rsidRDefault="009234AD" w:rsidP="00BE1863">
      <w:pPr>
        <w:pStyle w:val="a4"/>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прилагательное + существительное (</w:t>
      </w:r>
      <w:r w:rsidRPr="00726903">
        <w:rPr>
          <w:sz w:val="28"/>
          <w:szCs w:val="28"/>
        </w:rPr>
        <w:t>blackboard</w:t>
      </w:r>
      <w:r w:rsidRPr="009234AD">
        <w:rPr>
          <w:sz w:val="28"/>
          <w:szCs w:val="28"/>
          <w:lang w:val="ru-RU"/>
        </w:rPr>
        <w:t>);</w:t>
      </w:r>
    </w:p>
    <w:p w:rsidR="009234AD" w:rsidRPr="009234AD" w:rsidRDefault="009234AD" w:rsidP="00BE1863">
      <w:pPr>
        <w:pStyle w:val="a4"/>
        <w:ind w:firstLine="454"/>
        <w:jc w:val="both"/>
        <w:rPr>
          <w:sz w:val="28"/>
          <w:szCs w:val="28"/>
          <w:lang w:val="ru-RU"/>
        </w:rPr>
      </w:pPr>
      <w:r w:rsidRPr="009234AD">
        <w:rPr>
          <w:sz w:val="28"/>
          <w:szCs w:val="28"/>
          <w:lang w:val="ru-RU"/>
        </w:rPr>
        <w:t>3)</w:t>
      </w:r>
      <w:r w:rsidRPr="00726903">
        <w:rPr>
          <w:sz w:val="28"/>
          <w:szCs w:val="28"/>
        </w:rPr>
        <w:t> </w:t>
      </w:r>
      <w:r w:rsidRPr="009234AD">
        <w:rPr>
          <w:sz w:val="28"/>
          <w:szCs w:val="28"/>
          <w:lang w:val="ru-RU"/>
        </w:rPr>
        <w:t>конверсия:</w:t>
      </w:r>
    </w:p>
    <w:p w:rsidR="009234AD" w:rsidRPr="009234AD" w:rsidRDefault="009234AD" w:rsidP="00BE1863">
      <w:pPr>
        <w:pStyle w:val="a4"/>
        <w:tabs>
          <w:tab w:val="left" w:pos="634"/>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образование существительных от неопределённой формы глагола (</w:t>
      </w:r>
      <w:r w:rsidRPr="00726903">
        <w:rPr>
          <w:sz w:val="28"/>
          <w:szCs w:val="28"/>
        </w:rPr>
        <w:t>toplay</w:t>
      </w:r>
      <w:r w:rsidRPr="009234AD">
        <w:rPr>
          <w:sz w:val="28"/>
          <w:szCs w:val="28"/>
          <w:lang w:val="ru-RU"/>
        </w:rPr>
        <w:t xml:space="preserve"> — </w:t>
      </w:r>
      <w:r w:rsidRPr="00726903">
        <w:rPr>
          <w:sz w:val="28"/>
          <w:szCs w:val="28"/>
        </w:rPr>
        <w:t>play</w:t>
      </w:r>
      <w:r w:rsidRPr="009234AD">
        <w:rPr>
          <w:sz w:val="28"/>
          <w:szCs w:val="28"/>
          <w:lang w:val="ru-RU"/>
        </w:rPr>
        <w:t>);</w:t>
      </w:r>
    </w:p>
    <w:p w:rsidR="009234AD" w:rsidRPr="009234AD" w:rsidRDefault="009234AD" w:rsidP="00BE1863">
      <w:pPr>
        <w:pStyle w:val="a4"/>
        <w:tabs>
          <w:tab w:val="left" w:pos="639"/>
        </w:tabs>
        <w:ind w:firstLine="454"/>
        <w:jc w:val="both"/>
        <w:rPr>
          <w:sz w:val="28"/>
          <w:szCs w:val="28"/>
          <w:lang w:val="ru-RU"/>
        </w:rPr>
      </w:pPr>
      <w:r w:rsidRPr="009234AD">
        <w:rPr>
          <w:sz w:val="28"/>
          <w:szCs w:val="28"/>
          <w:lang w:val="ru-RU"/>
        </w:rPr>
        <w:t>•</w:t>
      </w:r>
      <w:r w:rsidRPr="00726903">
        <w:rPr>
          <w:sz w:val="28"/>
          <w:szCs w:val="28"/>
        </w:rPr>
        <w:t> </w:t>
      </w:r>
      <w:r w:rsidRPr="009234AD">
        <w:rPr>
          <w:sz w:val="28"/>
          <w:szCs w:val="28"/>
          <w:lang w:val="ru-RU"/>
        </w:rPr>
        <w:t>образование существительных от прилагательных (</w:t>
      </w:r>
      <w:r w:rsidRPr="00726903">
        <w:rPr>
          <w:sz w:val="28"/>
          <w:szCs w:val="28"/>
        </w:rPr>
        <w:t>richpeople</w:t>
      </w:r>
      <w:r w:rsidRPr="009234AD">
        <w:rPr>
          <w:sz w:val="28"/>
          <w:szCs w:val="28"/>
          <w:lang w:val="ru-RU"/>
        </w:rPr>
        <w:t xml:space="preserve"> — </w:t>
      </w:r>
      <w:r w:rsidRPr="00726903">
        <w:rPr>
          <w:sz w:val="28"/>
          <w:szCs w:val="28"/>
        </w:rPr>
        <w:t>therich</w:t>
      </w:r>
      <w:r w:rsidRPr="009234AD">
        <w:rPr>
          <w:sz w:val="28"/>
          <w:szCs w:val="28"/>
          <w:lang w:val="ru-RU"/>
        </w:rPr>
        <w:t>).</w:t>
      </w:r>
    </w:p>
    <w:p w:rsidR="009234AD" w:rsidRPr="009234AD" w:rsidRDefault="009234AD" w:rsidP="00BE1863">
      <w:pPr>
        <w:pStyle w:val="a4"/>
        <w:ind w:firstLine="454"/>
        <w:jc w:val="both"/>
        <w:rPr>
          <w:sz w:val="28"/>
          <w:szCs w:val="28"/>
          <w:lang w:val="ru-RU"/>
        </w:rPr>
      </w:pPr>
      <w:r w:rsidRPr="009234AD">
        <w:rPr>
          <w:sz w:val="28"/>
          <w:szCs w:val="28"/>
          <w:lang w:val="ru-RU"/>
        </w:rPr>
        <w:t>Распознавание и использование интернациональных слов (</w:t>
      </w:r>
      <w:r w:rsidRPr="00726903">
        <w:rPr>
          <w:sz w:val="28"/>
          <w:szCs w:val="28"/>
        </w:rPr>
        <w:t>doctor</w:t>
      </w:r>
      <w:r w:rsidRPr="009234AD">
        <w:rPr>
          <w:sz w:val="28"/>
          <w:szCs w:val="28"/>
          <w:lang w:val="ru-RU"/>
        </w:rPr>
        <w:t>).</w:t>
      </w:r>
    </w:p>
    <w:p w:rsidR="009234AD" w:rsidRPr="009234AD" w:rsidRDefault="009234AD" w:rsidP="00BE1863">
      <w:pPr>
        <w:pStyle w:val="a4"/>
        <w:ind w:firstLine="454"/>
        <w:jc w:val="both"/>
        <w:rPr>
          <w:sz w:val="28"/>
          <w:szCs w:val="28"/>
          <w:lang w:val="ru-RU"/>
        </w:rPr>
      </w:pPr>
      <w:r w:rsidRPr="009234AD">
        <w:rPr>
          <w:sz w:val="28"/>
          <w:szCs w:val="28"/>
          <w:lang w:val="ru-RU"/>
        </w:rPr>
        <w:t>Представления о синонимии, антонимии, лексической сочетаемости, многозначности.</w:t>
      </w:r>
    </w:p>
    <w:p w:rsidR="009234AD" w:rsidRPr="00726903" w:rsidRDefault="009234AD" w:rsidP="00BE1863">
      <w:pPr>
        <w:pStyle w:val="3210"/>
        <w:keepNext/>
        <w:keepLines/>
        <w:shd w:val="clear" w:color="auto" w:fill="auto"/>
        <w:spacing w:line="240" w:lineRule="auto"/>
        <w:ind w:firstLine="454"/>
        <w:rPr>
          <w:rFonts w:ascii="Times New Roman" w:hAnsi="Times New Roman" w:cs="Times New Roman"/>
          <w:sz w:val="28"/>
          <w:szCs w:val="28"/>
        </w:rPr>
      </w:pPr>
      <w:bookmarkStart w:id="177" w:name="bookmark240"/>
      <w:r w:rsidRPr="00726903">
        <w:rPr>
          <w:rStyle w:val="322"/>
          <w:sz w:val="28"/>
          <w:szCs w:val="28"/>
        </w:rPr>
        <w:t>Грамматическая сторона речи</w:t>
      </w:r>
      <w:bookmarkEnd w:id="177"/>
    </w:p>
    <w:p w:rsidR="009234AD" w:rsidRPr="009234AD" w:rsidRDefault="009234AD" w:rsidP="00BE1863">
      <w:pPr>
        <w:pStyle w:val="a4"/>
        <w:ind w:firstLine="454"/>
        <w:jc w:val="both"/>
        <w:rPr>
          <w:sz w:val="28"/>
          <w:szCs w:val="28"/>
          <w:lang w:val="ru-RU"/>
        </w:rPr>
      </w:pPr>
      <w:r w:rsidRPr="009234AD">
        <w:rPr>
          <w:sz w:val="28"/>
          <w:szCs w:val="28"/>
          <w:lang w:val="ru-RU"/>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9234AD" w:rsidRPr="00726903" w:rsidRDefault="009234AD" w:rsidP="00BE1863">
      <w:pPr>
        <w:pStyle w:val="a4"/>
        <w:ind w:firstLine="454"/>
        <w:jc w:val="both"/>
        <w:rPr>
          <w:sz w:val="28"/>
          <w:szCs w:val="28"/>
        </w:rPr>
      </w:pPr>
      <w:r w:rsidRPr="009234AD">
        <w:rPr>
          <w:sz w:val="28"/>
          <w:szCs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726903">
        <w:rPr>
          <w:sz w:val="28"/>
          <w:szCs w:val="28"/>
        </w:rPr>
        <w:t>Wemovedtoanewhouselastyear</w:t>
      </w:r>
      <w:r w:rsidRPr="009234AD">
        <w:rPr>
          <w:sz w:val="28"/>
          <w:szCs w:val="28"/>
          <w:lang w:val="ru-RU"/>
        </w:rPr>
        <w:t>); предложения с начальным ‘</w:t>
      </w:r>
      <w:r w:rsidRPr="00726903">
        <w:rPr>
          <w:sz w:val="28"/>
          <w:szCs w:val="28"/>
        </w:rPr>
        <w:t>It</w:t>
      </w:r>
      <w:r w:rsidRPr="009234AD">
        <w:rPr>
          <w:sz w:val="28"/>
          <w:szCs w:val="28"/>
          <w:lang w:val="ru-RU"/>
        </w:rPr>
        <w:t>’ и с начальным ‘</w:t>
      </w:r>
      <w:r w:rsidRPr="00726903">
        <w:rPr>
          <w:sz w:val="28"/>
          <w:szCs w:val="28"/>
        </w:rPr>
        <w:t>There</w:t>
      </w:r>
      <w:r w:rsidRPr="009234AD">
        <w:rPr>
          <w:sz w:val="28"/>
          <w:szCs w:val="28"/>
          <w:lang w:val="ru-RU"/>
        </w:rPr>
        <w:t xml:space="preserve"> + </w:t>
      </w:r>
      <w:r w:rsidRPr="00726903">
        <w:rPr>
          <w:sz w:val="28"/>
          <w:szCs w:val="28"/>
        </w:rPr>
        <w:t>tobe</w:t>
      </w:r>
      <w:r w:rsidRPr="009234AD">
        <w:rPr>
          <w:sz w:val="28"/>
          <w:szCs w:val="28"/>
          <w:lang w:val="ru-RU"/>
        </w:rPr>
        <w:t>’ (</w:t>
      </w:r>
      <w:r w:rsidRPr="00726903">
        <w:rPr>
          <w:sz w:val="28"/>
          <w:szCs w:val="28"/>
        </w:rPr>
        <w:t>It</w:t>
      </w:r>
      <w:r w:rsidRPr="009234AD">
        <w:rPr>
          <w:sz w:val="28"/>
          <w:szCs w:val="28"/>
          <w:lang w:val="ru-RU"/>
        </w:rPr>
        <w:t>'</w:t>
      </w:r>
      <w:r w:rsidRPr="00726903">
        <w:rPr>
          <w:sz w:val="28"/>
          <w:szCs w:val="28"/>
        </w:rPr>
        <w:t>scold</w:t>
      </w:r>
      <w:r w:rsidRPr="009234AD">
        <w:rPr>
          <w:sz w:val="28"/>
          <w:szCs w:val="28"/>
          <w:lang w:val="ru-RU"/>
        </w:rPr>
        <w:t xml:space="preserve">. </w:t>
      </w:r>
      <w:r w:rsidRPr="00726903">
        <w:rPr>
          <w:sz w:val="28"/>
          <w:szCs w:val="28"/>
        </w:rPr>
        <w:t>It's five o’clock. It’s interesting. It was winter. There are a lot of trees in the park).</w:t>
      </w:r>
    </w:p>
    <w:p w:rsidR="009234AD" w:rsidRPr="009234AD" w:rsidRDefault="009234AD" w:rsidP="00BE1863">
      <w:pPr>
        <w:pStyle w:val="a4"/>
        <w:ind w:firstLine="454"/>
        <w:jc w:val="both"/>
        <w:rPr>
          <w:sz w:val="28"/>
          <w:szCs w:val="28"/>
          <w:lang w:val="ru-RU"/>
        </w:rPr>
      </w:pPr>
      <w:r w:rsidRPr="009234AD">
        <w:rPr>
          <w:sz w:val="28"/>
          <w:szCs w:val="28"/>
          <w:lang w:val="ru-RU"/>
        </w:rPr>
        <w:t xml:space="preserve">Сложносочинённые предложения с сочинительными союзами </w:t>
      </w:r>
      <w:r w:rsidRPr="00726903">
        <w:rPr>
          <w:sz w:val="28"/>
          <w:szCs w:val="28"/>
        </w:rPr>
        <w:t>and</w:t>
      </w:r>
      <w:r w:rsidRPr="009234AD">
        <w:rPr>
          <w:sz w:val="28"/>
          <w:szCs w:val="28"/>
          <w:lang w:val="ru-RU"/>
        </w:rPr>
        <w:t xml:space="preserve">, </w:t>
      </w:r>
      <w:r w:rsidRPr="00726903">
        <w:rPr>
          <w:sz w:val="28"/>
          <w:szCs w:val="28"/>
        </w:rPr>
        <w:t>but</w:t>
      </w:r>
      <w:r w:rsidRPr="009234AD">
        <w:rPr>
          <w:sz w:val="28"/>
          <w:szCs w:val="28"/>
          <w:lang w:val="ru-RU"/>
        </w:rPr>
        <w:t xml:space="preserve">, </w:t>
      </w:r>
      <w:r w:rsidRPr="00726903">
        <w:rPr>
          <w:sz w:val="28"/>
          <w:szCs w:val="28"/>
        </w:rPr>
        <w:t>or</w:t>
      </w:r>
      <w:r w:rsidRPr="009234AD">
        <w:rPr>
          <w:sz w:val="28"/>
          <w:szCs w:val="28"/>
          <w:lang w:val="ru-RU"/>
        </w:rPr>
        <w:t>.</w:t>
      </w:r>
    </w:p>
    <w:p w:rsidR="009234AD" w:rsidRPr="00726903" w:rsidRDefault="009234AD" w:rsidP="00BE1863">
      <w:pPr>
        <w:pStyle w:val="a4"/>
        <w:ind w:firstLine="454"/>
        <w:jc w:val="both"/>
        <w:rPr>
          <w:sz w:val="28"/>
          <w:szCs w:val="28"/>
        </w:rPr>
      </w:pPr>
      <w:r w:rsidRPr="00726903">
        <w:rPr>
          <w:sz w:val="28"/>
          <w:szCs w:val="28"/>
        </w:rPr>
        <w:t>Сложноподчинённые предложения с союзами и союзными словами what, when, why, which, that, who, if, because, that’s why, than, so.</w:t>
      </w:r>
    </w:p>
    <w:p w:rsidR="009234AD" w:rsidRPr="009234AD" w:rsidRDefault="009234AD" w:rsidP="00BE1863">
      <w:pPr>
        <w:pStyle w:val="a4"/>
        <w:ind w:firstLine="454"/>
        <w:jc w:val="both"/>
        <w:rPr>
          <w:sz w:val="28"/>
          <w:szCs w:val="28"/>
          <w:lang w:val="ru-RU"/>
        </w:rPr>
      </w:pPr>
      <w:r w:rsidRPr="009234AD">
        <w:rPr>
          <w:sz w:val="28"/>
          <w:szCs w:val="28"/>
          <w:lang w:val="ru-RU"/>
        </w:rPr>
        <w:t xml:space="preserve">Сложноподчинённые предложения с придаточными: времени с союзами </w:t>
      </w:r>
      <w:r w:rsidRPr="00726903">
        <w:rPr>
          <w:sz w:val="28"/>
          <w:szCs w:val="28"/>
        </w:rPr>
        <w:t>for</w:t>
      </w:r>
      <w:r w:rsidRPr="009234AD">
        <w:rPr>
          <w:sz w:val="28"/>
          <w:szCs w:val="28"/>
          <w:lang w:val="ru-RU"/>
        </w:rPr>
        <w:t xml:space="preserve">, </w:t>
      </w:r>
      <w:r w:rsidRPr="00726903">
        <w:rPr>
          <w:sz w:val="28"/>
          <w:szCs w:val="28"/>
        </w:rPr>
        <w:t>since</w:t>
      </w:r>
      <w:r w:rsidRPr="009234AD">
        <w:rPr>
          <w:sz w:val="28"/>
          <w:szCs w:val="28"/>
          <w:lang w:val="ru-RU"/>
        </w:rPr>
        <w:t xml:space="preserve">, </w:t>
      </w:r>
      <w:r w:rsidRPr="00726903">
        <w:rPr>
          <w:sz w:val="28"/>
          <w:szCs w:val="28"/>
        </w:rPr>
        <w:t>during</w:t>
      </w:r>
      <w:r w:rsidRPr="009234AD">
        <w:rPr>
          <w:sz w:val="28"/>
          <w:szCs w:val="28"/>
          <w:lang w:val="ru-RU"/>
        </w:rPr>
        <w:t xml:space="preserve">; цели с союзами </w:t>
      </w:r>
      <w:r w:rsidRPr="00726903">
        <w:rPr>
          <w:sz w:val="28"/>
          <w:szCs w:val="28"/>
        </w:rPr>
        <w:t>so</w:t>
      </w:r>
      <w:r w:rsidRPr="009234AD">
        <w:rPr>
          <w:sz w:val="28"/>
          <w:szCs w:val="28"/>
          <w:lang w:val="ru-RU"/>
        </w:rPr>
        <w:t xml:space="preserve">, </w:t>
      </w:r>
      <w:r w:rsidRPr="00726903">
        <w:rPr>
          <w:sz w:val="28"/>
          <w:szCs w:val="28"/>
        </w:rPr>
        <w:t>that</w:t>
      </w:r>
      <w:r w:rsidRPr="009234AD">
        <w:rPr>
          <w:sz w:val="28"/>
          <w:szCs w:val="28"/>
          <w:lang w:val="ru-RU"/>
        </w:rPr>
        <w:t xml:space="preserve">; условия с союзом </w:t>
      </w:r>
      <w:r w:rsidRPr="00726903">
        <w:rPr>
          <w:sz w:val="28"/>
          <w:szCs w:val="28"/>
        </w:rPr>
        <w:t>unless</w:t>
      </w:r>
      <w:r w:rsidRPr="009234AD">
        <w:rPr>
          <w:sz w:val="28"/>
          <w:szCs w:val="28"/>
          <w:lang w:val="ru-RU"/>
        </w:rPr>
        <w:t xml:space="preserve">; определительными с союзами </w:t>
      </w:r>
      <w:r w:rsidRPr="00726903">
        <w:rPr>
          <w:sz w:val="28"/>
          <w:szCs w:val="28"/>
        </w:rPr>
        <w:t>who</w:t>
      </w:r>
      <w:r w:rsidRPr="009234AD">
        <w:rPr>
          <w:sz w:val="28"/>
          <w:szCs w:val="28"/>
          <w:lang w:val="ru-RU"/>
        </w:rPr>
        <w:t xml:space="preserve">, </w:t>
      </w:r>
      <w:r w:rsidRPr="00726903">
        <w:rPr>
          <w:sz w:val="28"/>
          <w:szCs w:val="28"/>
        </w:rPr>
        <w:t>which</w:t>
      </w:r>
      <w:r w:rsidRPr="009234AD">
        <w:rPr>
          <w:sz w:val="28"/>
          <w:szCs w:val="28"/>
          <w:lang w:val="ru-RU"/>
        </w:rPr>
        <w:t xml:space="preserve">, </w:t>
      </w:r>
      <w:r w:rsidRPr="00726903">
        <w:rPr>
          <w:sz w:val="28"/>
          <w:szCs w:val="28"/>
        </w:rPr>
        <w:t>that</w:t>
      </w:r>
      <w:r w:rsidRPr="009234AD">
        <w:rPr>
          <w:sz w:val="28"/>
          <w:szCs w:val="28"/>
          <w:lang w:val="ru-RU"/>
        </w:rPr>
        <w:t>.</w:t>
      </w:r>
    </w:p>
    <w:p w:rsidR="009234AD" w:rsidRPr="009234AD" w:rsidRDefault="009234AD" w:rsidP="00BE1863">
      <w:pPr>
        <w:pStyle w:val="a4"/>
        <w:ind w:firstLine="454"/>
        <w:jc w:val="both"/>
        <w:rPr>
          <w:sz w:val="28"/>
          <w:szCs w:val="28"/>
          <w:lang w:val="ru-RU"/>
        </w:rPr>
      </w:pPr>
      <w:r w:rsidRPr="009234AD">
        <w:rPr>
          <w:sz w:val="28"/>
          <w:szCs w:val="28"/>
          <w:lang w:val="ru-RU"/>
        </w:rPr>
        <w:t xml:space="preserve">Сложноподчинённые предложения с союзами </w:t>
      </w:r>
      <w:r w:rsidRPr="00726903">
        <w:rPr>
          <w:sz w:val="28"/>
          <w:szCs w:val="28"/>
        </w:rPr>
        <w:t>whoever</w:t>
      </w:r>
      <w:r w:rsidRPr="009234AD">
        <w:rPr>
          <w:sz w:val="28"/>
          <w:szCs w:val="28"/>
          <w:lang w:val="ru-RU"/>
        </w:rPr>
        <w:t xml:space="preserve">, </w:t>
      </w:r>
      <w:r w:rsidRPr="00726903">
        <w:rPr>
          <w:sz w:val="28"/>
          <w:szCs w:val="28"/>
        </w:rPr>
        <w:t>whatever</w:t>
      </w:r>
      <w:r w:rsidRPr="009234AD">
        <w:rPr>
          <w:sz w:val="28"/>
          <w:szCs w:val="28"/>
          <w:lang w:val="ru-RU"/>
        </w:rPr>
        <w:t xml:space="preserve">, </w:t>
      </w:r>
      <w:r w:rsidRPr="00726903">
        <w:rPr>
          <w:sz w:val="28"/>
          <w:szCs w:val="28"/>
        </w:rPr>
        <w:t>however</w:t>
      </w:r>
      <w:r w:rsidRPr="009234AD">
        <w:rPr>
          <w:sz w:val="28"/>
          <w:szCs w:val="28"/>
          <w:lang w:val="ru-RU"/>
        </w:rPr>
        <w:t xml:space="preserve">, </w:t>
      </w:r>
      <w:r w:rsidRPr="00726903">
        <w:rPr>
          <w:sz w:val="28"/>
          <w:szCs w:val="28"/>
        </w:rPr>
        <w:t>whenever</w:t>
      </w:r>
      <w:r w:rsidRPr="009234AD">
        <w:rPr>
          <w:sz w:val="28"/>
          <w:szCs w:val="28"/>
          <w:lang w:val="ru-RU"/>
        </w:rPr>
        <w:t>.</w:t>
      </w:r>
    </w:p>
    <w:p w:rsidR="009234AD" w:rsidRPr="00726903" w:rsidRDefault="009234AD" w:rsidP="00BE1863">
      <w:pPr>
        <w:pStyle w:val="a4"/>
        <w:ind w:firstLine="454"/>
        <w:jc w:val="both"/>
        <w:rPr>
          <w:sz w:val="28"/>
          <w:szCs w:val="28"/>
        </w:rPr>
      </w:pPr>
      <w:r w:rsidRPr="00726903">
        <w:rPr>
          <w:sz w:val="28"/>
          <w:szCs w:val="28"/>
        </w:rPr>
        <w:t>Условные предложения реального (Conditional I — If it doesn’t rain, they’ll go for a picnic) и нереального характера (Conditional II — If I were rich, I would help the endangered animals; Conditional III — If she had asked me, I would have helped her).</w:t>
      </w:r>
    </w:p>
    <w:p w:rsidR="009234AD" w:rsidRPr="009234AD" w:rsidRDefault="009234AD" w:rsidP="00BE1863">
      <w:pPr>
        <w:pStyle w:val="a4"/>
        <w:ind w:firstLine="454"/>
        <w:jc w:val="both"/>
        <w:rPr>
          <w:sz w:val="28"/>
          <w:szCs w:val="28"/>
          <w:lang w:val="ru-RU"/>
        </w:rPr>
      </w:pPr>
      <w:r w:rsidRPr="009234AD">
        <w:rPr>
          <w:sz w:val="28"/>
          <w:szCs w:val="28"/>
          <w:lang w:val="ru-RU"/>
        </w:rPr>
        <w:t xml:space="preserve">Все типы вопросительных предложений (общий, специальный, альтер-нативный, разделительный вопросы в </w:t>
      </w:r>
      <w:r w:rsidRPr="00726903">
        <w:rPr>
          <w:sz w:val="28"/>
          <w:szCs w:val="28"/>
        </w:rPr>
        <w:t>Present</w:t>
      </w:r>
      <w:r w:rsidRPr="009234AD">
        <w:rPr>
          <w:sz w:val="28"/>
          <w:szCs w:val="28"/>
          <w:lang w:val="ru-RU"/>
        </w:rPr>
        <w:t xml:space="preserve">, </w:t>
      </w:r>
      <w:r w:rsidRPr="00726903">
        <w:rPr>
          <w:sz w:val="28"/>
          <w:szCs w:val="28"/>
        </w:rPr>
        <w:t>Future</w:t>
      </w:r>
      <w:r w:rsidRPr="009234AD">
        <w:rPr>
          <w:sz w:val="28"/>
          <w:szCs w:val="28"/>
          <w:lang w:val="ru-RU"/>
        </w:rPr>
        <w:t xml:space="preserve">, </w:t>
      </w:r>
      <w:r w:rsidRPr="00726903">
        <w:rPr>
          <w:sz w:val="28"/>
          <w:szCs w:val="28"/>
        </w:rPr>
        <w:t>PastSimple</w:t>
      </w:r>
      <w:r w:rsidRPr="009234AD">
        <w:rPr>
          <w:sz w:val="28"/>
          <w:szCs w:val="28"/>
          <w:lang w:val="ru-RU"/>
        </w:rPr>
        <w:t xml:space="preserve">; </w:t>
      </w:r>
      <w:r w:rsidRPr="00726903">
        <w:rPr>
          <w:sz w:val="28"/>
          <w:szCs w:val="28"/>
        </w:rPr>
        <w:t>PresentPerfect</w:t>
      </w:r>
      <w:r w:rsidRPr="009234AD">
        <w:rPr>
          <w:sz w:val="28"/>
          <w:szCs w:val="28"/>
          <w:lang w:val="ru-RU"/>
        </w:rPr>
        <w:t xml:space="preserve">; </w:t>
      </w:r>
      <w:r w:rsidRPr="00726903">
        <w:rPr>
          <w:sz w:val="28"/>
          <w:szCs w:val="28"/>
        </w:rPr>
        <w:t>PresentContinuous</w:t>
      </w:r>
      <w:r w:rsidRPr="009234AD">
        <w:rPr>
          <w:sz w:val="28"/>
          <w:szCs w:val="28"/>
          <w:lang w:val="ru-RU"/>
        </w:rPr>
        <w:t>).</w:t>
      </w:r>
    </w:p>
    <w:p w:rsidR="009234AD" w:rsidRPr="009234AD" w:rsidRDefault="009234AD" w:rsidP="00BE1863">
      <w:pPr>
        <w:pStyle w:val="a4"/>
        <w:ind w:firstLine="454"/>
        <w:jc w:val="both"/>
        <w:rPr>
          <w:sz w:val="28"/>
          <w:szCs w:val="28"/>
          <w:lang w:val="ru-RU"/>
        </w:rPr>
      </w:pPr>
      <w:r w:rsidRPr="009234AD">
        <w:rPr>
          <w:sz w:val="28"/>
          <w:szCs w:val="28"/>
          <w:lang w:val="ru-RU"/>
        </w:rPr>
        <w:t>Побудительные предложения в утвердительной (</w:t>
      </w:r>
      <w:r w:rsidRPr="00726903">
        <w:rPr>
          <w:sz w:val="28"/>
          <w:szCs w:val="28"/>
        </w:rPr>
        <w:t>Becareful</w:t>
      </w:r>
      <w:r w:rsidRPr="009234AD">
        <w:rPr>
          <w:sz w:val="28"/>
          <w:szCs w:val="28"/>
          <w:lang w:val="ru-RU"/>
        </w:rPr>
        <w:t>) и отрицательной (</w:t>
      </w:r>
      <w:r w:rsidRPr="00726903">
        <w:rPr>
          <w:sz w:val="28"/>
          <w:szCs w:val="28"/>
        </w:rPr>
        <w:t>Don</w:t>
      </w:r>
      <w:r w:rsidRPr="009234AD">
        <w:rPr>
          <w:sz w:val="28"/>
          <w:szCs w:val="28"/>
          <w:lang w:val="ru-RU"/>
        </w:rPr>
        <w:t>'</w:t>
      </w:r>
      <w:r w:rsidRPr="00726903">
        <w:rPr>
          <w:sz w:val="28"/>
          <w:szCs w:val="28"/>
        </w:rPr>
        <w:t>tworry</w:t>
      </w:r>
      <w:r w:rsidRPr="009234AD">
        <w:rPr>
          <w:sz w:val="28"/>
          <w:szCs w:val="28"/>
          <w:lang w:val="ru-RU"/>
        </w:rPr>
        <w:t>) форме.</w:t>
      </w:r>
    </w:p>
    <w:p w:rsidR="009234AD" w:rsidRPr="00726903" w:rsidRDefault="009234AD" w:rsidP="00BE1863">
      <w:pPr>
        <w:pStyle w:val="a4"/>
        <w:ind w:firstLine="454"/>
        <w:jc w:val="both"/>
        <w:rPr>
          <w:sz w:val="28"/>
          <w:szCs w:val="28"/>
        </w:rPr>
      </w:pPr>
      <w:r w:rsidRPr="00726903">
        <w:rPr>
          <w:sz w:val="28"/>
          <w:szCs w:val="28"/>
        </w:rPr>
        <w:t>Предложения с конструкциями as . as, not so . as, either . or, neither . nor.</w:t>
      </w:r>
    </w:p>
    <w:p w:rsidR="009234AD" w:rsidRPr="009234AD" w:rsidRDefault="009234AD" w:rsidP="00BE1863">
      <w:pPr>
        <w:pStyle w:val="a4"/>
        <w:ind w:firstLine="454"/>
        <w:jc w:val="both"/>
        <w:rPr>
          <w:sz w:val="28"/>
          <w:szCs w:val="28"/>
          <w:lang w:val="ru-RU"/>
        </w:rPr>
      </w:pPr>
      <w:r w:rsidRPr="009234AD">
        <w:rPr>
          <w:sz w:val="28"/>
          <w:szCs w:val="28"/>
          <w:lang w:val="ru-RU"/>
        </w:rPr>
        <w:t xml:space="preserve">Конструкция </w:t>
      </w:r>
      <w:r w:rsidRPr="00726903">
        <w:rPr>
          <w:sz w:val="28"/>
          <w:szCs w:val="28"/>
        </w:rPr>
        <w:t>tobegoingto</w:t>
      </w:r>
      <w:r w:rsidRPr="009234AD">
        <w:rPr>
          <w:sz w:val="28"/>
          <w:szCs w:val="28"/>
          <w:lang w:val="ru-RU"/>
        </w:rPr>
        <w:t xml:space="preserve"> (для выражения будущего действия).</w:t>
      </w:r>
    </w:p>
    <w:p w:rsidR="009234AD" w:rsidRPr="00726903" w:rsidRDefault="009234AD" w:rsidP="00BE1863">
      <w:pPr>
        <w:pStyle w:val="a4"/>
        <w:ind w:firstLine="454"/>
        <w:jc w:val="both"/>
        <w:rPr>
          <w:sz w:val="28"/>
          <w:szCs w:val="28"/>
        </w:rPr>
      </w:pPr>
      <w:r w:rsidRPr="00726903">
        <w:rPr>
          <w:sz w:val="28"/>
          <w:szCs w:val="28"/>
        </w:rPr>
        <w:t>Конструкции It takes me . to do something; to look/feel/be happy.</w:t>
      </w:r>
    </w:p>
    <w:p w:rsidR="009234AD" w:rsidRPr="00726903" w:rsidRDefault="009234AD" w:rsidP="00BE1863">
      <w:pPr>
        <w:pStyle w:val="a4"/>
        <w:ind w:firstLine="454"/>
        <w:jc w:val="both"/>
        <w:rPr>
          <w:sz w:val="28"/>
          <w:szCs w:val="28"/>
        </w:rPr>
      </w:pPr>
      <w:r w:rsidRPr="00726903">
        <w:rPr>
          <w:sz w:val="28"/>
          <w:szCs w:val="28"/>
        </w:rPr>
        <w:t>Конструкции be/get used to something; be/get used to doing something.</w:t>
      </w:r>
    </w:p>
    <w:p w:rsidR="009234AD" w:rsidRPr="00726903" w:rsidRDefault="009234AD" w:rsidP="00BE1863">
      <w:pPr>
        <w:pStyle w:val="a4"/>
        <w:ind w:firstLine="454"/>
        <w:jc w:val="both"/>
        <w:rPr>
          <w:sz w:val="28"/>
          <w:szCs w:val="28"/>
        </w:rPr>
      </w:pPr>
      <w:r w:rsidRPr="00726903">
        <w:rPr>
          <w:sz w:val="28"/>
          <w:szCs w:val="28"/>
        </w:rPr>
        <w:t>Конструкции с инфинитивом типа I saw Jim ride his bike. I want you to meet me at the station tomorrow. She seems to be a good friend.</w:t>
      </w:r>
    </w:p>
    <w:p w:rsidR="009234AD" w:rsidRPr="00726903" w:rsidRDefault="009234AD" w:rsidP="00BE1863">
      <w:pPr>
        <w:pStyle w:val="a4"/>
        <w:ind w:firstLine="454"/>
        <w:jc w:val="both"/>
        <w:rPr>
          <w:sz w:val="28"/>
          <w:szCs w:val="28"/>
        </w:rPr>
      </w:pPr>
      <w:r w:rsidRPr="00726903">
        <w:rPr>
          <w:sz w:val="28"/>
          <w:szCs w:val="28"/>
        </w:rPr>
        <w:t>Правильные и неправильные глаголы в формах действительного залога в изъявительном наклонении (Present, Past, Future Simple; Present, Past Perfect; Present, Past, Future Continuous; Present Perfect Continuous; Future-in-the-Past).</w:t>
      </w:r>
    </w:p>
    <w:p w:rsidR="009234AD" w:rsidRPr="00726903" w:rsidRDefault="009234AD" w:rsidP="00BE1863">
      <w:pPr>
        <w:pStyle w:val="a4"/>
        <w:ind w:firstLine="454"/>
        <w:jc w:val="both"/>
        <w:rPr>
          <w:sz w:val="28"/>
          <w:szCs w:val="28"/>
        </w:rPr>
      </w:pPr>
      <w:r w:rsidRPr="00726903">
        <w:rPr>
          <w:sz w:val="28"/>
          <w:szCs w:val="28"/>
        </w:rPr>
        <w:t>Глаголы в видовременных формах страдательного залога (Present, Past, Future Simple Passive; Past Perfect Passive).</w:t>
      </w:r>
    </w:p>
    <w:p w:rsidR="009234AD" w:rsidRPr="00726903" w:rsidRDefault="009234AD" w:rsidP="00BE1863">
      <w:pPr>
        <w:pStyle w:val="a4"/>
        <w:ind w:firstLine="454"/>
        <w:jc w:val="both"/>
        <w:rPr>
          <w:sz w:val="28"/>
          <w:szCs w:val="28"/>
        </w:rPr>
      </w:pPr>
      <w:r w:rsidRPr="00726903">
        <w:rPr>
          <w:sz w:val="28"/>
          <w:szCs w:val="28"/>
        </w:rPr>
        <w:t>Модальные глаголы и их эквиваленты (can/could/be able to, may/might, must/have to, shall, should, would, need).</w:t>
      </w:r>
    </w:p>
    <w:p w:rsidR="009234AD" w:rsidRPr="009234AD" w:rsidRDefault="009234AD" w:rsidP="00BE1863">
      <w:pPr>
        <w:pStyle w:val="a4"/>
        <w:ind w:firstLine="454"/>
        <w:jc w:val="both"/>
        <w:rPr>
          <w:sz w:val="28"/>
          <w:szCs w:val="28"/>
          <w:lang w:val="ru-RU"/>
        </w:rPr>
      </w:pPr>
      <w:r w:rsidRPr="009234AD">
        <w:rPr>
          <w:sz w:val="28"/>
          <w:szCs w:val="28"/>
          <w:lang w:val="ru-RU"/>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9234AD" w:rsidRPr="009234AD" w:rsidRDefault="009234AD" w:rsidP="00BE1863">
      <w:pPr>
        <w:pStyle w:val="a4"/>
        <w:ind w:firstLine="454"/>
        <w:jc w:val="both"/>
        <w:rPr>
          <w:sz w:val="28"/>
          <w:szCs w:val="28"/>
          <w:lang w:val="ru-RU"/>
        </w:rPr>
      </w:pPr>
      <w:r w:rsidRPr="009234AD">
        <w:rPr>
          <w:sz w:val="28"/>
          <w:szCs w:val="28"/>
          <w:lang w:val="ru-RU"/>
        </w:rPr>
        <w:t xml:space="preserve">Причастия </w:t>
      </w:r>
      <w:r w:rsidRPr="00726903">
        <w:rPr>
          <w:sz w:val="28"/>
          <w:szCs w:val="28"/>
        </w:rPr>
        <w:t>I</w:t>
      </w:r>
      <w:r w:rsidRPr="009234AD">
        <w:rPr>
          <w:sz w:val="28"/>
          <w:szCs w:val="28"/>
          <w:lang w:val="ru-RU"/>
        </w:rPr>
        <w:t xml:space="preserve"> и </w:t>
      </w:r>
      <w:r w:rsidRPr="00726903">
        <w:rPr>
          <w:sz w:val="28"/>
          <w:szCs w:val="28"/>
        </w:rPr>
        <w:t>II</w:t>
      </w:r>
      <w:r w:rsidRPr="009234AD">
        <w:rPr>
          <w:sz w:val="28"/>
          <w:szCs w:val="28"/>
          <w:lang w:val="ru-RU"/>
        </w:rPr>
        <w:t>.</w:t>
      </w:r>
    </w:p>
    <w:p w:rsidR="009234AD" w:rsidRPr="009234AD" w:rsidRDefault="009234AD" w:rsidP="00BE1863">
      <w:pPr>
        <w:pStyle w:val="a4"/>
        <w:ind w:firstLine="454"/>
        <w:jc w:val="both"/>
        <w:rPr>
          <w:sz w:val="28"/>
          <w:szCs w:val="28"/>
          <w:lang w:val="ru-RU"/>
        </w:rPr>
      </w:pPr>
      <w:r w:rsidRPr="009234AD">
        <w:rPr>
          <w:sz w:val="28"/>
          <w:szCs w:val="28"/>
          <w:lang w:val="ru-RU"/>
        </w:rPr>
        <w:t xml:space="preserve">Неличные формы глагола (герундий, причастия </w:t>
      </w:r>
      <w:r w:rsidRPr="00726903">
        <w:rPr>
          <w:sz w:val="28"/>
          <w:szCs w:val="28"/>
        </w:rPr>
        <w:t>I</w:t>
      </w:r>
      <w:r w:rsidRPr="009234AD">
        <w:rPr>
          <w:sz w:val="28"/>
          <w:szCs w:val="28"/>
          <w:lang w:val="ru-RU"/>
        </w:rPr>
        <w:t xml:space="preserve"> и </w:t>
      </w:r>
      <w:r w:rsidRPr="00726903">
        <w:rPr>
          <w:sz w:val="28"/>
          <w:szCs w:val="28"/>
        </w:rPr>
        <w:t>II</w:t>
      </w:r>
      <w:r w:rsidRPr="009234AD">
        <w:rPr>
          <w:sz w:val="28"/>
          <w:szCs w:val="28"/>
          <w:lang w:val="ru-RU"/>
        </w:rPr>
        <w:t>) без различения их функций.</w:t>
      </w:r>
    </w:p>
    <w:p w:rsidR="009234AD" w:rsidRPr="009234AD" w:rsidRDefault="009234AD" w:rsidP="00BE1863">
      <w:pPr>
        <w:pStyle w:val="a4"/>
        <w:ind w:firstLine="454"/>
        <w:jc w:val="both"/>
        <w:rPr>
          <w:sz w:val="28"/>
          <w:szCs w:val="28"/>
          <w:lang w:val="ru-RU"/>
        </w:rPr>
      </w:pPr>
      <w:r w:rsidRPr="009234AD">
        <w:rPr>
          <w:sz w:val="28"/>
          <w:szCs w:val="28"/>
          <w:lang w:val="ru-RU"/>
        </w:rPr>
        <w:t>Фразовые глаголы, обслуживающие темы, отобранные для данного этапа обучения.</w:t>
      </w:r>
    </w:p>
    <w:p w:rsidR="009234AD" w:rsidRPr="009234AD" w:rsidRDefault="009234AD" w:rsidP="00BE1863">
      <w:pPr>
        <w:pStyle w:val="a4"/>
        <w:ind w:firstLine="454"/>
        <w:jc w:val="both"/>
        <w:rPr>
          <w:sz w:val="28"/>
          <w:szCs w:val="28"/>
          <w:lang w:val="ru-RU"/>
        </w:rPr>
      </w:pPr>
      <w:r w:rsidRPr="009234AD">
        <w:rPr>
          <w:sz w:val="28"/>
          <w:szCs w:val="28"/>
          <w:lang w:val="ru-RU"/>
        </w:rPr>
        <w:t>Определённый, неопределённый и нулевой артикли (в том числе с географическими названиями).</w:t>
      </w:r>
    </w:p>
    <w:p w:rsidR="009234AD" w:rsidRPr="009234AD" w:rsidRDefault="009234AD" w:rsidP="00BE1863">
      <w:pPr>
        <w:pStyle w:val="a4"/>
        <w:ind w:firstLine="454"/>
        <w:jc w:val="both"/>
        <w:rPr>
          <w:sz w:val="28"/>
          <w:szCs w:val="28"/>
          <w:lang w:val="ru-RU"/>
        </w:rPr>
      </w:pPr>
      <w:r w:rsidRPr="009234AD">
        <w:rPr>
          <w:sz w:val="28"/>
          <w:szCs w:val="28"/>
          <w:lang w:val="ru-RU"/>
        </w:rPr>
        <w:t>Неисчисляемые и исчисляемые существительные (</w:t>
      </w:r>
      <w:r w:rsidRPr="00726903">
        <w:rPr>
          <w:sz w:val="28"/>
          <w:szCs w:val="28"/>
        </w:rPr>
        <w:t>apencil</w:t>
      </w:r>
      <w:r w:rsidRPr="009234AD">
        <w:rPr>
          <w:sz w:val="28"/>
          <w:szCs w:val="28"/>
          <w:lang w:val="ru-RU"/>
        </w:rPr>
        <w:t xml:space="preserve">, </w:t>
      </w:r>
      <w:r w:rsidRPr="00726903">
        <w:rPr>
          <w:sz w:val="28"/>
          <w:szCs w:val="28"/>
        </w:rPr>
        <w:t>water</w:t>
      </w:r>
      <w:r w:rsidRPr="009234AD">
        <w:rPr>
          <w:sz w:val="28"/>
          <w:szCs w:val="28"/>
          <w:lang w:val="ru-RU"/>
        </w:rPr>
        <w:t>), существительные с причастиями настоящего и прошедшего времени (</w:t>
      </w:r>
      <w:r w:rsidRPr="00726903">
        <w:rPr>
          <w:sz w:val="28"/>
          <w:szCs w:val="28"/>
        </w:rPr>
        <w:t>aburninghouse</w:t>
      </w:r>
      <w:r w:rsidRPr="009234AD">
        <w:rPr>
          <w:sz w:val="28"/>
          <w:szCs w:val="28"/>
          <w:lang w:val="ru-RU"/>
        </w:rPr>
        <w:t xml:space="preserve">, </w:t>
      </w:r>
      <w:r w:rsidRPr="00726903">
        <w:rPr>
          <w:sz w:val="28"/>
          <w:szCs w:val="28"/>
        </w:rPr>
        <w:t>awrittenletter</w:t>
      </w:r>
      <w:r w:rsidRPr="009234AD">
        <w:rPr>
          <w:sz w:val="28"/>
          <w:szCs w:val="28"/>
          <w:lang w:val="ru-RU"/>
        </w:rPr>
        <w:t>). Существительные в функции прилагательного (</w:t>
      </w:r>
      <w:r w:rsidRPr="00726903">
        <w:rPr>
          <w:sz w:val="28"/>
          <w:szCs w:val="28"/>
        </w:rPr>
        <w:t>artgallery</w:t>
      </w:r>
      <w:r w:rsidRPr="009234AD">
        <w:rPr>
          <w:sz w:val="28"/>
          <w:szCs w:val="28"/>
          <w:lang w:val="ru-RU"/>
        </w:rPr>
        <w:t>).</w:t>
      </w:r>
    </w:p>
    <w:p w:rsidR="009234AD" w:rsidRPr="009234AD" w:rsidRDefault="009234AD" w:rsidP="00BE1863">
      <w:pPr>
        <w:pStyle w:val="a4"/>
        <w:ind w:firstLine="454"/>
        <w:jc w:val="both"/>
        <w:rPr>
          <w:sz w:val="28"/>
          <w:szCs w:val="28"/>
          <w:lang w:val="ru-RU"/>
        </w:rPr>
      </w:pPr>
      <w:r w:rsidRPr="009234AD">
        <w:rPr>
          <w:sz w:val="28"/>
          <w:szCs w:val="28"/>
          <w:lang w:val="ru-RU"/>
        </w:rPr>
        <w:t>Степени сравнения прилагательных и наречий, в том числе образованных не по правилу (</w:t>
      </w:r>
      <w:r w:rsidRPr="00726903">
        <w:rPr>
          <w:sz w:val="28"/>
          <w:szCs w:val="28"/>
        </w:rPr>
        <w:t>little</w:t>
      </w:r>
      <w:r w:rsidRPr="009234AD">
        <w:rPr>
          <w:sz w:val="28"/>
          <w:szCs w:val="28"/>
          <w:lang w:val="ru-RU"/>
        </w:rPr>
        <w:t xml:space="preserve"> — </w:t>
      </w:r>
      <w:r w:rsidRPr="00726903">
        <w:rPr>
          <w:sz w:val="28"/>
          <w:szCs w:val="28"/>
        </w:rPr>
        <w:t>less</w:t>
      </w:r>
      <w:r w:rsidRPr="009234AD">
        <w:rPr>
          <w:sz w:val="28"/>
          <w:szCs w:val="28"/>
          <w:lang w:val="ru-RU"/>
        </w:rPr>
        <w:t xml:space="preserve"> — </w:t>
      </w:r>
      <w:r w:rsidRPr="00726903">
        <w:rPr>
          <w:sz w:val="28"/>
          <w:szCs w:val="28"/>
        </w:rPr>
        <w:t>least</w:t>
      </w:r>
      <w:r w:rsidRPr="009234AD">
        <w:rPr>
          <w:sz w:val="28"/>
          <w:szCs w:val="28"/>
          <w:lang w:val="ru-RU"/>
        </w:rPr>
        <w:t>).</w:t>
      </w:r>
    </w:p>
    <w:p w:rsidR="009234AD" w:rsidRPr="009234AD" w:rsidRDefault="009234AD" w:rsidP="00BE1863">
      <w:pPr>
        <w:pStyle w:val="a4"/>
        <w:ind w:firstLine="454"/>
        <w:jc w:val="both"/>
        <w:rPr>
          <w:sz w:val="28"/>
          <w:szCs w:val="28"/>
          <w:lang w:val="ru-RU"/>
        </w:rPr>
      </w:pPr>
      <w:r w:rsidRPr="009234AD">
        <w:rPr>
          <w:sz w:val="28"/>
          <w:szCs w:val="28"/>
          <w:lang w:val="ru-RU"/>
        </w:rPr>
        <w:t>Личные местоимения в именительном (</w:t>
      </w:r>
      <w:r w:rsidRPr="00726903">
        <w:rPr>
          <w:sz w:val="28"/>
          <w:szCs w:val="28"/>
        </w:rPr>
        <w:t>my</w:t>
      </w:r>
      <w:r w:rsidRPr="009234AD">
        <w:rPr>
          <w:sz w:val="28"/>
          <w:szCs w:val="28"/>
          <w:lang w:val="ru-RU"/>
        </w:rPr>
        <w:t>) и объектном (</w:t>
      </w:r>
      <w:r w:rsidRPr="00726903">
        <w:rPr>
          <w:sz w:val="28"/>
          <w:szCs w:val="28"/>
        </w:rPr>
        <w:t>me</w:t>
      </w:r>
      <w:r w:rsidRPr="009234AD">
        <w:rPr>
          <w:sz w:val="28"/>
          <w:szCs w:val="28"/>
          <w:lang w:val="ru-RU"/>
        </w:rPr>
        <w:t>) падежах, а также в абсолютной форме (</w:t>
      </w:r>
      <w:r w:rsidRPr="00726903">
        <w:rPr>
          <w:sz w:val="28"/>
          <w:szCs w:val="28"/>
        </w:rPr>
        <w:t>mine</w:t>
      </w:r>
      <w:r w:rsidRPr="009234AD">
        <w:rPr>
          <w:sz w:val="28"/>
          <w:szCs w:val="28"/>
          <w:lang w:val="ru-RU"/>
        </w:rPr>
        <w:t>). Неопределённые местоимения (</w:t>
      </w:r>
      <w:r w:rsidRPr="00726903">
        <w:rPr>
          <w:sz w:val="28"/>
          <w:szCs w:val="28"/>
        </w:rPr>
        <w:t>some</w:t>
      </w:r>
      <w:r w:rsidRPr="009234AD">
        <w:rPr>
          <w:sz w:val="28"/>
          <w:szCs w:val="28"/>
          <w:lang w:val="ru-RU"/>
        </w:rPr>
        <w:t xml:space="preserve">, </w:t>
      </w:r>
      <w:r w:rsidRPr="00726903">
        <w:rPr>
          <w:sz w:val="28"/>
          <w:szCs w:val="28"/>
        </w:rPr>
        <w:t>any</w:t>
      </w:r>
      <w:r w:rsidRPr="009234AD">
        <w:rPr>
          <w:sz w:val="28"/>
          <w:szCs w:val="28"/>
          <w:lang w:val="ru-RU"/>
        </w:rPr>
        <w:t>). Возвратные местоимения, неопределённые местоимения и их производные (</w:t>
      </w:r>
      <w:r w:rsidRPr="00726903">
        <w:rPr>
          <w:sz w:val="28"/>
          <w:szCs w:val="28"/>
        </w:rPr>
        <w:t>somebody</w:t>
      </w:r>
      <w:r w:rsidRPr="009234AD">
        <w:rPr>
          <w:sz w:val="28"/>
          <w:szCs w:val="28"/>
          <w:lang w:val="ru-RU"/>
        </w:rPr>
        <w:t xml:space="preserve">, </w:t>
      </w:r>
      <w:r w:rsidRPr="00726903">
        <w:rPr>
          <w:sz w:val="28"/>
          <w:szCs w:val="28"/>
        </w:rPr>
        <w:t>anything</w:t>
      </w:r>
      <w:r w:rsidRPr="009234AD">
        <w:rPr>
          <w:sz w:val="28"/>
          <w:szCs w:val="28"/>
          <w:lang w:val="ru-RU"/>
        </w:rPr>
        <w:t xml:space="preserve">, </w:t>
      </w:r>
      <w:r w:rsidRPr="00726903">
        <w:rPr>
          <w:sz w:val="28"/>
          <w:szCs w:val="28"/>
        </w:rPr>
        <w:t>nobody</w:t>
      </w:r>
      <w:r w:rsidRPr="009234AD">
        <w:rPr>
          <w:sz w:val="28"/>
          <w:szCs w:val="28"/>
          <w:lang w:val="ru-RU"/>
        </w:rPr>
        <w:t xml:space="preserve">, </w:t>
      </w:r>
      <w:r w:rsidRPr="00726903">
        <w:rPr>
          <w:sz w:val="28"/>
          <w:szCs w:val="28"/>
        </w:rPr>
        <w:t>everything</w:t>
      </w:r>
      <w:r w:rsidRPr="009234AD">
        <w:rPr>
          <w:sz w:val="28"/>
          <w:szCs w:val="28"/>
          <w:lang w:val="ru-RU"/>
        </w:rPr>
        <w:t xml:space="preserve">, </w:t>
      </w:r>
      <w:r w:rsidRPr="00726903">
        <w:rPr>
          <w:sz w:val="28"/>
          <w:szCs w:val="28"/>
        </w:rPr>
        <w:t>etc</w:t>
      </w:r>
      <w:r w:rsidRPr="009234AD">
        <w:rPr>
          <w:sz w:val="28"/>
          <w:szCs w:val="28"/>
          <w:lang w:val="ru-RU"/>
        </w:rPr>
        <w:t>.).</w:t>
      </w:r>
    </w:p>
    <w:p w:rsidR="009234AD" w:rsidRPr="009234AD" w:rsidRDefault="009234AD" w:rsidP="00BE1863">
      <w:pPr>
        <w:pStyle w:val="a4"/>
        <w:ind w:firstLine="454"/>
        <w:jc w:val="both"/>
        <w:rPr>
          <w:sz w:val="28"/>
          <w:szCs w:val="28"/>
          <w:lang w:val="ru-RU"/>
        </w:rPr>
      </w:pPr>
      <w:r w:rsidRPr="009234AD">
        <w:rPr>
          <w:sz w:val="28"/>
          <w:szCs w:val="28"/>
          <w:lang w:val="ru-RU"/>
        </w:rPr>
        <w:t>Наречия, оканчивающиеся на -1у (</w:t>
      </w:r>
      <w:r w:rsidRPr="00726903">
        <w:rPr>
          <w:sz w:val="28"/>
          <w:szCs w:val="28"/>
        </w:rPr>
        <w:t>early</w:t>
      </w:r>
      <w:r w:rsidRPr="009234AD">
        <w:rPr>
          <w:sz w:val="28"/>
          <w:szCs w:val="28"/>
          <w:lang w:val="ru-RU"/>
        </w:rPr>
        <w:t>), а также совпадающие по форме с прилагательными (</w:t>
      </w:r>
      <w:r w:rsidRPr="00726903">
        <w:rPr>
          <w:sz w:val="28"/>
          <w:szCs w:val="28"/>
        </w:rPr>
        <w:t>fast</w:t>
      </w:r>
      <w:r w:rsidRPr="009234AD">
        <w:rPr>
          <w:sz w:val="28"/>
          <w:szCs w:val="28"/>
          <w:lang w:val="ru-RU"/>
        </w:rPr>
        <w:t xml:space="preserve">, </w:t>
      </w:r>
      <w:r w:rsidRPr="00726903">
        <w:rPr>
          <w:sz w:val="28"/>
          <w:szCs w:val="28"/>
        </w:rPr>
        <w:t>high</w:t>
      </w:r>
      <w:r w:rsidRPr="009234AD">
        <w:rPr>
          <w:sz w:val="28"/>
          <w:szCs w:val="28"/>
          <w:lang w:val="ru-RU"/>
        </w:rPr>
        <w:t>).</w:t>
      </w:r>
    </w:p>
    <w:p w:rsidR="009234AD" w:rsidRPr="009234AD" w:rsidRDefault="009234AD" w:rsidP="00BE1863">
      <w:pPr>
        <w:pStyle w:val="a4"/>
        <w:ind w:firstLine="454"/>
        <w:jc w:val="both"/>
        <w:rPr>
          <w:sz w:val="28"/>
          <w:szCs w:val="28"/>
          <w:lang w:val="ru-RU"/>
        </w:rPr>
      </w:pPr>
      <w:r w:rsidRPr="009234AD">
        <w:rPr>
          <w:sz w:val="28"/>
          <w:szCs w:val="28"/>
          <w:lang w:val="ru-RU"/>
        </w:rPr>
        <w:t xml:space="preserve">Устойчивые словоформы в функции наречия типа </w:t>
      </w:r>
      <w:r w:rsidRPr="00726903">
        <w:rPr>
          <w:sz w:val="28"/>
          <w:szCs w:val="28"/>
        </w:rPr>
        <w:t>sometimes</w:t>
      </w:r>
      <w:r w:rsidRPr="009234AD">
        <w:rPr>
          <w:sz w:val="28"/>
          <w:szCs w:val="28"/>
          <w:lang w:val="ru-RU"/>
        </w:rPr>
        <w:t xml:space="preserve">, </w:t>
      </w:r>
      <w:r w:rsidRPr="00726903">
        <w:rPr>
          <w:sz w:val="28"/>
          <w:szCs w:val="28"/>
        </w:rPr>
        <w:t>atlast</w:t>
      </w:r>
      <w:r w:rsidRPr="009234AD">
        <w:rPr>
          <w:sz w:val="28"/>
          <w:szCs w:val="28"/>
          <w:lang w:val="ru-RU"/>
        </w:rPr>
        <w:t xml:space="preserve">, </w:t>
      </w:r>
      <w:r w:rsidRPr="00726903">
        <w:rPr>
          <w:sz w:val="28"/>
          <w:szCs w:val="28"/>
        </w:rPr>
        <w:t>atleast</w:t>
      </w:r>
      <w:r w:rsidRPr="009234AD">
        <w:rPr>
          <w:sz w:val="28"/>
          <w:szCs w:val="28"/>
          <w:lang w:val="ru-RU"/>
        </w:rPr>
        <w:t xml:space="preserve"> и т.</w:t>
      </w:r>
      <w:r w:rsidRPr="00726903">
        <w:rPr>
          <w:sz w:val="28"/>
          <w:szCs w:val="28"/>
        </w:rPr>
        <w:t> </w:t>
      </w:r>
      <w:r w:rsidRPr="009234AD">
        <w:rPr>
          <w:sz w:val="28"/>
          <w:szCs w:val="28"/>
          <w:lang w:val="ru-RU"/>
        </w:rPr>
        <w:t>д.</w:t>
      </w:r>
    </w:p>
    <w:p w:rsidR="009234AD" w:rsidRPr="009234AD" w:rsidRDefault="009234AD" w:rsidP="00BE1863">
      <w:pPr>
        <w:pStyle w:val="a4"/>
        <w:ind w:firstLine="454"/>
        <w:jc w:val="both"/>
        <w:rPr>
          <w:sz w:val="28"/>
          <w:szCs w:val="28"/>
          <w:lang w:val="ru-RU"/>
        </w:rPr>
      </w:pPr>
      <w:r w:rsidRPr="009234AD">
        <w:rPr>
          <w:sz w:val="28"/>
          <w:szCs w:val="28"/>
          <w:lang w:val="ru-RU"/>
        </w:rPr>
        <w:t>Числительные для обозначения дат и больших чисел.</w:t>
      </w:r>
    </w:p>
    <w:p w:rsidR="009234AD" w:rsidRPr="009234AD" w:rsidRDefault="009234AD" w:rsidP="00BE1863">
      <w:pPr>
        <w:pStyle w:val="a4"/>
        <w:ind w:firstLine="454"/>
        <w:jc w:val="both"/>
        <w:rPr>
          <w:sz w:val="28"/>
          <w:szCs w:val="28"/>
          <w:lang w:val="ru-RU"/>
        </w:rPr>
      </w:pPr>
      <w:r w:rsidRPr="009234AD">
        <w:rPr>
          <w:sz w:val="28"/>
          <w:szCs w:val="28"/>
          <w:lang w:val="ru-RU"/>
        </w:rPr>
        <w:t>Предлоги места, времени, направления; предлоги, употребляемые со страдательным залогом (</w:t>
      </w:r>
      <w:r w:rsidRPr="00726903">
        <w:rPr>
          <w:sz w:val="28"/>
          <w:szCs w:val="28"/>
        </w:rPr>
        <w:t>by</w:t>
      </w:r>
      <w:r w:rsidRPr="009234AD">
        <w:rPr>
          <w:sz w:val="28"/>
          <w:szCs w:val="28"/>
          <w:lang w:val="ru-RU"/>
        </w:rPr>
        <w:t xml:space="preserve">, </w:t>
      </w:r>
      <w:r w:rsidRPr="00726903">
        <w:rPr>
          <w:sz w:val="28"/>
          <w:szCs w:val="28"/>
        </w:rPr>
        <w:t>with</w:t>
      </w:r>
      <w:r w:rsidRPr="009234AD">
        <w:rPr>
          <w:sz w:val="28"/>
          <w:szCs w:val="28"/>
          <w:lang w:val="ru-RU"/>
        </w:rPr>
        <w:t>).</w:t>
      </w:r>
    </w:p>
    <w:p w:rsidR="009234AD" w:rsidRPr="0023624F" w:rsidRDefault="009234AD" w:rsidP="00BE1863">
      <w:pPr>
        <w:pStyle w:val="3310"/>
        <w:keepNext/>
        <w:keepLines/>
        <w:shd w:val="clear" w:color="auto" w:fill="auto"/>
        <w:spacing w:before="0" w:after="0" w:line="240" w:lineRule="auto"/>
        <w:ind w:firstLine="454"/>
        <w:jc w:val="both"/>
        <w:rPr>
          <w:rStyle w:val="3340"/>
          <w:b/>
          <w:sz w:val="28"/>
          <w:szCs w:val="28"/>
        </w:rPr>
      </w:pPr>
      <w:bookmarkStart w:id="178" w:name="bookmark241"/>
      <w:r w:rsidRPr="0023624F">
        <w:rPr>
          <w:rStyle w:val="335"/>
          <w:rFonts w:ascii="Times New Roman" w:hAnsi="Times New Roman" w:cs="Times New Roman"/>
          <w:b/>
          <w:sz w:val="28"/>
          <w:szCs w:val="28"/>
        </w:rPr>
        <w:t>2.2.2.4. ИСТОРИЯ РОССИИ. ВСЕОБЩАЯ ИСТОРИЯ</w:t>
      </w:r>
    </w:p>
    <w:p w:rsidR="009234AD" w:rsidRPr="0023624F" w:rsidRDefault="009234AD" w:rsidP="00BE1863">
      <w:pPr>
        <w:pStyle w:val="3310"/>
        <w:keepNext/>
        <w:keepLines/>
        <w:shd w:val="clear" w:color="auto" w:fill="auto"/>
        <w:spacing w:before="0" w:after="0" w:line="240" w:lineRule="auto"/>
        <w:ind w:firstLine="454"/>
        <w:jc w:val="both"/>
        <w:rPr>
          <w:rFonts w:ascii="Times New Roman" w:hAnsi="Times New Roman" w:cs="Times New Roman"/>
          <w:sz w:val="28"/>
          <w:szCs w:val="28"/>
        </w:rPr>
      </w:pPr>
      <w:r w:rsidRPr="0023624F">
        <w:rPr>
          <w:rStyle w:val="2Candara"/>
          <w:rFonts w:ascii="Times New Roman" w:hAnsi="Times New Roman" w:cs="Times New Roman"/>
          <w:sz w:val="28"/>
          <w:szCs w:val="28"/>
        </w:rPr>
        <w:t>История России</w:t>
      </w:r>
      <w:bookmarkEnd w:id="178"/>
    </w:p>
    <w:p w:rsidR="009234AD" w:rsidRPr="0023624F" w:rsidRDefault="009234AD" w:rsidP="00BE1863">
      <w:pPr>
        <w:pStyle w:val="310"/>
        <w:keepNext/>
        <w:keepLines/>
        <w:shd w:val="clear" w:color="auto" w:fill="auto"/>
        <w:spacing w:line="240" w:lineRule="auto"/>
        <w:ind w:firstLine="454"/>
        <w:rPr>
          <w:rFonts w:ascii="Times New Roman" w:hAnsi="Times New Roman" w:cs="Times New Roman"/>
          <w:sz w:val="28"/>
          <w:szCs w:val="28"/>
        </w:rPr>
      </w:pPr>
      <w:bookmarkStart w:id="179" w:name="bookmark242"/>
      <w:r w:rsidRPr="0023624F">
        <w:rPr>
          <w:rStyle w:val="340"/>
          <w:rFonts w:ascii="Times New Roman" w:hAnsi="Times New Roman" w:cs="Times New Roman"/>
          <w:sz w:val="28"/>
          <w:szCs w:val="28"/>
        </w:rPr>
        <w:t>Древняя и средневековая Русь</w:t>
      </w:r>
      <w:bookmarkEnd w:id="179"/>
    </w:p>
    <w:p w:rsidR="009234AD" w:rsidRPr="009234AD" w:rsidRDefault="009234AD" w:rsidP="00BE1863">
      <w:pPr>
        <w:pStyle w:val="a4"/>
        <w:ind w:firstLine="454"/>
        <w:jc w:val="both"/>
        <w:rPr>
          <w:sz w:val="28"/>
          <w:szCs w:val="28"/>
          <w:lang w:val="ru-RU"/>
        </w:rPr>
      </w:pPr>
      <w:r w:rsidRPr="009234AD">
        <w:rPr>
          <w:rStyle w:val="86"/>
          <w:sz w:val="28"/>
          <w:szCs w:val="28"/>
          <w:lang w:val="ru-RU"/>
        </w:rPr>
        <w:t>Что изучает история Отечества.</w:t>
      </w:r>
      <w:r w:rsidRPr="009234AD">
        <w:rPr>
          <w:sz w:val="28"/>
          <w:szCs w:val="28"/>
          <w:lang w:val="ru-RU"/>
        </w:rPr>
        <w:t xml:space="preserve"> История России — часть всемирной истории. Факторы самобытности российской истории. История региона—часть истории России. Источники по российской истории.</w:t>
      </w:r>
    </w:p>
    <w:p w:rsidR="009234AD" w:rsidRPr="009234AD" w:rsidRDefault="009234AD" w:rsidP="00BE1863">
      <w:pPr>
        <w:pStyle w:val="a4"/>
        <w:ind w:firstLine="454"/>
        <w:jc w:val="both"/>
        <w:rPr>
          <w:sz w:val="28"/>
          <w:szCs w:val="28"/>
          <w:lang w:val="ru-RU"/>
        </w:rPr>
      </w:pPr>
      <w:r w:rsidRPr="009234AD">
        <w:rPr>
          <w:rStyle w:val="86"/>
          <w:sz w:val="28"/>
          <w:szCs w:val="28"/>
          <w:lang w:val="ru-RU"/>
        </w:rPr>
        <w:t>Древнейшие народы на территории России.</w:t>
      </w:r>
      <w:r w:rsidRPr="009234AD">
        <w:rPr>
          <w:sz w:val="28"/>
          <w:szCs w:val="28"/>
          <w:lang w:val="ru-RU"/>
        </w:rPr>
        <w:t xml:space="preserve">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9234AD" w:rsidRPr="009234AD" w:rsidRDefault="009234AD" w:rsidP="00BE1863">
      <w:pPr>
        <w:pStyle w:val="a4"/>
        <w:ind w:firstLine="454"/>
        <w:jc w:val="both"/>
        <w:rPr>
          <w:sz w:val="28"/>
          <w:szCs w:val="28"/>
          <w:lang w:val="ru-RU"/>
        </w:rPr>
      </w:pPr>
      <w:r w:rsidRPr="009234AD">
        <w:rPr>
          <w:rStyle w:val="86"/>
          <w:sz w:val="28"/>
          <w:szCs w:val="28"/>
          <w:lang w:val="ru-RU"/>
        </w:rPr>
        <w:t xml:space="preserve">Древняя Русь в </w:t>
      </w:r>
      <w:r w:rsidRPr="00726903">
        <w:rPr>
          <w:rStyle w:val="86"/>
          <w:sz w:val="28"/>
          <w:szCs w:val="28"/>
        </w:rPr>
        <w:t>VIII</w:t>
      </w:r>
      <w:r w:rsidRPr="009234AD">
        <w:rPr>
          <w:rStyle w:val="5f3"/>
          <w:sz w:val="28"/>
          <w:szCs w:val="28"/>
          <w:lang w:val="ru-RU"/>
        </w:rPr>
        <w:t xml:space="preserve">— </w:t>
      </w:r>
      <w:r w:rsidRPr="009234AD">
        <w:rPr>
          <w:rStyle w:val="86"/>
          <w:sz w:val="28"/>
          <w:szCs w:val="28"/>
          <w:lang w:val="ru-RU"/>
        </w:rPr>
        <w:t xml:space="preserve">первой половине </w:t>
      </w:r>
      <w:r w:rsidRPr="00726903">
        <w:rPr>
          <w:rStyle w:val="86"/>
          <w:sz w:val="28"/>
          <w:szCs w:val="28"/>
        </w:rPr>
        <w:t>XII</w:t>
      </w:r>
      <w:r w:rsidRPr="009234AD">
        <w:rPr>
          <w:rStyle w:val="86"/>
          <w:sz w:val="28"/>
          <w:szCs w:val="28"/>
          <w:lang w:val="ru-RU"/>
        </w:rPr>
        <w:t xml:space="preserve"> в.</w:t>
      </w:r>
      <w:r w:rsidRPr="009234AD">
        <w:rPr>
          <w:sz w:val="28"/>
          <w:szCs w:val="28"/>
          <w:lang w:val="ru-RU"/>
        </w:rPr>
        <w:t xml:space="preserve"> Восточные славяне: расселение, занятия, быт, верования, общественное устройство. Взаимоотно-шения с соседними народами и государствами.</w:t>
      </w:r>
    </w:p>
    <w:p w:rsidR="009234AD" w:rsidRPr="009234AD" w:rsidRDefault="009234AD" w:rsidP="00BE1863">
      <w:pPr>
        <w:pStyle w:val="a4"/>
        <w:ind w:firstLine="454"/>
        <w:jc w:val="both"/>
        <w:rPr>
          <w:sz w:val="28"/>
          <w:szCs w:val="28"/>
          <w:lang w:val="ru-RU"/>
        </w:rPr>
      </w:pPr>
      <w:r w:rsidRPr="009234AD">
        <w:rPr>
          <w:sz w:val="28"/>
          <w:szCs w:val="28"/>
          <w:lang w:val="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9234AD" w:rsidRPr="009234AD" w:rsidRDefault="009234AD" w:rsidP="00BE1863">
      <w:pPr>
        <w:pStyle w:val="a4"/>
        <w:ind w:firstLine="454"/>
        <w:jc w:val="both"/>
        <w:rPr>
          <w:sz w:val="28"/>
          <w:szCs w:val="28"/>
          <w:lang w:val="ru-RU"/>
        </w:rPr>
      </w:pPr>
      <w:r w:rsidRPr="009234AD">
        <w:rPr>
          <w:sz w:val="28"/>
          <w:szCs w:val="28"/>
          <w:lang w:val="ru-RU"/>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9234AD" w:rsidRPr="009234AD" w:rsidRDefault="009234AD" w:rsidP="00BE1863">
      <w:pPr>
        <w:pStyle w:val="a4"/>
        <w:ind w:firstLine="454"/>
        <w:jc w:val="both"/>
        <w:rPr>
          <w:sz w:val="28"/>
          <w:szCs w:val="28"/>
          <w:lang w:val="ru-RU"/>
        </w:rPr>
      </w:pPr>
      <w:r w:rsidRPr="009234AD">
        <w:rPr>
          <w:sz w:val="28"/>
          <w:szCs w:val="28"/>
          <w:lang w:val="ru-RU"/>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9234AD" w:rsidRPr="009234AD" w:rsidRDefault="009234AD" w:rsidP="00BE1863">
      <w:pPr>
        <w:pStyle w:val="a4"/>
        <w:ind w:firstLine="454"/>
        <w:jc w:val="both"/>
        <w:rPr>
          <w:sz w:val="28"/>
          <w:szCs w:val="28"/>
          <w:lang w:val="ru-RU"/>
        </w:rPr>
      </w:pPr>
      <w:r w:rsidRPr="009234AD">
        <w:rPr>
          <w:rStyle w:val="86"/>
          <w:sz w:val="28"/>
          <w:szCs w:val="28"/>
          <w:lang w:val="ru-RU"/>
        </w:rPr>
        <w:t xml:space="preserve">Русь Удельная в 30-е гг. </w:t>
      </w:r>
      <w:r w:rsidRPr="00726903">
        <w:rPr>
          <w:rStyle w:val="86"/>
          <w:sz w:val="28"/>
          <w:szCs w:val="28"/>
        </w:rPr>
        <w:t>XII</w:t>
      </w:r>
      <w:r w:rsidRPr="009234AD">
        <w:rPr>
          <w:rStyle w:val="5f3"/>
          <w:sz w:val="28"/>
          <w:szCs w:val="28"/>
          <w:lang w:val="ru-RU"/>
        </w:rPr>
        <w:t>—</w:t>
      </w:r>
      <w:r w:rsidRPr="00726903">
        <w:rPr>
          <w:rStyle w:val="86"/>
          <w:sz w:val="28"/>
          <w:szCs w:val="28"/>
        </w:rPr>
        <w:t>XIII</w:t>
      </w:r>
      <w:r w:rsidRPr="009234AD">
        <w:rPr>
          <w:rStyle w:val="86"/>
          <w:sz w:val="28"/>
          <w:szCs w:val="28"/>
          <w:lang w:val="ru-RU"/>
        </w:rPr>
        <w:t xml:space="preserve"> вв.</w:t>
      </w:r>
      <w:r w:rsidRPr="009234AD">
        <w:rPr>
          <w:sz w:val="28"/>
          <w:szCs w:val="28"/>
          <w:lang w:val="ru-RU"/>
        </w:rPr>
        <w:t xml:space="preserve">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9234AD" w:rsidRPr="009234AD" w:rsidRDefault="009234AD" w:rsidP="00BE1863">
      <w:pPr>
        <w:pStyle w:val="a4"/>
        <w:ind w:firstLine="454"/>
        <w:jc w:val="both"/>
        <w:rPr>
          <w:sz w:val="28"/>
          <w:szCs w:val="28"/>
          <w:lang w:val="ru-RU"/>
        </w:rPr>
      </w:pPr>
      <w:r w:rsidRPr="009234AD">
        <w:rPr>
          <w:sz w:val="28"/>
          <w:szCs w:val="28"/>
          <w:lang w:val="ru-RU"/>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9234AD" w:rsidRPr="009234AD" w:rsidRDefault="009234AD" w:rsidP="00BE1863">
      <w:pPr>
        <w:pStyle w:val="a4"/>
        <w:ind w:firstLine="454"/>
        <w:jc w:val="both"/>
        <w:rPr>
          <w:sz w:val="28"/>
          <w:szCs w:val="28"/>
          <w:lang w:val="ru-RU"/>
        </w:rPr>
      </w:pPr>
      <w:r w:rsidRPr="009234AD">
        <w:rPr>
          <w:sz w:val="28"/>
          <w:szCs w:val="28"/>
          <w:lang w:val="ru-RU"/>
        </w:rPr>
        <w:t>Русь и Золотая Орда. Зависимость русских земель от Орды и её последствия. Борьба населения русских земель против ордынского владычества.</w:t>
      </w:r>
    </w:p>
    <w:p w:rsidR="009234AD" w:rsidRPr="009234AD" w:rsidRDefault="009234AD" w:rsidP="00BE1863">
      <w:pPr>
        <w:pStyle w:val="a4"/>
        <w:ind w:firstLine="454"/>
        <w:jc w:val="both"/>
        <w:rPr>
          <w:sz w:val="28"/>
          <w:szCs w:val="28"/>
          <w:lang w:val="ru-RU"/>
        </w:rPr>
      </w:pPr>
      <w:r w:rsidRPr="009234AD">
        <w:rPr>
          <w:sz w:val="28"/>
          <w:szCs w:val="28"/>
          <w:lang w:val="ru-RU"/>
        </w:rPr>
        <w:t>Русь и Литва. Русские земли в составе Великого княжества Литовского.</w:t>
      </w:r>
    </w:p>
    <w:p w:rsidR="009234AD" w:rsidRPr="009234AD" w:rsidRDefault="009234AD" w:rsidP="00BE1863">
      <w:pPr>
        <w:pStyle w:val="a4"/>
        <w:ind w:firstLine="454"/>
        <w:jc w:val="both"/>
        <w:rPr>
          <w:sz w:val="28"/>
          <w:szCs w:val="28"/>
          <w:lang w:val="ru-RU"/>
        </w:rPr>
      </w:pPr>
      <w:r w:rsidRPr="009234AD">
        <w:rPr>
          <w:sz w:val="28"/>
          <w:szCs w:val="28"/>
          <w:lang w:val="ru-RU"/>
        </w:rPr>
        <w:t xml:space="preserve">Культура Руси в 30-е гг. </w:t>
      </w:r>
      <w:r w:rsidRPr="00726903">
        <w:rPr>
          <w:sz w:val="28"/>
          <w:szCs w:val="28"/>
        </w:rPr>
        <w:t>XII</w:t>
      </w:r>
      <w:r w:rsidRPr="009234AD">
        <w:rPr>
          <w:sz w:val="28"/>
          <w:szCs w:val="28"/>
          <w:lang w:val="ru-RU"/>
        </w:rPr>
        <w:t>—</w:t>
      </w:r>
      <w:r w:rsidRPr="00726903">
        <w:rPr>
          <w:sz w:val="28"/>
          <w:szCs w:val="28"/>
        </w:rPr>
        <w:t>XIII</w:t>
      </w:r>
      <w:r w:rsidRPr="009234AD">
        <w:rPr>
          <w:sz w:val="28"/>
          <w:szCs w:val="28"/>
          <w:lang w:val="ru-RU"/>
        </w:rPr>
        <w:t xml:space="preserve">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9234AD" w:rsidRPr="009234AD" w:rsidRDefault="009234AD" w:rsidP="00BE1863">
      <w:pPr>
        <w:pStyle w:val="a4"/>
        <w:ind w:firstLine="454"/>
        <w:jc w:val="both"/>
        <w:rPr>
          <w:sz w:val="28"/>
          <w:szCs w:val="28"/>
          <w:lang w:val="ru-RU"/>
        </w:rPr>
      </w:pPr>
      <w:r w:rsidRPr="009234AD">
        <w:rPr>
          <w:rStyle w:val="86"/>
          <w:sz w:val="28"/>
          <w:szCs w:val="28"/>
          <w:lang w:val="ru-RU"/>
        </w:rPr>
        <w:t xml:space="preserve">Московская Русь в </w:t>
      </w:r>
      <w:r w:rsidRPr="00726903">
        <w:rPr>
          <w:rStyle w:val="86"/>
          <w:sz w:val="28"/>
          <w:szCs w:val="28"/>
        </w:rPr>
        <w:t>XIV</w:t>
      </w:r>
      <w:r w:rsidRPr="009234AD">
        <w:rPr>
          <w:rStyle w:val="86"/>
          <w:sz w:val="28"/>
          <w:szCs w:val="28"/>
          <w:lang w:val="ru-RU"/>
        </w:rPr>
        <w:t>—</w:t>
      </w:r>
      <w:r w:rsidRPr="00726903">
        <w:rPr>
          <w:rStyle w:val="86"/>
          <w:sz w:val="28"/>
          <w:szCs w:val="28"/>
        </w:rPr>
        <w:t>XV</w:t>
      </w:r>
      <w:r w:rsidRPr="009234AD">
        <w:rPr>
          <w:rStyle w:val="86"/>
          <w:sz w:val="28"/>
          <w:szCs w:val="28"/>
          <w:lang w:val="ru-RU"/>
        </w:rPr>
        <w:t xml:space="preserve"> вв.</w:t>
      </w:r>
      <w:r w:rsidRPr="009234AD">
        <w:rPr>
          <w:sz w:val="28"/>
          <w:szCs w:val="28"/>
          <w:lang w:val="ru-RU"/>
        </w:rPr>
        <w:t xml:space="preserve">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9234AD" w:rsidRPr="009234AD" w:rsidRDefault="009234AD" w:rsidP="00BE1863">
      <w:pPr>
        <w:pStyle w:val="a4"/>
        <w:ind w:firstLine="454"/>
        <w:jc w:val="both"/>
        <w:rPr>
          <w:sz w:val="28"/>
          <w:szCs w:val="28"/>
          <w:lang w:val="ru-RU"/>
        </w:rPr>
      </w:pPr>
      <w:r w:rsidRPr="009234AD">
        <w:rPr>
          <w:sz w:val="28"/>
          <w:szCs w:val="28"/>
          <w:lang w:val="ru-RU"/>
        </w:rPr>
        <w:t xml:space="preserve">Русь при преемниках Дмитрия Донского. Отношения между Москвой и Ордой, Москвой и Литвой. Феодальная война второй четверти </w:t>
      </w:r>
      <w:r w:rsidRPr="00726903">
        <w:rPr>
          <w:sz w:val="28"/>
          <w:szCs w:val="28"/>
        </w:rPr>
        <w:t>XV</w:t>
      </w:r>
      <w:r w:rsidRPr="009234AD">
        <w:rPr>
          <w:sz w:val="28"/>
          <w:szCs w:val="28"/>
          <w:lang w:val="ru-RU"/>
        </w:rPr>
        <w:t xml:space="preserve"> в., её итоги. Образование русской, украинской и белорусской народностей.</w:t>
      </w:r>
    </w:p>
    <w:p w:rsidR="009234AD" w:rsidRPr="009234AD" w:rsidRDefault="009234AD" w:rsidP="00BE1863">
      <w:pPr>
        <w:pStyle w:val="a4"/>
        <w:ind w:firstLine="454"/>
        <w:jc w:val="both"/>
        <w:rPr>
          <w:sz w:val="28"/>
          <w:szCs w:val="28"/>
          <w:lang w:val="ru-RU"/>
        </w:rPr>
      </w:pPr>
      <w:r w:rsidRPr="009234AD">
        <w:rPr>
          <w:sz w:val="28"/>
          <w:szCs w:val="28"/>
          <w:lang w:val="ru-RU"/>
        </w:rPr>
        <w:t xml:space="preserve">Завершение объединения русских земель. Прекращение зависимости Руси от Золотой Орды. Иван </w:t>
      </w:r>
      <w:r w:rsidRPr="00726903">
        <w:rPr>
          <w:sz w:val="28"/>
          <w:szCs w:val="28"/>
        </w:rPr>
        <w:t>III</w:t>
      </w:r>
      <w:r w:rsidRPr="009234AD">
        <w:rPr>
          <w:sz w:val="28"/>
          <w:szCs w:val="28"/>
          <w:lang w:val="ru-RU"/>
        </w:rPr>
        <w:t xml:space="preserve">. 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9234AD">
          <w:rPr>
            <w:sz w:val="28"/>
            <w:szCs w:val="28"/>
            <w:lang w:val="ru-RU"/>
          </w:rPr>
          <w:t>1497 г</w:t>
        </w:r>
      </w:smartTag>
      <w:r w:rsidRPr="009234AD">
        <w:rPr>
          <w:sz w:val="28"/>
          <w:szCs w:val="28"/>
          <w:lang w:val="ru-RU"/>
        </w:rPr>
        <w:t>.</w:t>
      </w:r>
    </w:p>
    <w:p w:rsidR="009234AD" w:rsidRPr="009234AD" w:rsidRDefault="009234AD" w:rsidP="00BE1863">
      <w:pPr>
        <w:pStyle w:val="a4"/>
        <w:ind w:firstLine="454"/>
        <w:jc w:val="both"/>
        <w:rPr>
          <w:sz w:val="28"/>
          <w:szCs w:val="28"/>
          <w:lang w:val="ru-RU"/>
        </w:rPr>
      </w:pPr>
      <w:r w:rsidRPr="009234AD">
        <w:rPr>
          <w:sz w:val="28"/>
          <w:szCs w:val="28"/>
          <w:lang w:val="ru-RU"/>
        </w:rPr>
        <w:t xml:space="preserve">Экономическое и социальное развитие Руси в </w:t>
      </w:r>
      <w:r w:rsidRPr="00726903">
        <w:rPr>
          <w:sz w:val="28"/>
          <w:szCs w:val="28"/>
        </w:rPr>
        <w:t>XIV</w:t>
      </w:r>
      <w:r w:rsidRPr="009234AD">
        <w:rPr>
          <w:sz w:val="28"/>
          <w:szCs w:val="28"/>
          <w:lang w:val="ru-RU"/>
        </w:rPr>
        <w:t>—</w:t>
      </w:r>
      <w:r w:rsidRPr="00726903">
        <w:rPr>
          <w:sz w:val="28"/>
          <w:szCs w:val="28"/>
        </w:rPr>
        <w:t>XV</w:t>
      </w:r>
      <w:r w:rsidRPr="009234AD">
        <w:rPr>
          <w:sz w:val="28"/>
          <w:szCs w:val="28"/>
          <w:lang w:val="ru-RU"/>
        </w:rPr>
        <w:t xml:space="preserve">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9234AD" w:rsidRPr="009234AD" w:rsidRDefault="009234AD" w:rsidP="00BE1863">
      <w:pPr>
        <w:pStyle w:val="a4"/>
        <w:ind w:firstLine="454"/>
        <w:jc w:val="both"/>
        <w:rPr>
          <w:sz w:val="28"/>
          <w:szCs w:val="28"/>
          <w:lang w:val="ru-RU"/>
        </w:rPr>
      </w:pPr>
      <w:r w:rsidRPr="009234AD">
        <w:rPr>
          <w:sz w:val="28"/>
          <w:szCs w:val="28"/>
          <w:lang w:val="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w:t>
      </w:r>
      <w:r w:rsidRPr="00726903">
        <w:rPr>
          <w:sz w:val="28"/>
          <w:szCs w:val="28"/>
        </w:rPr>
        <w:t> </w:t>
      </w:r>
      <w:r w:rsidRPr="009234AD">
        <w:rPr>
          <w:sz w:val="28"/>
          <w:szCs w:val="28"/>
          <w:lang w:val="ru-RU"/>
        </w:rPr>
        <w:t>— Третий Рим».</w:t>
      </w:r>
    </w:p>
    <w:p w:rsidR="009234AD" w:rsidRPr="009234AD" w:rsidRDefault="009234AD" w:rsidP="00BE1863">
      <w:pPr>
        <w:pStyle w:val="a4"/>
        <w:ind w:firstLine="454"/>
        <w:jc w:val="both"/>
        <w:rPr>
          <w:sz w:val="28"/>
          <w:szCs w:val="28"/>
          <w:lang w:val="ru-RU"/>
        </w:rPr>
      </w:pPr>
      <w:r w:rsidRPr="009234AD">
        <w:rPr>
          <w:sz w:val="28"/>
          <w:szCs w:val="28"/>
          <w:lang w:val="ru-RU"/>
        </w:rPr>
        <w:t xml:space="preserve">Культура и быт Руси в </w:t>
      </w:r>
      <w:r w:rsidRPr="00726903">
        <w:rPr>
          <w:sz w:val="28"/>
          <w:szCs w:val="28"/>
        </w:rPr>
        <w:t>XIV</w:t>
      </w:r>
      <w:r w:rsidRPr="009234AD">
        <w:rPr>
          <w:sz w:val="28"/>
          <w:szCs w:val="28"/>
          <w:lang w:val="ru-RU"/>
        </w:rPr>
        <w:t>—</w:t>
      </w:r>
      <w:r w:rsidRPr="00726903">
        <w:rPr>
          <w:sz w:val="28"/>
          <w:szCs w:val="28"/>
        </w:rPr>
        <w:t>XV</w:t>
      </w:r>
      <w:r w:rsidRPr="009234AD">
        <w:rPr>
          <w:sz w:val="28"/>
          <w:szCs w:val="28"/>
          <w:lang w:val="ru-RU"/>
        </w:rPr>
        <w:t xml:space="preserve">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w:t>
      </w:r>
      <w:r w:rsidRPr="00726903">
        <w:rPr>
          <w:sz w:val="28"/>
          <w:szCs w:val="28"/>
        </w:rPr>
        <w:t> </w:t>
      </w:r>
      <w:r w:rsidRPr="009234AD">
        <w:rPr>
          <w:sz w:val="28"/>
          <w:szCs w:val="28"/>
          <w:lang w:val="ru-RU"/>
        </w:rPr>
        <w:t>Грек, А.</w:t>
      </w:r>
      <w:r w:rsidRPr="00726903">
        <w:rPr>
          <w:sz w:val="28"/>
          <w:szCs w:val="28"/>
        </w:rPr>
        <w:t> </w:t>
      </w:r>
      <w:r w:rsidRPr="009234AD">
        <w:rPr>
          <w:sz w:val="28"/>
          <w:szCs w:val="28"/>
          <w:lang w:val="ru-RU"/>
        </w:rPr>
        <w:t>Рублёв).</w:t>
      </w:r>
    </w:p>
    <w:p w:rsidR="009234AD" w:rsidRPr="009234AD" w:rsidRDefault="009234AD" w:rsidP="00BE1863">
      <w:pPr>
        <w:pStyle w:val="a4"/>
        <w:ind w:firstLine="454"/>
        <w:jc w:val="both"/>
        <w:rPr>
          <w:sz w:val="28"/>
          <w:szCs w:val="28"/>
          <w:lang w:val="ru-RU"/>
        </w:rPr>
      </w:pPr>
      <w:r w:rsidRPr="009234AD">
        <w:rPr>
          <w:rStyle w:val="86"/>
          <w:sz w:val="28"/>
          <w:szCs w:val="28"/>
          <w:lang w:val="ru-RU"/>
        </w:rPr>
        <w:t xml:space="preserve">Московское государство в </w:t>
      </w:r>
      <w:r w:rsidRPr="00726903">
        <w:rPr>
          <w:rStyle w:val="86"/>
          <w:sz w:val="28"/>
          <w:szCs w:val="28"/>
        </w:rPr>
        <w:t>XVI</w:t>
      </w:r>
      <w:r w:rsidRPr="009234AD">
        <w:rPr>
          <w:rStyle w:val="86"/>
          <w:sz w:val="28"/>
          <w:szCs w:val="28"/>
          <w:lang w:val="ru-RU"/>
        </w:rPr>
        <w:t xml:space="preserve"> в.</w:t>
      </w:r>
      <w:r w:rsidRPr="009234AD">
        <w:rPr>
          <w:sz w:val="28"/>
          <w:szCs w:val="28"/>
          <w:lang w:val="ru-RU"/>
        </w:rPr>
        <w:t xml:space="preserve"> Социально-экономическое и политическое развитие. Иван </w:t>
      </w:r>
      <w:r w:rsidRPr="00726903">
        <w:rPr>
          <w:sz w:val="28"/>
          <w:szCs w:val="28"/>
        </w:rPr>
        <w:t>IV</w:t>
      </w:r>
      <w:r w:rsidRPr="009234AD">
        <w:rPr>
          <w:sz w:val="28"/>
          <w:szCs w:val="28"/>
          <w:lang w:val="ru-RU"/>
        </w:rPr>
        <w:t>. Избранная рада. Реформы 1550-х гг. и их значение. Стоглавый собор. Опричнина: причины, сущность, последствия.</w:t>
      </w:r>
    </w:p>
    <w:p w:rsidR="009234AD" w:rsidRPr="009234AD" w:rsidRDefault="009234AD" w:rsidP="00BE1863">
      <w:pPr>
        <w:pStyle w:val="a4"/>
        <w:ind w:firstLine="454"/>
        <w:jc w:val="both"/>
        <w:rPr>
          <w:sz w:val="28"/>
          <w:szCs w:val="28"/>
          <w:lang w:val="ru-RU"/>
        </w:rPr>
      </w:pPr>
      <w:r w:rsidRPr="009234AD">
        <w:rPr>
          <w:sz w:val="28"/>
          <w:szCs w:val="28"/>
          <w:lang w:val="ru-RU"/>
        </w:rPr>
        <w:t xml:space="preserve">Внешняя политика и международные связи Московского царства в </w:t>
      </w:r>
      <w:r w:rsidRPr="00726903">
        <w:rPr>
          <w:sz w:val="28"/>
          <w:szCs w:val="28"/>
        </w:rPr>
        <w:t>XVI</w:t>
      </w:r>
      <w:r w:rsidRPr="009234AD">
        <w:rPr>
          <w:sz w:val="28"/>
          <w:szCs w:val="28"/>
          <w:lang w:val="ru-RU"/>
        </w:rPr>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9234AD" w:rsidRPr="009234AD" w:rsidRDefault="009234AD" w:rsidP="00BE1863">
      <w:pPr>
        <w:pStyle w:val="a4"/>
        <w:ind w:firstLine="454"/>
        <w:jc w:val="both"/>
        <w:rPr>
          <w:sz w:val="28"/>
          <w:szCs w:val="28"/>
          <w:lang w:val="ru-RU"/>
        </w:rPr>
      </w:pPr>
      <w:r w:rsidRPr="009234AD">
        <w:rPr>
          <w:sz w:val="28"/>
          <w:szCs w:val="28"/>
          <w:lang w:val="ru-RU"/>
        </w:rPr>
        <w:t xml:space="preserve">Россия в конце </w:t>
      </w:r>
      <w:r w:rsidRPr="00726903">
        <w:rPr>
          <w:sz w:val="28"/>
          <w:szCs w:val="28"/>
        </w:rPr>
        <w:t>XVI</w:t>
      </w:r>
      <w:r w:rsidRPr="009234AD">
        <w:rPr>
          <w:sz w:val="28"/>
          <w:szCs w:val="28"/>
          <w:lang w:val="ru-RU"/>
        </w:rPr>
        <w:t xml:space="preserve"> в. Учреждение патриаршества. Дальнейшее закрепощение крестьян.</w:t>
      </w:r>
    </w:p>
    <w:p w:rsidR="009234AD" w:rsidRPr="009234AD" w:rsidRDefault="009234AD" w:rsidP="00BE1863">
      <w:pPr>
        <w:pStyle w:val="a4"/>
        <w:ind w:firstLine="454"/>
        <w:jc w:val="both"/>
        <w:rPr>
          <w:sz w:val="28"/>
          <w:szCs w:val="28"/>
          <w:lang w:val="ru-RU"/>
        </w:rPr>
      </w:pPr>
      <w:r w:rsidRPr="009234AD">
        <w:rPr>
          <w:sz w:val="28"/>
          <w:szCs w:val="28"/>
          <w:lang w:val="ru-RU"/>
        </w:rPr>
        <w:t xml:space="preserve">Культура и быт Московской Руси в </w:t>
      </w:r>
      <w:r w:rsidRPr="00726903">
        <w:rPr>
          <w:sz w:val="28"/>
          <w:szCs w:val="28"/>
        </w:rPr>
        <w:t>XVI</w:t>
      </w:r>
      <w:r w:rsidRPr="009234AD">
        <w:rPr>
          <w:sz w:val="28"/>
          <w:szCs w:val="28"/>
          <w:lang w:val="ru-RU"/>
        </w:rPr>
        <w:t xml:space="preserve">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9234AD" w:rsidRPr="009234AD" w:rsidRDefault="009234AD" w:rsidP="00BE1863">
      <w:pPr>
        <w:pStyle w:val="a4"/>
        <w:ind w:firstLine="454"/>
        <w:jc w:val="both"/>
        <w:rPr>
          <w:sz w:val="28"/>
          <w:szCs w:val="28"/>
          <w:lang w:val="ru-RU"/>
        </w:rPr>
      </w:pPr>
      <w:r w:rsidRPr="009234AD">
        <w:rPr>
          <w:rStyle w:val="86"/>
          <w:sz w:val="28"/>
          <w:szCs w:val="28"/>
          <w:lang w:val="ru-RU"/>
        </w:rPr>
        <w:t xml:space="preserve">Россия на рубеже </w:t>
      </w:r>
      <w:r w:rsidRPr="00726903">
        <w:rPr>
          <w:rStyle w:val="86"/>
          <w:sz w:val="28"/>
          <w:szCs w:val="28"/>
        </w:rPr>
        <w:t>XVI</w:t>
      </w:r>
      <w:r w:rsidRPr="009234AD">
        <w:rPr>
          <w:rStyle w:val="5f3"/>
          <w:sz w:val="28"/>
          <w:szCs w:val="28"/>
          <w:lang w:val="ru-RU"/>
        </w:rPr>
        <w:t>—</w:t>
      </w:r>
      <w:r w:rsidRPr="00726903">
        <w:rPr>
          <w:rStyle w:val="86"/>
          <w:sz w:val="28"/>
          <w:szCs w:val="28"/>
        </w:rPr>
        <w:t>XVII</w:t>
      </w:r>
      <w:r w:rsidRPr="009234AD">
        <w:rPr>
          <w:rStyle w:val="86"/>
          <w:sz w:val="28"/>
          <w:szCs w:val="28"/>
          <w:lang w:val="ru-RU"/>
        </w:rPr>
        <w:t xml:space="preserve"> вв.</w:t>
      </w:r>
      <w:r w:rsidRPr="009234AD">
        <w:rPr>
          <w:sz w:val="28"/>
          <w:szCs w:val="28"/>
          <w:lang w:val="ru-RU"/>
        </w:rPr>
        <w:t xml:space="preserve">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9234AD" w:rsidRPr="00726903" w:rsidRDefault="009234AD" w:rsidP="00BE1863">
      <w:pPr>
        <w:pStyle w:val="310"/>
        <w:keepNext/>
        <w:keepLines/>
        <w:shd w:val="clear" w:color="auto" w:fill="auto"/>
        <w:spacing w:line="240" w:lineRule="auto"/>
        <w:ind w:firstLine="454"/>
        <w:rPr>
          <w:rFonts w:ascii="Times New Roman" w:hAnsi="Times New Roman" w:cs="Times New Roman"/>
          <w:sz w:val="28"/>
          <w:szCs w:val="28"/>
        </w:rPr>
      </w:pPr>
      <w:bookmarkStart w:id="180" w:name="bookmark243"/>
      <w:r w:rsidRPr="00726903">
        <w:rPr>
          <w:rStyle w:val="340"/>
          <w:sz w:val="28"/>
          <w:szCs w:val="28"/>
        </w:rPr>
        <w:t>Россия в Новое врем</w:t>
      </w:r>
      <w:r w:rsidRPr="00726903">
        <w:rPr>
          <w:rStyle w:val="3fe"/>
          <w:sz w:val="28"/>
          <w:szCs w:val="28"/>
        </w:rPr>
        <w:t>я</w:t>
      </w:r>
      <w:bookmarkEnd w:id="180"/>
    </w:p>
    <w:p w:rsidR="009234AD" w:rsidRPr="009234AD" w:rsidRDefault="009234AD" w:rsidP="00BE1863">
      <w:pPr>
        <w:pStyle w:val="a4"/>
        <w:ind w:firstLine="454"/>
        <w:jc w:val="both"/>
        <w:rPr>
          <w:sz w:val="28"/>
          <w:szCs w:val="28"/>
          <w:lang w:val="ru-RU"/>
        </w:rPr>
      </w:pPr>
      <w:r w:rsidRPr="009234AD">
        <w:rPr>
          <w:sz w:val="28"/>
          <w:szCs w:val="28"/>
          <w:lang w:val="ru-RU"/>
        </w:rPr>
        <w:t>Хронология и сущность нового этапа российской истории.</w:t>
      </w:r>
    </w:p>
    <w:p w:rsidR="009234AD" w:rsidRPr="009234AD" w:rsidRDefault="009234AD" w:rsidP="00BE1863">
      <w:pPr>
        <w:pStyle w:val="a4"/>
        <w:ind w:firstLine="454"/>
        <w:jc w:val="both"/>
        <w:rPr>
          <w:sz w:val="28"/>
          <w:szCs w:val="28"/>
          <w:lang w:val="ru-RU"/>
        </w:rPr>
      </w:pPr>
      <w:r w:rsidRPr="009234AD">
        <w:rPr>
          <w:rStyle w:val="86"/>
          <w:sz w:val="28"/>
          <w:szCs w:val="28"/>
          <w:lang w:val="ru-RU"/>
        </w:rPr>
        <w:t xml:space="preserve">Россия в </w:t>
      </w:r>
      <w:r w:rsidRPr="00726903">
        <w:rPr>
          <w:rStyle w:val="86"/>
          <w:sz w:val="28"/>
          <w:szCs w:val="28"/>
        </w:rPr>
        <w:t>XVII</w:t>
      </w:r>
      <w:r w:rsidRPr="009234AD">
        <w:rPr>
          <w:rStyle w:val="86"/>
          <w:sz w:val="28"/>
          <w:szCs w:val="28"/>
          <w:lang w:val="ru-RU"/>
        </w:rPr>
        <w:t xml:space="preserve"> в.</w:t>
      </w:r>
      <w:r w:rsidRPr="009234AD">
        <w:rPr>
          <w:sz w:val="28"/>
          <w:szCs w:val="28"/>
          <w:lang w:val="ru-RU"/>
        </w:rPr>
        <w:t xml:space="preserve"> 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9234AD">
          <w:rPr>
            <w:sz w:val="28"/>
            <w:szCs w:val="28"/>
            <w:lang w:val="ru-RU"/>
          </w:rPr>
          <w:t>1649 г</w:t>
        </w:r>
      </w:smartTag>
      <w:r w:rsidRPr="009234AD">
        <w:rPr>
          <w:sz w:val="28"/>
          <w:szCs w:val="28"/>
          <w:lang w:val="ru-RU"/>
        </w:rPr>
        <w:t>. Оформление сословного строя. Права и обязанности основных сословий. Окончательное закрепощение крестьян.</w:t>
      </w:r>
    </w:p>
    <w:p w:rsidR="009234AD" w:rsidRPr="009234AD" w:rsidRDefault="009234AD" w:rsidP="00BE1863">
      <w:pPr>
        <w:pStyle w:val="a4"/>
        <w:ind w:firstLine="454"/>
        <w:jc w:val="both"/>
        <w:rPr>
          <w:sz w:val="28"/>
          <w:szCs w:val="28"/>
          <w:lang w:val="ru-RU"/>
        </w:rPr>
      </w:pPr>
      <w:r w:rsidRPr="009234AD">
        <w:rPr>
          <w:sz w:val="28"/>
          <w:szCs w:val="28"/>
          <w:lang w:val="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9234AD" w:rsidRPr="009234AD" w:rsidRDefault="009234AD" w:rsidP="00BE1863">
      <w:pPr>
        <w:pStyle w:val="a4"/>
        <w:ind w:firstLine="454"/>
        <w:jc w:val="both"/>
        <w:rPr>
          <w:sz w:val="28"/>
          <w:szCs w:val="28"/>
          <w:lang w:val="ru-RU"/>
        </w:rPr>
      </w:pPr>
      <w:r w:rsidRPr="009234AD">
        <w:rPr>
          <w:sz w:val="28"/>
          <w:szCs w:val="28"/>
          <w:lang w:val="ru-RU"/>
        </w:rPr>
        <w:t xml:space="preserve">Народы России в </w:t>
      </w:r>
      <w:r w:rsidRPr="00726903">
        <w:rPr>
          <w:sz w:val="28"/>
          <w:szCs w:val="28"/>
        </w:rPr>
        <w:t>XVII</w:t>
      </w:r>
      <w:r w:rsidRPr="009234AD">
        <w:rPr>
          <w:sz w:val="28"/>
          <w:szCs w:val="28"/>
          <w:lang w:val="ru-RU"/>
        </w:rPr>
        <w:t xml:space="preserve"> в. Освоение Сибири и Дальнего Востока. Русские первопроходцы.</w:t>
      </w:r>
    </w:p>
    <w:p w:rsidR="009234AD" w:rsidRPr="009234AD" w:rsidRDefault="009234AD" w:rsidP="00BE1863">
      <w:pPr>
        <w:pStyle w:val="a4"/>
        <w:ind w:firstLine="454"/>
        <w:jc w:val="both"/>
        <w:rPr>
          <w:sz w:val="28"/>
          <w:szCs w:val="28"/>
          <w:lang w:val="ru-RU"/>
        </w:rPr>
      </w:pPr>
      <w:r w:rsidRPr="009234AD">
        <w:rPr>
          <w:sz w:val="28"/>
          <w:szCs w:val="28"/>
          <w:lang w:val="ru-RU"/>
        </w:rPr>
        <w:t xml:space="preserve">Народные движения в </w:t>
      </w:r>
      <w:r w:rsidRPr="00726903">
        <w:rPr>
          <w:sz w:val="28"/>
          <w:szCs w:val="28"/>
        </w:rPr>
        <w:t>XVII</w:t>
      </w:r>
      <w:r w:rsidRPr="009234AD">
        <w:rPr>
          <w:sz w:val="28"/>
          <w:szCs w:val="28"/>
          <w:lang w:val="ru-RU"/>
        </w:rPr>
        <w:t xml:space="preserve"> в.: причины, формы, участники. Городские восстания. Восстание под предводительством С. Разина.</w:t>
      </w:r>
    </w:p>
    <w:p w:rsidR="009234AD" w:rsidRPr="009234AD" w:rsidRDefault="009234AD" w:rsidP="00BE1863">
      <w:pPr>
        <w:pStyle w:val="a4"/>
        <w:ind w:firstLine="454"/>
        <w:jc w:val="both"/>
        <w:rPr>
          <w:sz w:val="28"/>
          <w:szCs w:val="28"/>
          <w:lang w:val="ru-RU"/>
        </w:rPr>
      </w:pPr>
      <w:r w:rsidRPr="009234AD">
        <w:rPr>
          <w:sz w:val="28"/>
          <w:szCs w:val="28"/>
          <w:lang w:val="ru-RU"/>
        </w:rPr>
        <w:t>Власть и церковь. Реформы патриарха Никона. Церковный раскол. Протопоп Аввакум.</w:t>
      </w:r>
    </w:p>
    <w:p w:rsidR="009234AD" w:rsidRPr="009234AD" w:rsidRDefault="009234AD" w:rsidP="00BE1863">
      <w:pPr>
        <w:pStyle w:val="a4"/>
        <w:ind w:firstLine="454"/>
        <w:jc w:val="both"/>
        <w:rPr>
          <w:sz w:val="28"/>
          <w:szCs w:val="28"/>
          <w:lang w:val="ru-RU"/>
        </w:rPr>
      </w:pPr>
      <w:r w:rsidRPr="009234AD">
        <w:rPr>
          <w:sz w:val="28"/>
          <w:szCs w:val="28"/>
          <w:lang w:val="ru-RU"/>
        </w:rPr>
        <w:t xml:space="preserve">Внешняя политика России в </w:t>
      </w:r>
      <w:r w:rsidRPr="00726903">
        <w:rPr>
          <w:sz w:val="28"/>
          <w:szCs w:val="28"/>
        </w:rPr>
        <w:t>XVII</w:t>
      </w:r>
      <w:r w:rsidRPr="009234AD">
        <w:rPr>
          <w:sz w:val="28"/>
          <w:szCs w:val="28"/>
          <w:lang w:val="ru-RU"/>
        </w:rPr>
        <w:t xml:space="preserve"> в. Взаимоотношения с соседними государствами и народами. Россия и Речь По- сполитая. Смоленская война. Присоединение к России Левобережной Украины и Киева. Отношения России с Крымским ханством и Османской империей.</w:t>
      </w:r>
    </w:p>
    <w:p w:rsidR="009234AD" w:rsidRPr="009234AD" w:rsidRDefault="009234AD" w:rsidP="00BE1863">
      <w:pPr>
        <w:pStyle w:val="a4"/>
        <w:ind w:firstLine="454"/>
        <w:jc w:val="both"/>
        <w:rPr>
          <w:sz w:val="28"/>
          <w:szCs w:val="28"/>
          <w:lang w:val="ru-RU"/>
        </w:rPr>
      </w:pPr>
      <w:r w:rsidRPr="009234AD">
        <w:rPr>
          <w:sz w:val="28"/>
          <w:szCs w:val="28"/>
          <w:lang w:val="ru-RU"/>
        </w:rPr>
        <w:t xml:space="preserve">Культура и быт России в </w:t>
      </w:r>
      <w:r w:rsidRPr="00726903">
        <w:rPr>
          <w:sz w:val="28"/>
          <w:szCs w:val="28"/>
        </w:rPr>
        <w:t>XVII</w:t>
      </w:r>
      <w:r w:rsidRPr="009234AD">
        <w:rPr>
          <w:sz w:val="28"/>
          <w:szCs w:val="28"/>
          <w:lang w:val="ru-RU"/>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9234AD" w:rsidRPr="009234AD" w:rsidRDefault="009234AD" w:rsidP="00BE1863">
      <w:pPr>
        <w:pStyle w:val="a4"/>
        <w:ind w:firstLine="454"/>
        <w:jc w:val="both"/>
        <w:rPr>
          <w:sz w:val="28"/>
          <w:szCs w:val="28"/>
          <w:lang w:val="ru-RU"/>
        </w:rPr>
      </w:pPr>
      <w:r w:rsidRPr="009234AD">
        <w:rPr>
          <w:rStyle w:val="86"/>
          <w:sz w:val="28"/>
          <w:szCs w:val="28"/>
          <w:lang w:val="ru-RU"/>
        </w:rPr>
        <w:t xml:space="preserve">Россия на рубеже </w:t>
      </w:r>
      <w:r w:rsidRPr="00726903">
        <w:rPr>
          <w:rStyle w:val="86"/>
          <w:sz w:val="28"/>
          <w:szCs w:val="28"/>
        </w:rPr>
        <w:t>XVII</w:t>
      </w:r>
      <w:r w:rsidRPr="009234AD">
        <w:rPr>
          <w:rStyle w:val="5f3"/>
          <w:sz w:val="28"/>
          <w:szCs w:val="28"/>
          <w:lang w:val="ru-RU"/>
        </w:rPr>
        <w:t>—</w:t>
      </w:r>
      <w:r w:rsidRPr="00726903">
        <w:rPr>
          <w:rStyle w:val="86"/>
          <w:sz w:val="28"/>
          <w:szCs w:val="28"/>
        </w:rPr>
        <w:t>XVIII</w:t>
      </w:r>
      <w:r w:rsidRPr="009234AD">
        <w:rPr>
          <w:rStyle w:val="86"/>
          <w:sz w:val="28"/>
          <w:szCs w:val="28"/>
          <w:lang w:val="ru-RU"/>
        </w:rPr>
        <w:t xml:space="preserve"> вв.</w:t>
      </w:r>
      <w:r w:rsidRPr="009234AD">
        <w:rPr>
          <w:sz w:val="28"/>
          <w:szCs w:val="28"/>
          <w:lang w:val="ru-RU"/>
        </w:rPr>
        <w:t xml:space="preserve"> Необходимость и предпосылки преобразований. Начало царствования Петра </w:t>
      </w:r>
      <w:r w:rsidRPr="00726903">
        <w:rPr>
          <w:sz w:val="28"/>
          <w:szCs w:val="28"/>
        </w:rPr>
        <w:t>I</w:t>
      </w:r>
      <w:r w:rsidRPr="009234AD">
        <w:rPr>
          <w:sz w:val="28"/>
          <w:szCs w:val="28"/>
          <w:lang w:val="ru-RU"/>
        </w:rPr>
        <w:t>. Азовские походы. Великое посольство.</w:t>
      </w:r>
    </w:p>
    <w:p w:rsidR="009234AD" w:rsidRPr="009234AD" w:rsidRDefault="009234AD" w:rsidP="00BE1863">
      <w:pPr>
        <w:pStyle w:val="a4"/>
        <w:ind w:firstLine="454"/>
        <w:jc w:val="both"/>
        <w:rPr>
          <w:sz w:val="28"/>
          <w:szCs w:val="28"/>
          <w:lang w:val="ru-RU"/>
        </w:rPr>
      </w:pPr>
      <w:r w:rsidRPr="009234AD">
        <w:rPr>
          <w:rStyle w:val="86"/>
          <w:sz w:val="28"/>
          <w:szCs w:val="28"/>
          <w:lang w:val="ru-RU"/>
        </w:rPr>
        <w:t xml:space="preserve">Россия в первой четверти </w:t>
      </w:r>
      <w:r w:rsidRPr="00726903">
        <w:rPr>
          <w:rStyle w:val="86"/>
          <w:sz w:val="28"/>
          <w:szCs w:val="28"/>
        </w:rPr>
        <w:t>XVIII</w:t>
      </w:r>
      <w:r w:rsidRPr="009234AD">
        <w:rPr>
          <w:rStyle w:val="86"/>
          <w:sz w:val="28"/>
          <w:szCs w:val="28"/>
          <w:lang w:val="ru-RU"/>
        </w:rPr>
        <w:t xml:space="preserve"> в.</w:t>
      </w:r>
      <w:r w:rsidRPr="009234AD">
        <w:rPr>
          <w:sz w:val="28"/>
          <w:szCs w:val="28"/>
          <w:lang w:val="ru-RU"/>
        </w:rPr>
        <w:t xml:space="preserve"> Преобразования Петра </w:t>
      </w:r>
      <w:r w:rsidRPr="00726903">
        <w:rPr>
          <w:sz w:val="28"/>
          <w:szCs w:val="28"/>
        </w:rPr>
        <w:t>I</w:t>
      </w:r>
      <w:r w:rsidRPr="009234AD">
        <w:rPr>
          <w:sz w:val="28"/>
          <w:szCs w:val="28"/>
          <w:lang w:val="ru-RU"/>
        </w:rPr>
        <w:t xml:space="preserve">.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726903">
        <w:rPr>
          <w:sz w:val="28"/>
          <w:szCs w:val="28"/>
        </w:rPr>
        <w:t>I</w:t>
      </w:r>
      <w:r w:rsidRPr="009234AD">
        <w:rPr>
          <w:sz w:val="28"/>
          <w:szCs w:val="28"/>
          <w:lang w:val="ru-RU"/>
        </w:rPr>
        <w:t>; дело царевича Алексея.</w:t>
      </w:r>
    </w:p>
    <w:p w:rsidR="009234AD" w:rsidRPr="009234AD" w:rsidRDefault="009234AD" w:rsidP="00BE1863">
      <w:pPr>
        <w:pStyle w:val="a4"/>
        <w:ind w:firstLine="454"/>
        <w:jc w:val="both"/>
        <w:rPr>
          <w:sz w:val="28"/>
          <w:szCs w:val="28"/>
          <w:lang w:val="ru-RU"/>
        </w:rPr>
      </w:pPr>
      <w:r w:rsidRPr="009234AD">
        <w:rPr>
          <w:sz w:val="28"/>
          <w:szCs w:val="28"/>
          <w:lang w:val="ru-RU"/>
        </w:rPr>
        <w:t>Политика протекционизма и меркантилизма. Денежная и налоговая реформы. Подушная подать.</w:t>
      </w:r>
    </w:p>
    <w:p w:rsidR="009234AD" w:rsidRPr="009234AD" w:rsidRDefault="009234AD" w:rsidP="00BE1863">
      <w:pPr>
        <w:pStyle w:val="a4"/>
        <w:ind w:firstLine="454"/>
        <w:jc w:val="both"/>
        <w:rPr>
          <w:sz w:val="28"/>
          <w:szCs w:val="28"/>
          <w:lang w:val="ru-RU"/>
        </w:rPr>
      </w:pPr>
      <w:r w:rsidRPr="009234AD">
        <w:rPr>
          <w:sz w:val="28"/>
          <w:szCs w:val="28"/>
          <w:lang w:val="ru-RU"/>
        </w:rPr>
        <w:t xml:space="preserve">Социальные движения в первой четверти </w:t>
      </w:r>
      <w:r w:rsidRPr="00726903">
        <w:rPr>
          <w:sz w:val="28"/>
          <w:szCs w:val="28"/>
        </w:rPr>
        <w:t>XVIII</w:t>
      </w:r>
      <w:r w:rsidRPr="009234AD">
        <w:rPr>
          <w:sz w:val="28"/>
          <w:szCs w:val="28"/>
          <w:lang w:val="ru-RU"/>
        </w:rPr>
        <w:t xml:space="preserve"> в. Восстания в Астрахани, Башкирии, на Дону. Религиозные выступления.</w:t>
      </w:r>
    </w:p>
    <w:p w:rsidR="009234AD" w:rsidRPr="009234AD" w:rsidRDefault="009234AD" w:rsidP="00BE1863">
      <w:pPr>
        <w:pStyle w:val="a4"/>
        <w:ind w:firstLine="454"/>
        <w:jc w:val="both"/>
        <w:rPr>
          <w:sz w:val="28"/>
          <w:szCs w:val="28"/>
          <w:lang w:val="ru-RU"/>
        </w:rPr>
      </w:pPr>
      <w:r w:rsidRPr="009234AD">
        <w:rPr>
          <w:sz w:val="28"/>
          <w:szCs w:val="28"/>
          <w:lang w:val="ru-RU"/>
        </w:rPr>
        <w:t xml:space="preserve">Внешняя политика России в первой четверти </w:t>
      </w:r>
      <w:r w:rsidRPr="00726903">
        <w:rPr>
          <w:sz w:val="28"/>
          <w:szCs w:val="28"/>
        </w:rPr>
        <w:t>XVIII</w:t>
      </w:r>
      <w:r w:rsidRPr="009234AD">
        <w:rPr>
          <w:sz w:val="28"/>
          <w:szCs w:val="28"/>
          <w:lang w:val="ru-RU"/>
        </w:rPr>
        <w:t xml:space="preserve"> в. Северная война: причины, основные события, итоги. Прутский и Каспийский походы. Провозглашение России империей.</w:t>
      </w:r>
    </w:p>
    <w:p w:rsidR="009234AD" w:rsidRPr="009234AD" w:rsidRDefault="009234AD" w:rsidP="00BE1863">
      <w:pPr>
        <w:pStyle w:val="a4"/>
        <w:ind w:firstLine="454"/>
        <w:jc w:val="both"/>
        <w:rPr>
          <w:sz w:val="28"/>
          <w:szCs w:val="28"/>
          <w:lang w:val="ru-RU"/>
        </w:rPr>
      </w:pPr>
      <w:r w:rsidRPr="009234AD">
        <w:rPr>
          <w:sz w:val="28"/>
          <w:szCs w:val="28"/>
          <w:lang w:val="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w:t>
      </w:r>
    </w:p>
    <w:p w:rsidR="009234AD" w:rsidRPr="009234AD" w:rsidRDefault="009234AD" w:rsidP="00BE1863">
      <w:pPr>
        <w:pStyle w:val="a4"/>
        <w:ind w:firstLine="454"/>
        <w:jc w:val="both"/>
        <w:rPr>
          <w:sz w:val="28"/>
          <w:szCs w:val="28"/>
          <w:lang w:val="ru-RU"/>
        </w:rPr>
      </w:pPr>
      <w:r w:rsidRPr="009234AD">
        <w:rPr>
          <w:sz w:val="28"/>
          <w:szCs w:val="28"/>
          <w:lang w:val="ru-RU"/>
        </w:rPr>
        <w:t>Литература и искусство. Архитектура и изобразительное искусство (Д.</w:t>
      </w:r>
      <w:r w:rsidRPr="00726903">
        <w:rPr>
          <w:sz w:val="28"/>
          <w:szCs w:val="28"/>
        </w:rPr>
        <w:t> </w:t>
      </w:r>
      <w:r w:rsidRPr="009234AD">
        <w:rPr>
          <w:sz w:val="28"/>
          <w:szCs w:val="28"/>
          <w:lang w:val="ru-RU"/>
        </w:rPr>
        <w:t>Трезини, В.</w:t>
      </w:r>
      <w:r w:rsidRPr="00726903">
        <w:rPr>
          <w:sz w:val="28"/>
          <w:szCs w:val="28"/>
        </w:rPr>
        <w:t> </w:t>
      </w:r>
      <w:r w:rsidRPr="009234AD">
        <w:rPr>
          <w:sz w:val="28"/>
          <w:szCs w:val="28"/>
          <w:lang w:val="ru-RU"/>
        </w:rPr>
        <w:t>В.</w:t>
      </w:r>
      <w:r w:rsidRPr="00726903">
        <w:rPr>
          <w:sz w:val="28"/>
          <w:szCs w:val="28"/>
        </w:rPr>
        <w:t> </w:t>
      </w:r>
      <w:r w:rsidRPr="009234AD">
        <w:rPr>
          <w:sz w:val="28"/>
          <w:szCs w:val="28"/>
          <w:lang w:val="ru-RU"/>
        </w:rPr>
        <w:t>Растрелли, И.</w:t>
      </w:r>
      <w:r w:rsidRPr="00726903">
        <w:rPr>
          <w:sz w:val="28"/>
          <w:szCs w:val="28"/>
        </w:rPr>
        <w:t> </w:t>
      </w:r>
      <w:r w:rsidRPr="009234AD">
        <w:rPr>
          <w:sz w:val="28"/>
          <w:szCs w:val="28"/>
          <w:lang w:val="ru-RU"/>
        </w:rPr>
        <w:t>Н.</w:t>
      </w:r>
      <w:r w:rsidRPr="00726903">
        <w:rPr>
          <w:sz w:val="28"/>
          <w:szCs w:val="28"/>
        </w:rPr>
        <w:t> </w:t>
      </w:r>
      <w:r w:rsidRPr="009234AD">
        <w:rPr>
          <w:sz w:val="28"/>
          <w:szCs w:val="28"/>
          <w:lang w:val="ru-RU"/>
        </w:rPr>
        <w:t>Никитин). Изменения в дворянском быту.</w:t>
      </w:r>
    </w:p>
    <w:p w:rsidR="009234AD" w:rsidRPr="009234AD" w:rsidRDefault="009234AD" w:rsidP="00BE1863">
      <w:pPr>
        <w:pStyle w:val="a4"/>
        <w:ind w:firstLine="454"/>
        <w:jc w:val="both"/>
        <w:rPr>
          <w:sz w:val="28"/>
          <w:szCs w:val="28"/>
          <w:lang w:val="ru-RU"/>
        </w:rPr>
      </w:pPr>
      <w:r w:rsidRPr="009234AD">
        <w:rPr>
          <w:sz w:val="28"/>
          <w:szCs w:val="28"/>
          <w:lang w:val="ru-RU"/>
        </w:rPr>
        <w:t>Итоги и цена петровских преобразований.</w:t>
      </w:r>
    </w:p>
    <w:p w:rsidR="009234AD" w:rsidRPr="009234AD" w:rsidRDefault="009234AD" w:rsidP="00BE1863">
      <w:pPr>
        <w:pStyle w:val="a4"/>
        <w:ind w:firstLine="454"/>
        <w:jc w:val="both"/>
        <w:rPr>
          <w:sz w:val="28"/>
          <w:szCs w:val="28"/>
          <w:lang w:val="ru-RU"/>
        </w:rPr>
      </w:pPr>
      <w:r w:rsidRPr="009234AD">
        <w:rPr>
          <w:rStyle w:val="86"/>
          <w:sz w:val="28"/>
          <w:szCs w:val="28"/>
          <w:lang w:val="ru-RU"/>
        </w:rPr>
        <w:t>Дворцовые перевороты:</w:t>
      </w:r>
      <w:r w:rsidRPr="009234AD">
        <w:rPr>
          <w:sz w:val="28"/>
          <w:szCs w:val="28"/>
          <w:lang w:val="ru-RU"/>
        </w:rPr>
        <w:t xml:space="preserve"> причины, сущность, последствия. Внутренняя и внешняя политика преемников Петра </w:t>
      </w:r>
      <w:r w:rsidRPr="00726903">
        <w:rPr>
          <w:sz w:val="28"/>
          <w:szCs w:val="28"/>
        </w:rPr>
        <w:t>I</w:t>
      </w:r>
      <w:r w:rsidRPr="009234AD">
        <w:rPr>
          <w:sz w:val="28"/>
          <w:szCs w:val="28"/>
          <w:lang w:val="ru-RU"/>
        </w:rPr>
        <w:t>. Расширение привилегий дворянства. Участие России в Семилетней войне (П.</w:t>
      </w:r>
      <w:r w:rsidRPr="00726903">
        <w:rPr>
          <w:sz w:val="28"/>
          <w:szCs w:val="28"/>
        </w:rPr>
        <w:t> </w:t>
      </w:r>
      <w:r w:rsidRPr="009234AD">
        <w:rPr>
          <w:sz w:val="28"/>
          <w:szCs w:val="28"/>
          <w:lang w:val="ru-RU"/>
        </w:rPr>
        <w:t>А.</w:t>
      </w:r>
      <w:r w:rsidRPr="00726903">
        <w:rPr>
          <w:sz w:val="28"/>
          <w:szCs w:val="28"/>
        </w:rPr>
        <w:t> </w:t>
      </w:r>
      <w:r w:rsidRPr="009234AD">
        <w:rPr>
          <w:sz w:val="28"/>
          <w:szCs w:val="28"/>
          <w:lang w:val="ru-RU"/>
        </w:rPr>
        <w:t>Румянцев).</w:t>
      </w:r>
    </w:p>
    <w:p w:rsidR="009234AD" w:rsidRPr="009234AD" w:rsidRDefault="009234AD" w:rsidP="00BE1863">
      <w:pPr>
        <w:pStyle w:val="a4"/>
        <w:ind w:firstLine="454"/>
        <w:jc w:val="both"/>
        <w:rPr>
          <w:sz w:val="28"/>
          <w:szCs w:val="28"/>
          <w:lang w:val="ru-RU"/>
        </w:rPr>
      </w:pPr>
      <w:r w:rsidRPr="009234AD">
        <w:rPr>
          <w:rStyle w:val="86"/>
          <w:sz w:val="28"/>
          <w:szCs w:val="28"/>
          <w:lang w:val="ru-RU"/>
        </w:rPr>
        <w:t>Российская империя в 1762</w:t>
      </w:r>
      <w:r w:rsidRPr="009234AD">
        <w:rPr>
          <w:rStyle w:val="5f3"/>
          <w:sz w:val="28"/>
          <w:szCs w:val="28"/>
          <w:lang w:val="ru-RU"/>
        </w:rPr>
        <w:t>—</w:t>
      </w:r>
      <w:r w:rsidRPr="009234AD">
        <w:rPr>
          <w:rStyle w:val="86"/>
          <w:sz w:val="28"/>
          <w:szCs w:val="28"/>
          <w:lang w:val="ru-RU"/>
        </w:rPr>
        <w:t>1801 гг.</w:t>
      </w:r>
      <w:r w:rsidRPr="009234AD">
        <w:rPr>
          <w:sz w:val="28"/>
          <w:szCs w:val="28"/>
          <w:lang w:val="ru-RU"/>
        </w:rPr>
        <w:t xml:space="preserve"> Правление Екатерины </w:t>
      </w:r>
      <w:r w:rsidRPr="00726903">
        <w:rPr>
          <w:sz w:val="28"/>
          <w:szCs w:val="28"/>
        </w:rPr>
        <w:t>II</w:t>
      </w:r>
      <w:r w:rsidRPr="009234AD">
        <w:rPr>
          <w:sz w:val="28"/>
          <w:szCs w:val="28"/>
          <w:lang w:val="ru-RU"/>
        </w:rPr>
        <w:t>.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w:t>
      </w:r>
      <w:r w:rsidRPr="00726903">
        <w:rPr>
          <w:sz w:val="28"/>
          <w:szCs w:val="28"/>
        </w:rPr>
        <w:t> </w:t>
      </w:r>
      <w:r w:rsidRPr="009234AD">
        <w:rPr>
          <w:sz w:val="28"/>
          <w:szCs w:val="28"/>
          <w:lang w:val="ru-RU"/>
        </w:rPr>
        <w:t>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9234AD" w:rsidRPr="009234AD" w:rsidRDefault="009234AD" w:rsidP="00BE1863">
      <w:pPr>
        <w:pStyle w:val="a4"/>
        <w:ind w:firstLine="454"/>
        <w:jc w:val="both"/>
        <w:rPr>
          <w:sz w:val="28"/>
          <w:szCs w:val="28"/>
          <w:lang w:val="ru-RU"/>
        </w:rPr>
      </w:pPr>
      <w:r w:rsidRPr="009234AD">
        <w:rPr>
          <w:sz w:val="28"/>
          <w:szCs w:val="28"/>
          <w:lang w:val="ru-RU"/>
        </w:rPr>
        <w:t xml:space="preserve">Российская империя в конце </w:t>
      </w:r>
      <w:r w:rsidRPr="00726903">
        <w:rPr>
          <w:sz w:val="28"/>
          <w:szCs w:val="28"/>
        </w:rPr>
        <w:t>XVIII</w:t>
      </w:r>
      <w:r w:rsidRPr="009234AD">
        <w:rPr>
          <w:sz w:val="28"/>
          <w:szCs w:val="28"/>
          <w:lang w:val="ru-RU"/>
        </w:rPr>
        <w:t xml:space="preserve"> в. Внутренняя и внешняя политика Павла </w:t>
      </w:r>
      <w:r w:rsidRPr="00726903">
        <w:rPr>
          <w:sz w:val="28"/>
          <w:szCs w:val="28"/>
        </w:rPr>
        <w:t>I</w:t>
      </w:r>
      <w:r w:rsidRPr="009234AD">
        <w:rPr>
          <w:sz w:val="28"/>
          <w:szCs w:val="28"/>
          <w:lang w:val="ru-RU"/>
        </w:rPr>
        <w:t>.</w:t>
      </w:r>
    </w:p>
    <w:p w:rsidR="009234AD" w:rsidRPr="009234AD" w:rsidRDefault="009234AD" w:rsidP="00BE1863">
      <w:pPr>
        <w:pStyle w:val="a4"/>
        <w:ind w:firstLine="454"/>
        <w:jc w:val="both"/>
        <w:rPr>
          <w:sz w:val="28"/>
          <w:szCs w:val="28"/>
          <w:lang w:val="ru-RU"/>
        </w:rPr>
      </w:pPr>
      <w:r w:rsidRPr="009234AD">
        <w:rPr>
          <w:sz w:val="28"/>
          <w:szCs w:val="28"/>
          <w:lang w:val="ru-RU"/>
        </w:rPr>
        <w:t xml:space="preserve">Россия в европейской и мировой политике во второй половине </w:t>
      </w:r>
      <w:r w:rsidRPr="00726903">
        <w:rPr>
          <w:sz w:val="28"/>
          <w:szCs w:val="28"/>
        </w:rPr>
        <w:t>XVIII</w:t>
      </w:r>
      <w:r w:rsidRPr="009234AD">
        <w:rPr>
          <w:sz w:val="28"/>
          <w:szCs w:val="28"/>
          <w:lang w:val="ru-RU"/>
        </w:rPr>
        <w:t xml:space="preserve"> в. Русско-турецкие войны и их итоги. Присоединение Крыма и Северного Причерноморья; Г.</w:t>
      </w:r>
      <w:r w:rsidRPr="00726903">
        <w:rPr>
          <w:sz w:val="28"/>
          <w:szCs w:val="28"/>
        </w:rPr>
        <w:t> </w:t>
      </w:r>
      <w:r w:rsidRPr="009234AD">
        <w:rPr>
          <w:sz w:val="28"/>
          <w:szCs w:val="28"/>
          <w:lang w:val="ru-RU"/>
        </w:rPr>
        <w:t>А.</w:t>
      </w:r>
      <w:r w:rsidRPr="00726903">
        <w:rPr>
          <w:sz w:val="28"/>
          <w:szCs w:val="28"/>
        </w:rPr>
        <w:t> </w:t>
      </w:r>
      <w:r w:rsidRPr="009234AD">
        <w:rPr>
          <w:sz w:val="28"/>
          <w:szCs w:val="28"/>
          <w:lang w:val="ru-RU"/>
        </w:rPr>
        <w:t>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w:t>
      </w:r>
      <w:r w:rsidRPr="00726903">
        <w:rPr>
          <w:sz w:val="28"/>
          <w:szCs w:val="28"/>
        </w:rPr>
        <w:t> </w:t>
      </w:r>
      <w:r w:rsidRPr="009234AD">
        <w:rPr>
          <w:sz w:val="28"/>
          <w:szCs w:val="28"/>
          <w:lang w:val="ru-RU"/>
        </w:rPr>
        <w:t>В.</w:t>
      </w:r>
      <w:r w:rsidRPr="00726903">
        <w:rPr>
          <w:sz w:val="28"/>
          <w:szCs w:val="28"/>
        </w:rPr>
        <w:t> </w:t>
      </w:r>
      <w:r w:rsidRPr="009234AD">
        <w:rPr>
          <w:sz w:val="28"/>
          <w:szCs w:val="28"/>
          <w:lang w:val="ru-RU"/>
        </w:rPr>
        <w:t>Суворов, Ф.</w:t>
      </w:r>
      <w:r w:rsidRPr="00726903">
        <w:rPr>
          <w:sz w:val="28"/>
          <w:szCs w:val="28"/>
        </w:rPr>
        <w:t> </w:t>
      </w:r>
      <w:r w:rsidRPr="009234AD">
        <w:rPr>
          <w:sz w:val="28"/>
          <w:szCs w:val="28"/>
          <w:lang w:val="ru-RU"/>
        </w:rPr>
        <w:t>Ф.</w:t>
      </w:r>
      <w:r w:rsidRPr="00726903">
        <w:rPr>
          <w:sz w:val="28"/>
          <w:szCs w:val="28"/>
        </w:rPr>
        <w:t> </w:t>
      </w:r>
      <w:r w:rsidRPr="009234AD">
        <w:rPr>
          <w:sz w:val="28"/>
          <w:szCs w:val="28"/>
          <w:lang w:val="ru-RU"/>
        </w:rPr>
        <w:t>Ушаков).</w:t>
      </w:r>
    </w:p>
    <w:p w:rsidR="009234AD" w:rsidRPr="009234AD" w:rsidRDefault="009234AD" w:rsidP="00BE1863">
      <w:pPr>
        <w:pStyle w:val="a4"/>
        <w:ind w:firstLine="454"/>
        <w:jc w:val="both"/>
        <w:rPr>
          <w:sz w:val="28"/>
          <w:szCs w:val="28"/>
          <w:lang w:val="ru-RU"/>
        </w:rPr>
      </w:pPr>
      <w:r w:rsidRPr="009234AD">
        <w:rPr>
          <w:sz w:val="28"/>
          <w:szCs w:val="28"/>
          <w:lang w:val="ru-RU"/>
        </w:rPr>
        <w:t xml:space="preserve">Культура и быт России во второй половине </w:t>
      </w:r>
      <w:r w:rsidRPr="00726903">
        <w:rPr>
          <w:sz w:val="28"/>
          <w:szCs w:val="28"/>
        </w:rPr>
        <w:t>XVIII</w:t>
      </w:r>
      <w:r w:rsidRPr="009234AD">
        <w:rPr>
          <w:sz w:val="28"/>
          <w:szCs w:val="28"/>
          <w:lang w:val="ru-RU"/>
        </w:rPr>
        <w:t xml:space="preserve"> в. Просвещение. Становление отечественной науки; М.</w:t>
      </w:r>
      <w:r w:rsidRPr="00726903">
        <w:rPr>
          <w:sz w:val="28"/>
          <w:szCs w:val="28"/>
        </w:rPr>
        <w:t> </w:t>
      </w:r>
      <w:r w:rsidRPr="009234AD">
        <w:rPr>
          <w:sz w:val="28"/>
          <w:szCs w:val="28"/>
          <w:lang w:val="ru-RU"/>
        </w:rPr>
        <w:t>В.</w:t>
      </w:r>
      <w:r w:rsidRPr="00726903">
        <w:rPr>
          <w:sz w:val="28"/>
          <w:szCs w:val="28"/>
        </w:rPr>
        <w:t> </w:t>
      </w:r>
      <w:r w:rsidRPr="009234AD">
        <w:rPr>
          <w:sz w:val="28"/>
          <w:szCs w:val="28"/>
          <w:lang w:val="ru-RU"/>
        </w:rPr>
        <w:t>Ломоносов.</w:t>
      </w:r>
    </w:p>
    <w:p w:rsidR="009234AD" w:rsidRPr="009234AD" w:rsidRDefault="009234AD" w:rsidP="00BE1863">
      <w:pPr>
        <w:pStyle w:val="a4"/>
        <w:ind w:firstLine="454"/>
        <w:jc w:val="both"/>
        <w:rPr>
          <w:sz w:val="28"/>
          <w:szCs w:val="28"/>
          <w:lang w:val="ru-RU"/>
        </w:rPr>
      </w:pPr>
      <w:r w:rsidRPr="009234AD">
        <w:rPr>
          <w:sz w:val="28"/>
          <w:szCs w:val="28"/>
          <w:lang w:val="ru-RU"/>
        </w:rPr>
        <w:t>Исследовательские экспедиции (В.</w:t>
      </w:r>
      <w:r w:rsidRPr="00726903">
        <w:rPr>
          <w:sz w:val="28"/>
          <w:szCs w:val="28"/>
        </w:rPr>
        <w:t> </w:t>
      </w:r>
      <w:r w:rsidRPr="009234AD">
        <w:rPr>
          <w:sz w:val="28"/>
          <w:szCs w:val="28"/>
          <w:lang w:val="ru-RU"/>
        </w:rPr>
        <w:t>Беринг, С.</w:t>
      </w:r>
      <w:r w:rsidRPr="00726903">
        <w:rPr>
          <w:sz w:val="28"/>
          <w:szCs w:val="28"/>
        </w:rPr>
        <w:t> </w:t>
      </w:r>
      <w:r w:rsidRPr="009234AD">
        <w:rPr>
          <w:sz w:val="28"/>
          <w:szCs w:val="28"/>
          <w:lang w:val="ru-RU"/>
        </w:rPr>
        <w:t>П.</w:t>
      </w:r>
      <w:r w:rsidRPr="00726903">
        <w:rPr>
          <w:sz w:val="28"/>
          <w:szCs w:val="28"/>
        </w:rPr>
        <w:t> </w:t>
      </w:r>
      <w:r w:rsidRPr="009234AD">
        <w:rPr>
          <w:sz w:val="28"/>
          <w:szCs w:val="28"/>
          <w:lang w:val="ru-RU"/>
        </w:rPr>
        <w:t>Крашенинников). Исто-рическая наука (В.</w:t>
      </w:r>
      <w:r w:rsidRPr="00726903">
        <w:rPr>
          <w:sz w:val="28"/>
          <w:szCs w:val="28"/>
        </w:rPr>
        <w:t> </w:t>
      </w:r>
      <w:r w:rsidRPr="009234AD">
        <w:rPr>
          <w:sz w:val="28"/>
          <w:szCs w:val="28"/>
          <w:lang w:val="ru-RU"/>
        </w:rPr>
        <w:t>Н.</w:t>
      </w:r>
      <w:r w:rsidRPr="00726903">
        <w:rPr>
          <w:sz w:val="28"/>
          <w:szCs w:val="28"/>
        </w:rPr>
        <w:t> </w:t>
      </w:r>
      <w:r w:rsidRPr="009234AD">
        <w:rPr>
          <w:sz w:val="28"/>
          <w:szCs w:val="28"/>
          <w:lang w:val="ru-RU"/>
        </w:rPr>
        <w:t>Татищев, М.</w:t>
      </w:r>
      <w:r w:rsidRPr="00726903">
        <w:rPr>
          <w:sz w:val="28"/>
          <w:szCs w:val="28"/>
        </w:rPr>
        <w:t> </w:t>
      </w:r>
      <w:r w:rsidRPr="009234AD">
        <w:rPr>
          <w:sz w:val="28"/>
          <w:szCs w:val="28"/>
          <w:lang w:val="ru-RU"/>
        </w:rPr>
        <w:t>М.</w:t>
      </w:r>
      <w:r w:rsidRPr="00726903">
        <w:rPr>
          <w:sz w:val="28"/>
          <w:szCs w:val="28"/>
        </w:rPr>
        <w:t> </w:t>
      </w:r>
      <w:r w:rsidRPr="009234AD">
        <w:rPr>
          <w:sz w:val="28"/>
          <w:szCs w:val="28"/>
          <w:lang w:val="ru-RU"/>
        </w:rPr>
        <w:t>Щербатов). Русские изобретатели (И.</w:t>
      </w:r>
      <w:r w:rsidRPr="00726903">
        <w:rPr>
          <w:sz w:val="28"/>
          <w:szCs w:val="28"/>
        </w:rPr>
        <w:t> </w:t>
      </w:r>
      <w:r w:rsidRPr="009234AD">
        <w:rPr>
          <w:sz w:val="28"/>
          <w:szCs w:val="28"/>
          <w:lang w:val="ru-RU"/>
        </w:rPr>
        <w:t>И.</w:t>
      </w:r>
      <w:r w:rsidRPr="00726903">
        <w:rPr>
          <w:sz w:val="28"/>
          <w:szCs w:val="28"/>
        </w:rPr>
        <w:t> </w:t>
      </w:r>
      <w:r w:rsidRPr="009234AD">
        <w:rPr>
          <w:sz w:val="28"/>
          <w:szCs w:val="28"/>
          <w:lang w:val="ru-RU"/>
        </w:rPr>
        <w:t>Ползунов, И.</w:t>
      </w:r>
      <w:r w:rsidRPr="00726903">
        <w:rPr>
          <w:sz w:val="28"/>
          <w:szCs w:val="28"/>
        </w:rPr>
        <w:t> </w:t>
      </w:r>
      <w:r w:rsidRPr="009234AD">
        <w:rPr>
          <w:sz w:val="28"/>
          <w:szCs w:val="28"/>
          <w:lang w:val="ru-RU"/>
        </w:rPr>
        <w:t>П.</w:t>
      </w:r>
      <w:r w:rsidRPr="00726903">
        <w:rPr>
          <w:sz w:val="28"/>
          <w:szCs w:val="28"/>
        </w:rPr>
        <w:t> </w:t>
      </w:r>
      <w:r w:rsidRPr="009234AD">
        <w:rPr>
          <w:sz w:val="28"/>
          <w:szCs w:val="28"/>
          <w:lang w:val="ru-RU"/>
        </w:rPr>
        <w:t>Кулибин). Литература: основные направления, жанры, писатели (В.</w:t>
      </w:r>
      <w:r w:rsidRPr="00726903">
        <w:rPr>
          <w:sz w:val="28"/>
          <w:szCs w:val="28"/>
        </w:rPr>
        <w:t> </w:t>
      </w:r>
      <w:r w:rsidRPr="009234AD">
        <w:rPr>
          <w:sz w:val="28"/>
          <w:szCs w:val="28"/>
          <w:lang w:val="ru-RU"/>
        </w:rPr>
        <w:t>К.</w:t>
      </w:r>
      <w:r w:rsidRPr="00726903">
        <w:rPr>
          <w:sz w:val="28"/>
          <w:szCs w:val="28"/>
        </w:rPr>
        <w:t> </w:t>
      </w:r>
      <w:r w:rsidRPr="009234AD">
        <w:rPr>
          <w:sz w:val="28"/>
          <w:szCs w:val="28"/>
          <w:lang w:val="ru-RU"/>
        </w:rPr>
        <w:t>Тредиаковский, Н.</w:t>
      </w:r>
      <w:r w:rsidRPr="00726903">
        <w:rPr>
          <w:sz w:val="28"/>
          <w:szCs w:val="28"/>
        </w:rPr>
        <w:t> </w:t>
      </w:r>
      <w:r w:rsidRPr="009234AD">
        <w:rPr>
          <w:sz w:val="28"/>
          <w:szCs w:val="28"/>
          <w:lang w:val="ru-RU"/>
        </w:rPr>
        <w:t>М.</w:t>
      </w:r>
      <w:r w:rsidRPr="00726903">
        <w:rPr>
          <w:sz w:val="28"/>
          <w:szCs w:val="28"/>
        </w:rPr>
        <w:t> </w:t>
      </w:r>
      <w:r w:rsidRPr="009234AD">
        <w:rPr>
          <w:sz w:val="28"/>
          <w:szCs w:val="28"/>
          <w:lang w:val="ru-RU"/>
        </w:rPr>
        <w:t>Карамзин, Г.</w:t>
      </w:r>
      <w:r w:rsidRPr="00726903">
        <w:rPr>
          <w:sz w:val="28"/>
          <w:szCs w:val="28"/>
        </w:rPr>
        <w:t> </w:t>
      </w:r>
      <w:r w:rsidRPr="009234AD">
        <w:rPr>
          <w:sz w:val="28"/>
          <w:szCs w:val="28"/>
          <w:lang w:val="ru-RU"/>
        </w:rPr>
        <w:t>Р.</w:t>
      </w:r>
      <w:r w:rsidRPr="00726903">
        <w:rPr>
          <w:sz w:val="28"/>
          <w:szCs w:val="28"/>
        </w:rPr>
        <w:t> </w:t>
      </w:r>
      <w:r w:rsidRPr="009234AD">
        <w:rPr>
          <w:sz w:val="28"/>
          <w:szCs w:val="28"/>
          <w:lang w:val="ru-RU"/>
        </w:rPr>
        <w:t>Державин, Д.</w:t>
      </w:r>
      <w:r w:rsidRPr="00726903">
        <w:rPr>
          <w:sz w:val="28"/>
          <w:szCs w:val="28"/>
        </w:rPr>
        <w:t> </w:t>
      </w:r>
      <w:r w:rsidRPr="009234AD">
        <w:rPr>
          <w:sz w:val="28"/>
          <w:szCs w:val="28"/>
          <w:lang w:val="ru-RU"/>
        </w:rPr>
        <w:t>И.</w:t>
      </w:r>
      <w:r w:rsidRPr="00726903">
        <w:rPr>
          <w:sz w:val="28"/>
          <w:szCs w:val="28"/>
        </w:rPr>
        <w:t> </w:t>
      </w:r>
      <w:r w:rsidRPr="009234AD">
        <w:rPr>
          <w:sz w:val="28"/>
          <w:szCs w:val="28"/>
          <w:lang w:val="ru-RU"/>
        </w:rPr>
        <w:t>Фон-визин). Развитие архитектуры, живописи, скульптуры, музыки (стили и течения, художники и их произведения). Театр (Ф.</w:t>
      </w:r>
      <w:r w:rsidRPr="00726903">
        <w:rPr>
          <w:sz w:val="28"/>
          <w:szCs w:val="28"/>
        </w:rPr>
        <w:t> </w:t>
      </w:r>
      <w:r w:rsidRPr="009234AD">
        <w:rPr>
          <w:sz w:val="28"/>
          <w:szCs w:val="28"/>
          <w:lang w:val="ru-RU"/>
        </w:rPr>
        <w:t>Г.</w:t>
      </w:r>
      <w:r w:rsidRPr="00726903">
        <w:rPr>
          <w:sz w:val="28"/>
          <w:szCs w:val="28"/>
        </w:rPr>
        <w:t> </w:t>
      </w:r>
      <w:r w:rsidRPr="009234AD">
        <w:rPr>
          <w:sz w:val="28"/>
          <w:szCs w:val="28"/>
          <w:lang w:val="ru-RU"/>
        </w:rPr>
        <w:t>Волков). Культура и быт народов Российской империи.</w:t>
      </w:r>
    </w:p>
    <w:p w:rsidR="009234AD" w:rsidRPr="009234AD" w:rsidRDefault="009234AD" w:rsidP="00BE1863">
      <w:pPr>
        <w:pStyle w:val="a4"/>
        <w:ind w:firstLine="454"/>
        <w:jc w:val="both"/>
        <w:rPr>
          <w:sz w:val="28"/>
          <w:szCs w:val="28"/>
          <w:lang w:val="ru-RU"/>
        </w:rPr>
      </w:pPr>
      <w:r w:rsidRPr="009234AD">
        <w:rPr>
          <w:rStyle w:val="86"/>
          <w:sz w:val="28"/>
          <w:szCs w:val="28"/>
          <w:lang w:val="ru-RU"/>
        </w:rPr>
        <w:t xml:space="preserve">Российская империя в первой четверти </w:t>
      </w:r>
      <w:r w:rsidRPr="00726903">
        <w:rPr>
          <w:rStyle w:val="86"/>
          <w:sz w:val="28"/>
          <w:szCs w:val="28"/>
        </w:rPr>
        <w:t>XIX</w:t>
      </w:r>
      <w:r w:rsidRPr="009234AD">
        <w:rPr>
          <w:rStyle w:val="86"/>
          <w:sz w:val="28"/>
          <w:szCs w:val="28"/>
          <w:lang w:val="ru-RU"/>
        </w:rPr>
        <w:t xml:space="preserve"> в.</w:t>
      </w:r>
      <w:r w:rsidRPr="009234AD">
        <w:rPr>
          <w:sz w:val="28"/>
          <w:szCs w:val="28"/>
          <w:lang w:val="ru-RU"/>
        </w:rPr>
        <w:t xml:space="preserve"> Территория. Население. Социально-экономическое развитие. Император Александр </w:t>
      </w:r>
      <w:r w:rsidRPr="00726903">
        <w:rPr>
          <w:sz w:val="28"/>
          <w:szCs w:val="28"/>
        </w:rPr>
        <w:t>I</w:t>
      </w:r>
      <w:r w:rsidRPr="009234AD">
        <w:rPr>
          <w:sz w:val="28"/>
          <w:szCs w:val="28"/>
          <w:lang w:val="ru-RU"/>
        </w:rPr>
        <w:t xml:space="preserve"> и его окру-жение. Создание министерств. Указ о вольных хлебопашцах. Меры по развитию системы образования. Проект М.</w:t>
      </w:r>
      <w:r w:rsidRPr="00726903">
        <w:rPr>
          <w:sz w:val="28"/>
          <w:szCs w:val="28"/>
        </w:rPr>
        <w:t> </w:t>
      </w:r>
      <w:r w:rsidRPr="009234AD">
        <w:rPr>
          <w:sz w:val="28"/>
          <w:szCs w:val="28"/>
          <w:lang w:val="ru-RU"/>
        </w:rPr>
        <w:t>М.</w:t>
      </w:r>
      <w:r w:rsidRPr="00726903">
        <w:rPr>
          <w:sz w:val="28"/>
          <w:szCs w:val="28"/>
        </w:rPr>
        <w:t> </w:t>
      </w:r>
      <w:r w:rsidRPr="009234AD">
        <w:rPr>
          <w:sz w:val="28"/>
          <w:szCs w:val="28"/>
          <w:lang w:val="ru-RU"/>
        </w:rPr>
        <w:t>Сперанского. Учреждение Государственного совета. Причины свёртывания либеральных реформ.</w:t>
      </w:r>
    </w:p>
    <w:p w:rsidR="009234AD" w:rsidRPr="009234AD" w:rsidRDefault="009234AD" w:rsidP="00BE1863">
      <w:pPr>
        <w:pStyle w:val="a4"/>
        <w:ind w:firstLine="454"/>
        <w:jc w:val="both"/>
        <w:rPr>
          <w:sz w:val="28"/>
          <w:szCs w:val="28"/>
          <w:lang w:val="ru-RU"/>
        </w:rPr>
      </w:pPr>
      <w:r w:rsidRPr="009234AD">
        <w:rPr>
          <w:sz w:val="28"/>
          <w:szCs w:val="28"/>
          <w:lang w:val="ru-RU"/>
        </w:rPr>
        <w:t xml:space="preserve">Россия в международных отношениях начала </w:t>
      </w:r>
      <w:r w:rsidRPr="00726903">
        <w:rPr>
          <w:sz w:val="28"/>
          <w:szCs w:val="28"/>
        </w:rPr>
        <w:t>XIX</w:t>
      </w:r>
      <w:r w:rsidRPr="009234AD">
        <w:rPr>
          <w:sz w:val="28"/>
          <w:szCs w:val="28"/>
          <w:lang w:val="ru-RU"/>
        </w:rPr>
        <w:t xml:space="preserve">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9234AD">
          <w:rPr>
            <w:sz w:val="28"/>
            <w:szCs w:val="28"/>
            <w:lang w:val="ru-RU"/>
          </w:rPr>
          <w:t>1807 г</w:t>
        </w:r>
      </w:smartTag>
      <w:r w:rsidRPr="009234AD">
        <w:rPr>
          <w:sz w:val="28"/>
          <w:szCs w:val="28"/>
          <w:lang w:val="ru-RU"/>
        </w:rPr>
        <w:t>. и его последствия. Присоединение к России Финляндии.</w:t>
      </w:r>
    </w:p>
    <w:p w:rsidR="009234AD" w:rsidRPr="009234AD" w:rsidRDefault="009234AD" w:rsidP="00BE1863">
      <w:pPr>
        <w:pStyle w:val="a4"/>
        <w:ind w:firstLine="454"/>
        <w:jc w:val="both"/>
        <w:rPr>
          <w:sz w:val="28"/>
          <w:szCs w:val="28"/>
          <w:lang w:val="ru-RU"/>
        </w:rPr>
      </w:pPr>
      <w:r w:rsidRPr="009234AD">
        <w:rPr>
          <w:sz w:val="28"/>
          <w:szCs w:val="28"/>
          <w:lang w:val="ru-RU"/>
        </w:rPr>
        <w:t xml:space="preserve">Отечественная война </w:t>
      </w:r>
      <w:smartTag w:uri="urn:schemas-microsoft-com:office:smarttags" w:element="metricconverter">
        <w:smartTagPr>
          <w:attr w:name="ProductID" w:val="1812 г"/>
        </w:smartTagPr>
        <w:r w:rsidRPr="009234AD">
          <w:rPr>
            <w:sz w:val="28"/>
            <w:szCs w:val="28"/>
            <w:lang w:val="ru-RU"/>
          </w:rPr>
          <w:t>1812 г</w:t>
        </w:r>
      </w:smartTag>
      <w:r w:rsidRPr="009234AD">
        <w:rPr>
          <w:sz w:val="28"/>
          <w:szCs w:val="28"/>
          <w:lang w:val="ru-RU"/>
        </w:rPr>
        <w:t>. Планы сторон, основные этапы и сражения войны. Патриотический подъём народа. Герои войны (М.</w:t>
      </w:r>
      <w:r w:rsidRPr="00726903">
        <w:rPr>
          <w:sz w:val="28"/>
          <w:szCs w:val="28"/>
        </w:rPr>
        <w:t> </w:t>
      </w:r>
      <w:r w:rsidRPr="009234AD">
        <w:rPr>
          <w:sz w:val="28"/>
          <w:szCs w:val="28"/>
          <w:lang w:val="ru-RU"/>
        </w:rPr>
        <w:t>И.</w:t>
      </w:r>
      <w:r w:rsidRPr="00726903">
        <w:rPr>
          <w:sz w:val="28"/>
          <w:szCs w:val="28"/>
        </w:rPr>
        <w:t> </w:t>
      </w:r>
      <w:r w:rsidRPr="009234AD">
        <w:rPr>
          <w:sz w:val="28"/>
          <w:szCs w:val="28"/>
          <w:lang w:val="ru-RU"/>
        </w:rPr>
        <w:t>Кутузов, П.</w:t>
      </w:r>
      <w:r w:rsidRPr="00726903">
        <w:rPr>
          <w:sz w:val="28"/>
          <w:szCs w:val="28"/>
        </w:rPr>
        <w:t> </w:t>
      </w:r>
      <w:r w:rsidRPr="009234AD">
        <w:rPr>
          <w:sz w:val="28"/>
          <w:szCs w:val="28"/>
          <w:lang w:val="ru-RU"/>
        </w:rPr>
        <w:t>И.</w:t>
      </w:r>
      <w:r w:rsidRPr="00726903">
        <w:rPr>
          <w:sz w:val="28"/>
          <w:szCs w:val="28"/>
        </w:rPr>
        <w:t> </w:t>
      </w:r>
      <w:r w:rsidRPr="009234AD">
        <w:rPr>
          <w:sz w:val="28"/>
          <w:szCs w:val="28"/>
          <w:lang w:val="ru-RU"/>
        </w:rPr>
        <w:t>Багратион, Н.</w:t>
      </w:r>
      <w:r w:rsidRPr="00726903">
        <w:rPr>
          <w:sz w:val="28"/>
          <w:szCs w:val="28"/>
        </w:rPr>
        <w:t> </w:t>
      </w:r>
      <w:r w:rsidRPr="009234AD">
        <w:rPr>
          <w:sz w:val="28"/>
          <w:szCs w:val="28"/>
          <w:lang w:val="ru-RU"/>
        </w:rPr>
        <w:t>Н.</w:t>
      </w:r>
      <w:r w:rsidRPr="00726903">
        <w:rPr>
          <w:sz w:val="28"/>
          <w:szCs w:val="28"/>
        </w:rPr>
        <w:t> </w:t>
      </w:r>
      <w:r w:rsidRPr="009234AD">
        <w:rPr>
          <w:sz w:val="28"/>
          <w:szCs w:val="28"/>
          <w:lang w:val="ru-RU"/>
        </w:rPr>
        <w:t>Раевский, Д.</w:t>
      </w:r>
      <w:r w:rsidRPr="00726903">
        <w:rPr>
          <w:sz w:val="28"/>
          <w:szCs w:val="28"/>
        </w:rPr>
        <w:t> </w:t>
      </w:r>
      <w:r w:rsidRPr="009234AD">
        <w:rPr>
          <w:sz w:val="28"/>
          <w:szCs w:val="28"/>
          <w:lang w:val="ru-RU"/>
        </w:rPr>
        <w:t>В.</w:t>
      </w:r>
      <w:r w:rsidRPr="00726903">
        <w:rPr>
          <w:sz w:val="28"/>
          <w:szCs w:val="28"/>
        </w:rPr>
        <w:t> </w:t>
      </w:r>
      <w:r w:rsidRPr="009234AD">
        <w:rPr>
          <w:sz w:val="28"/>
          <w:szCs w:val="28"/>
          <w:lang w:val="ru-RU"/>
        </w:rPr>
        <w:t xml:space="preserve">Давыдов и др.). Причины победы России в Отечественной войне </w:t>
      </w:r>
      <w:smartTag w:uri="urn:schemas-microsoft-com:office:smarttags" w:element="metricconverter">
        <w:smartTagPr>
          <w:attr w:name="ProductID" w:val="1812 г"/>
        </w:smartTagPr>
        <w:r w:rsidRPr="009234AD">
          <w:rPr>
            <w:sz w:val="28"/>
            <w:szCs w:val="28"/>
            <w:lang w:val="ru-RU"/>
          </w:rPr>
          <w:t>1812 г</w:t>
        </w:r>
      </w:smartTag>
      <w:r w:rsidRPr="009234AD">
        <w:rPr>
          <w:sz w:val="28"/>
          <w:szCs w:val="28"/>
          <w:lang w:val="ru-RU"/>
        </w:rPr>
        <w:t xml:space="preserve">. Влияние Отечественной войны </w:t>
      </w:r>
      <w:smartTag w:uri="urn:schemas-microsoft-com:office:smarttags" w:element="metricconverter">
        <w:smartTagPr>
          <w:attr w:name="ProductID" w:val="1812 г"/>
        </w:smartTagPr>
        <w:r w:rsidRPr="009234AD">
          <w:rPr>
            <w:sz w:val="28"/>
            <w:szCs w:val="28"/>
            <w:lang w:val="ru-RU"/>
          </w:rPr>
          <w:t>1812 г</w:t>
        </w:r>
      </w:smartTag>
      <w:r w:rsidRPr="009234AD">
        <w:rPr>
          <w:sz w:val="28"/>
          <w:szCs w:val="28"/>
          <w:lang w:val="ru-RU"/>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9234AD">
          <w:rPr>
            <w:sz w:val="28"/>
            <w:szCs w:val="28"/>
            <w:lang w:val="ru-RU"/>
          </w:rPr>
          <w:t>1812 г</w:t>
        </w:r>
      </w:smartTag>
      <w:r w:rsidRPr="009234AD">
        <w:rPr>
          <w:sz w:val="28"/>
          <w:szCs w:val="28"/>
          <w:lang w:val="ru-RU"/>
        </w:rPr>
        <w:t>.</w:t>
      </w:r>
    </w:p>
    <w:p w:rsidR="009234AD" w:rsidRPr="009234AD" w:rsidRDefault="009234AD" w:rsidP="00BE1863">
      <w:pPr>
        <w:pStyle w:val="a4"/>
        <w:ind w:firstLine="454"/>
        <w:jc w:val="both"/>
        <w:rPr>
          <w:sz w:val="28"/>
          <w:szCs w:val="28"/>
          <w:lang w:val="ru-RU"/>
        </w:rPr>
      </w:pPr>
      <w:r w:rsidRPr="009234AD">
        <w:rPr>
          <w:sz w:val="28"/>
          <w:szCs w:val="28"/>
          <w:lang w:val="ru-RU"/>
        </w:rPr>
        <w:t>Заграничный поход русской армии 1813—1814 гг. Венский конгресс. Священный союз. Роль России в европейской политике в 1813—1825 гг. Россия и Америка.</w:t>
      </w:r>
    </w:p>
    <w:p w:rsidR="009234AD" w:rsidRPr="009234AD" w:rsidRDefault="009234AD" w:rsidP="00BE1863">
      <w:pPr>
        <w:pStyle w:val="a4"/>
        <w:ind w:firstLine="454"/>
        <w:jc w:val="both"/>
        <w:rPr>
          <w:sz w:val="28"/>
          <w:szCs w:val="28"/>
          <w:lang w:val="ru-RU"/>
        </w:rPr>
      </w:pPr>
      <w:r w:rsidRPr="009234AD">
        <w:rPr>
          <w:sz w:val="28"/>
          <w:szCs w:val="28"/>
          <w:lang w:val="ru-RU"/>
        </w:rPr>
        <w:t xml:space="preserve">Изменение внутриполитического курса Александра </w:t>
      </w:r>
      <w:r w:rsidRPr="00726903">
        <w:rPr>
          <w:sz w:val="28"/>
          <w:szCs w:val="28"/>
        </w:rPr>
        <w:t>I</w:t>
      </w:r>
      <w:r w:rsidRPr="009234AD">
        <w:rPr>
          <w:sz w:val="28"/>
          <w:szCs w:val="28"/>
          <w:lang w:val="ru-RU"/>
        </w:rPr>
        <w:t xml:space="preserve"> в 1816— 1825 гг. Основные итоги внутренней политики Александра </w:t>
      </w:r>
      <w:r w:rsidRPr="00726903">
        <w:rPr>
          <w:sz w:val="28"/>
          <w:szCs w:val="28"/>
        </w:rPr>
        <w:t>I</w:t>
      </w:r>
      <w:r w:rsidRPr="009234AD">
        <w:rPr>
          <w:sz w:val="28"/>
          <w:szCs w:val="28"/>
          <w:lang w:val="ru-RU"/>
        </w:rPr>
        <w:t>.</w:t>
      </w:r>
    </w:p>
    <w:p w:rsidR="009234AD" w:rsidRPr="009234AD" w:rsidRDefault="009234AD" w:rsidP="00BE1863">
      <w:pPr>
        <w:pStyle w:val="a4"/>
        <w:ind w:firstLine="454"/>
        <w:jc w:val="both"/>
        <w:rPr>
          <w:sz w:val="28"/>
          <w:szCs w:val="28"/>
          <w:lang w:val="ru-RU"/>
        </w:rPr>
      </w:pPr>
      <w:r w:rsidRPr="009234AD">
        <w:rPr>
          <w:sz w:val="28"/>
          <w:szCs w:val="28"/>
          <w:lang w:val="ru-RU"/>
        </w:rPr>
        <w:t>Движение декабристов: предпосылки возникновения, идейные основы и цели, первые организации, их участники. Южное общество; «Русская правда» П.</w:t>
      </w:r>
      <w:r w:rsidRPr="00726903">
        <w:rPr>
          <w:sz w:val="28"/>
          <w:szCs w:val="28"/>
        </w:rPr>
        <w:t> </w:t>
      </w:r>
      <w:r w:rsidRPr="009234AD">
        <w:rPr>
          <w:sz w:val="28"/>
          <w:szCs w:val="28"/>
          <w:lang w:val="ru-RU"/>
        </w:rPr>
        <w:t>И.</w:t>
      </w:r>
      <w:r w:rsidRPr="00726903">
        <w:rPr>
          <w:sz w:val="28"/>
          <w:szCs w:val="28"/>
        </w:rPr>
        <w:t> </w:t>
      </w:r>
      <w:r w:rsidRPr="009234AD">
        <w:rPr>
          <w:sz w:val="28"/>
          <w:szCs w:val="28"/>
          <w:lang w:val="ru-RU"/>
        </w:rPr>
        <w:t>Пестеля. Северное общество; Конституция Н.</w:t>
      </w:r>
      <w:r w:rsidRPr="00726903">
        <w:rPr>
          <w:sz w:val="28"/>
          <w:szCs w:val="28"/>
        </w:rPr>
        <w:t> </w:t>
      </w:r>
      <w:r w:rsidRPr="009234AD">
        <w:rPr>
          <w:sz w:val="28"/>
          <w:szCs w:val="28"/>
          <w:lang w:val="ru-RU"/>
        </w:rPr>
        <w:t>М.</w:t>
      </w:r>
      <w:r w:rsidRPr="00726903">
        <w:rPr>
          <w:sz w:val="28"/>
          <w:szCs w:val="28"/>
        </w:rPr>
        <w:t> </w:t>
      </w:r>
      <w:r w:rsidRPr="009234AD">
        <w:rPr>
          <w:sz w:val="28"/>
          <w:szCs w:val="28"/>
          <w:lang w:val="ru-RU"/>
        </w:rPr>
        <w:t xml:space="preserve">Муравьёва. Выступления декабристов в Санкт-Петербурге (14 декабря </w:t>
      </w:r>
      <w:smartTag w:uri="urn:schemas-microsoft-com:office:smarttags" w:element="metricconverter">
        <w:smartTagPr>
          <w:attr w:name="ProductID" w:val="1825 г"/>
        </w:smartTagPr>
        <w:r w:rsidRPr="009234AD">
          <w:rPr>
            <w:sz w:val="28"/>
            <w:szCs w:val="28"/>
            <w:lang w:val="ru-RU"/>
          </w:rPr>
          <w:t>1825 г</w:t>
        </w:r>
      </w:smartTag>
      <w:r w:rsidRPr="009234AD">
        <w:rPr>
          <w:sz w:val="28"/>
          <w:szCs w:val="28"/>
          <w:lang w:val="ru-RU"/>
        </w:rPr>
        <w:t>.) и на юге, их итоги. Значение движения декабристов.</w:t>
      </w:r>
    </w:p>
    <w:p w:rsidR="009234AD" w:rsidRPr="009234AD" w:rsidRDefault="009234AD" w:rsidP="00BE1863">
      <w:pPr>
        <w:pStyle w:val="a4"/>
        <w:ind w:firstLine="454"/>
        <w:jc w:val="both"/>
        <w:rPr>
          <w:sz w:val="28"/>
          <w:szCs w:val="28"/>
          <w:lang w:val="ru-RU"/>
        </w:rPr>
      </w:pPr>
      <w:r w:rsidRPr="009234AD">
        <w:rPr>
          <w:rStyle w:val="86"/>
          <w:sz w:val="28"/>
          <w:szCs w:val="28"/>
          <w:lang w:val="ru-RU"/>
        </w:rPr>
        <w:t>Российская империя в 1825</w:t>
      </w:r>
      <w:r w:rsidRPr="009234AD">
        <w:rPr>
          <w:rStyle w:val="5f3"/>
          <w:sz w:val="28"/>
          <w:szCs w:val="28"/>
          <w:lang w:val="ru-RU"/>
        </w:rPr>
        <w:t>—</w:t>
      </w:r>
      <w:r w:rsidRPr="009234AD">
        <w:rPr>
          <w:rStyle w:val="86"/>
          <w:sz w:val="28"/>
          <w:szCs w:val="28"/>
          <w:lang w:val="ru-RU"/>
        </w:rPr>
        <w:t>1855 гг.</w:t>
      </w:r>
      <w:r w:rsidRPr="009234AD">
        <w:rPr>
          <w:sz w:val="28"/>
          <w:szCs w:val="28"/>
          <w:lang w:val="ru-RU"/>
        </w:rPr>
        <w:t xml:space="preserve"> Правление Николая </w:t>
      </w:r>
      <w:r w:rsidRPr="00726903">
        <w:rPr>
          <w:sz w:val="28"/>
          <w:szCs w:val="28"/>
        </w:rPr>
        <w:t>I</w:t>
      </w:r>
      <w:r w:rsidRPr="009234AD">
        <w:rPr>
          <w:sz w:val="28"/>
          <w:szCs w:val="28"/>
          <w:lang w:val="ru-RU"/>
        </w:rPr>
        <w:t>. Преоб-разование и укрепление роли государственного аппарата. Кодификация законов.</w:t>
      </w:r>
    </w:p>
    <w:p w:rsidR="009234AD" w:rsidRPr="009234AD" w:rsidRDefault="009234AD" w:rsidP="00BE1863">
      <w:pPr>
        <w:pStyle w:val="a4"/>
        <w:ind w:firstLine="454"/>
        <w:jc w:val="both"/>
        <w:rPr>
          <w:sz w:val="28"/>
          <w:szCs w:val="28"/>
          <w:lang w:val="ru-RU"/>
        </w:rPr>
      </w:pPr>
      <w:r w:rsidRPr="009234AD">
        <w:rPr>
          <w:sz w:val="28"/>
          <w:szCs w:val="28"/>
          <w:lang w:val="ru-RU"/>
        </w:rPr>
        <w:t xml:space="preserve">Социально-экономическое развитие России во второй четверти </w:t>
      </w:r>
      <w:r w:rsidRPr="00726903">
        <w:rPr>
          <w:sz w:val="28"/>
          <w:szCs w:val="28"/>
        </w:rPr>
        <w:t>XIX</w:t>
      </w:r>
      <w:r w:rsidRPr="009234AD">
        <w:rPr>
          <w:sz w:val="28"/>
          <w:szCs w:val="28"/>
          <w:lang w:val="ru-RU"/>
        </w:rPr>
        <w:t xml:space="preserve">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w:t>
      </w:r>
      <w:r w:rsidRPr="00726903">
        <w:rPr>
          <w:sz w:val="28"/>
          <w:szCs w:val="28"/>
        </w:rPr>
        <w:t> </w:t>
      </w:r>
      <w:r w:rsidRPr="009234AD">
        <w:rPr>
          <w:sz w:val="28"/>
          <w:szCs w:val="28"/>
          <w:lang w:val="ru-RU"/>
        </w:rPr>
        <w:t>Ф.</w:t>
      </w:r>
      <w:r w:rsidRPr="00726903">
        <w:rPr>
          <w:sz w:val="28"/>
          <w:szCs w:val="28"/>
        </w:rPr>
        <w:t> </w:t>
      </w:r>
      <w:r w:rsidRPr="009234AD">
        <w:rPr>
          <w:sz w:val="28"/>
          <w:szCs w:val="28"/>
          <w:lang w:val="ru-RU"/>
        </w:rPr>
        <w:t>Канкрина.</w:t>
      </w:r>
    </w:p>
    <w:p w:rsidR="009234AD" w:rsidRPr="009234AD" w:rsidRDefault="009234AD" w:rsidP="00BE1863">
      <w:pPr>
        <w:pStyle w:val="a4"/>
        <w:ind w:firstLine="454"/>
        <w:jc w:val="both"/>
        <w:rPr>
          <w:sz w:val="28"/>
          <w:szCs w:val="28"/>
          <w:lang w:val="ru-RU"/>
        </w:rPr>
      </w:pPr>
      <w:r w:rsidRPr="009234AD">
        <w:rPr>
          <w:sz w:val="28"/>
          <w:szCs w:val="28"/>
          <w:lang w:val="ru-RU"/>
        </w:rPr>
        <w:t>Общественное движение в 1830—1850-е гг. Охранительное направление. Теория официальной народности (С.</w:t>
      </w:r>
      <w:r w:rsidRPr="00726903">
        <w:rPr>
          <w:sz w:val="28"/>
          <w:szCs w:val="28"/>
        </w:rPr>
        <w:t> </w:t>
      </w:r>
      <w:r w:rsidRPr="009234AD">
        <w:rPr>
          <w:sz w:val="28"/>
          <w:szCs w:val="28"/>
          <w:lang w:val="ru-RU"/>
        </w:rPr>
        <w:t>С.</w:t>
      </w:r>
      <w:r w:rsidRPr="00726903">
        <w:rPr>
          <w:sz w:val="28"/>
          <w:szCs w:val="28"/>
        </w:rPr>
        <w:t> </w:t>
      </w:r>
      <w:r w:rsidRPr="009234AD">
        <w:rPr>
          <w:sz w:val="28"/>
          <w:szCs w:val="28"/>
          <w:lang w:val="ru-RU"/>
        </w:rPr>
        <w:t>Уваров). Оппозиционная обществен-ная мысль. Славянофилы (И.</w:t>
      </w:r>
      <w:r w:rsidRPr="00726903">
        <w:rPr>
          <w:sz w:val="28"/>
          <w:szCs w:val="28"/>
        </w:rPr>
        <w:t> </w:t>
      </w:r>
      <w:r w:rsidRPr="009234AD">
        <w:rPr>
          <w:sz w:val="28"/>
          <w:szCs w:val="28"/>
          <w:lang w:val="ru-RU"/>
        </w:rPr>
        <w:t>С. и К.</w:t>
      </w:r>
      <w:r w:rsidRPr="00726903">
        <w:rPr>
          <w:sz w:val="28"/>
          <w:szCs w:val="28"/>
        </w:rPr>
        <w:t> </w:t>
      </w:r>
      <w:r w:rsidRPr="009234AD">
        <w:rPr>
          <w:sz w:val="28"/>
          <w:szCs w:val="28"/>
          <w:lang w:val="ru-RU"/>
        </w:rPr>
        <w:t>С.</w:t>
      </w:r>
      <w:r w:rsidRPr="00726903">
        <w:rPr>
          <w:sz w:val="28"/>
          <w:szCs w:val="28"/>
        </w:rPr>
        <w:t> </w:t>
      </w:r>
      <w:r w:rsidRPr="009234AD">
        <w:rPr>
          <w:sz w:val="28"/>
          <w:szCs w:val="28"/>
          <w:lang w:val="ru-RU"/>
        </w:rPr>
        <w:t>Аксаковы, И.</w:t>
      </w:r>
      <w:r w:rsidRPr="00726903">
        <w:rPr>
          <w:sz w:val="28"/>
          <w:szCs w:val="28"/>
        </w:rPr>
        <w:t> </w:t>
      </w:r>
      <w:r w:rsidRPr="009234AD">
        <w:rPr>
          <w:sz w:val="28"/>
          <w:szCs w:val="28"/>
          <w:lang w:val="ru-RU"/>
        </w:rPr>
        <w:t>В. и П.</w:t>
      </w:r>
      <w:r w:rsidRPr="00726903">
        <w:rPr>
          <w:sz w:val="28"/>
          <w:szCs w:val="28"/>
        </w:rPr>
        <w:t> </w:t>
      </w:r>
      <w:r w:rsidRPr="009234AD">
        <w:rPr>
          <w:sz w:val="28"/>
          <w:szCs w:val="28"/>
          <w:lang w:val="ru-RU"/>
        </w:rPr>
        <w:t>В.</w:t>
      </w:r>
      <w:r w:rsidRPr="00726903">
        <w:rPr>
          <w:sz w:val="28"/>
          <w:szCs w:val="28"/>
        </w:rPr>
        <w:t> </w:t>
      </w:r>
      <w:r w:rsidRPr="009234AD">
        <w:rPr>
          <w:sz w:val="28"/>
          <w:szCs w:val="28"/>
          <w:lang w:val="ru-RU"/>
        </w:rPr>
        <w:t>Киреевские, А.</w:t>
      </w:r>
      <w:r w:rsidRPr="00726903">
        <w:rPr>
          <w:sz w:val="28"/>
          <w:szCs w:val="28"/>
        </w:rPr>
        <w:t> </w:t>
      </w:r>
      <w:r w:rsidRPr="009234AD">
        <w:rPr>
          <w:sz w:val="28"/>
          <w:szCs w:val="28"/>
          <w:lang w:val="ru-RU"/>
        </w:rPr>
        <w:t>С.</w:t>
      </w:r>
      <w:r w:rsidRPr="00726903">
        <w:rPr>
          <w:sz w:val="28"/>
          <w:szCs w:val="28"/>
        </w:rPr>
        <w:t> </w:t>
      </w:r>
      <w:r w:rsidRPr="009234AD">
        <w:rPr>
          <w:sz w:val="28"/>
          <w:szCs w:val="28"/>
          <w:lang w:val="ru-RU"/>
        </w:rPr>
        <w:t>Хомяков, Ю.</w:t>
      </w:r>
      <w:r w:rsidRPr="00726903">
        <w:rPr>
          <w:sz w:val="28"/>
          <w:szCs w:val="28"/>
        </w:rPr>
        <w:t> </w:t>
      </w:r>
      <w:r w:rsidRPr="009234AD">
        <w:rPr>
          <w:sz w:val="28"/>
          <w:szCs w:val="28"/>
          <w:lang w:val="ru-RU"/>
        </w:rPr>
        <w:t>Ф.</w:t>
      </w:r>
      <w:r w:rsidRPr="00726903">
        <w:rPr>
          <w:sz w:val="28"/>
          <w:szCs w:val="28"/>
        </w:rPr>
        <w:t> </w:t>
      </w:r>
      <w:r w:rsidRPr="009234AD">
        <w:rPr>
          <w:sz w:val="28"/>
          <w:szCs w:val="28"/>
          <w:lang w:val="ru-RU"/>
        </w:rPr>
        <w:t>Самарин и др.) и западники (К.</w:t>
      </w:r>
      <w:r w:rsidRPr="00726903">
        <w:rPr>
          <w:sz w:val="28"/>
          <w:szCs w:val="28"/>
        </w:rPr>
        <w:t> </w:t>
      </w:r>
      <w:r w:rsidRPr="009234AD">
        <w:rPr>
          <w:sz w:val="28"/>
          <w:szCs w:val="28"/>
          <w:lang w:val="ru-RU"/>
        </w:rPr>
        <w:t>Д.</w:t>
      </w:r>
      <w:r w:rsidRPr="00726903">
        <w:rPr>
          <w:sz w:val="28"/>
          <w:szCs w:val="28"/>
        </w:rPr>
        <w:t> </w:t>
      </w:r>
      <w:r w:rsidRPr="009234AD">
        <w:rPr>
          <w:sz w:val="28"/>
          <w:szCs w:val="28"/>
          <w:lang w:val="ru-RU"/>
        </w:rPr>
        <w:t>Кавелин, С.</w:t>
      </w:r>
      <w:r w:rsidRPr="00726903">
        <w:rPr>
          <w:sz w:val="28"/>
          <w:szCs w:val="28"/>
        </w:rPr>
        <w:t> </w:t>
      </w:r>
      <w:r w:rsidRPr="009234AD">
        <w:rPr>
          <w:sz w:val="28"/>
          <w:szCs w:val="28"/>
          <w:lang w:val="ru-RU"/>
        </w:rPr>
        <w:t>М.</w:t>
      </w:r>
      <w:r w:rsidRPr="00726903">
        <w:rPr>
          <w:sz w:val="28"/>
          <w:szCs w:val="28"/>
        </w:rPr>
        <w:t> </w:t>
      </w:r>
      <w:r w:rsidRPr="009234AD">
        <w:rPr>
          <w:sz w:val="28"/>
          <w:szCs w:val="28"/>
          <w:lang w:val="ru-RU"/>
        </w:rPr>
        <w:t>Со-ловьёв, Т.</w:t>
      </w:r>
      <w:r w:rsidRPr="00726903">
        <w:rPr>
          <w:sz w:val="28"/>
          <w:szCs w:val="28"/>
        </w:rPr>
        <w:t> </w:t>
      </w:r>
      <w:r w:rsidRPr="009234AD">
        <w:rPr>
          <w:sz w:val="28"/>
          <w:szCs w:val="28"/>
          <w:lang w:val="ru-RU"/>
        </w:rPr>
        <w:t>Н.</w:t>
      </w:r>
      <w:r w:rsidRPr="00726903">
        <w:rPr>
          <w:sz w:val="28"/>
          <w:szCs w:val="28"/>
        </w:rPr>
        <w:t> </w:t>
      </w:r>
      <w:r w:rsidRPr="009234AD">
        <w:rPr>
          <w:sz w:val="28"/>
          <w:szCs w:val="28"/>
          <w:lang w:val="ru-RU"/>
        </w:rPr>
        <w:t>Грановский и др.). Революционно-социалистические течения (А.</w:t>
      </w:r>
      <w:r w:rsidRPr="00726903">
        <w:rPr>
          <w:sz w:val="28"/>
          <w:szCs w:val="28"/>
        </w:rPr>
        <w:t> </w:t>
      </w:r>
      <w:r w:rsidRPr="009234AD">
        <w:rPr>
          <w:sz w:val="28"/>
          <w:szCs w:val="28"/>
          <w:lang w:val="ru-RU"/>
        </w:rPr>
        <w:t>И.</w:t>
      </w:r>
      <w:r w:rsidRPr="00726903">
        <w:rPr>
          <w:sz w:val="28"/>
          <w:szCs w:val="28"/>
        </w:rPr>
        <w:t> </w:t>
      </w:r>
      <w:r w:rsidRPr="009234AD">
        <w:rPr>
          <w:sz w:val="28"/>
          <w:szCs w:val="28"/>
          <w:lang w:val="ru-RU"/>
        </w:rPr>
        <w:t>Герцен, Н.</w:t>
      </w:r>
      <w:r w:rsidRPr="00726903">
        <w:rPr>
          <w:sz w:val="28"/>
          <w:szCs w:val="28"/>
        </w:rPr>
        <w:t> </w:t>
      </w:r>
      <w:r w:rsidRPr="009234AD">
        <w:rPr>
          <w:sz w:val="28"/>
          <w:szCs w:val="28"/>
          <w:lang w:val="ru-RU"/>
        </w:rPr>
        <w:t>П.</w:t>
      </w:r>
      <w:r w:rsidRPr="00726903">
        <w:rPr>
          <w:sz w:val="28"/>
          <w:szCs w:val="28"/>
        </w:rPr>
        <w:t> </w:t>
      </w:r>
      <w:r w:rsidRPr="009234AD">
        <w:rPr>
          <w:sz w:val="28"/>
          <w:szCs w:val="28"/>
          <w:lang w:val="ru-RU"/>
        </w:rPr>
        <w:t>Огарёв, В.</w:t>
      </w:r>
      <w:r w:rsidRPr="00726903">
        <w:rPr>
          <w:sz w:val="28"/>
          <w:szCs w:val="28"/>
        </w:rPr>
        <w:t> </w:t>
      </w:r>
      <w:r w:rsidRPr="009234AD">
        <w:rPr>
          <w:sz w:val="28"/>
          <w:szCs w:val="28"/>
          <w:lang w:val="ru-RU"/>
        </w:rPr>
        <w:t>Г.</w:t>
      </w:r>
      <w:r w:rsidRPr="00726903">
        <w:rPr>
          <w:sz w:val="28"/>
          <w:szCs w:val="28"/>
        </w:rPr>
        <w:t> </w:t>
      </w:r>
      <w:r w:rsidRPr="009234AD">
        <w:rPr>
          <w:sz w:val="28"/>
          <w:szCs w:val="28"/>
          <w:lang w:val="ru-RU"/>
        </w:rPr>
        <w:t>Белинский). Общество петрашевцев.</w:t>
      </w:r>
    </w:p>
    <w:p w:rsidR="009234AD" w:rsidRPr="009234AD" w:rsidRDefault="009234AD" w:rsidP="00BE1863">
      <w:pPr>
        <w:pStyle w:val="a4"/>
        <w:ind w:firstLine="454"/>
        <w:jc w:val="both"/>
        <w:rPr>
          <w:sz w:val="28"/>
          <w:szCs w:val="28"/>
          <w:lang w:val="ru-RU"/>
        </w:rPr>
      </w:pPr>
      <w:r w:rsidRPr="009234AD">
        <w:rPr>
          <w:sz w:val="28"/>
          <w:szCs w:val="28"/>
          <w:lang w:val="ru-RU"/>
        </w:rPr>
        <w:t xml:space="preserve">Внешняя политика России во второй четверти </w:t>
      </w:r>
      <w:r w:rsidRPr="00726903">
        <w:rPr>
          <w:sz w:val="28"/>
          <w:szCs w:val="28"/>
        </w:rPr>
        <w:t>XIX</w:t>
      </w:r>
      <w:r w:rsidRPr="009234AD">
        <w:rPr>
          <w:sz w:val="28"/>
          <w:szCs w:val="28"/>
          <w:lang w:val="ru-RU"/>
        </w:rPr>
        <w:t xml:space="preserve"> в.: европейская политика, восточный вопрос. Крымская война 1853—1856 гг.: причины, участники, основные сражения. Героизм защитников Севастополя (В.</w:t>
      </w:r>
      <w:r w:rsidRPr="00726903">
        <w:rPr>
          <w:sz w:val="28"/>
          <w:szCs w:val="28"/>
        </w:rPr>
        <w:t> </w:t>
      </w:r>
      <w:r w:rsidRPr="009234AD">
        <w:rPr>
          <w:sz w:val="28"/>
          <w:szCs w:val="28"/>
          <w:lang w:val="ru-RU"/>
        </w:rPr>
        <w:t>А.</w:t>
      </w:r>
      <w:r w:rsidRPr="00726903">
        <w:rPr>
          <w:sz w:val="28"/>
          <w:szCs w:val="28"/>
        </w:rPr>
        <w:t> </w:t>
      </w:r>
      <w:r w:rsidRPr="009234AD">
        <w:rPr>
          <w:sz w:val="28"/>
          <w:szCs w:val="28"/>
          <w:lang w:val="ru-RU"/>
        </w:rPr>
        <w:t>Корнилов, П. С. Нахимов, В. И. Истомин). Итоги и последствия войны.</w:t>
      </w:r>
    </w:p>
    <w:p w:rsidR="009234AD" w:rsidRPr="009234AD" w:rsidRDefault="009234AD" w:rsidP="00BE1863">
      <w:pPr>
        <w:pStyle w:val="a4"/>
        <w:ind w:firstLine="454"/>
        <w:jc w:val="both"/>
        <w:rPr>
          <w:sz w:val="28"/>
          <w:szCs w:val="28"/>
          <w:lang w:val="ru-RU"/>
        </w:rPr>
      </w:pPr>
      <w:r w:rsidRPr="009234AD">
        <w:rPr>
          <w:sz w:val="28"/>
          <w:szCs w:val="28"/>
          <w:lang w:val="ru-RU"/>
        </w:rPr>
        <w:t xml:space="preserve">Народы России и национальная политика самодержавия в первой половине </w:t>
      </w:r>
      <w:r w:rsidRPr="00726903">
        <w:rPr>
          <w:sz w:val="28"/>
          <w:szCs w:val="28"/>
        </w:rPr>
        <w:t>XIX</w:t>
      </w:r>
      <w:r w:rsidRPr="009234AD">
        <w:rPr>
          <w:sz w:val="28"/>
          <w:szCs w:val="28"/>
          <w:lang w:val="ru-RU"/>
        </w:rPr>
        <w:t xml:space="preserve"> в. Кавказская война. Имамат; движение Шамиля.</w:t>
      </w:r>
    </w:p>
    <w:p w:rsidR="009234AD" w:rsidRPr="009234AD" w:rsidRDefault="009234AD" w:rsidP="00BE1863">
      <w:pPr>
        <w:pStyle w:val="a4"/>
        <w:ind w:firstLine="454"/>
        <w:jc w:val="both"/>
        <w:rPr>
          <w:sz w:val="28"/>
          <w:szCs w:val="28"/>
          <w:lang w:val="ru-RU"/>
        </w:rPr>
      </w:pPr>
      <w:r w:rsidRPr="009234AD">
        <w:rPr>
          <w:sz w:val="28"/>
          <w:szCs w:val="28"/>
          <w:lang w:val="ru-RU"/>
        </w:rPr>
        <w:t xml:space="preserve">Культура России в первой половине </w:t>
      </w:r>
      <w:r w:rsidRPr="00726903">
        <w:rPr>
          <w:sz w:val="28"/>
          <w:szCs w:val="28"/>
        </w:rPr>
        <w:t>XIX</w:t>
      </w:r>
      <w:r w:rsidRPr="009234AD">
        <w:rPr>
          <w:sz w:val="28"/>
          <w:szCs w:val="28"/>
          <w:lang w:val="ru-RU"/>
        </w:rPr>
        <w:t xml:space="preserve"> в. Развитие науки и техники (Н.</w:t>
      </w:r>
      <w:r w:rsidRPr="00726903">
        <w:rPr>
          <w:sz w:val="28"/>
          <w:szCs w:val="28"/>
        </w:rPr>
        <w:t> </w:t>
      </w:r>
      <w:r w:rsidRPr="009234AD">
        <w:rPr>
          <w:sz w:val="28"/>
          <w:szCs w:val="28"/>
          <w:lang w:val="ru-RU"/>
        </w:rPr>
        <w:t>И.</w:t>
      </w:r>
      <w:r w:rsidRPr="00726903">
        <w:rPr>
          <w:sz w:val="28"/>
          <w:szCs w:val="28"/>
        </w:rPr>
        <w:t> </w:t>
      </w:r>
      <w:r w:rsidRPr="009234AD">
        <w:rPr>
          <w:sz w:val="28"/>
          <w:szCs w:val="28"/>
          <w:lang w:val="ru-RU"/>
        </w:rPr>
        <w:t>Лобачевский, Н.</w:t>
      </w:r>
      <w:r w:rsidRPr="00726903">
        <w:rPr>
          <w:sz w:val="28"/>
          <w:szCs w:val="28"/>
        </w:rPr>
        <w:t> </w:t>
      </w:r>
      <w:r w:rsidRPr="009234AD">
        <w:rPr>
          <w:sz w:val="28"/>
          <w:szCs w:val="28"/>
          <w:lang w:val="ru-RU"/>
        </w:rPr>
        <w:t>И.</w:t>
      </w:r>
      <w:r w:rsidRPr="00726903">
        <w:rPr>
          <w:sz w:val="28"/>
          <w:szCs w:val="28"/>
        </w:rPr>
        <w:t> </w:t>
      </w:r>
      <w:r w:rsidRPr="009234AD">
        <w:rPr>
          <w:sz w:val="28"/>
          <w:szCs w:val="28"/>
          <w:lang w:val="ru-RU"/>
        </w:rPr>
        <w:t>Пирогов, Н.</w:t>
      </w:r>
      <w:r w:rsidRPr="00726903">
        <w:rPr>
          <w:sz w:val="28"/>
          <w:szCs w:val="28"/>
        </w:rPr>
        <w:t> </w:t>
      </w:r>
      <w:r w:rsidRPr="009234AD">
        <w:rPr>
          <w:sz w:val="28"/>
          <w:szCs w:val="28"/>
          <w:lang w:val="ru-RU"/>
        </w:rPr>
        <w:t>Н.</w:t>
      </w:r>
      <w:r w:rsidRPr="00726903">
        <w:rPr>
          <w:sz w:val="28"/>
          <w:szCs w:val="28"/>
        </w:rPr>
        <w:t> </w:t>
      </w:r>
      <w:r w:rsidRPr="009234AD">
        <w:rPr>
          <w:sz w:val="28"/>
          <w:szCs w:val="28"/>
          <w:lang w:val="ru-RU"/>
        </w:rPr>
        <w:t>Зинин, Б.</w:t>
      </w:r>
      <w:r w:rsidRPr="00726903">
        <w:rPr>
          <w:sz w:val="28"/>
          <w:szCs w:val="28"/>
        </w:rPr>
        <w:t> </w:t>
      </w:r>
      <w:r w:rsidRPr="009234AD">
        <w:rPr>
          <w:sz w:val="28"/>
          <w:szCs w:val="28"/>
          <w:lang w:val="ru-RU"/>
        </w:rPr>
        <w:t>С.</w:t>
      </w:r>
      <w:r w:rsidRPr="00726903">
        <w:rPr>
          <w:sz w:val="28"/>
          <w:szCs w:val="28"/>
        </w:rPr>
        <w:t> </w:t>
      </w:r>
      <w:r w:rsidRPr="009234AD">
        <w:rPr>
          <w:sz w:val="28"/>
          <w:szCs w:val="28"/>
          <w:lang w:val="ru-RU"/>
        </w:rPr>
        <w:t>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w:t>
      </w:r>
      <w:r w:rsidRPr="00726903">
        <w:rPr>
          <w:sz w:val="28"/>
          <w:szCs w:val="28"/>
        </w:rPr>
        <w:t> </w:t>
      </w:r>
      <w:r w:rsidRPr="009234AD">
        <w:rPr>
          <w:sz w:val="28"/>
          <w:szCs w:val="28"/>
          <w:lang w:val="ru-RU"/>
        </w:rPr>
        <w:t>А.</w:t>
      </w:r>
      <w:r w:rsidRPr="00726903">
        <w:rPr>
          <w:sz w:val="28"/>
          <w:szCs w:val="28"/>
        </w:rPr>
        <w:t> </w:t>
      </w:r>
      <w:r w:rsidRPr="009234AD">
        <w:rPr>
          <w:sz w:val="28"/>
          <w:szCs w:val="28"/>
          <w:lang w:val="ru-RU"/>
        </w:rPr>
        <w:t>Жуковский, А.</w:t>
      </w:r>
      <w:r w:rsidRPr="00726903">
        <w:rPr>
          <w:sz w:val="28"/>
          <w:szCs w:val="28"/>
        </w:rPr>
        <w:t> </w:t>
      </w:r>
      <w:r w:rsidRPr="009234AD">
        <w:rPr>
          <w:sz w:val="28"/>
          <w:szCs w:val="28"/>
          <w:lang w:val="ru-RU"/>
        </w:rPr>
        <w:t>С.</w:t>
      </w:r>
      <w:r w:rsidRPr="00726903">
        <w:rPr>
          <w:sz w:val="28"/>
          <w:szCs w:val="28"/>
        </w:rPr>
        <w:t> </w:t>
      </w:r>
      <w:r w:rsidRPr="009234AD">
        <w:rPr>
          <w:sz w:val="28"/>
          <w:szCs w:val="28"/>
          <w:lang w:val="ru-RU"/>
        </w:rPr>
        <w:t>Пушкин, М.</w:t>
      </w:r>
      <w:r w:rsidRPr="00726903">
        <w:rPr>
          <w:sz w:val="28"/>
          <w:szCs w:val="28"/>
        </w:rPr>
        <w:t> </w:t>
      </w:r>
      <w:r w:rsidRPr="009234AD">
        <w:rPr>
          <w:sz w:val="28"/>
          <w:szCs w:val="28"/>
          <w:lang w:val="ru-RU"/>
        </w:rPr>
        <w:t>Ю.</w:t>
      </w:r>
      <w:r w:rsidRPr="00726903">
        <w:rPr>
          <w:sz w:val="28"/>
          <w:szCs w:val="28"/>
        </w:rPr>
        <w:t> </w:t>
      </w:r>
      <w:r w:rsidRPr="009234AD">
        <w:rPr>
          <w:sz w:val="28"/>
          <w:szCs w:val="28"/>
          <w:lang w:val="ru-RU"/>
        </w:rPr>
        <w:t>Лермонтов, Н.</w:t>
      </w:r>
      <w:r w:rsidRPr="00726903">
        <w:rPr>
          <w:sz w:val="28"/>
          <w:szCs w:val="28"/>
        </w:rPr>
        <w:t> </w:t>
      </w:r>
      <w:r w:rsidRPr="009234AD">
        <w:rPr>
          <w:sz w:val="28"/>
          <w:szCs w:val="28"/>
          <w:lang w:val="ru-RU"/>
        </w:rPr>
        <w:t>В.</w:t>
      </w:r>
      <w:r w:rsidRPr="00726903">
        <w:rPr>
          <w:sz w:val="28"/>
          <w:szCs w:val="28"/>
        </w:rPr>
        <w:t> </w:t>
      </w:r>
      <w:r w:rsidRPr="009234AD">
        <w:rPr>
          <w:sz w:val="28"/>
          <w:szCs w:val="28"/>
          <w:lang w:val="ru-RU"/>
        </w:rPr>
        <w:t>Го-голь и др.). Становление национальной музыкальной школы (М.</w:t>
      </w:r>
      <w:r w:rsidRPr="00726903">
        <w:rPr>
          <w:sz w:val="28"/>
          <w:szCs w:val="28"/>
        </w:rPr>
        <w:t> </w:t>
      </w:r>
      <w:r w:rsidRPr="009234AD">
        <w:rPr>
          <w:sz w:val="28"/>
          <w:szCs w:val="28"/>
          <w:lang w:val="ru-RU"/>
        </w:rPr>
        <w:t>И.</w:t>
      </w:r>
      <w:r w:rsidRPr="00726903">
        <w:rPr>
          <w:sz w:val="28"/>
          <w:szCs w:val="28"/>
        </w:rPr>
        <w:t> </w:t>
      </w:r>
      <w:r w:rsidRPr="009234AD">
        <w:rPr>
          <w:sz w:val="28"/>
          <w:szCs w:val="28"/>
          <w:lang w:val="ru-RU"/>
        </w:rPr>
        <w:t>Глинка, А.</w:t>
      </w:r>
      <w:r w:rsidRPr="00726903">
        <w:rPr>
          <w:sz w:val="28"/>
          <w:szCs w:val="28"/>
        </w:rPr>
        <w:t> </w:t>
      </w:r>
      <w:r w:rsidRPr="009234AD">
        <w:rPr>
          <w:sz w:val="28"/>
          <w:szCs w:val="28"/>
          <w:lang w:val="ru-RU"/>
        </w:rPr>
        <w:t>С.</w:t>
      </w:r>
      <w:r w:rsidRPr="00726903">
        <w:rPr>
          <w:sz w:val="28"/>
          <w:szCs w:val="28"/>
        </w:rPr>
        <w:t> </w:t>
      </w:r>
      <w:r w:rsidRPr="009234AD">
        <w:rPr>
          <w:sz w:val="28"/>
          <w:szCs w:val="28"/>
          <w:lang w:val="ru-RU"/>
        </w:rPr>
        <w:t>Даргомыжский). Театр.</w:t>
      </w:r>
    </w:p>
    <w:p w:rsidR="009234AD" w:rsidRPr="00726903" w:rsidRDefault="009234AD" w:rsidP="00BE1863">
      <w:pPr>
        <w:ind w:firstLine="454"/>
        <w:jc w:val="both"/>
        <w:rPr>
          <w:sz w:val="28"/>
          <w:szCs w:val="28"/>
        </w:rPr>
      </w:pPr>
    </w:p>
    <w:p w:rsidR="009234AD" w:rsidRPr="009234AD" w:rsidRDefault="009234AD" w:rsidP="00BE1863">
      <w:pPr>
        <w:pStyle w:val="a4"/>
        <w:ind w:firstLine="454"/>
        <w:jc w:val="both"/>
        <w:rPr>
          <w:sz w:val="28"/>
          <w:szCs w:val="28"/>
          <w:lang w:val="ru-RU"/>
        </w:rPr>
      </w:pPr>
      <w:r w:rsidRPr="009234AD">
        <w:rPr>
          <w:sz w:val="28"/>
          <w:szCs w:val="28"/>
          <w:lang w:val="ru-RU"/>
        </w:rPr>
        <w:t>Живопись: стили (классицизм, романтизм, реализм), жанры, художники (К.</w:t>
      </w:r>
      <w:r w:rsidRPr="00726903">
        <w:rPr>
          <w:sz w:val="28"/>
          <w:szCs w:val="28"/>
        </w:rPr>
        <w:t> </w:t>
      </w:r>
      <w:r w:rsidRPr="009234AD">
        <w:rPr>
          <w:sz w:val="28"/>
          <w:szCs w:val="28"/>
          <w:lang w:val="ru-RU"/>
        </w:rPr>
        <w:t>П.</w:t>
      </w:r>
      <w:r w:rsidRPr="00726903">
        <w:rPr>
          <w:sz w:val="28"/>
          <w:szCs w:val="28"/>
        </w:rPr>
        <w:t> </w:t>
      </w:r>
      <w:r w:rsidRPr="009234AD">
        <w:rPr>
          <w:sz w:val="28"/>
          <w:szCs w:val="28"/>
          <w:lang w:val="ru-RU"/>
        </w:rPr>
        <w:t>Брюллов, О.</w:t>
      </w:r>
      <w:r w:rsidRPr="00726903">
        <w:rPr>
          <w:sz w:val="28"/>
          <w:szCs w:val="28"/>
        </w:rPr>
        <w:t> </w:t>
      </w:r>
      <w:r w:rsidRPr="009234AD">
        <w:rPr>
          <w:sz w:val="28"/>
          <w:szCs w:val="28"/>
          <w:lang w:val="ru-RU"/>
        </w:rPr>
        <w:t>А.</w:t>
      </w:r>
      <w:r w:rsidRPr="00726903">
        <w:rPr>
          <w:sz w:val="28"/>
          <w:szCs w:val="28"/>
        </w:rPr>
        <w:t> </w:t>
      </w:r>
      <w:r w:rsidRPr="009234AD">
        <w:rPr>
          <w:sz w:val="28"/>
          <w:szCs w:val="28"/>
          <w:lang w:val="ru-RU"/>
        </w:rPr>
        <w:t>Кипренский, В.</w:t>
      </w:r>
      <w:r w:rsidRPr="00726903">
        <w:rPr>
          <w:sz w:val="28"/>
          <w:szCs w:val="28"/>
        </w:rPr>
        <w:t> </w:t>
      </w:r>
      <w:r w:rsidRPr="009234AD">
        <w:rPr>
          <w:sz w:val="28"/>
          <w:szCs w:val="28"/>
          <w:lang w:val="ru-RU"/>
        </w:rPr>
        <w:t>А.</w:t>
      </w:r>
      <w:r w:rsidRPr="00726903">
        <w:rPr>
          <w:sz w:val="28"/>
          <w:szCs w:val="28"/>
        </w:rPr>
        <w:t> </w:t>
      </w:r>
      <w:r w:rsidRPr="009234AD">
        <w:rPr>
          <w:sz w:val="28"/>
          <w:szCs w:val="28"/>
          <w:lang w:val="ru-RU"/>
        </w:rPr>
        <w:t xml:space="preserve">Тропинин и др.). Архитектура: стили (русский ампир, классицизм), зодчие и их произведения. Вклад российской культуры первой половины </w:t>
      </w:r>
      <w:r w:rsidRPr="00726903">
        <w:rPr>
          <w:sz w:val="28"/>
          <w:szCs w:val="28"/>
        </w:rPr>
        <w:t>XIX</w:t>
      </w:r>
      <w:r w:rsidRPr="009234AD">
        <w:rPr>
          <w:sz w:val="28"/>
          <w:szCs w:val="28"/>
          <w:lang w:val="ru-RU"/>
        </w:rPr>
        <w:t xml:space="preserve"> в. в мировую культуру.</w:t>
      </w:r>
    </w:p>
    <w:p w:rsidR="009234AD" w:rsidRPr="009234AD" w:rsidRDefault="009234AD" w:rsidP="00BE1863">
      <w:pPr>
        <w:pStyle w:val="a4"/>
        <w:ind w:firstLine="454"/>
        <w:jc w:val="both"/>
        <w:rPr>
          <w:sz w:val="28"/>
          <w:szCs w:val="28"/>
          <w:lang w:val="ru-RU"/>
        </w:rPr>
      </w:pPr>
      <w:r w:rsidRPr="009234AD">
        <w:rPr>
          <w:rStyle w:val="86"/>
          <w:sz w:val="28"/>
          <w:szCs w:val="28"/>
          <w:lang w:val="ru-RU"/>
        </w:rPr>
        <w:t xml:space="preserve">Российская империя во второй половине </w:t>
      </w:r>
      <w:r w:rsidRPr="00726903">
        <w:rPr>
          <w:rStyle w:val="86"/>
          <w:sz w:val="28"/>
          <w:szCs w:val="28"/>
        </w:rPr>
        <w:t>XIX</w:t>
      </w:r>
      <w:r w:rsidRPr="009234AD">
        <w:rPr>
          <w:rStyle w:val="86"/>
          <w:sz w:val="28"/>
          <w:szCs w:val="28"/>
          <w:lang w:val="ru-RU"/>
        </w:rPr>
        <w:t xml:space="preserve"> в.</w:t>
      </w:r>
      <w:r w:rsidRPr="009234AD">
        <w:rPr>
          <w:sz w:val="28"/>
          <w:szCs w:val="28"/>
          <w:lang w:val="ru-RU"/>
        </w:rPr>
        <w:t xml:space="preserve"> Великие реформы 1860—1870-х гг. Необходимость и предпосылки реформ. Император Александр </w:t>
      </w:r>
      <w:r w:rsidRPr="00726903">
        <w:rPr>
          <w:sz w:val="28"/>
          <w:szCs w:val="28"/>
        </w:rPr>
        <w:t>II</w:t>
      </w:r>
      <w:r w:rsidRPr="009234AD">
        <w:rPr>
          <w:sz w:val="28"/>
          <w:szCs w:val="28"/>
          <w:lang w:val="ru-RU"/>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9234AD">
          <w:rPr>
            <w:sz w:val="28"/>
            <w:szCs w:val="28"/>
            <w:lang w:val="ru-RU"/>
          </w:rPr>
          <w:t>1861 г</w:t>
        </w:r>
      </w:smartTag>
      <w:r w:rsidRPr="009234AD">
        <w:rPr>
          <w:sz w:val="28"/>
          <w:szCs w:val="28"/>
          <w:lang w:val="ru-RU"/>
        </w:rPr>
        <w:t>. Значение отмены крепостного права. Земская, судебная, военная, городская реформы. Итоги и следствия реформ 1860—1870-х гг.</w:t>
      </w:r>
    </w:p>
    <w:p w:rsidR="009234AD" w:rsidRPr="009234AD" w:rsidRDefault="009234AD" w:rsidP="00BE1863">
      <w:pPr>
        <w:pStyle w:val="a4"/>
        <w:ind w:firstLine="454"/>
        <w:jc w:val="both"/>
        <w:rPr>
          <w:sz w:val="28"/>
          <w:szCs w:val="28"/>
          <w:lang w:val="ru-RU"/>
        </w:rPr>
      </w:pPr>
      <w:r w:rsidRPr="009234AD">
        <w:rPr>
          <w:sz w:val="28"/>
          <w:szCs w:val="28"/>
          <w:lang w:val="ru-RU"/>
        </w:rPr>
        <w:t>Национальные движения и национальная политика в 1860— 1870-е гг.</w:t>
      </w:r>
    </w:p>
    <w:p w:rsidR="009234AD" w:rsidRPr="009234AD" w:rsidRDefault="009234AD" w:rsidP="00BE1863">
      <w:pPr>
        <w:pStyle w:val="a4"/>
        <w:ind w:firstLine="454"/>
        <w:jc w:val="both"/>
        <w:rPr>
          <w:sz w:val="28"/>
          <w:szCs w:val="28"/>
          <w:lang w:val="ru-RU"/>
        </w:rPr>
      </w:pPr>
      <w:r w:rsidRPr="009234AD">
        <w:rPr>
          <w:sz w:val="28"/>
          <w:szCs w:val="28"/>
          <w:lang w:val="ru-RU"/>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9234AD" w:rsidRPr="009234AD" w:rsidRDefault="009234AD" w:rsidP="00BE1863">
      <w:pPr>
        <w:pStyle w:val="a4"/>
        <w:ind w:firstLine="454"/>
        <w:jc w:val="both"/>
        <w:rPr>
          <w:sz w:val="28"/>
          <w:szCs w:val="28"/>
          <w:lang w:val="ru-RU"/>
        </w:rPr>
      </w:pPr>
      <w:r w:rsidRPr="009234AD">
        <w:rPr>
          <w:sz w:val="28"/>
          <w:szCs w:val="28"/>
          <w:lang w:val="ru-RU"/>
        </w:rPr>
        <w:t xml:space="preserve">Общественное движение в России в последней трети </w:t>
      </w:r>
      <w:r w:rsidRPr="00726903">
        <w:rPr>
          <w:sz w:val="28"/>
          <w:szCs w:val="28"/>
        </w:rPr>
        <w:t>XIX</w:t>
      </w:r>
      <w:r w:rsidRPr="009234AD">
        <w:rPr>
          <w:sz w:val="28"/>
          <w:szCs w:val="28"/>
          <w:lang w:val="ru-RU"/>
        </w:rPr>
        <w:t xml:space="preserve"> в. Консервативные, либеральные, радикальные течения общественной мысли. Народническое движение: идеология (М.</w:t>
      </w:r>
      <w:r w:rsidRPr="00726903">
        <w:rPr>
          <w:sz w:val="28"/>
          <w:szCs w:val="28"/>
        </w:rPr>
        <w:t> </w:t>
      </w:r>
      <w:r w:rsidRPr="009234AD">
        <w:rPr>
          <w:sz w:val="28"/>
          <w:szCs w:val="28"/>
          <w:lang w:val="ru-RU"/>
        </w:rPr>
        <w:t>А.</w:t>
      </w:r>
      <w:r w:rsidRPr="00726903">
        <w:rPr>
          <w:sz w:val="28"/>
          <w:szCs w:val="28"/>
        </w:rPr>
        <w:t> </w:t>
      </w:r>
      <w:r w:rsidRPr="009234AD">
        <w:rPr>
          <w:sz w:val="28"/>
          <w:szCs w:val="28"/>
          <w:lang w:val="ru-RU"/>
        </w:rPr>
        <w:t>Бакунин, П.</w:t>
      </w:r>
      <w:r w:rsidRPr="00726903">
        <w:rPr>
          <w:sz w:val="28"/>
          <w:szCs w:val="28"/>
        </w:rPr>
        <w:t> </w:t>
      </w:r>
      <w:r w:rsidRPr="009234AD">
        <w:rPr>
          <w:sz w:val="28"/>
          <w:szCs w:val="28"/>
          <w:lang w:val="ru-RU"/>
        </w:rPr>
        <w:t>Л.</w:t>
      </w:r>
      <w:r w:rsidRPr="00726903">
        <w:rPr>
          <w:sz w:val="28"/>
          <w:szCs w:val="28"/>
        </w:rPr>
        <w:t> </w:t>
      </w:r>
      <w:r w:rsidRPr="009234AD">
        <w:rPr>
          <w:sz w:val="28"/>
          <w:szCs w:val="28"/>
          <w:lang w:val="ru-RU"/>
        </w:rPr>
        <w:t>Лавров, П.</w:t>
      </w:r>
      <w:r w:rsidRPr="00726903">
        <w:rPr>
          <w:sz w:val="28"/>
          <w:szCs w:val="28"/>
        </w:rPr>
        <w:t> </w:t>
      </w:r>
      <w:r w:rsidRPr="009234AD">
        <w:rPr>
          <w:sz w:val="28"/>
          <w:szCs w:val="28"/>
          <w:lang w:val="ru-RU"/>
        </w:rPr>
        <w:t>Н.</w:t>
      </w:r>
      <w:r w:rsidRPr="00726903">
        <w:rPr>
          <w:sz w:val="28"/>
          <w:szCs w:val="28"/>
        </w:rPr>
        <w:t> </w:t>
      </w:r>
      <w:r w:rsidRPr="009234AD">
        <w:rPr>
          <w:sz w:val="28"/>
          <w:szCs w:val="28"/>
          <w:lang w:val="ru-RU"/>
        </w:rPr>
        <w:t>Ткачёв), организации, тактика. Кризис революционного народничества. Зарождение российской социал-демократии. Начало рабочего движения.</w:t>
      </w:r>
    </w:p>
    <w:p w:rsidR="009234AD" w:rsidRPr="009234AD" w:rsidRDefault="009234AD" w:rsidP="00BE1863">
      <w:pPr>
        <w:pStyle w:val="a4"/>
        <w:ind w:firstLine="454"/>
        <w:jc w:val="both"/>
        <w:rPr>
          <w:sz w:val="28"/>
          <w:szCs w:val="28"/>
          <w:lang w:val="ru-RU"/>
        </w:rPr>
      </w:pPr>
      <w:r w:rsidRPr="009234AD">
        <w:rPr>
          <w:sz w:val="28"/>
          <w:szCs w:val="28"/>
          <w:lang w:val="ru-RU"/>
        </w:rPr>
        <w:t xml:space="preserve">Внутренняя политика самодержавия в 1881—1890-е гг. Начало царствования Александра </w:t>
      </w:r>
      <w:r w:rsidRPr="00726903">
        <w:rPr>
          <w:sz w:val="28"/>
          <w:szCs w:val="28"/>
        </w:rPr>
        <w:t>III</w:t>
      </w:r>
      <w:r w:rsidRPr="009234AD">
        <w:rPr>
          <w:sz w:val="28"/>
          <w:szCs w:val="28"/>
          <w:lang w:val="ru-RU"/>
        </w:rPr>
        <w:t>.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w:t>
      </w:r>
      <w:r w:rsidRPr="00726903">
        <w:rPr>
          <w:sz w:val="28"/>
          <w:szCs w:val="28"/>
        </w:rPr>
        <w:t> X</w:t>
      </w:r>
      <w:r w:rsidRPr="009234AD">
        <w:rPr>
          <w:sz w:val="28"/>
          <w:szCs w:val="28"/>
          <w:lang w:val="ru-RU"/>
        </w:rPr>
        <w:t>.</w:t>
      </w:r>
      <w:r w:rsidRPr="00726903">
        <w:rPr>
          <w:sz w:val="28"/>
          <w:szCs w:val="28"/>
        </w:rPr>
        <w:t> </w:t>
      </w:r>
      <w:r w:rsidRPr="009234AD">
        <w:rPr>
          <w:sz w:val="28"/>
          <w:szCs w:val="28"/>
          <w:lang w:val="ru-RU"/>
        </w:rPr>
        <w:t>Бунге, С.</w:t>
      </w:r>
      <w:r w:rsidRPr="00726903">
        <w:rPr>
          <w:sz w:val="28"/>
          <w:szCs w:val="28"/>
        </w:rPr>
        <w:t> </w:t>
      </w:r>
      <w:r w:rsidRPr="009234AD">
        <w:rPr>
          <w:sz w:val="28"/>
          <w:szCs w:val="28"/>
          <w:lang w:val="ru-RU"/>
        </w:rPr>
        <w:t>Ю.</w:t>
      </w:r>
      <w:r w:rsidRPr="00726903">
        <w:rPr>
          <w:sz w:val="28"/>
          <w:szCs w:val="28"/>
        </w:rPr>
        <w:t> </w:t>
      </w:r>
      <w:r w:rsidRPr="009234AD">
        <w:rPr>
          <w:sz w:val="28"/>
          <w:szCs w:val="28"/>
          <w:lang w:val="ru-RU"/>
        </w:rPr>
        <w:t>Витте). Разработка рабочего законодательства. Национальная политика.</w:t>
      </w:r>
    </w:p>
    <w:p w:rsidR="009234AD" w:rsidRPr="009234AD" w:rsidRDefault="009234AD" w:rsidP="00BE1863">
      <w:pPr>
        <w:pStyle w:val="a4"/>
        <w:ind w:firstLine="454"/>
        <w:jc w:val="both"/>
        <w:rPr>
          <w:sz w:val="28"/>
          <w:szCs w:val="28"/>
          <w:lang w:val="ru-RU"/>
        </w:rPr>
      </w:pPr>
      <w:r w:rsidRPr="009234AD">
        <w:rPr>
          <w:sz w:val="28"/>
          <w:szCs w:val="28"/>
          <w:lang w:val="ru-RU"/>
        </w:rPr>
        <w:t xml:space="preserve">Внешняя политика России во второй половине </w:t>
      </w:r>
      <w:r w:rsidRPr="00726903">
        <w:rPr>
          <w:sz w:val="28"/>
          <w:szCs w:val="28"/>
        </w:rPr>
        <w:t>XIX</w:t>
      </w:r>
      <w:r w:rsidRPr="009234AD">
        <w:rPr>
          <w:sz w:val="28"/>
          <w:szCs w:val="28"/>
          <w:lang w:val="ru-RU"/>
        </w:rPr>
        <w:t xml:space="preserve">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726903">
        <w:rPr>
          <w:sz w:val="28"/>
          <w:szCs w:val="28"/>
        </w:rPr>
        <w:t>XIX</w:t>
      </w:r>
      <w:r w:rsidRPr="009234AD">
        <w:rPr>
          <w:sz w:val="28"/>
          <w:szCs w:val="28"/>
          <w:lang w:val="ru-RU"/>
        </w:rPr>
        <w:t xml:space="preserve"> в.</w:t>
      </w:r>
    </w:p>
    <w:p w:rsidR="009234AD" w:rsidRPr="009234AD" w:rsidRDefault="009234AD" w:rsidP="00BE1863">
      <w:pPr>
        <w:pStyle w:val="a4"/>
        <w:ind w:firstLine="454"/>
        <w:jc w:val="both"/>
        <w:rPr>
          <w:sz w:val="28"/>
          <w:szCs w:val="28"/>
          <w:lang w:val="ru-RU"/>
        </w:rPr>
      </w:pPr>
      <w:r w:rsidRPr="009234AD">
        <w:rPr>
          <w:sz w:val="28"/>
          <w:szCs w:val="28"/>
          <w:lang w:val="ru-RU"/>
        </w:rPr>
        <w:t xml:space="preserve">Культура России во второй половине </w:t>
      </w:r>
      <w:r w:rsidRPr="00726903">
        <w:rPr>
          <w:sz w:val="28"/>
          <w:szCs w:val="28"/>
        </w:rPr>
        <w:t>XIX</w:t>
      </w:r>
      <w:r w:rsidRPr="009234AD">
        <w:rPr>
          <w:sz w:val="28"/>
          <w:szCs w:val="28"/>
          <w:lang w:val="ru-RU"/>
        </w:rPr>
        <w:t xml:space="preserve"> в. Достижения российских учёных, их вклад в мировую науку и технику (А.</w:t>
      </w:r>
      <w:r w:rsidRPr="00726903">
        <w:rPr>
          <w:sz w:val="28"/>
          <w:szCs w:val="28"/>
        </w:rPr>
        <w:t> </w:t>
      </w:r>
      <w:r w:rsidRPr="009234AD">
        <w:rPr>
          <w:sz w:val="28"/>
          <w:szCs w:val="28"/>
          <w:lang w:val="ru-RU"/>
        </w:rPr>
        <w:t>Г.</w:t>
      </w:r>
      <w:r w:rsidRPr="00726903">
        <w:rPr>
          <w:sz w:val="28"/>
          <w:szCs w:val="28"/>
        </w:rPr>
        <w:t> </w:t>
      </w:r>
      <w:r w:rsidRPr="009234AD">
        <w:rPr>
          <w:sz w:val="28"/>
          <w:szCs w:val="28"/>
          <w:lang w:val="ru-RU"/>
        </w:rPr>
        <w:t>Столетов, Д.</w:t>
      </w:r>
      <w:r w:rsidRPr="00726903">
        <w:rPr>
          <w:sz w:val="28"/>
          <w:szCs w:val="28"/>
        </w:rPr>
        <w:t> </w:t>
      </w:r>
      <w:r w:rsidRPr="009234AD">
        <w:rPr>
          <w:sz w:val="28"/>
          <w:szCs w:val="28"/>
          <w:lang w:val="ru-RU"/>
        </w:rPr>
        <w:t>И.</w:t>
      </w:r>
      <w:r w:rsidRPr="00726903">
        <w:rPr>
          <w:sz w:val="28"/>
          <w:szCs w:val="28"/>
        </w:rPr>
        <w:t> </w:t>
      </w:r>
      <w:r w:rsidRPr="009234AD">
        <w:rPr>
          <w:sz w:val="28"/>
          <w:szCs w:val="28"/>
          <w:lang w:val="ru-RU"/>
        </w:rPr>
        <w:t>Менделеев, И.</w:t>
      </w:r>
      <w:r w:rsidRPr="00726903">
        <w:rPr>
          <w:sz w:val="28"/>
          <w:szCs w:val="28"/>
        </w:rPr>
        <w:t> </w:t>
      </w:r>
      <w:r w:rsidRPr="009234AD">
        <w:rPr>
          <w:sz w:val="28"/>
          <w:szCs w:val="28"/>
          <w:lang w:val="ru-RU"/>
        </w:rPr>
        <w:t>М.</w:t>
      </w:r>
      <w:r w:rsidRPr="00726903">
        <w:rPr>
          <w:sz w:val="28"/>
          <w:szCs w:val="28"/>
        </w:rPr>
        <w:t> </w:t>
      </w:r>
      <w:r w:rsidRPr="009234AD">
        <w:rPr>
          <w:sz w:val="28"/>
          <w:szCs w:val="28"/>
          <w:lang w:val="ru-RU"/>
        </w:rPr>
        <w:t>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w:t>
      </w:r>
      <w:r w:rsidRPr="00726903">
        <w:rPr>
          <w:sz w:val="28"/>
          <w:szCs w:val="28"/>
        </w:rPr>
        <w:t> </w:t>
      </w:r>
      <w:r w:rsidRPr="009234AD">
        <w:rPr>
          <w:sz w:val="28"/>
          <w:szCs w:val="28"/>
          <w:lang w:val="ru-RU"/>
        </w:rPr>
        <w:t>А.</w:t>
      </w:r>
      <w:r w:rsidRPr="00726903">
        <w:rPr>
          <w:sz w:val="28"/>
          <w:szCs w:val="28"/>
        </w:rPr>
        <w:t> </w:t>
      </w:r>
      <w:r w:rsidRPr="009234AD">
        <w:rPr>
          <w:sz w:val="28"/>
          <w:szCs w:val="28"/>
          <w:lang w:val="ru-RU"/>
        </w:rPr>
        <w:t>Некрасов, И.</w:t>
      </w:r>
      <w:r w:rsidRPr="00726903">
        <w:rPr>
          <w:sz w:val="28"/>
          <w:szCs w:val="28"/>
        </w:rPr>
        <w:t> </w:t>
      </w:r>
      <w:r w:rsidRPr="009234AD">
        <w:rPr>
          <w:sz w:val="28"/>
          <w:szCs w:val="28"/>
          <w:lang w:val="ru-RU"/>
        </w:rPr>
        <w:t>С.</w:t>
      </w:r>
      <w:r w:rsidRPr="00726903">
        <w:rPr>
          <w:sz w:val="28"/>
          <w:szCs w:val="28"/>
        </w:rPr>
        <w:t> </w:t>
      </w:r>
      <w:r w:rsidRPr="009234AD">
        <w:rPr>
          <w:sz w:val="28"/>
          <w:szCs w:val="28"/>
          <w:lang w:val="ru-RU"/>
        </w:rPr>
        <w:t>Тургенев, Л.</w:t>
      </w:r>
      <w:r w:rsidRPr="00726903">
        <w:rPr>
          <w:sz w:val="28"/>
          <w:szCs w:val="28"/>
        </w:rPr>
        <w:t> </w:t>
      </w:r>
      <w:r w:rsidRPr="009234AD">
        <w:rPr>
          <w:sz w:val="28"/>
          <w:szCs w:val="28"/>
          <w:lang w:val="ru-RU"/>
        </w:rPr>
        <w:t>Н.</w:t>
      </w:r>
      <w:r w:rsidRPr="00726903">
        <w:rPr>
          <w:sz w:val="28"/>
          <w:szCs w:val="28"/>
        </w:rPr>
        <w:t> </w:t>
      </w:r>
      <w:r w:rsidRPr="009234AD">
        <w:rPr>
          <w:sz w:val="28"/>
          <w:szCs w:val="28"/>
          <w:lang w:val="ru-RU"/>
        </w:rPr>
        <w:t>Толстой, Ф.</w:t>
      </w:r>
      <w:r w:rsidRPr="00726903">
        <w:rPr>
          <w:sz w:val="28"/>
          <w:szCs w:val="28"/>
        </w:rPr>
        <w:t> </w:t>
      </w:r>
      <w:r w:rsidRPr="009234AD">
        <w:rPr>
          <w:sz w:val="28"/>
          <w:szCs w:val="28"/>
          <w:lang w:val="ru-RU"/>
        </w:rPr>
        <w:t>М.</w:t>
      </w:r>
      <w:r w:rsidRPr="00726903">
        <w:rPr>
          <w:sz w:val="28"/>
          <w:szCs w:val="28"/>
        </w:rPr>
        <w:t> </w:t>
      </w:r>
      <w:r w:rsidRPr="009234AD">
        <w:rPr>
          <w:sz w:val="28"/>
          <w:szCs w:val="28"/>
          <w:lang w:val="ru-RU"/>
        </w:rPr>
        <w:t xml:space="preserve">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w:t>
      </w:r>
      <w:r w:rsidRPr="00726903">
        <w:rPr>
          <w:sz w:val="28"/>
          <w:szCs w:val="28"/>
        </w:rPr>
        <w:t>XIX</w:t>
      </w:r>
      <w:r w:rsidRPr="009234AD">
        <w:rPr>
          <w:sz w:val="28"/>
          <w:szCs w:val="28"/>
          <w:lang w:val="ru-RU"/>
        </w:rPr>
        <w:t xml:space="preserve"> в.</w:t>
      </w:r>
    </w:p>
    <w:p w:rsidR="009234AD" w:rsidRPr="009234AD" w:rsidRDefault="009234AD" w:rsidP="00BE1863">
      <w:pPr>
        <w:pStyle w:val="a4"/>
        <w:ind w:firstLine="454"/>
        <w:jc w:val="both"/>
        <w:rPr>
          <w:sz w:val="28"/>
          <w:szCs w:val="28"/>
          <w:lang w:val="ru-RU"/>
        </w:rPr>
      </w:pPr>
      <w:r w:rsidRPr="009234AD">
        <w:rPr>
          <w:sz w:val="28"/>
          <w:szCs w:val="28"/>
          <w:lang w:val="ru-RU"/>
        </w:rPr>
        <w:t>Изменения в условиях жизни населения городов. Развитие связи и городского транспорта. Досуг горожан. Жизнь деревни.</w:t>
      </w:r>
    </w:p>
    <w:p w:rsidR="009234AD" w:rsidRPr="00726903" w:rsidRDefault="009234AD" w:rsidP="00BE1863">
      <w:pPr>
        <w:pStyle w:val="310"/>
        <w:keepNext/>
        <w:keepLines/>
        <w:shd w:val="clear" w:color="auto" w:fill="auto"/>
        <w:spacing w:line="240" w:lineRule="auto"/>
        <w:ind w:firstLine="454"/>
        <w:rPr>
          <w:rFonts w:ascii="Times New Roman" w:hAnsi="Times New Roman" w:cs="Times New Roman"/>
          <w:sz w:val="28"/>
          <w:szCs w:val="28"/>
        </w:rPr>
      </w:pPr>
      <w:bookmarkStart w:id="181" w:name="bookmark244"/>
      <w:r w:rsidRPr="00726903">
        <w:rPr>
          <w:rStyle w:val="340"/>
          <w:sz w:val="28"/>
          <w:szCs w:val="28"/>
        </w:rPr>
        <w:t xml:space="preserve">Россия в Новейшее время (XX </w:t>
      </w:r>
      <w:r w:rsidRPr="00726903">
        <w:rPr>
          <w:rStyle w:val="32a"/>
          <w:bCs/>
          <w:sz w:val="28"/>
          <w:szCs w:val="28"/>
        </w:rPr>
        <w:t xml:space="preserve">— </w:t>
      </w:r>
      <w:r w:rsidRPr="00726903">
        <w:rPr>
          <w:rStyle w:val="340"/>
          <w:sz w:val="28"/>
          <w:szCs w:val="28"/>
        </w:rPr>
        <w:t>начало XXI в.)</w:t>
      </w:r>
      <w:bookmarkEnd w:id="181"/>
    </w:p>
    <w:p w:rsidR="009234AD" w:rsidRPr="009234AD" w:rsidRDefault="009234AD" w:rsidP="00BE1863">
      <w:pPr>
        <w:pStyle w:val="a4"/>
        <w:ind w:firstLine="454"/>
        <w:jc w:val="both"/>
        <w:rPr>
          <w:sz w:val="28"/>
          <w:szCs w:val="28"/>
          <w:lang w:val="ru-RU"/>
        </w:rPr>
      </w:pPr>
      <w:r w:rsidRPr="009234AD">
        <w:rPr>
          <w:sz w:val="28"/>
          <w:szCs w:val="28"/>
          <w:lang w:val="ru-RU"/>
        </w:rPr>
        <w:t xml:space="preserve">Периодизация и основные этапы отечественной истории </w:t>
      </w:r>
      <w:r w:rsidRPr="00726903">
        <w:rPr>
          <w:sz w:val="28"/>
          <w:szCs w:val="28"/>
        </w:rPr>
        <w:t>XX</w:t>
      </w:r>
      <w:r w:rsidRPr="009234AD">
        <w:rPr>
          <w:sz w:val="28"/>
          <w:szCs w:val="28"/>
          <w:lang w:val="ru-RU"/>
        </w:rPr>
        <w:t xml:space="preserve"> — начала </w:t>
      </w:r>
      <w:r w:rsidRPr="00726903">
        <w:rPr>
          <w:sz w:val="28"/>
          <w:szCs w:val="28"/>
        </w:rPr>
        <w:t>XXI</w:t>
      </w:r>
      <w:r w:rsidRPr="009234AD">
        <w:rPr>
          <w:sz w:val="28"/>
          <w:szCs w:val="28"/>
          <w:lang w:val="ru-RU"/>
        </w:rPr>
        <w:t xml:space="preserve"> в.</w:t>
      </w:r>
    </w:p>
    <w:p w:rsidR="009234AD" w:rsidRPr="009234AD" w:rsidRDefault="009234AD" w:rsidP="00BE1863">
      <w:pPr>
        <w:pStyle w:val="a4"/>
        <w:ind w:firstLine="454"/>
        <w:jc w:val="both"/>
        <w:rPr>
          <w:sz w:val="28"/>
          <w:szCs w:val="28"/>
          <w:lang w:val="ru-RU"/>
        </w:rPr>
      </w:pPr>
      <w:r w:rsidRPr="009234AD">
        <w:rPr>
          <w:rStyle w:val="86"/>
          <w:sz w:val="28"/>
          <w:szCs w:val="28"/>
          <w:lang w:val="ru-RU"/>
        </w:rPr>
        <w:t xml:space="preserve">Российская империя в начале </w:t>
      </w:r>
      <w:r w:rsidRPr="00726903">
        <w:rPr>
          <w:rStyle w:val="86"/>
          <w:sz w:val="28"/>
          <w:szCs w:val="28"/>
        </w:rPr>
        <w:t>XX</w:t>
      </w:r>
      <w:r w:rsidRPr="009234AD">
        <w:rPr>
          <w:rStyle w:val="86"/>
          <w:sz w:val="28"/>
          <w:szCs w:val="28"/>
          <w:lang w:val="ru-RU"/>
        </w:rPr>
        <w:t xml:space="preserve"> в.</w:t>
      </w:r>
      <w:r w:rsidRPr="009234AD">
        <w:rPr>
          <w:sz w:val="28"/>
          <w:szCs w:val="28"/>
          <w:lang w:val="ru-RU"/>
        </w:rPr>
        <w:t xml:space="preserve">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w:t>
      </w:r>
      <w:r w:rsidRPr="00726903">
        <w:rPr>
          <w:sz w:val="28"/>
          <w:szCs w:val="28"/>
        </w:rPr>
        <w:t>XX</w:t>
      </w:r>
      <w:r w:rsidRPr="009234AD">
        <w:rPr>
          <w:sz w:val="28"/>
          <w:szCs w:val="28"/>
          <w:lang w:val="ru-RU"/>
        </w:rPr>
        <w:t xml:space="preserve"> в.: социальная структура, положение основных групп населения.</w:t>
      </w:r>
    </w:p>
    <w:p w:rsidR="009234AD" w:rsidRPr="009234AD" w:rsidRDefault="009234AD" w:rsidP="00BE1863">
      <w:pPr>
        <w:pStyle w:val="a4"/>
        <w:ind w:firstLine="454"/>
        <w:jc w:val="both"/>
        <w:rPr>
          <w:sz w:val="28"/>
          <w:szCs w:val="28"/>
          <w:lang w:val="ru-RU"/>
        </w:rPr>
      </w:pPr>
      <w:r w:rsidRPr="009234AD">
        <w:rPr>
          <w:sz w:val="28"/>
          <w:szCs w:val="28"/>
          <w:lang w:val="ru-RU"/>
        </w:rPr>
        <w:t xml:space="preserve">Политическое развитие России в начале </w:t>
      </w:r>
      <w:r w:rsidRPr="00726903">
        <w:rPr>
          <w:sz w:val="28"/>
          <w:szCs w:val="28"/>
        </w:rPr>
        <w:t>XX</w:t>
      </w:r>
      <w:r w:rsidRPr="009234AD">
        <w:rPr>
          <w:sz w:val="28"/>
          <w:szCs w:val="28"/>
          <w:lang w:val="ru-RU"/>
        </w:rPr>
        <w:t xml:space="preserve"> в. Император Николай </w:t>
      </w:r>
      <w:r w:rsidRPr="00726903">
        <w:rPr>
          <w:sz w:val="28"/>
          <w:szCs w:val="28"/>
        </w:rPr>
        <w:t>II</w:t>
      </w:r>
      <w:r w:rsidRPr="009234AD">
        <w:rPr>
          <w:sz w:val="28"/>
          <w:szCs w:val="28"/>
          <w:lang w:val="ru-RU"/>
        </w:rPr>
        <w:t xml:space="preserve">, его политические воззрения. Консервативно-охранительная политика. Необходи-мость преобразований. Реформаторские проекты начала </w:t>
      </w:r>
      <w:r w:rsidRPr="00726903">
        <w:rPr>
          <w:sz w:val="28"/>
          <w:szCs w:val="28"/>
        </w:rPr>
        <w:t>XX</w:t>
      </w:r>
      <w:r w:rsidRPr="009234AD">
        <w:rPr>
          <w:sz w:val="28"/>
          <w:szCs w:val="28"/>
          <w:lang w:val="ru-RU"/>
        </w:rPr>
        <w:t xml:space="preserve"> в. и опыт их реализации (С.</w:t>
      </w:r>
      <w:r w:rsidRPr="00726903">
        <w:rPr>
          <w:sz w:val="28"/>
          <w:szCs w:val="28"/>
        </w:rPr>
        <w:t> </w:t>
      </w:r>
      <w:r w:rsidRPr="009234AD">
        <w:rPr>
          <w:sz w:val="28"/>
          <w:szCs w:val="28"/>
          <w:lang w:val="ru-RU"/>
        </w:rPr>
        <w:t>Ю.</w:t>
      </w:r>
      <w:r w:rsidRPr="00726903">
        <w:rPr>
          <w:sz w:val="28"/>
          <w:szCs w:val="28"/>
        </w:rPr>
        <w:t> </w:t>
      </w:r>
      <w:r w:rsidRPr="009234AD">
        <w:rPr>
          <w:sz w:val="28"/>
          <w:szCs w:val="28"/>
          <w:lang w:val="ru-RU"/>
        </w:rPr>
        <w:t>Витте, П.</w:t>
      </w:r>
      <w:r w:rsidRPr="00726903">
        <w:rPr>
          <w:sz w:val="28"/>
          <w:szCs w:val="28"/>
        </w:rPr>
        <w:t> </w:t>
      </w:r>
      <w:r w:rsidRPr="009234AD">
        <w:rPr>
          <w:sz w:val="28"/>
          <w:szCs w:val="28"/>
          <w:lang w:val="ru-RU"/>
        </w:rPr>
        <w:t>А.</w:t>
      </w:r>
      <w:r w:rsidRPr="00726903">
        <w:rPr>
          <w:sz w:val="28"/>
          <w:szCs w:val="28"/>
        </w:rPr>
        <w:t> </w:t>
      </w:r>
      <w:r w:rsidRPr="009234AD">
        <w:rPr>
          <w:sz w:val="28"/>
          <w:szCs w:val="28"/>
          <w:lang w:val="ru-RU"/>
        </w:rPr>
        <w:t>Столыпин). Самодержавие и общество.</w:t>
      </w:r>
    </w:p>
    <w:p w:rsidR="009234AD" w:rsidRPr="009234AD" w:rsidRDefault="009234AD" w:rsidP="00BE1863">
      <w:pPr>
        <w:pStyle w:val="a4"/>
        <w:ind w:firstLine="454"/>
        <w:jc w:val="both"/>
        <w:rPr>
          <w:sz w:val="28"/>
          <w:szCs w:val="28"/>
          <w:lang w:val="ru-RU"/>
        </w:rPr>
      </w:pPr>
      <w:r w:rsidRPr="009234AD">
        <w:rPr>
          <w:sz w:val="28"/>
          <w:szCs w:val="28"/>
          <w:lang w:val="ru-RU"/>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9234AD" w:rsidRPr="009234AD" w:rsidRDefault="009234AD" w:rsidP="00BE1863">
      <w:pPr>
        <w:pStyle w:val="a4"/>
        <w:ind w:firstLine="454"/>
        <w:jc w:val="both"/>
        <w:rPr>
          <w:sz w:val="28"/>
          <w:szCs w:val="28"/>
          <w:lang w:val="ru-RU"/>
        </w:rPr>
      </w:pPr>
      <w:r w:rsidRPr="009234AD">
        <w:rPr>
          <w:sz w:val="28"/>
          <w:szCs w:val="28"/>
          <w:lang w:val="ru-RU"/>
        </w:rPr>
        <w:t xml:space="preserve">Общественное движение в России в начале </w:t>
      </w:r>
      <w:r w:rsidRPr="00726903">
        <w:rPr>
          <w:sz w:val="28"/>
          <w:szCs w:val="28"/>
        </w:rPr>
        <w:t>XX</w:t>
      </w:r>
      <w:r w:rsidRPr="009234AD">
        <w:rPr>
          <w:sz w:val="28"/>
          <w:szCs w:val="28"/>
          <w:lang w:val="ru-RU"/>
        </w:rPr>
        <w:t xml:space="preserve"> в. Либералы и консерваторы. Возникновение социалистических организаций и партий: их цели, тактика, лидеры (Г.</w:t>
      </w:r>
      <w:r w:rsidRPr="00726903">
        <w:rPr>
          <w:sz w:val="28"/>
          <w:szCs w:val="28"/>
        </w:rPr>
        <w:t> </w:t>
      </w:r>
      <w:r w:rsidRPr="009234AD">
        <w:rPr>
          <w:sz w:val="28"/>
          <w:szCs w:val="28"/>
          <w:lang w:val="ru-RU"/>
        </w:rPr>
        <w:t>В.</w:t>
      </w:r>
      <w:r w:rsidRPr="00726903">
        <w:rPr>
          <w:sz w:val="28"/>
          <w:szCs w:val="28"/>
        </w:rPr>
        <w:t> </w:t>
      </w:r>
      <w:r w:rsidRPr="009234AD">
        <w:rPr>
          <w:sz w:val="28"/>
          <w:szCs w:val="28"/>
          <w:lang w:val="ru-RU"/>
        </w:rPr>
        <w:t>Плеханов, В.</w:t>
      </w:r>
      <w:r w:rsidRPr="00726903">
        <w:rPr>
          <w:sz w:val="28"/>
          <w:szCs w:val="28"/>
        </w:rPr>
        <w:t> </w:t>
      </w:r>
      <w:r w:rsidRPr="009234AD">
        <w:rPr>
          <w:sz w:val="28"/>
          <w:szCs w:val="28"/>
          <w:lang w:val="ru-RU"/>
        </w:rPr>
        <w:t>М.</w:t>
      </w:r>
      <w:r w:rsidRPr="00726903">
        <w:rPr>
          <w:sz w:val="28"/>
          <w:szCs w:val="28"/>
        </w:rPr>
        <w:t> </w:t>
      </w:r>
      <w:r w:rsidRPr="009234AD">
        <w:rPr>
          <w:sz w:val="28"/>
          <w:szCs w:val="28"/>
          <w:lang w:val="ru-RU"/>
        </w:rPr>
        <w:t>Чернов, В.</w:t>
      </w:r>
      <w:r w:rsidRPr="00726903">
        <w:rPr>
          <w:sz w:val="28"/>
          <w:szCs w:val="28"/>
        </w:rPr>
        <w:t> </w:t>
      </w:r>
      <w:r w:rsidRPr="009234AD">
        <w:rPr>
          <w:sz w:val="28"/>
          <w:szCs w:val="28"/>
          <w:lang w:val="ru-RU"/>
        </w:rPr>
        <w:t>И.</w:t>
      </w:r>
      <w:r w:rsidRPr="00726903">
        <w:rPr>
          <w:sz w:val="28"/>
          <w:szCs w:val="28"/>
        </w:rPr>
        <w:t> </w:t>
      </w:r>
      <w:r w:rsidRPr="009234AD">
        <w:rPr>
          <w:sz w:val="28"/>
          <w:szCs w:val="28"/>
          <w:lang w:val="ru-RU"/>
        </w:rPr>
        <w:t>Ленин, Ю.</w:t>
      </w:r>
      <w:r w:rsidRPr="00726903">
        <w:rPr>
          <w:sz w:val="28"/>
          <w:szCs w:val="28"/>
        </w:rPr>
        <w:t> </w:t>
      </w:r>
      <w:r w:rsidRPr="009234AD">
        <w:rPr>
          <w:sz w:val="28"/>
          <w:szCs w:val="28"/>
          <w:lang w:val="ru-RU"/>
        </w:rPr>
        <w:t>О.</w:t>
      </w:r>
      <w:r w:rsidRPr="00726903">
        <w:rPr>
          <w:sz w:val="28"/>
          <w:szCs w:val="28"/>
        </w:rPr>
        <w:t> </w:t>
      </w:r>
      <w:r w:rsidRPr="009234AD">
        <w:rPr>
          <w:sz w:val="28"/>
          <w:szCs w:val="28"/>
          <w:lang w:val="ru-RU"/>
        </w:rPr>
        <w:t>Мартов).</w:t>
      </w:r>
    </w:p>
    <w:p w:rsidR="009234AD" w:rsidRPr="009234AD" w:rsidRDefault="009234AD" w:rsidP="00BE1863">
      <w:pPr>
        <w:pStyle w:val="a4"/>
        <w:ind w:firstLine="454"/>
        <w:jc w:val="both"/>
        <w:rPr>
          <w:sz w:val="28"/>
          <w:szCs w:val="28"/>
          <w:lang w:val="ru-RU"/>
        </w:rPr>
      </w:pPr>
      <w:r w:rsidRPr="009234AD">
        <w:rPr>
          <w:sz w:val="28"/>
          <w:szCs w:val="28"/>
          <w:lang w:val="ru-RU"/>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w:t>
      </w:r>
      <w:r w:rsidRPr="00726903">
        <w:rPr>
          <w:sz w:val="28"/>
          <w:szCs w:val="28"/>
        </w:rPr>
        <w:t> </w:t>
      </w:r>
      <w:r w:rsidRPr="009234AD">
        <w:rPr>
          <w:sz w:val="28"/>
          <w:szCs w:val="28"/>
          <w:lang w:val="ru-RU"/>
        </w:rPr>
        <w:t>Н.</w:t>
      </w:r>
      <w:r w:rsidRPr="00726903">
        <w:rPr>
          <w:sz w:val="28"/>
          <w:szCs w:val="28"/>
        </w:rPr>
        <w:t> </w:t>
      </w:r>
      <w:r w:rsidRPr="009234AD">
        <w:rPr>
          <w:sz w:val="28"/>
          <w:szCs w:val="28"/>
          <w:lang w:val="ru-RU"/>
        </w:rPr>
        <w:t>Милюков, А.</w:t>
      </w:r>
      <w:r w:rsidRPr="00726903">
        <w:rPr>
          <w:sz w:val="28"/>
          <w:szCs w:val="28"/>
        </w:rPr>
        <w:t> </w:t>
      </w:r>
      <w:r w:rsidRPr="009234AD">
        <w:rPr>
          <w:sz w:val="28"/>
          <w:szCs w:val="28"/>
          <w:lang w:val="ru-RU"/>
        </w:rPr>
        <w:t>И.</w:t>
      </w:r>
      <w:r w:rsidRPr="00726903">
        <w:rPr>
          <w:sz w:val="28"/>
          <w:szCs w:val="28"/>
        </w:rPr>
        <w:t> </w:t>
      </w:r>
      <w:r w:rsidRPr="009234AD">
        <w:rPr>
          <w:sz w:val="28"/>
          <w:szCs w:val="28"/>
          <w:lang w:val="ru-RU"/>
        </w:rPr>
        <w:t>Гучков, В.</w:t>
      </w:r>
      <w:r w:rsidRPr="00726903">
        <w:rPr>
          <w:sz w:val="28"/>
          <w:szCs w:val="28"/>
        </w:rPr>
        <w:t> </w:t>
      </w:r>
      <w:r w:rsidRPr="009234AD">
        <w:rPr>
          <w:sz w:val="28"/>
          <w:szCs w:val="28"/>
          <w:lang w:val="ru-RU"/>
        </w:rPr>
        <w:t>И.</w:t>
      </w:r>
      <w:r w:rsidRPr="00726903">
        <w:rPr>
          <w:sz w:val="28"/>
          <w:szCs w:val="28"/>
        </w:rPr>
        <w:t> </w:t>
      </w:r>
      <w:r w:rsidRPr="009234AD">
        <w:rPr>
          <w:sz w:val="28"/>
          <w:szCs w:val="28"/>
          <w:lang w:val="ru-RU"/>
        </w:rPr>
        <w:t>Пуришкевич). Думская деятельность в 1906—1907 гг. Итоги и значение революции.</w:t>
      </w:r>
    </w:p>
    <w:p w:rsidR="009234AD" w:rsidRPr="009234AD" w:rsidRDefault="009234AD" w:rsidP="00BE1863">
      <w:pPr>
        <w:pStyle w:val="a4"/>
        <w:ind w:firstLine="454"/>
        <w:jc w:val="both"/>
        <w:rPr>
          <w:sz w:val="28"/>
          <w:szCs w:val="28"/>
          <w:lang w:val="ru-RU"/>
        </w:rPr>
      </w:pPr>
      <w:r w:rsidRPr="009234AD">
        <w:rPr>
          <w:sz w:val="28"/>
          <w:szCs w:val="28"/>
          <w:lang w:val="ru-RU"/>
        </w:rPr>
        <w:t>Правительственная программа П.</w:t>
      </w:r>
      <w:r w:rsidRPr="00726903">
        <w:rPr>
          <w:sz w:val="28"/>
          <w:szCs w:val="28"/>
        </w:rPr>
        <w:t> </w:t>
      </w:r>
      <w:r w:rsidRPr="009234AD">
        <w:rPr>
          <w:sz w:val="28"/>
          <w:szCs w:val="28"/>
          <w:lang w:val="ru-RU"/>
        </w:rPr>
        <w:t>А.</w:t>
      </w:r>
      <w:r w:rsidRPr="00726903">
        <w:rPr>
          <w:sz w:val="28"/>
          <w:szCs w:val="28"/>
        </w:rPr>
        <w:t> </w:t>
      </w:r>
      <w:r w:rsidRPr="009234AD">
        <w:rPr>
          <w:sz w:val="28"/>
          <w:szCs w:val="28"/>
          <w:lang w:val="ru-RU"/>
        </w:rPr>
        <w:t>Столыпина. Аграрная реформа: цели, основные мероприятия, итоги и значение.</w:t>
      </w:r>
    </w:p>
    <w:p w:rsidR="009234AD" w:rsidRPr="009234AD" w:rsidRDefault="009234AD" w:rsidP="00BE1863">
      <w:pPr>
        <w:pStyle w:val="a4"/>
        <w:ind w:firstLine="454"/>
        <w:jc w:val="both"/>
        <w:rPr>
          <w:sz w:val="28"/>
          <w:szCs w:val="28"/>
          <w:lang w:val="ru-RU"/>
        </w:rPr>
      </w:pPr>
      <w:r w:rsidRPr="009234AD">
        <w:rPr>
          <w:sz w:val="28"/>
          <w:szCs w:val="28"/>
          <w:lang w:val="ru-RU"/>
        </w:rPr>
        <w:t>Политическая и общественная жизнь в России в 1912— 1914 гг.</w:t>
      </w:r>
    </w:p>
    <w:p w:rsidR="009234AD" w:rsidRPr="009234AD" w:rsidRDefault="009234AD" w:rsidP="00BE1863">
      <w:pPr>
        <w:pStyle w:val="a4"/>
        <w:ind w:firstLine="454"/>
        <w:jc w:val="both"/>
        <w:rPr>
          <w:sz w:val="28"/>
          <w:szCs w:val="28"/>
          <w:lang w:val="ru-RU"/>
        </w:rPr>
      </w:pPr>
      <w:r w:rsidRPr="009234AD">
        <w:rPr>
          <w:sz w:val="28"/>
          <w:szCs w:val="28"/>
          <w:lang w:val="ru-RU"/>
        </w:rPr>
        <w:t xml:space="preserve">Культура России в начале </w:t>
      </w:r>
      <w:r w:rsidRPr="00726903">
        <w:rPr>
          <w:sz w:val="28"/>
          <w:szCs w:val="28"/>
        </w:rPr>
        <w:t>XX</w:t>
      </w:r>
      <w:r w:rsidRPr="009234AD">
        <w:rPr>
          <w:sz w:val="28"/>
          <w:szCs w:val="28"/>
          <w:lang w:val="ru-RU"/>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w:t>
      </w:r>
      <w:r w:rsidRPr="00726903">
        <w:rPr>
          <w:sz w:val="28"/>
          <w:szCs w:val="28"/>
        </w:rPr>
        <w:t> </w:t>
      </w:r>
      <w:r w:rsidRPr="009234AD">
        <w:rPr>
          <w:sz w:val="28"/>
          <w:szCs w:val="28"/>
          <w:lang w:val="ru-RU"/>
        </w:rPr>
        <w:t>В.</w:t>
      </w:r>
      <w:r w:rsidRPr="00726903">
        <w:rPr>
          <w:sz w:val="28"/>
          <w:szCs w:val="28"/>
        </w:rPr>
        <w:t> </w:t>
      </w:r>
      <w:r w:rsidRPr="009234AD">
        <w:rPr>
          <w:sz w:val="28"/>
          <w:szCs w:val="28"/>
          <w:lang w:val="ru-RU"/>
        </w:rPr>
        <w:t>Рахманинов, Ф.</w:t>
      </w:r>
      <w:r w:rsidRPr="00726903">
        <w:rPr>
          <w:sz w:val="28"/>
          <w:szCs w:val="28"/>
        </w:rPr>
        <w:t> </w:t>
      </w:r>
      <w:r w:rsidRPr="009234AD">
        <w:rPr>
          <w:sz w:val="28"/>
          <w:szCs w:val="28"/>
          <w:lang w:val="ru-RU"/>
        </w:rPr>
        <w:t>И.</w:t>
      </w:r>
      <w:r w:rsidRPr="00726903">
        <w:rPr>
          <w:sz w:val="28"/>
          <w:szCs w:val="28"/>
        </w:rPr>
        <w:t> </w:t>
      </w:r>
      <w:r w:rsidRPr="009234AD">
        <w:rPr>
          <w:sz w:val="28"/>
          <w:szCs w:val="28"/>
          <w:lang w:val="ru-RU"/>
        </w:rPr>
        <w:t xml:space="preserve">Шаляпин). Русский балет. «Русские сезоны» </w:t>
      </w:r>
      <w:r w:rsidRPr="00726903">
        <w:rPr>
          <w:sz w:val="28"/>
          <w:szCs w:val="28"/>
        </w:rPr>
        <w:t>C</w:t>
      </w:r>
      <w:r w:rsidRPr="009234AD">
        <w:rPr>
          <w:sz w:val="28"/>
          <w:szCs w:val="28"/>
          <w:lang w:val="ru-RU"/>
        </w:rPr>
        <w:t>.</w:t>
      </w:r>
      <w:r w:rsidRPr="00726903">
        <w:rPr>
          <w:sz w:val="28"/>
          <w:szCs w:val="28"/>
        </w:rPr>
        <w:t> </w:t>
      </w:r>
      <w:r w:rsidRPr="009234AD">
        <w:rPr>
          <w:sz w:val="28"/>
          <w:szCs w:val="28"/>
          <w:lang w:val="ru-RU"/>
        </w:rPr>
        <w:t>П.</w:t>
      </w:r>
      <w:r w:rsidRPr="00726903">
        <w:rPr>
          <w:sz w:val="28"/>
          <w:szCs w:val="28"/>
        </w:rPr>
        <w:t> </w:t>
      </w:r>
      <w:r w:rsidRPr="009234AD">
        <w:rPr>
          <w:sz w:val="28"/>
          <w:szCs w:val="28"/>
          <w:lang w:val="ru-RU"/>
        </w:rPr>
        <w:t xml:space="preserve">Дягилева. Первые шаги российского кинематографа. Российская культура начала </w:t>
      </w:r>
      <w:r w:rsidRPr="00726903">
        <w:rPr>
          <w:sz w:val="28"/>
          <w:szCs w:val="28"/>
        </w:rPr>
        <w:t>XX</w:t>
      </w:r>
      <w:r w:rsidRPr="009234AD">
        <w:rPr>
          <w:sz w:val="28"/>
          <w:szCs w:val="28"/>
          <w:lang w:val="ru-RU"/>
        </w:rPr>
        <w:t xml:space="preserve"> в. — составная часть мировой культуры.</w:t>
      </w:r>
    </w:p>
    <w:p w:rsidR="009234AD" w:rsidRPr="009234AD" w:rsidRDefault="009234AD" w:rsidP="00BE1863">
      <w:pPr>
        <w:pStyle w:val="a4"/>
        <w:ind w:firstLine="454"/>
        <w:jc w:val="both"/>
        <w:rPr>
          <w:sz w:val="28"/>
          <w:szCs w:val="28"/>
          <w:lang w:val="ru-RU"/>
        </w:rPr>
      </w:pPr>
      <w:r w:rsidRPr="009234AD">
        <w:rPr>
          <w:sz w:val="28"/>
          <w:szCs w:val="28"/>
          <w:lang w:val="ru-RU"/>
        </w:rPr>
        <w:t xml:space="preserve">Россия в Первой мировой войне. Международные противоречия на рубеже </w:t>
      </w:r>
      <w:r w:rsidRPr="00726903">
        <w:rPr>
          <w:sz w:val="28"/>
          <w:szCs w:val="28"/>
        </w:rPr>
        <w:t>XIX</w:t>
      </w:r>
      <w:r w:rsidRPr="009234AD">
        <w:rPr>
          <w:sz w:val="28"/>
          <w:szCs w:val="28"/>
          <w:lang w:val="ru-RU"/>
        </w:rPr>
        <w:t>—</w:t>
      </w:r>
      <w:r w:rsidRPr="00726903">
        <w:rPr>
          <w:sz w:val="28"/>
          <w:szCs w:val="28"/>
        </w:rPr>
        <w:t>XX</w:t>
      </w:r>
      <w:r w:rsidRPr="009234AD">
        <w:rPr>
          <w:sz w:val="28"/>
          <w:szCs w:val="28"/>
          <w:lang w:val="ru-RU"/>
        </w:rPr>
        <w:t xml:space="preserve">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9234AD" w:rsidRPr="009234AD" w:rsidRDefault="009234AD" w:rsidP="00BE1863">
      <w:pPr>
        <w:pStyle w:val="a4"/>
        <w:ind w:firstLine="454"/>
        <w:jc w:val="both"/>
        <w:rPr>
          <w:sz w:val="28"/>
          <w:szCs w:val="28"/>
          <w:lang w:val="ru-RU"/>
        </w:rPr>
      </w:pPr>
      <w:r w:rsidRPr="009234AD">
        <w:rPr>
          <w:rStyle w:val="86"/>
          <w:sz w:val="28"/>
          <w:szCs w:val="28"/>
          <w:lang w:val="ru-RU"/>
        </w:rPr>
        <w:t>Россия в 1917</w:t>
      </w:r>
      <w:r w:rsidRPr="009234AD">
        <w:rPr>
          <w:rStyle w:val="5f3"/>
          <w:sz w:val="28"/>
          <w:szCs w:val="28"/>
          <w:lang w:val="ru-RU"/>
        </w:rPr>
        <w:t>—</w:t>
      </w:r>
      <w:r w:rsidRPr="009234AD">
        <w:rPr>
          <w:rStyle w:val="86"/>
          <w:sz w:val="28"/>
          <w:szCs w:val="28"/>
          <w:lang w:val="ru-RU"/>
        </w:rPr>
        <w:t>1921 гг.</w:t>
      </w:r>
      <w:r w:rsidRPr="009234AD">
        <w:rPr>
          <w:sz w:val="28"/>
          <w:szCs w:val="28"/>
          <w:lang w:val="ru-RU"/>
        </w:rPr>
        <w:t xml:space="preserve"> Революционные события </w:t>
      </w:r>
      <w:smartTag w:uri="urn:schemas-microsoft-com:office:smarttags" w:element="metricconverter">
        <w:smartTagPr>
          <w:attr w:name="ProductID" w:val="1917 г"/>
        </w:smartTagPr>
        <w:r w:rsidRPr="009234AD">
          <w:rPr>
            <w:sz w:val="28"/>
            <w:szCs w:val="28"/>
            <w:lang w:val="ru-RU"/>
          </w:rPr>
          <w:t>1917 г</w:t>
        </w:r>
      </w:smartTag>
      <w:r w:rsidRPr="009234AD">
        <w:rPr>
          <w:sz w:val="28"/>
          <w:szCs w:val="28"/>
          <w:lang w:val="ru-RU"/>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9234AD">
          <w:rPr>
            <w:sz w:val="28"/>
            <w:szCs w:val="28"/>
            <w:lang w:val="ru-RU"/>
          </w:rPr>
          <w:t>1917 г</w:t>
        </w:r>
      </w:smartTag>
      <w:r w:rsidRPr="009234AD">
        <w:rPr>
          <w:sz w:val="28"/>
          <w:szCs w:val="28"/>
          <w:lang w:val="ru-RU"/>
        </w:rPr>
        <w:t>.</w:t>
      </w:r>
    </w:p>
    <w:p w:rsidR="009234AD" w:rsidRPr="009234AD" w:rsidRDefault="009234AD" w:rsidP="00BE1863">
      <w:pPr>
        <w:pStyle w:val="a4"/>
        <w:ind w:firstLine="454"/>
        <w:jc w:val="both"/>
        <w:rPr>
          <w:sz w:val="28"/>
          <w:szCs w:val="28"/>
          <w:lang w:val="ru-RU"/>
        </w:rPr>
      </w:pPr>
      <w:r w:rsidRPr="009234AD">
        <w:rPr>
          <w:sz w:val="28"/>
          <w:szCs w:val="28"/>
          <w:lang w:val="ru-RU"/>
        </w:rPr>
        <w:t>Становление советской власти. Первые декреты. Создание советской государственности. В.</w:t>
      </w:r>
      <w:r w:rsidRPr="00726903">
        <w:rPr>
          <w:sz w:val="28"/>
          <w:szCs w:val="28"/>
        </w:rPr>
        <w:t> </w:t>
      </w:r>
      <w:r w:rsidRPr="009234AD">
        <w:rPr>
          <w:sz w:val="28"/>
          <w:szCs w:val="28"/>
          <w:lang w:val="ru-RU"/>
        </w:rPr>
        <w:t>И.</w:t>
      </w:r>
      <w:r w:rsidRPr="00726903">
        <w:rPr>
          <w:sz w:val="28"/>
          <w:szCs w:val="28"/>
        </w:rPr>
        <w:t> </w:t>
      </w:r>
      <w:r w:rsidRPr="009234AD">
        <w:rPr>
          <w:sz w:val="28"/>
          <w:szCs w:val="28"/>
          <w:lang w:val="ru-RU"/>
        </w:rPr>
        <w:t>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9234AD" w:rsidRPr="009234AD" w:rsidRDefault="009234AD" w:rsidP="00BE1863">
      <w:pPr>
        <w:pStyle w:val="a4"/>
        <w:ind w:firstLine="454"/>
        <w:jc w:val="both"/>
        <w:rPr>
          <w:sz w:val="28"/>
          <w:szCs w:val="28"/>
          <w:lang w:val="ru-RU"/>
        </w:rPr>
      </w:pPr>
      <w:r w:rsidRPr="009234AD">
        <w:rPr>
          <w:sz w:val="28"/>
          <w:szCs w:val="28"/>
          <w:lang w:val="ru-RU"/>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9234AD" w:rsidRPr="009234AD" w:rsidRDefault="009234AD" w:rsidP="00BE1863">
      <w:pPr>
        <w:pStyle w:val="a4"/>
        <w:ind w:firstLine="454"/>
        <w:jc w:val="both"/>
        <w:rPr>
          <w:sz w:val="28"/>
          <w:szCs w:val="28"/>
          <w:lang w:val="ru-RU"/>
        </w:rPr>
      </w:pPr>
      <w:r w:rsidRPr="009234AD">
        <w:rPr>
          <w:sz w:val="28"/>
          <w:szCs w:val="28"/>
          <w:lang w:val="ru-RU"/>
        </w:rPr>
        <w:t xml:space="preserve">Экономический и политический кризис в конце 1920 — начале </w:t>
      </w:r>
      <w:smartTag w:uri="urn:schemas-microsoft-com:office:smarttags" w:element="metricconverter">
        <w:smartTagPr>
          <w:attr w:name="ProductID" w:val="1921 г"/>
        </w:smartTagPr>
        <w:r w:rsidRPr="009234AD">
          <w:rPr>
            <w:sz w:val="28"/>
            <w:szCs w:val="28"/>
            <w:lang w:val="ru-RU"/>
          </w:rPr>
          <w:t>1921 г</w:t>
        </w:r>
      </w:smartTag>
      <w:r w:rsidRPr="009234AD">
        <w:rPr>
          <w:sz w:val="28"/>
          <w:szCs w:val="28"/>
          <w:lang w:val="ru-RU"/>
        </w:rPr>
        <w:t>. Массовые выступления против политики власти (крестьянские восстания, мятеж в Кронштадте). Переход к новой экономической политике.</w:t>
      </w:r>
    </w:p>
    <w:p w:rsidR="009234AD" w:rsidRPr="009234AD" w:rsidRDefault="009234AD" w:rsidP="00BE1863">
      <w:pPr>
        <w:pStyle w:val="a4"/>
        <w:ind w:firstLine="454"/>
        <w:jc w:val="both"/>
        <w:rPr>
          <w:sz w:val="28"/>
          <w:szCs w:val="28"/>
          <w:lang w:val="ru-RU"/>
        </w:rPr>
      </w:pPr>
      <w:r w:rsidRPr="009234AD">
        <w:rPr>
          <w:rStyle w:val="86"/>
          <w:sz w:val="28"/>
          <w:szCs w:val="28"/>
          <w:lang w:val="ru-RU"/>
        </w:rPr>
        <w:t>СССР в 1922</w:t>
      </w:r>
      <w:r w:rsidRPr="009234AD">
        <w:rPr>
          <w:rStyle w:val="5f3"/>
          <w:sz w:val="28"/>
          <w:szCs w:val="28"/>
          <w:lang w:val="ru-RU"/>
        </w:rPr>
        <w:t>—</w:t>
      </w:r>
      <w:r w:rsidRPr="009234AD">
        <w:rPr>
          <w:rStyle w:val="86"/>
          <w:sz w:val="28"/>
          <w:szCs w:val="28"/>
          <w:lang w:val="ru-RU"/>
        </w:rPr>
        <w:t>1941 гг.</w:t>
      </w:r>
      <w:r w:rsidRPr="009234AD">
        <w:rPr>
          <w:sz w:val="28"/>
          <w:szCs w:val="28"/>
          <w:lang w:val="ru-RU"/>
        </w:rPr>
        <w:t xml:space="preserve"> Образование СССР: предпосылки объединения республик, альтернативные проекты и практические решения.</w:t>
      </w:r>
    </w:p>
    <w:p w:rsidR="009234AD" w:rsidRPr="009234AD" w:rsidRDefault="009234AD" w:rsidP="00BE1863">
      <w:pPr>
        <w:pStyle w:val="a4"/>
        <w:ind w:firstLine="454"/>
        <w:jc w:val="both"/>
        <w:rPr>
          <w:sz w:val="28"/>
          <w:szCs w:val="28"/>
          <w:lang w:val="ru-RU"/>
        </w:rPr>
      </w:pPr>
      <w:r w:rsidRPr="009234AD">
        <w:rPr>
          <w:sz w:val="28"/>
          <w:szCs w:val="28"/>
          <w:lang w:val="ru-RU"/>
        </w:rPr>
        <w:t>Национальная политика советской власти.</w:t>
      </w:r>
    </w:p>
    <w:p w:rsidR="009234AD" w:rsidRPr="009234AD" w:rsidRDefault="009234AD" w:rsidP="00BE1863">
      <w:pPr>
        <w:pStyle w:val="a4"/>
        <w:ind w:firstLine="454"/>
        <w:jc w:val="both"/>
        <w:rPr>
          <w:sz w:val="28"/>
          <w:szCs w:val="28"/>
          <w:lang w:val="ru-RU"/>
        </w:rPr>
      </w:pPr>
      <w:r w:rsidRPr="009234AD">
        <w:rPr>
          <w:sz w:val="28"/>
          <w:szCs w:val="28"/>
          <w:lang w:val="ru-RU"/>
        </w:rPr>
        <w:t>Политическая жизнь в 1920-е гг. Обострение внутрипартийных разног-ласий и борьбы за лидерство в партии и государстве.</w:t>
      </w:r>
    </w:p>
    <w:p w:rsidR="009234AD" w:rsidRPr="009234AD" w:rsidRDefault="009234AD" w:rsidP="00BE1863">
      <w:pPr>
        <w:pStyle w:val="a4"/>
        <w:ind w:firstLine="454"/>
        <w:jc w:val="both"/>
        <w:rPr>
          <w:sz w:val="28"/>
          <w:szCs w:val="28"/>
          <w:lang w:val="ru-RU"/>
        </w:rPr>
      </w:pPr>
      <w:r w:rsidRPr="009234AD">
        <w:rPr>
          <w:sz w:val="28"/>
          <w:szCs w:val="28"/>
          <w:lang w:val="ru-RU"/>
        </w:rPr>
        <w:t>Достижения и противоречия нэпа, причины его свёртывания.</w:t>
      </w:r>
    </w:p>
    <w:p w:rsidR="009234AD" w:rsidRPr="009234AD" w:rsidRDefault="009234AD" w:rsidP="00BE1863">
      <w:pPr>
        <w:pStyle w:val="a4"/>
        <w:ind w:firstLine="454"/>
        <w:jc w:val="both"/>
        <w:rPr>
          <w:sz w:val="28"/>
          <w:szCs w:val="28"/>
          <w:lang w:val="ru-RU"/>
        </w:rPr>
      </w:pPr>
      <w:r w:rsidRPr="009234AD">
        <w:rPr>
          <w:sz w:val="28"/>
          <w:szCs w:val="28"/>
          <w:lang w:val="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9234AD" w:rsidRPr="009234AD" w:rsidRDefault="009234AD" w:rsidP="00BE1863">
      <w:pPr>
        <w:pStyle w:val="a4"/>
        <w:ind w:firstLine="454"/>
        <w:jc w:val="both"/>
        <w:rPr>
          <w:sz w:val="28"/>
          <w:szCs w:val="28"/>
          <w:lang w:val="ru-RU"/>
        </w:rPr>
      </w:pPr>
      <w:r w:rsidRPr="009234AD">
        <w:rPr>
          <w:sz w:val="28"/>
          <w:szCs w:val="28"/>
          <w:lang w:val="ru-RU"/>
        </w:rPr>
        <w:t>Особенности советской политической системы: однопар- тийность, сращивание партийного и государственного аппарата, контроль над общест-вом. Культ вождя. И.</w:t>
      </w:r>
      <w:r w:rsidRPr="00726903">
        <w:rPr>
          <w:sz w:val="28"/>
          <w:szCs w:val="28"/>
        </w:rPr>
        <w:t> </w:t>
      </w:r>
      <w:r w:rsidRPr="009234AD">
        <w:rPr>
          <w:sz w:val="28"/>
          <w:szCs w:val="28"/>
          <w:lang w:val="ru-RU"/>
        </w:rPr>
        <w:t>В.</w:t>
      </w:r>
      <w:r w:rsidRPr="00726903">
        <w:rPr>
          <w:sz w:val="28"/>
          <w:szCs w:val="28"/>
        </w:rPr>
        <w:t> </w:t>
      </w:r>
      <w:r w:rsidRPr="009234AD">
        <w:rPr>
          <w:sz w:val="28"/>
          <w:szCs w:val="28"/>
          <w:lang w:val="ru-RU"/>
        </w:rPr>
        <w:t>Сталин. Массовые репрессии, их последствия.</w:t>
      </w:r>
    </w:p>
    <w:p w:rsidR="009234AD" w:rsidRPr="009234AD" w:rsidRDefault="009234AD" w:rsidP="00BE1863">
      <w:pPr>
        <w:pStyle w:val="a4"/>
        <w:ind w:firstLine="454"/>
        <w:jc w:val="both"/>
        <w:rPr>
          <w:sz w:val="28"/>
          <w:szCs w:val="28"/>
          <w:lang w:val="ru-RU"/>
        </w:rPr>
      </w:pPr>
      <w:r w:rsidRPr="009234AD">
        <w:rPr>
          <w:sz w:val="28"/>
          <w:szCs w:val="28"/>
          <w:lang w:val="ru-RU"/>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9234AD" w:rsidRPr="009234AD" w:rsidRDefault="009234AD" w:rsidP="00BE1863">
      <w:pPr>
        <w:pStyle w:val="a4"/>
        <w:ind w:firstLine="454"/>
        <w:jc w:val="both"/>
        <w:rPr>
          <w:sz w:val="28"/>
          <w:szCs w:val="28"/>
          <w:lang w:val="ru-RU"/>
        </w:rPr>
      </w:pPr>
      <w:r w:rsidRPr="009234AD">
        <w:rPr>
          <w:sz w:val="28"/>
          <w:szCs w:val="28"/>
          <w:lang w:val="ru-RU"/>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9234AD" w:rsidRPr="009234AD" w:rsidRDefault="009234AD" w:rsidP="00BE1863">
      <w:pPr>
        <w:pStyle w:val="a4"/>
        <w:ind w:firstLine="454"/>
        <w:jc w:val="both"/>
        <w:rPr>
          <w:sz w:val="28"/>
          <w:szCs w:val="28"/>
          <w:lang w:val="ru-RU"/>
        </w:rPr>
      </w:pPr>
      <w:r w:rsidRPr="009234AD">
        <w:rPr>
          <w:sz w:val="28"/>
          <w:szCs w:val="28"/>
          <w:lang w:val="ru-RU"/>
        </w:rPr>
        <w:t xml:space="preserve">Конституция СССР </w:t>
      </w:r>
      <w:smartTag w:uri="urn:schemas-microsoft-com:office:smarttags" w:element="metricconverter">
        <w:smartTagPr>
          <w:attr w:name="ProductID" w:val="1936 г"/>
        </w:smartTagPr>
        <w:r w:rsidRPr="009234AD">
          <w:rPr>
            <w:sz w:val="28"/>
            <w:szCs w:val="28"/>
            <w:lang w:val="ru-RU"/>
          </w:rPr>
          <w:t>1936 г</w:t>
        </w:r>
      </w:smartTag>
      <w:r w:rsidRPr="009234AD">
        <w:rPr>
          <w:sz w:val="28"/>
          <w:szCs w:val="28"/>
          <w:lang w:val="ru-RU"/>
        </w:rPr>
        <w:t>. Страна в конце 1930-х—начале 1940-х гг.</w:t>
      </w:r>
    </w:p>
    <w:p w:rsidR="009234AD" w:rsidRPr="009234AD" w:rsidRDefault="009234AD" w:rsidP="00BE1863">
      <w:pPr>
        <w:pStyle w:val="a4"/>
        <w:ind w:firstLine="454"/>
        <w:jc w:val="both"/>
        <w:rPr>
          <w:sz w:val="28"/>
          <w:szCs w:val="28"/>
          <w:lang w:val="ru-RU"/>
        </w:rPr>
      </w:pPr>
      <w:r w:rsidRPr="009234AD">
        <w:rPr>
          <w:sz w:val="28"/>
          <w:szCs w:val="28"/>
          <w:lang w:val="ru-RU"/>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9234AD">
          <w:rPr>
            <w:sz w:val="28"/>
            <w:szCs w:val="28"/>
            <w:lang w:val="ru-RU"/>
          </w:rPr>
          <w:t>1939 г</w:t>
        </w:r>
      </w:smartTag>
      <w:r w:rsidRPr="009234AD">
        <w:rPr>
          <w:sz w:val="28"/>
          <w:szCs w:val="28"/>
          <w:lang w:val="ru-RU"/>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9234AD">
          <w:rPr>
            <w:sz w:val="28"/>
            <w:szCs w:val="28"/>
            <w:lang w:val="ru-RU"/>
          </w:rPr>
          <w:t>1941 г</w:t>
        </w:r>
      </w:smartTag>
      <w:r w:rsidRPr="009234AD">
        <w:rPr>
          <w:sz w:val="28"/>
          <w:szCs w:val="28"/>
          <w:lang w:val="ru-RU"/>
        </w:rPr>
        <w:t>. Война с Финляндией и её итоги.</w:t>
      </w:r>
    </w:p>
    <w:p w:rsidR="009234AD" w:rsidRPr="009234AD" w:rsidRDefault="009234AD" w:rsidP="00BE1863">
      <w:pPr>
        <w:pStyle w:val="a4"/>
        <w:ind w:firstLine="454"/>
        <w:jc w:val="both"/>
        <w:rPr>
          <w:sz w:val="28"/>
          <w:szCs w:val="28"/>
          <w:lang w:val="ru-RU"/>
        </w:rPr>
      </w:pPr>
      <w:r w:rsidRPr="009234AD">
        <w:rPr>
          <w:rStyle w:val="86"/>
          <w:sz w:val="28"/>
          <w:szCs w:val="28"/>
          <w:lang w:val="ru-RU"/>
        </w:rPr>
        <w:t>Великая Отечественная война 1941</w:t>
      </w:r>
      <w:r w:rsidRPr="009234AD">
        <w:rPr>
          <w:rStyle w:val="5f3"/>
          <w:sz w:val="28"/>
          <w:szCs w:val="28"/>
          <w:lang w:val="ru-RU"/>
        </w:rPr>
        <w:t>—</w:t>
      </w:r>
      <w:r w:rsidRPr="009234AD">
        <w:rPr>
          <w:rStyle w:val="86"/>
          <w:sz w:val="28"/>
          <w:szCs w:val="28"/>
          <w:lang w:val="ru-RU"/>
        </w:rPr>
        <w:t>1945 гг.</w:t>
      </w:r>
      <w:r w:rsidRPr="009234AD">
        <w:rPr>
          <w:sz w:val="28"/>
          <w:szCs w:val="28"/>
          <w:lang w:val="ru-RU"/>
        </w:rPr>
        <w:t xml:space="preserve">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9234AD" w:rsidRPr="009234AD" w:rsidRDefault="009234AD" w:rsidP="00BE1863">
      <w:pPr>
        <w:pStyle w:val="a4"/>
        <w:ind w:firstLine="454"/>
        <w:jc w:val="both"/>
        <w:rPr>
          <w:sz w:val="28"/>
          <w:szCs w:val="28"/>
          <w:lang w:val="ru-RU"/>
        </w:rPr>
      </w:pPr>
      <w:r w:rsidRPr="009234AD">
        <w:rPr>
          <w:sz w:val="28"/>
          <w:szCs w:val="28"/>
          <w:lang w:val="ru-RU"/>
        </w:rPr>
        <w:t>Итоги Великой Отечественной войны. Причины победы советского народа. Советские полководцы (Г.</w:t>
      </w:r>
      <w:r w:rsidRPr="00726903">
        <w:rPr>
          <w:sz w:val="28"/>
          <w:szCs w:val="28"/>
        </w:rPr>
        <w:t> </w:t>
      </w:r>
      <w:r w:rsidRPr="009234AD">
        <w:rPr>
          <w:sz w:val="28"/>
          <w:szCs w:val="28"/>
          <w:lang w:val="ru-RU"/>
        </w:rPr>
        <w:t>К.</w:t>
      </w:r>
      <w:r w:rsidRPr="00726903">
        <w:rPr>
          <w:sz w:val="28"/>
          <w:szCs w:val="28"/>
        </w:rPr>
        <w:t> </w:t>
      </w:r>
      <w:r w:rsidRPr="009234AD">
        <w:rPr>
          <w:sz w:val="28"/>
          <w:szCs w:val="28"/>
          <w:lang w:val="ru-RU"/>
        </w:rPr>
        <w:t>Жуков, К.</w:t>
      </w:r>
      <w:r w:rsidRPr="00726903">
        <w:rPr>
          <w:sz w:val="28"/>
          <w:szCs w:val="28"/>
        </w:rPr>
        <w:t> </w:t>
      </w:r>
      <w:r w:rsidRPr="009234AD">
        <w:rPr>
          <w:sz w:val="28"/>
          <w:szCs w:val="28"/>
          <w:lang w:val="ru-RU"/>
        </w:rPr>
        <w:t>К.</w:t>
      </w:r>
      <w:r w:rsidRPr="00726903">
        <w:rPr>
          <w:sz w:val="28"/>
          <w:szCs w:val="28"/>
        </w:rPr>
        <w:t> </w:t>
      </w:r>
      <w:r w:rsidRPr="009234AD">
        <w:rPr>
          <w:sz w:val="28"/>
          <w:szCs w:val="28"/>
          <w:lang w:val="ru-RU"/>
        </w:rPr>
        <w:t>Рокоссовский, А.</w:t>
      </w:r>
      <w:r w:rsidRPr="00726903">
        <w:rPr>
          <w:sz w:val="28"/>
          <w:szCs w:val="28"/>
        </w:rPr>
        <w:t> </w:t>
      </w:r>
      <w:r w:rsidRPr="009234AD">
        <w:rPr>
          <w:sz w:val="28"/>
          <w:szCs w:val="28"/>
          <w:lang w:val="ru-RU"/>
        </w:rPr>
        <w:t>М.</w:t>
      </w:r>
      <w:r w:rsidRPr="00726903">
        <w:rPr>
          <w:sz w:val="28"/>
          <w:szCs w:val="28"/>
        </w:rPr>
        <w:t> </w:t>
      </w:r>
      <w:r w:rsidRPr="009234AD">
        <w:rPr>
          <w:sz w:val="28"/>
          <w:szCs w:val="28"/>
          <w:lang w:val="ru-RU"/>
        </w:rPr>
        <w:t>Василевский, И.</w:t>
      </w:r>
      <w:r w:rsidRPr="00726903">
        <w:rPr>
          <w:sz w:val="28"/>
          <w:szCs w:val="28"/>
        </w:rPr>
        <w:t> </w:t>
      </w:r>
      <w:r w:rsidRPr="009234AD">
        <w:rPr>
          <w:sz w:val="28"/>
          <w:szCs w:val="28"/>
          <w:lang w:val="ru-RU"/>
        </w:rPr>
        <w:t>С.</w:t>
      </w:r>
      <w:r w:rsidRPr="00726903">
        <w:rPr>
          <w:sz w:val="28"/>
          <w:szCs w:val="28"/>
        </w:rPr>
        <w:t> </w:t>
      </w:r>
      <w:r w:rsidRPr="009234AD">
        <w:rPr>
          <w:sz w:val="28"/>
          <w:szCs w:val="28"/>
          <w:lang w:val="ru-RU"/>
        </w:rPr>
        <w:t>Конев, И.</w:t>
      </w:r>
      <w:r w:rsidRPr="00726903">
        <w:rPr>
          <w:sz w:val="28"/>
          <w:szCs w:val="28"/>
        </w:rPr>
        <w:t> </w:t>
      </w:r>
      <w:r w:rsidRPr="009234AD">
        <w:rPr>
          <w:sz w:val="28"/>
          <w:szCs w:val="28"/>
          <w:lang w:val="ru-RU"/>
        </w:rPr>
        <w:t>Д.</w:t>
      </w:r>
      <w:r w:rsidRPr="00726903">
        <w:rPr>
          <w:sz w:val="28"/>
          <w:szCs w:val="28"/>
        </w:rPr>
        <w:t> </w:t>
      </w:r>
      <w:r w:rsidRPr="009234AD">
        <w:rPr>
          <w:sz w:val="28"/>
          <w:szCs w:val="28"/>
          <w:lang w:val="ru-RU"/>
        </w:rPr>
        <w:t>Черняховский и др.). Великая Отечественная война 1941—1945 гг. в памяти народа, произведениях искусства.</w:t>
      </w:r>
    </w:p>
    <w:p w:rsidR="009234AD" w:rsidRPr="009234AD" w:rsidRDefault="009234AD" w:rsidP="00BE1863">
      <w:pPr>
        <w:pStyle w:val="a4"/>
        <w:ind w:firstLine="454"/>
        <w:jc w:val="both"/>
        <w:rPr>
          <w:sz w:val="28"/>
          <w:szCs w:val="28"/>
          <w:lang w:val="ru-RU"/>
        </w:rPr>
      </w:pPr>
      <w:r w:rsidRPr="009234AD">
        <w:rPr>
          <w:rStyle w:val="86"/>
          <w:sz w:val="28"/>
          <w:szCs w:val="28"/>
          <w:lang w:val="ru-RU"/>
        </w:rPr>
        <w:t>СССР с середины 1940-х до середины 1950-х гг.</w:t>
      </w:r>
      <w:r w:rsidRPr="009234AD">
        <w:rPr>
          <w:sz w:val="28"/>
          <w:szCs w:val="28"/>
          <w:lang w:val="ru-RU"/>
        </w:rPr>
        <w:t xml:space="preserve">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9234AD" w:rsidRPr="009234AD" w:rsidRDefault="009234AD" w:rsidP="00BE1863">
      <w:pPr>
        <w:pStyle w:val="a4"/>
        <w:ind w:firstLine="454"/>
        <w:jc w:val="both"/>
        <w:rPr>
          <w:sz w:val="28"/>
          <w:szCs w:val="28"/>
          <w:lang w:val="ru-RU"/>
        </w:rPr>
      </w:pPr>
      <w:r w:rsidRPr="009234AD">
        <w:rPr>
          <w:sz w:val="28"/>
          <w:szCs w:val="28"/>
          <w:lang w:val="ru-RU"/>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9234AD" w:rsidRPr="009234AD" w:rsidRDefault="009234AD" w:rsidP="00BE1863">
      <w:pPr>
        <w:pStyle w:val="a4"/>
        <w:ind w:firstLine="454"/>
        <w:jc w:val="both"/>
        <w:rPr>
          <w:sz w:val="28"/>
          <w:szCs w:val="28"/>
          <w:lang w:val="ru-RU"/>
        </w:rPr>
      </w:pPr>
      <w:r w:rsidRPr="009234AD">
        <w:rPr>
          <w:rStyle w:val="86"/>
          <w:sz w:val="28"/>
          <w:szCs w:val="28"/>
          <w:lang w:val="ru-RU"/>
        </w:rPr>
        <w:t xml:space="preserve">Советское общество в середине 1950-х </w:t>
      </w:r>
      <w:r w:rsidRPr="009234AD">
        <w:rPr>
          <w:rStyle w:val="5f3"/>
          <w:sz w:val="28"/>
          <w:szCs w:val="28"/>
          <w:lang w:val="ru-RU"/>
        </w:rPr>
        <w:t xml:space="preserve">— </w:t>
      </w:r>
      <w:r w:rsidRPr="009234AD">
        <w:rPr>
          <w:rStyle w:val="86"/>
          <w:sz w:val="28"/>
          <w:szCs w:val="28"/>
          <w:lang w:val="ru-RU"/>
        </w:rPr>
        <w:t>первой половине 1960-х гг.</w:t>
      </w:r>
      <w:r w:rsidRPr="009234AD">
        <w:rPr>
          <w:sz w:val="28"/>
          <w:szCs w:val="28"/>
          <w:lang w:val="ru-RU"/>
        </w:rPr>
        <w:t xml:space="preserve"> Смерть Сталина и борьба за власть. </w:t>
      </w:r>
      <w:r w:rsidRPr="00726903">
        <w:rPr>
          <w:sz w:val="28"/>
          <w:szCs w:val="28"/>
        </w:rPr>
        <w:t>XX</w:t>
      </w:r>
      <w:r w:rsidRPr="009234AD">
        <w:rPr>
          <w:sz w:val="28"/>
          <w:szCs w:val="28"/>
          <w:lang w:val="ru-RU"/>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9234AD" w:rsidRPr="009234AD" w:rsidRDefault="009234AD" w:rsidP="00BE1863">
      <w:pPr>
        <w:pStyle w:val="a4"/>
        <w:ind w:firstLine="454"/>
        <w:jc w:val="both"/>
        <w:rPr>
          <w:sz w:val="28"/>
          <w:szCs w:val="28"/>
          <w:lang w:val="ru-RU"/>
        </w:rPr>
      </w:pPr>
      <w:r w:rsidRPr="009234AD">
        <w:rPr>
          <w:sz w:val="28"/>
          <w:szCs w:val="28"/>
          <w:lang w:val="ru-RU"/>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9234AD" w:rsidRPr="009234AD" w:rsidRDefault="009234AD" w:rsidP="00BE1863">
      <w:pPr>
        <w:pStyle w:val="a4"/>
        <w:ind w:firstLine="454"/>
        <w:jc w:val="both"/>
        <w:rPr>
          <w:sz w:val="28"/>
          <w:szCs w:val="28"/>
          <w:lang w:val="ru-RU"/>
        </w:rPr>
      </w:pPr>
      <w:r w:rsidRPr="009234AD">
        <w:rPr>
          <w:sz w:val="28"/>
          <w:szCs w:val="28"/>
          <w:lang w:val="ru-RU"/>
        </w:rPr>
        <w:t>Советская культура в конце 1950-х — 1960-е гг. Научно-техническая революция в СССР, открытия в науке и технике (М.</w:t>
      </w:r>
      <w:r w:rsidRPr="00726903">
        <w:rPr>
          <w:sz w:val="28"/>
          <w:szCs w:val="28"/>
        </w:rPr>
        <w:t> </w:t>
      </w:r>
      <w:r w:rsidRPr="009234AD">
        <w:rPr>
          <w:sz w:val="28"/>
          <w:szCs w:val="28"/>
          <w:lang w:val="ru-RU"/>
        </w:rPr>
        <w:t>В.</w:t>
      </w:r>
      <w:r w:rsidRPr="00726903">
        <w:rPr>
          <w:sz w:val="28"/>
          <w:szCs w:val="28"/>
        </w:rPr>
        <w:t> </w:t>
      </w:r>
      <w:r w:rsidRPr="009234AD">
        <w:rPr>
          <w:sz w:val="28"/>
          <w:szCs w:val="28"/>
          <w:lang w:val="ru-RU"/>
        </w:rPr>
        <w:t>Келдыш, И.</w:t>
      </w:r>
      <w:r w:rsidRPr="00726903">
        <w:rPr>
          <w:sz w:val="28"/>
          <w:szCs w:val="28"/>
        </w:rPr>
        <w:t> </w:t>
      </w:r>
      <w:r w:rsidRPr="009234AD">
        <w:rPr>
          <w:sz w:val="28"/>
          <w:szCs w:val="28"/>
          <w:lang w:val="ru-RU"/>
        </w:rPr>
        <w:t>В.</w:t>
      </w:r>
      <w:r w:rsidRPr="00726903">
        <w:rPr>
          <w:sz w:val="28"/>
          <w:szCs w:val="28"/>
        </w:rPr>
        <w:t> </w:t>
      </w:r>
      <w:r w:rsidRPr="009234AD">
        <w:rPr>
          <w:sz w:val="28"/>
          <w:szCs w:val="28"/>
          <w:lang w:val="ru-RU"/>
        </w:rPr>
        <w:t>Кур-чатов, А.</w:t>
      </w:r>
      <w:r w:rsidRPr="00726903">
        <w:rPr>
          <w:sz w:val="28"/>
          <w:szCs w:val="28"/>
        </w:rPr>
        <w:t> </w:t>
      </w:r>
      <w:r w:rsidRPr="009234AD">
        <w:rPr>
          <w:sz w:val="28"/>
          <w:szCs w:val="28"/>
          <w:lang w:val="ru-RU"/>
        </w:rPr>
        <w:t>Д.</w:t>
      </w:r>
      <w:r w:rsidRPr="00726903">
        <w:rPr>
          <w:sz w:val="28"/>
          <w:szCs w:val="28"/>
        </w:rPr>
        <w:t> </w:t>
      </w:r>
      <w:r w:rsidRPr="009234AD">
        <w:rPr>
          <w:sz w:val="28"/>
          <w:szCs w:val="28"/>
          <w:lang w:val="ru-RU"/>
        </w:rPr>
        <w:t>Сахаров и др.). Успехи советской космонавтики (С.</w:t>
      </w:r>
      <w:r w:rsidRPr="00726903">
        <w:rPr>
          <w:sz w:val="28"/>
          <w:szCs w:val="28"/>
        </w:rPr>
        <w:t> </w:t>
      </w:r>
      <w:r w:rsidRPr="009234AD">
        <w:rPr>
          <w:sz w:val="28"/>
          <w:szCs w:val="28"/>
          <w:lang w:val="ru-RU"/>
        </w:rPr>
        <w:t>П.</w:t>
      </w:r>
      <w:r w:rsidRPr="00726903">
        <w:rPr>
          <w:sz w:val="28"/>
          <w:szCs w:val="28"/>
        </w:rPr>
        <w:t> </w:t>
      </w:r>
      <w:r w:rsidRPr="009234AD">
        <w:rPr>
          <w:sz w:val="28"/>
          <w:szCs w:val="28"/>
          <w:lang w:val="ru-RU"/>
        </w:rPr>
        <w:t>Королёв, Ю.</w:t>
      </w:r>
      <w:r w:rsidRPr="00726903">
        <w:rPr>
          <w:sz w:val="28"/>
          <w:szCs w:val="28"/>
        </w:rPr>
        <w:t> </w:t>
      </w:r>
      <w:r w:rsidRPr="009234AD">
        <w:rPr>
          <w:sz w:val="28"/>
          <w:szCs w:val="28"/>
          <w:lang w:val="ru-RU"/>
        </w:rPr>
        <w:t>А.</w:t>
      </w:r>
      <w:r w:rsidRPr="00726903">
        <w:rPr>
          <w:sz w:val="28"/>
          <w:szCs w:val="28"/>
        </w:rPr>
        <w:t> </w:t>
      </w:r>
      <w:r w:rsidRPr="009234AD">
        <w:rPr>
          <w:sz w:val="28"/>
          <w:szCs w:val="28"/>
          <w:lang w:val="ru-RU"/>
        </w:rPr>
        <w:t>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9234AD" w:rsidRPr="009234AD" w:rsidRDefault="009234AD" w:rsidP="00BE1863">
      <w:pPr>
        <w:pStyle w:val="a4"/>
        <w:ind w:firstLine="454"/>
        <w:jc w:val="both"/>
        <w:rPr>
          <w:sz w:val="28"/>
          <w:szCs w:val="28"/>
          <w:lang w:val="ru-RU"/>
        </w:rPr>
      </w:pPr>
      <w:r w:rsidRPr="009234AD">
        <w:rPr>
          <w:sz w:val="28"/>
          <w:szCs w:val="28"/>
          <w:lang w:val="ru-RU"/>
        </w:rPr>
        <w:t>Противоречия внутриполитического курса Н.</w:t>
      </w:r>
      <w:r w:rsidRPr="00726903">
        <w:rPr>
          <w:sz w:val="28"/>
          <w:szCs w:val="28"/>
        </w:rPr>
        <w:t> </w:t>
      </w:r>
      <w:r w:rsidRPr="009234AD">
        <w:rPr>
          <w:sz w:val="28"/>
          <w:szCs w:val="28"/>
          <w:lang w:val="ru-RU"/>
        </w:rPr>
        <w:t>С.</w:t>
      </w:r>
      <w:r w:rsidRPr="00726903">
        <w:rPr>
          <w:sz w:val="28"/>
          <w:szCs w:val="28"/>
        </w:rPr>
        <w:t> </w:t>
      </w:r>
      <w:r w:rsidRPr="009234AD">
        <w:rPr>
          <w:sz w:val="28"/>
          <w:szCs w:val="28"/>
          <w:lang w:val="ru-RU"/>
        </w:rPr>
        <w:t>Хрущёва. Причины отставки Н.</w:t>
      </w:r>
      <w:r w:rsidRPr="00726903">
        <w:rPr>
          <w:sz w:val="28"/>
          <w:szCs w:val="28"/>
        </w:rPr>
        <w:t> </w:t>
      </w:r>
      <w:r w:rsidRPr="009234AD">
        <w:rPr>
          <w:sz w:val="28"/>
          <w:szCs w:val="28"/>
          <w:lang w:val="ru-RU"/>
        </w:rPr>
        <w:t>С.</w:t>
      </w:r>
      <w:r w:rsidRPr="00726903">
        <w:rPr>
          <w:sz w:val="28"/>
          <w:szCs w:val="28"/>
        </w:rPr>
        <w:t> </w:t>
      </w:r>
      <w:r w:rsidRPr="009234AD">
        <w:rPr>
          <w:sz w:val="28"/>
          <w:szCs w:val="28"/>
          <w:lang w:val="ru-RU"/>
        </w:rPr>
        <w:t>Хрущёва.</w:t>
      </w:r>
    </w:p>
    <w:p w:rsidR="009234AD" w:rsidRPr="009234AD" w:rsidRDefault="009234AD" w:rsidP="00BE1863">
      <w:pPr>
        <w:pStyle w:val="a4"/>
        <w:ind w:firstLine="454"/>
        <w:jc w:val="both"/>
        <w:rPr>
          <w:sz w:val="28"/>
          <w:szCs w:val="28"/>
          <w:lang w:val="ru-RU"/>
        </w:rPr>
      </w:pPr>
      <w:r w:rsidRPr="009234AD">
        <w:rPr>
          <w:rStyle w:val="86"/>
          <w:sz w:val="28"/>
          <w:szCs w:val="28"/>
          <w:lang w:val="ru-RU"/>
        </w:rPr>
        <w:t xml:space="preserve">СССР в середине 1960-х </w:t>
      </w:r>
      <w:r w:rsidRPr="009234AD">
        <w:rPr>
          <w:rStyle w:val="5f3"/>
          <w:sz w:val="28"/>
          <w:szCs w:val="28"/>
          <w:lang w:val="ru-RU"/>
        </w:rPr>
        <w:t xml:space="preserve">— </w:t>
      </w:r>
      <w:r w:rsidRPr="009234AD">
        <w:rPr>
          <w:rStyle w:val="86"/>
          <w:sz w:val="28"/>
          <w:szCs w:val="28"/>
          <w:lang w:val="ru-RU"/>
        </w:rPr>
        <w:t>середине 1980-х гг.</w:t>
      </w:r>
      <w:r w:rsidRPr="009234AD">
        <w:rPr>
          <w:sz w:val="28"/>
          <w:szCs w:val="28"/>
          <w:lang w:val="ru-RU"/>
        </w:rPr>
        <w:t xml:space="preserve"> Альтернативы развития страны в середине 1960-х гг. Л.</w:t>
      </w:r>
      <w:r w:rsidRPr="00726903">
        <w:rPr>
          <w:sz w:val="28"/>
          <w:szCs w:val="28"/>
        </w:rPr>
        <w:t> </w:t>
      </w:r>
      <w:r w:rsidRPr="009234AD">
        <w:rPr>
          <w:sz w:val="28"/>
          <w:szCs w:val="28"/>
          <w:lang w:val="ru-RU"/>
        </w:rPr>
        <w:t>И.</w:t>
      </w:r>
      <w:r w:rsidRPr="00726903">
        <w:rPr>
          <w:sz w:val="28"/>
          <w:szCs w:val="28"/>
        </w:rPr>
        <w:t> </w:t>
      </w:r>
      <w:r w:rsidRPr="009234AD">
        <w:rPr>
          <w:sz w:val="28"/>
          <w:szCs w:val="28"/>
          <w:lang w:val="ru-RU"/>
        </w:rPr>
        <w:t xml:space="preserve">Брежнев. Экономическая реформа </w:t>
      </w:r>
      <w:smartTag w:uri="urn:schemas-microsoft-com:office:smarttags" w:element="metricconverter">
        <w:smartTagPr>
          <w:attr w:name="ProductID" w:val="1965 г"/>
        </w:smartTagPr>
        <w:r w:rsidRPr="009234AD">
          <w:rPr>
            <w:sz w:val="28"/>
            <w:szCs w:val="28"/>
            <w:lang w:val="ru-RU"/>
          </w:rPr>
          <w:t>1965 г</w:t>
        </w:r>
      </w:smartTag>
      <w:r w:rsidRPr="009234AD">
        <w:rPr>
          <w:sz w:val="28"/>
          <w:szCs w:val="28"/>
          <w:lang w:val="ru-RU"/>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9234AD" w:rsidRPr="009234AD" w:rsidRDefault="009234AD" w:rsidP="00BE1863">
      <w:pPr>
        <w:pStyle w:val="a4"/>
        <w:ind w:firstLine="454"/>
        <w:jc w:val="both"/>
        <w:rPr>
          <w:sz w:val="28"/>
          <w:szCs w:val="28"/>
          <w:lang w:val="ru-RU"/>
        </w:rPr>
      </w:pPr>
      <w:r w:rsidRPr="009234AD">
        <w:rPr>
          <w:sz w:val="28"/>
          <w:szCs w:val="28"/>
          <w:lang w:val="ru-RU"/>
        </w:rPr>
        <w:t xml:space="preserve">Концепция развитого социализма. Конституция СССР </w:t>
      </w:r>
      <w:smartTag w:uri="urn:schemas-microsoft-com:office:smarttags" w:element="metricconverter">
        <w:smartTagPr>
          <w:attr w:name="ProductID" w:val="1977 г"/>
        </w:smartTagPr>
        <w:r w:rsidRPr="009234AD">
          <w:rPr>
            <w:sz w:val="28"/>
            <w:szCs w:val="28"/>
            <w:lang w:val="ru-RU"/>
          </w:rPr>
          <w:t>1977 г</w:t>
        </w:r>
      </w:smartTag>
      <w:r w:rsidRPr="009234AD">
        <w:rPr>
          <w:sz w:val="28"/>
          <w:szCs w:val="28"/>
          <w:lang w:val="ru-RU"/>
        </w:rPr>
        <w:t>.</w:t>
      </w:r>
    </w:p>
    <w:p w:rsidR="009234AD" w:rsidRPr="009234AD" w:rsidRDefault="009234AD" w:rsidP="00BE1863">
      <w:pPr>
        <w:pStyle w:val="a4"/>
        <w:ind w:firstLine="454"/>
        <w:jc w:val="both"/>
        <w:rPr>
          <w:sz w:val="28"/>
          <w:szCs w:val="28"/>
          <w:lang w:val="ru-RU"/>
        </w:rPr>
      </w:pPr>
      <w:r w:rsidRPr="009234AD">
        <w:rPr>
          <w:sz w:val="28"/>
          <w:szCs w:val="28"/>
          <w:lang w:val="ru-RU"/>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9234AD" w:rsidRPr="009234AD" w:rsidRDefault="009234AD" w:rsidP="00BE1863">
      <w:pPr>
        <w:pStyle w:val="a4"/>
        <w:ind w:firstLine="454"/>
        <w:jc w:val="both"/>
        <w:rPr>
          <w:sz w:val="28"/>
          <w:szCs w:val="28"/>
          <w:lang w:val="ru-RU"/>
        </w:rPr>
      </w:pPr>
      <w:r w:rsidRPr="009234AD">
        <w:rPr>
          <w:sz w:val="28"/>
          <w:szCs w:val="28"/>
          <w:lang w:val="ru-RU"/>
        </w:rPr>
        <w:t>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9234AD" w:rsidRPr="009234AD" w:rsidRDefault="009234AD" w:rsidP="00BE1863">
      <w:pPr>
        <w:pStyle w:val="a4"/>
        <w:ind w:firstLine="454"/>
        <w:jc w:val="both"/>
        <w:rPr>
          <w:sz w:val="28"/>
          <w:szCs w:val="28"/>
          <w:lang w:val="ru-RU"/>
        </w:rPr>
      </w:pPr>
      <w:r w:rsidRPr="009234AD">
        <w:rPr>
          <w:rStyle w:val="86"/>
          <w:sz w:val="28"/>
          <w:szCs w:val="28"/>
          <w:lang w:val="ru-RU"/>
        </w:rPr>
        <w:t>СССР в годы перестройки (1985</w:t>
      </w:r>
      <w:r w:rsidRPr="009234AD">
        <w:rPr>
          <w:rStyle w:val="5f3"/>
          <w:sz w:val="28"/>
          <w:szCs w:val="28"/>
          <w:lang w:val="ru-RU"/>
        </w:rPr>
        <w:t>—</w:t>
      </w:r>
      <w:r w:rsidRPr="009234AD">
        <w:rPr>
          <w:rStyle w:val="86"/>
          <w:sz w:val="28"/>
          <w:szCs w:val="28"/>
          <w:lang w:val="ru-RU"/>
        </w:rPr>
        <w:t>1991 гг.).</w:t>
      </w:r>
      <w:r w:rsidRPr="009234AD">
        <w:rPr>
          <w:sz w:val="28"/>
          <w:szCs w:val="28"/>
          <w:lang w:val="ru-RU"/>
        </w:rPr>
        <w:t xml:space="preserve"> Предпосылки изменения государственного курса в середине 1980-х гг. М.</w:t>
      </w:r>
      <w:r w:rsidRPr="00726903">
        <w:rPr>
          <w:sz w:val="28"/>
          <w:szCs w:val="28"/>
        </w:rPr>
        <w:t> </w:t>
      </w:r>
      <w:r w:rsidRPr="009234AD">
        <w:rPr>
          <w:sz w:val="28"/>
          <w:szCs w:val="28"/>
          <w:lang w:val="ru-RU"/>
        </w:rPr>
        <w:t>С.</w:t>
      </w:r>
      <w:r w:rsidRPr="00726903">
        <w:rPr>
          <w:sz w:val="28"/>
          <w:szCs w:val="28"/>
        </w:rPr>
        <w:t> </w:t>
      </w:r>
      <w:r w:rsidRPr="009234AD">
        <w:rPr>
          <w:sz w:val="28"/>
          <w:szCs w:val="28"/>
          <w:lang w:val="ru-RU"/>
        </w:rPr>
        <w:t>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9234AD" w:rsidRPr="009234AD" w:rsidRDefault="009234AD" w:rsidP="00BE1863">
      <w:pPr>
        <w:pStyle w:val="a4"/>
        <w:ind w:firstLine="454"/>
        <w:jc w:val="both"/>
        <w:rPr>
          <w:sz w:val="28"/>
          <w:szCs w:val="28"/>
          <w:lang w:val="ru-RU"/>
        </w:rPr>
      </w:pPr>
      <w:r w:rsidRPr="009234AD">
        <w:rPr>
          <w:sz w:val="28"/>
          <w:szCs w:val="28"/>
          <w:lang w:val="ru-RU"/>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9234AD" w:rsidRPr="009234AD" w:rsidRDefault="009234AD" w:rsidP="00BE1863">
      <w:pPr>
        <w:pStyle w:val="a4"/>
        <w:ind w:firstLine="454"/>
        <w:jc w:val="both"/>
        <w:rPr>
          <w:sz w:val="28"/>
          <w:szCs w:val="28"/>
          <w:lang w:val="ru-RU"/>
        </w:rPr>
      </w:pPr>
      <w:r w:rsidRPr="009234AD">
        <w:rPr>
          <w:sz w:val="28"/>
          <w:szCs w:val="28"/>
          <w:lang w:val="ru-RU"/>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9234AD" w:rsidRPr="009234AD" w:rsidRDefault="009234AD" w:rsidP="00BE1863">
      <w:pPr>
        <w:pStyle w:val="a4"/>
        <w:ind w:firstLine="454"/>
        <w:jc w:val="both"/>
        <w:rPr>
          <w:sz w:val="28"/>
          <w:szCs w:val="28"/>
          <w:lang w:val="ru-RU"/>
        </w:rPr>
      </w:pPr>
      <w:r w:rsidRPr="009234AD">
        <w:rPr>
          <w:sz w:val="28"/>
          <w:szCs w:val="28"/>
          <w:lang w:val="ru-RU"/>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9234AD">
          <w:rPr>
            <w:sz w:val="28"/>
            <w:szCs w:val="28"/>
            <w:lang w:val="ru-RU"/>
          </w:rPr>
          <w:t>1991 г</w:t>
        </w:r>
      </w:smartTag>
      <w:r w:rsidRPr="009234AD">
        <w:rPr>
          <w:sz w:val="28"/>
          <w:szCs w:val="28"/>
          <w:lang w:val="ru-RU"/>
        </w:rPr>
        <w:t>. Роспуск КПСС. Распад СССР. Образование СНГ. Причины и последствия кризиса советской системы и распада СССР.</w:t>
      </w:r>
    </w:p>
    <w:p w:rsidR="009234AD" w:rsidRPr="009234AD" w:rsidRDefault="009234AD" w:rsidP="00BE1863">
      <w:pPr>
        <w:pStyle w:val="a4"/>
        <w:ind w:firstLine="454"/>
        <w:jc w:val="both"/>
        <w:rPr>
          <w:sz w:val="28"/>
          <w:szCs w:val="28"/>
          <w:lang w:val="ru-RU"/>
        </w:rPr>
      </w:pPr>
      <w:r w:rsidRPr="009234AD">
        <w:rPr>
          <w:rStyle w:val="86"/>
          <w:sz w:val="28"/>
          <w:szCs w:val="28"/>
          <w:lang w:val="ru-RU"/>
        </w:rPr>
        <w:t xml:space="preserve">Российская Федерация в 90-е гг. </w:t>
      </w:r>
      <w:r w:rsidRPr="00726903">
        <w:rPr>
          <w:rStyle w:val="86"/>
          <w:sz w:val="28"/>
          <w:szCs w:val="28"/>
        </w:rPr>
        <w:t>XX</w:t>
      </w:r>
      <w:r w:rsidRPr="009234AD">
        <w:rPr>
          <w:rStyle w:val="5f3"/>
          <w:sz w:val="28"/>
          <w:szCs w:val="28"/>
          <w:lang w:val="ru-RU"/>
        </w:rPr>
        <w:t xml:space="preserve">— </w:t>
      </w:r>
      <w:r w:rsidRPr="009234AD">
        <w:rPr>
          <w:rStyle w:val="86"/>
          <w:sz w:val="28"/>
          <w:szCs w:val="28"/>
          <w:lang w:val="ru-RU"/>
        </w:rPr>
        <w:t xml:space="preserve">начале </w:t>
      </w:r>
      <w:r w:rsidRPr="00726903">
        <w:rPr>
          <w:rStyle w:val="86"/>
          <w:sz w:val="28"/>
          <w:szCs w:val="28"/>
        </w:rPr>
        <w:t>XXI</w:t>
      </w:r>
      <w:r w:rsidRPr="009234AD">
        <w:rPr>
          <w:rStyle w:val="86"/>
          <w:sz w:val="28"/>
          <w:szCs w:val="28"/>
          <w:lang w:val="ru-RU"/>
        </w:rPr>
        <w:t xml:space="preserve"> в.</w:t>
      </w:r>
      <w:r w:rsidRPr="009234AD">
        <w:rPr>
          <w:sz w:val="28"/>
          <w:szCs w:val="28"/>
          <w:lang w:val="ru-RU"/>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9234AD">
          <w:rPr>
            <w:sz w:val="28"/>
            <w:szCs w:val="28"/>
            <w:lang w:val="ru-RU"/>
          </w:rPr>
          <w:t>1993 г</w:t>
        </w:r>
      </w:smartTag>
      <w:r w:rsidRPr="009234AD">
        <w:rPr>
          <w:sz w:val="28"/>
          <w:szCs w:val="28"/>
          <w:lang w:val="ru-RU"/>
        </w:rPr>
        <w:t>. Принятие Конституции России (</w:t>
      </w:r>
      <w:smartTag w:uri="urn:schemas-microsoft-com:office:smarttags" w:element="metricconverter">
        <w:smartTagPr>
          <w:attr w:name="ProductID" w:val="1993 г"/>
        </w:smartTagPr>
        <w:r w:rsidRPr="009234AD">
          <w:rPr>
            <w:sz w:val="28"/>
            <w:szCs w:val="28"/>
            <w:lang w:val="ru-RU"/>
          </w:rPr>
          <w:t>1993 г</w:t>
        </w:r>
      </w:smartTag>
      <w:r w:rsidRPr="009234AD">
        <w:rPr>
          <w:sz w:val="28"/>
          <w:szCs w:val="28"/>
          <w:lang w:val="ru-RU"/>
        </w:rPr>
        <w:t>.).</w:t>
      </w:r>
    </w:p>
    <w:p w:rsidR="009234AD" w:rsidRPr="009234AD" w:rsidRDefault="009234AD" w:rsidP="00BE1863">
      <w:pPr>
        <w:pStyle w:val="a4"/>
        <w:ind w:firstLine="454"/>
        <w:jc w:val="both"/>
        <w:rPr>
          <w:sz w:val="28"/>
          <w:szCs w:val="28"/>
          <w:lang w:val="ru-RU"/>
        </w:rPr>
      </w:pPr>
      <w:r w:rsidRPr="009234AD">
        <w:rPr>
          <w:sz w:val="28"/>
          <w:szCs w:val="28"/>
          <w:lang w:val="ru-RU"/>
        </w:rPr>
        <w:t>Экономические реформы 1990-х гг.: основные этапы и результаты. Трудности и противоречия перехода к рыночной экономике.</w:t>
      </w:r>
    </w:p>
    <w:p w:rsidR="009234AD" w:rsidRPr="009234AD" w:rsidRDefault="009234AD" w:rsidP="00BE1863">
      <w:pPr>
        <w:pStyle w:val="a4"/>
        <w:ind w:firstLine="454"/>
        <w:jc w:val="both"/>
        <w:rPr>
          <w:sz w:val="28"/>
          <w:szCs w:val="28"/>
          <w:lang w:val="ru-RU"/>
        </w:rPr>
      </w:pPr>
      <w:r w:rsidRPr="009234AD">
        <w:rPr>
          <w:sz w:val="28"/>
          <w:szCs w:val="28"/>
          <w:lang w:val="ru-RU"/>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9234AD" w:rsidRPr="009234AD" w:rsidRDefault="009234AD" w:rsidP="00BE1863">
      <w:pPr>
        <w:pStyle w:val="a4"/>
        <w:ind w:firstLine="454"/>
        <w:jc w:val="both"/>
        <w:rPr>
          <w:sz w:val="28"/>
          <w:szCs w:val="28"/>
          <w:lang w:val="ru-RU"/>
        </w:rPr>
      </w:pPr>
      <w:r w:rsidRPr="009234AD">
        <w:rPr>
          <w:sz w:val="28"/>
          <w:szCs w:val="28"/>
          <w:lang w:val="ru-RU"/>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9234AD">
          <w:rPr>
            <w:sz w:val="28"/>
            <w:szCs w:val="28"/>
            <w:lang w:val="ru-RU"/>
          </w:rPr>
          <w:t>1999 г</w:t>
        </w:r>
      </w:smartTag>
      <w:r w:rsidRPr="009234AD">
        <w:rPr>
          <w:sz w:val="28"/>
          <w:szCs w:val="28"/>
          <w:lang w:val="ru-RU"/>
        </w:rPr>
        <w:t>. Отношения со странами СНГ и Балтии. Восточное направление внешней политики. Русское зарубежье.</w:t>
      </w:r>
    </w:p>
    <w:p w:rsidR="009234AD" w:rsidRPr="009234AD" w:rsidRDefault="009234AD" w:rsidP="00BE1863">
      <w:pPr>
        <w:pStyle w:val="a4"/>
        <w:ind w:firstLine="454"/>
        <w:jc w:val="both"/>
        <w:rPr>
          <w:sz w:val="28"/>
          <w:szCs w:val="28"/>
          <w:lang w:val="ru-RU"/>
        </w:rPr>
      </w:pPr>
      <w:r w:rsidRPr="009234AD">
        <w:rPr>
          <w:rStyle w:val="86"/>
          <w:sz w:val="28"/>
          <w:szCs w:val="28"/>
          <w:lang w:val="ru-RU"/>
        </w:rPr>
        <w:t>Российская Федерация в 2000</w:t>
      </w:r>
      <w:r w:rsidRPr="009234AD">
        <w:rPr>
          <w:rStyle w:val="5f3"/>
          <w:sz w:val="28"/>
          <w:szCs w:val="28"/>
          <w:lang w:val="ru-RU"/>
        </w:rPr>
        <w:t>—</w:t>
      </w:r>
      <w:r w:rsidRPr="009234AD">
        <w:rPr>
          <w:rStyle w:val="86"/>
          <w:sz w:val="28"/>
          <w:szCs w:val="28"/>
          <w:lang w:val="ru-RU"/>
        </w:rPr>
        <w:t>2008 гг.</w:t>
      </w:r>
      <w:r w:rsidRPr="009234AD">
        <w:rPr>
          <w:sz w:val="28"/>
          <w:szCs w:val="28"/>
          <w:lang w:val="ru-RU"/>
        </w:rPr>
        <w:t xml:space="preserve"> Отставка Б.</w:t>
      </w:r>
      <w:r w:rsidRPr="00726903">
        <w:rPr>
          <w:sz w:val="28"/>
          <w:szCs w:val="28"/>
        </w:rPr>
        <w:t> </w:t>
      </w:r>
      <w:r w:rsidRPr="009234AD">
        <w:rPr>
          <w:sz w:val="28"/>
          <w:szCs w:val="28"/>
          <w:lang w:val="ru-RU"/>
        </w:rPr>
        <w:t>Н.</w:t>
      </w:r>
      <w:r w:rsidRPr="00726903">
        <w:rPr>
          <w:sz w:val="28"/>
          <w:szCs w:val="28"/>
        </w:rPr>
        <w:t> </w:t>
      </w:r>
      <w:r w:rsidRPr="009234AD">
        <w:rPr>
          <w:sz w:val="28"/>
          <w:szCs w:val="28"/>
          <w:lang w:val="ru-RU"/>
        </w:rPr>
        <w:t xml:space="preserve">Ельцина; президентские выборы </w:t>
      </w:r>
      <w:smartTag w:uri="urn:schemas-microsoft-com:office:smarttags" w:element="metricconverter">
        <w:smartTagPr>
          <w:attr w:name="ProductID" w:val="2000 г"/>
        </w:smartTagPr>
        <w:r w:rsidRPr="009234AD">
          <w:rPr>
            <w:sz w:val="28"/>
            <w:szCs w:val="28"/>
            <w:lang w:val="ru-RU"/>
          </w:rPr>
          <w:t>2000 г</w:t>
        </w:r>
      </w:smartTag>
      <w:r w:rsidRPr="009234AD">
        <w:rPr>
          <w:sz w:val="28"/>
          <w:szCs w:val="28"/>
          <w:lang w:val="ru-RU"/>
        </w:rPr>
        <w:t>.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9234AD" w:rsidRPr="009234AD" w:rsidRDefault="009234AD" w:rsidP="00BE1863">
      <w:pPr>
        <w:pStyle w:val="a4"/>
        <w:ind w:firstLine="454"/>
        <w:jc w:val="both"/>
        <w:rPr>
          <w:sz w:val="28"/>
          <w:szCs w:val="28"/>
          <w:lang w:val="ru-RU"/>
        </w:rPr>
      </w:pPr>
      <w:r w:rsidRPr="009234AD">
        <w:rPr>
          <w:sz w:val="28"/>
          <w:szCs w:val="28"/>
          <w:lang w:val="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9234AD" w:rsidRPr="009234AD" w:rsidRDefault="009234AD" w:rsidP="00BE1863">
      <w:pPr>
        <w:pStyle w:val="a4"/>
        <w:ind w:firstLine="454"/>
        <w:jc w:val="both"/>
        <w:rPr>
          <w:sz w:val="28"/>
          <w:szCs w:val="28"/>
          <w:lang w:val="ru-RU"/>
        </w:rPr>
      </w:pPr>
      <w:r w:rsidRPr="009234AD">
        <w:rPr>
          <w:sz w:val="28"/>
          <w:szCs w:val="28"/>
          <w:lang w:val="ru-RU"/>
        </w:rPr>
        <w:t xml:space="preserve">Культура и духовная жизнь общества в начале </w:t>
      </w:r>
      <w:r w:rsidRPr="00726903">
        <w:rPr>
          <w:sz w:val="28"/>
          <w:szCs w:val="28"/>
        </w:rPr>
        <w:t>XXI</w:t>
      </w:r>
      <w:r w:rsidRPr="009234AD">
        <w:rPr>
          <w:sz w:val="28"/>
          <w:szCs w:val="28"/>
          <w:lang w:val="ru-RU"/>
        </w:rPr>
        <w:t xml:space="preserve">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9234AD" w:rsidRPr="009234AD" w:rsidRDefault="009234AD" w:rsidP="00BE1863">
      <w:pPr>
        <w:pStyle w:val="a4"/>
        <w:ind w:firstLine="454"/>
        <w:jc w:val="both"/>
        <w:rPr>
          <w:sz w:val="28"/>
          <w:szCs w:val="28"/>
          <w:lang w:val="ru-RU"/>
        </w:rPr>
      </w:pPr>
      <w:r w:rsidRPr="009234AD">
        <w:rPr>
          <w:sz w:val="28"/>
          <w:szCs w:val="28"/>
          <w:lang w:val="ru-RU"/>
        </w:rPr>
        <w:t xml:space="preserve">Президентские выборы </w:t>
      </w:r>
      <w:smartTag w:uri="urn:schemas-microsoft-com:office:smarttags" w:element="metricconverter">
        <w:smartTagPr>
          <w:attr w:name="ProductID" w:val="2008 г"/>
        </w:smartTagPr>
        <w:r w:rsidRPr="009234AD">
          <w:rPr>
            <w:sz w:val="28"/>
            <w:szCs w:val="28"/>
            <w:lang w:val="ru-RU"/>
          </w:rPr>
          <w:t>2008 г</w:t>
        </w:r>
      </w:smartTag>
      <w:r w:rsidRPr="009234AD">
        <w:rPr>
          <w:sz w:val="28"/>
          <w:szCs w:val="28"/>
          <w:lang w:val="ru-RU"/>
        </w:rPr>
        <w:t>. Президент России Д.</w:t>
      </w:r>
      <w:r w:rsidRPr="00726903">
        <w:rPr>
          <w:sz w:val="28"/>
          <w:szCs w:val="28"/>
        </w:rPr>
        <w:t> </w:t>
      </w:r>
      <w:r w:rsidRPr="009234AD">
        <w:rPr>
          <w:sz w:val="28"/>
          <w:szCs w:val="28"/>
          <w:lang w:val="ru-RU"/>
        </w:rPr>
        <w:t>А.</w:t>
      </w:r>
      <w:r w:rsidRPr="00726903">
        <w:rPr>
          <w:sz w:val="28"/>
          <w:szCs w:val="28"/>
        </w:rPr>
        <w:t> </w:t>
      </w:r>
      <w:r w:rsidRPr="009234AD">
        <w:rPr>
          <w:sz w:val="28"/>
          <w:szCs w:val="28"/>
          <w:lang w:val="ru-RU"/>
        </w:rPr>
        <w:t>Медведев. Общественно-политическое развитие страны на современном этапе. Государственная политика в условиях экономического кризиса.</w:t>
      </w:r>
    </w:p>
    <w:p w:rsidR="009234AD" w:rsidRPr="009234AD" w:rsidRDefault="009234AD" w:rsidP="00BE1863">
      <w:pPr>
        <w:pStyle w:val="a4"/>
        <w:ind w:firstLine="454"/>
        <w:jc w:val="both"/>
        <w:rPr>
          <w:sz w:val="28"/>
          <w:szCs w:val="28"/>
          <w:lang w:val="ru-RU"/>
        </w:rPr>
      </w:pPr>
      <w:r w:rsidRPr="009234AD">
        <w:rPr>
          <w:sz w:val="28"/>
          <w:szCs w:val="28"/>
          <w:lang w:val="ru-RU"/>
        </w:rPr>
        <w:t xml:space="preserve">Разработка новой внешнеполитической стратегии в начале </w:t>
      </w:r>
      <w:r w:rsidRPr="00726903">
        <w:rPr>
          <w:sz w:val="28"/>
          <w:szCs w:val="28"/>
        </w:rPr>
        <w:t>XXI</w:t>
      </w:r>
      <w:r w:rsidRPr="009234AD">
        <w:rPr>
          <w:sz w:val="28"/>
          <w:szCs w:val="28"/>
          <w:lang w:val="ru-RU"/>
        </w:rPr>
        <w:t xml:space="preserve">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9234AD" w:rsidRPr="00726903" w:rsidRDefault="009234AD" w:rsidP="00BE1863">
      <w:pPr>
        <w:pStyle w:val="1710"/>
        <w:shd w:val="clear" w:color="auto" w:fill="auto"/>
        <w:spacing w:after="0" w:line="240" w:lineRule="auto"/>
        <w:ind w:firstLine="454"/>
        <w:rPr>
          <w:rFonts w:ascii="Times New Roman" w:hAnsi="Times New Roman" w:cs="Times New Roman"/>
          <w:sz w:val="28"/>
          <w:szCs w:val="28"/>
        </w:rPr>
      </w:pPr>
      <w:bookmarkStart w:id="182" w:name="bookmark245"/>
      <w:r w:rsidRPr="00726903">
        <w:rPr>
          <w:rStyle w:val="1730"/>
          <w:sz w:val="28"/>
        </w:rPr>
        <w:t>Всеобщая история</w:t>
      </w:r>
      <w:bookmarkEnd w:id="182"/>
    </w:p>
    <w:p w:rsidR="009234AD" w:rsidRPr="009E4C55" w:rsidRDefault="009234AD" w:rsidP="00BE1863">
      <w:pPr>
        <w:pStyle w:val="310"/>
        <w:keepNext/>
        <w:keepLines/>
        <w:shd w:val="clear" w:color="auto" w:fill="auto"/>
        <w:spacing w:line="240" w:lineRule="auto"/>
        <w:ind w:firstLine="454"/>
        <w:rPr>
          <w:rFonts w:ascii="Times New Roman" w:hAnsi="Times New Roman" w:cs="Times New Roman"/>
          <w:sz w:val="28"/>
          <w:szCs w:val="28"/>
        </w:rPr>
      </w:pPr>
      <w:bookmarkStart w:id="183" w:name="bookmark246"/>
      <w:r w:rsidRPr="009E4C55">
        <w:rPr>
          <w:rStyle w:val="340"/>
          <w:rFonts w:ascii="Times New Roman" w:hAnsi="Times New Roman" w:cs="Times New Roman"/>
          <w:sz w:val="28"/>
          <w:szCs w:val="28"/>
        </w:rPr>
        <w:t>История Древнего мира</w:t>
      </w:r>
      <w:bookmarkEnd w:id="183"/>
    </w:p>
    <w:p w:rsidR="009234AD" w:rsidRPr="009234AD" w:rsidRDefault="009234AD" w:rsidP="00BE1863">
      <w:pPr>
        <w:pStyle w:val="a4"/>
        <w:ind w:firstLine="454"/>
        <w:jc w:val="both"/>
        <w:rPr>
          <w:sz w:val="28"/>
          <w:szCs w:val="28"/>
          <w:lang w:val="ru-RU"/>
        </w:rPr>
      </w:pPr>
      <w:r w:rsidRPr="009234AD">
        <w:rPr>
          <w:sz w:val="28"/>
          <w:szCs w:val="28"/>
          <w:lang w:val="ru-RU"/>
        </w:rPr>
        <w:t>Что изучает история. Историческая хронология (счёт лет «до н.</w:t>
      </w:r>
      <w:r w:rsidRPr="00726903">
        <w:rPr>
          <w:sz w:val="28"/>
          <w:szCs w:val="28"/>
        </w:rPr>
        <w:t> </w:t>
      </w:r>
      <w:r w:rsidRPr="009234AD">
        <w:rPr>
          <w:sz w:val="28"/>
          <w:szCs w:val="28"/>
          <w:lang w:val="ru-RU"/>
        </w:rPr>
        <w:t>э.» и «н.</w:t>
      </w:r>
      <w:r w:rsidRPr="00726903">
        <w:rPr>
          <w:sz w:val="28"/>
          <w:szCs w:val="28"/>
        </w:rPr>
        <w:t> </w:t>
      </w:r>
      <w:r w:rsidRPr="009234AD">
        <w:rPr>
          <w:sz w:val="28"/>
          <w:szCs w:val="28"/>
          <w:lang w:val="ru-RU"/>
        </w:rPr>
        <w:t>э.»). Историческая карта. Источники исторических знаний. Вспомога-тельные исторические науки.</w:t>
      </w:r>
    </w:p>
    <w:p w:rsidR="009234AD" w:rsidRPr="009234AD" w:rsidRDefault="009234AD" w:rsidP="00BE1863">
      <w:pPr>
        <w:pStyle w:val="a4"/>
        <w:ind w:firstLine="454"/>
        <w:jc w:val="both"/>
        <w:rPr>
          <w:sz w:val="28"/>
          <w:szCs w:val="28"/>
          <w:lang w:val="ru-RU"/>
        </w:rPr>
      </w:pPr>
      <w:r w:rsidRPr="009234AD">
        <w:rPr>
          <w:rStyle w:val="86"/>
          <w:sz w:val="28"/>
          <w:szCs w:val="28"/>
          <w:lang w:val="ru-RU"/>
        </w:rPr>
        <w:t>Первобытность.</w:t>
      </w:r>
      <w:r w:rsidRPr="009234AD">
        <w:rPr>
          <w:sz w:val="28"/>
          <w:szCs w:val="28"/>
          <w:lang w:val="ru-RU"/>
        </w:rPr>
        <w:t xml:space="preserve">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9234AD" w:rsidRPr="009234AD" w:rsidRDefault="009234AD" w:rsidP="00BE1863">
      <w:pPr>
        <w:pStyle w:val="a4"/>
        <w:ind w:firstLine="454"/>
        <w:jc w:val="both"/>
        <w:rPr>
          <w:sz w:val="28"/>
          <w:szCs w:val="28"/>
          <w:lang w:val="ru-RU"/>
        </w:rPr>
      </w:pPr>
      <w:r w:rsidRPr="009234AD">
        <w:rPr>
          <w:rStyle w:val="86"/>
          <w:sz w:val="28"/>
          <w:szCs w:val="28"/>
          <w:lang w:val="ru-RU"/>
        </w:rPr>
        <w:t>Древний мир:</w:t>
      </w:r>
      <w:r w:rsidRPr="009234AD">
        <w:rPr>
          <w:sz w:val="28"/>
          <w:szCs w:val="28"/>
          <w:lang w:val="ru-RU"/>
        </w:rPr>
        <w:t xml:space="preserve"> понятие и хронология. Карта Древнего мира.</w:t>
      </w:r>
    </w:p>
    <w:p w:rsidR="009234AD" w:rsidRPr="00726903" w:rsidRDefault="009234AD" w:rsidP="00BE1863">
      <w:pPr>
        <w:pStyle w:val="310"/>
        <w:keepNext/>
        <w:keepLines/>
        <w:shd w:val="clear" w:color="auto" w:fill="auto"/>
        <w:spacing w:line="240" w:lineRule="auto"/>
        <w:ind w:firstLine="454"/>
        <w:rPr>
          <w:rFonts w:ascii="Times New Roman" w:hAnsi="Times New Roman" w:cs="Times New Roman"/>
          <w:sz w:val="28"/>
          <w:szCs w:val="28"/>
        </w:rPr>
      </w:pPr>
      <w:bookmarkStart w:id="184" w:name="bookmark247"/>
      <w:r w:rsidRPr="00726903">
        <w:rPr>
          <w:rStyle w:val="340"/>
          <w:sz w:val="28"/>
          <w:szCs w:val="28"/>
        </w:rPr>
        <w:t>Древний Восток</w:t>
      </w:r>
      <w:bookmarkEnd w:id="184"/>
    </w:p>
    <w:p w:rsidR="009234AD" w:rsidRPr="009234AD" w:rsidRDefault="009234AD" w:rsidP="00BE1863">
      <w:pPr>
        <w:pStyle w:val="a4"/>
        <w:ind w:firstLine="454"/>
        <w:jc w:val="both"/>
        <w:rPr>
          <w:sz w:val="28"/>
          <w:szCs w:val="28"/>
          <w:lang w:val="ru-RU"/>
        </w:rPr>
      </w:pPr>
      <w:r w:rsidRPr="009234AD">
        <w:rPr>
          <w:sz w:val="28"/>
          <w:szCs w:val="28"/>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234AD" w:rsidRPr="00395DEE" w:rsidRDefault="009234AD" w:rsidP="00BE1863">
      <w:pPr>
        <w:pStyle w:val="a4"/>
        <w:ind w:firstLine="454"/>
        <w:jc w:val="both"/>
        <w:rPr>
          <w:sz w:val="28"/>
          <w:szCs w:val="28"/>
          <w:lang w:val="ru-RU"/>
        </w:rPr>
      </w:pPr>
      <w:r w:rsidRPr="009234AD">
        <w:rPr>
          <w:sz w:val="28"/>
          <w:szCs w:val="28"/>
          <w:lang w:val="ru-RU"/>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w:t>
      </w:r>
      <w:r w:rsidRPr="00395DEE">
        <w:rPr>
          <w:sz w:val="28"/>
          <w:szCs w:val="28"/>
          <w:lang w:val="ru-RU"/>
        </w:rPr>
        <w:t>Письменность. Храмы и пирамиды.</w:t>
      </w:r>
    </w:p>
    <w:p w:rsidR="009234AD" w:rsidRPr="00395DEE" w:rsidRDefault="009234AD" w:rsidP="00BE1863">
      <w:pPr>
        <w:pStyle w:val="a4"/>
        <w:ind w:firstLine="454"/>
        <w:jc w:val="both"/>
        <w:rPr>
          <w:sz w:val="28"/>
          <w:szCs w:val="28"/>
          <w:lang w:val="ru-RU"/>
        </w:rPr>
      </w:pPr>
      <w:r w:rsidRPr="00395DEE">
        <w:rPr>
          <w:sz w:val="28"/>
          <w:szCs w:val="28"/>
          <w:lang w:val="ru-RU"/>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234AD" w:rsidRPr="00395DEE" w:rsidRDefault="009234AD" w:rsidP="00BE1863">
      <w:pPr>
        <w:pStyle w:val="a4"/>
        <w:ind w:firstLine="454"/>
        <w:jc w:val="both"/>
        <w:rPr>
          <w:sz w:val="28"/>
          <w:szCs w:val="28"/>
          <w:lang w:val="ru-RU"/>
        </w:rPr>
      </w:pPr>
      <w:r w:rsidRPr="00395DEE">
        <w:rPr>
          <w:sz w:val="28"/>
          <w:szCs w:val="28"/>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9234AD" w:rsidRPr="00395DEE" w:rsidRDefault="009234AD" w:rsidP="00BE1863">
      <w:pPr>
        <w:pStyle w:val="a4"/>
        <w:ind w:firstLine="454"/>
        <w:jc w:val="both"/>
        <w:rPr>
          <w:sz w:val="28"/>
          <w:szCs w:val="28"/>
          <w:lang w:val="ru-RU"/>
        </w:rPr>
      </w:pPr>
      <w:r w:rsidRPr="00395DEE">
        <w:rPr>
          <w:sz w:val="28"/>
          <w:szCs w:val="28"/>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234AD" w:rsidRPr="00395DEE" w:rsidRDefault="009234AD" w:rsidP="00BE1863">
      <w:pPr>
        <w:pStyle w:val="a4"/>
        <w:ind w:firstLine="454"/>
        <w:jc w:val="both"/>
        <w:rPr>
          <w:sz w:val="28"/>
          <w:szCs w:val="28"/>
          <w:lang w:val="ru-RU"/>
        </w:rPr>
      </w:pPr>
      <w:r w:rsidRPr="00395DEE">
        <w:rPr>
          <w:sz w:val="28"/>
          <w:szCs w:val="28"/>
          <w:lang w:val="ru-RU"/>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9234AD" w:rsidRPr="00395DEE" w:rsidRDefault="009234AD" w:rsidP="00BE1863">
      <w:pPr>
        <w:pStyle w:val="a4"/>
        <w:ind w:firstLine="454"/>
        <w:jc w:val="both"/>
        <w:rPr>
          <w:sz w:val="28"/>
          <w:szCs w:val="28"/>
          <w:lang w:val="ru-RU"/>
        </w:rPr>
      </w:pPr>
      <w:r w:rsidRPr="00395DEE">
        <w:rPr>
          <w:rStyle w:val="86"/>
          <w:sz w:val="28"/>
          <w:szCs w:val="28"/>
          <w:lang w:val="ru-RU"/>
        </w:rPr>
        <w:t>Античный мир:</w:t>
      </w:r>
      <w:r w:rsidRPr="00395DEE">
        <w:rPr>
          <w:sz w:val="28"/>
          <w:szCs w:val="28"/>
          <w:lang w:val="ru-RU"/>
        </w:rPr>
        <w:t xml:space="preserve"> понятие. Карта античного мира.</w:t>
      </w:r>
    </w:p>
    <w:p w:rsidR="009234AD" w:rsidRPr="009E4C55" w:rsidRDefault="009234AD" w:rsidP="00BE1863">
      <w:pPr>
        <w:pStyle w:val="310"/>
        <w:keepNext/>
        <w:keepLines/>
        <w:shd w:val="clear" w:color="auto" w:fill="auto"/>
        <w:spacing w:line="240" w:lineRule="auto"/>
        <w:ind w:firstLine="454"/>
        <w:rPr>
          <w:rFonts w:ascii="Times New Roman" w:hAnsi="Times New Roman" w:cs="Times New Roman"/>
          <w:sz w:val="28"/>
          <w:szCs w:val="28"/>
        </w:rPr>
      </w:pPr>
      <w:bookmarkStart w:id="185" w:name="bookmark248"/>
      <w:r w:rsidRPr="009E4C55">
        <w:rPr>
          <w:rStyle w:val="340"/>
          <w:rFonts w:ascii="Times New Roman" w:hAnsi="Times New Roman" w:cs="Times New Roman"/>
          <w:sz w:val="28"/>
          <w:szCs w:val="28"/>
        </w:rPr>
        <w:t>Древняя Греция</w:t>
      </w:r>
      <w:bookmarkEnd w:id="185"/>
    </w:p>
    <w:p w:rsidR="009234AD" w:rsidRPr="00395DEE" w:rsidRDefault="009234AD" w:rsidP="00BE1863">
      <w:pPr>
        <w:pStyle w:val="a4"/>
        <w:ind w:firstLine="454"/>
        <w:jc w:val="both"/>
        <w:rPr>
          <w:sz w:val="28"/>
          <w:szCs w:val="28"/>
          <w:lang w:val="ru-RU"/>
        </w:rPr>
      </w:pPr>
      <w:r w:rsidRPr="00395DEE">
        <w:rPr>
          <w:sz w:val="28"/>
          <w:szCs w:val="28"/>
          <w:lang w:val="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234AD" w:rsidRPr="00395DEE" w:rsidRDefault="009234AD" w:rsidP="00BE1863">
      <w:pPr>
        <w:pStyle w:val="a4"/>
        <w:ind w:firstLine="454"/>
        <w:jc w:val="both"/>
        <w:rPr>
          <w:sz w:val="28"/>
          <w:szCs w:val="28"/>
          <w:lang w:val="ru-RU"/>
        </w:rPr>
      </w:pPr>
      <w:r w:rsidRPr="00395DEE">
        <w:rPr>
          <w:sz w:val="28"/>
          <w:szCs w:val="28"/>
          <w:lang w:val="ru-RU"/>
        </w:rPr>
        <w:t>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234AD" w:rsidRPr="00395DEE" w:rsidRDefault="009234AD" w:rsidP="00BE1863">
      <w:pPr>
        <w:pStyle w:val="a4"/>
        <w:ind w:firstLine="454"/>
        <w:jc w:val="both"/>
        <w:rPr>
          <w:sz w:val="28"/>
          <w:szCs w:val="28"/>
          <w:lang w:val="ru-RU"/>
        </w:rPr>
      </w:pPr>
      <w:r w:rsidRPr="00395DEE">
        <w:rPr>
          <w:sz w:val="28"/>
          <w:szCs w:val="28"/>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234AD" w:rsidRPr="00395DEE" w:rsidRDefault="009234AD" w:rsidP="00BE1863">
      <w:pPr>
        <w:pStyle w:val="a4"/>
        <w:ind w:firstLine="454"/>
        <w:jc w:val="both"/>
        <w:rPr>
          <w:sz w:val="28"/>
          <w:szCs w:val="28"/>
          <w:lang w:val="ru-RU"/>
        </w:rPr>
      </w:pPr>
      <w:r w:rsidRPr="00395DEE">
        <w:rPr>
          <w:sz w:val="28"/>
          <w:szCs w:val="28"/>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234AD" w:rsidRPr="00395DEE" w:rsidRDefault="009234AD" w:rsidP="00BE1863">
      <w:pPr>
        <w:pStyle w:val="a4"/>
        <w:ind w:firstLine="454"/>
        <w:jc w:val="both"/>
        <w:rPr>
          <w:sz w:val="28"/>
          <w:szCs w:val="28"/>
          <w:lang w:val="ru-RU"/>
        </w:rPr>
      </w:pPr>
      <w:r w:rsidRPr="00395DEE">
        <w:rPr>
          <w:sz w:val="28"/>
          <w:szCs w:val="28"/>
          <w:lang w:val="ru-RU"/>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9234AD" w:rsidRPr="009E4C55" w:rsidRDefault="009234AD" w:rsidP="00BE1863">
      <w:pPr>
        <w:pStyle w:val="310"/>
        <w:keepNext/>
        <w:keepLines/>
        <w:shd w:val="clear" w:color="auto" w:fill="auto"/>
        <w:spacing w:line="240" w:lineRule="auto"/>
        <w:ind w:firstLine="454"/>
        <w:rPr>
          <w:rFonts w:ascii="Times New Roman" w:hAnsi="Times New Roman" w:cs="Times New Roman"/>
          <w:sz w:val="28"/>
          <w:szCs w:val="28"/>
        </w:rPr>
      </w:pPr>
      <w:bookmarkStart w:id="186" w:name="bookmark249"/>
      <w:r w:rsidRPr="009E4C55">
        <w:rPr>
          <w:rStyle w:val="340"/>
          <w:rFonts w:ascii="Times New Roman" w:hAnsi="Times New Roman" w:cs="Times New Roman"/>
          <w:sz w:val="28"/>
          <w:szCs w:val="28"/>
        </w:rPr>
        <w:t>Древний Рим</w:t>
      </w:r>
      <w:bookmarkEnd w:id="186"/>
    </w:p>
    <w:p w:rsidR="009234AD" w:rsidRPr="00395DEE" w:rsidRDefault="009234AD" w:rsidP="00BE1863">
      <w:pPr>
        <w:pStyle w:val="a4"/>
        <w:ind w:firstLine="454"/>
        <w:jc w:val="both"/>
        <w:rPr>
          <w:sz w:val="28"/>
          <w:szCs w:val="28"/>
          <w:lang w:val="ru-RU"/>
        </w:rPr>
      </w:pPr>
      <w:r w:rsidRPr="00395DEE">
        <w:rPr>
          <w:sz w:val="28"/>
          <w:szCs w:val="28"/>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234AD" w:rsidRPr="00395DEE" w:rsidRDefault="009234AD" w:rsidP="00BE1863">
      <w:pPr>
        <w:pStyle w:val="a4"/>
        <w:ind w:firstLine="454"/>
        <w:jc w:val="both"/>
        <w:rPr>
          <w:sz w:val="28"/>
          <w:szCs w:val="28"/>
          <w:lang w:val="ru-RU"/>
        </w:rPr>
      </w:pPr>
      <w:r w:rsidRPr="00395DEE">
        <w:rPr>
          <w:sz w:val="28"/>
          <w:szCs w:val="28"/>
          <w:lang w:val="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234AD" w:rsidRPr="00395DEE" w:rsidRDefault="009234AD" w:rsidP="00BE1863">
      <w:pPr>
        <w:pStyle w:val="a4"/>
        <w:ind w:firstLine="454"/>
        <w:jc w:val="both"/>
        <w:rPr>
          <w:sz w:val="28"/>
          <w:szCs w:val="28"/>
          <w:lang w:val="ru-RU"/>
        </w:rPr>
      </w:pPr>
      <w:r w:rsidRPr="00395DEE">
        <w:rPr>
          <w:sz w:val="28"/>
          <w:szCs w:val="28"/>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234AD" w:rsidRPr="00395DEE" w:rsidRDefault="009234AD" w:rsidP="00BE1863">
      <w:pPr>
        <w:pStyle w:val="a4"/>
        <w:ind w:firstLine="454"/>
        <w:jc w:val="both"/>
        <w:rPr>
          <w:sz w:val="28"/>
          <w:szCs w:val="28"/>
          <w:lang w:val="ru-RU"/>
        </w:rPr>
      </w:pPr>
      <w:r w:rsidRPr="00395DEE">
        <w:rPr>
          <w:sz w:val="28"/>
          <w:szCs w:val="28"/>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234AD" w:rsidRPr="00395DEE" w:rsidRDefault="009234AD" w:rsidP="00BE1863">
      <w:pPr>
        <w:pStyle w:val="a4"/>
        <w:ind w:firstLine="454"/>
        <w:jc w:val="both"/>
        <w:rPr>
          <w:sz w:val="28"/>
          <w:szCs w:val="28"/>
          <w:lang w:val="ru-RU"/>
        </w:rPr>
      </w:pPr>
      <w:r w:rsidRPr="00395DEE">
        <w:rPr>
          <w:sz w:val="28"/>
          <w:szCs w:val="28"/>
          <w:lang w:val="ru-RU"/>
        </w:rPr>
        <w:t>Историческое и культурное наследие древних цивилизаций.</w:t>
      </w:r>
    </w:p>
    <w:p w:rsidR="009234AD" w:rsidRPr="00726903" w:rsidRDefault="009234AD" w:rsidP="00BE1863">
      <w:pPr>
        <w:pStyle w:val="310"/>
        <w:keepNext/>
        <w:keepLines/>
        <w:shd w:val="clear" w:color="auto" w:fill="auto"/>
        <w:spacing w:line="240" w:lineRule="auto"/>
        <w:ind w:firstLine="454"/>
        <w:rPr>
          <w:rFonts w:ascii="Times New Roman" w:hAnsi="Times New Roman" w:cs="Times New Roman"/>
          <w:sz w:val="28"/>
          <w:szCs w:val="28"/>
        </w:rPr>
      </w:pPr>
      <w:bookmarkStart w:id="187" w:name="bookmark250"/>
      <w:r w:rsidRPr="00726903">
        <w:rPr>
          <w:rStyle w:val="340"/>
          <w:sz w:val="28"/>
          <w:szCs w:val="28"/>
        </w:rPr>
        <w:t>История Средних веков</w:t>
      </w:r>
      <w:bookmarkEnd w:id="187"/>
    </w:p>
    <w:p w:rsidR="009234AD" w:rsidRPr="00395DEE" w:rsidRDefault="009234AD" w:rsidP="00BE1863">
      <w:pPr>
        <w:pStyle w:val="a4"/>
        <w:ind w:firstLine="454"/>
        <w:jc w:val="both"/>
        <w:rPr>
          <w:sz w:val="28"/>
          <w:szCs w:val="28"/>
          <w:lang w:val="ru-RU"/>
        </w:rPr>
      </w:pPr>
      <w:r w:rsidRPr="00395DEE">
        <w:rPr>
          <w:sz w:val="28"/>
          <w:szCs w:val="28"/>
          <w:lang w:val="ru-RU"/>
        </w:rPr>
        <w:t>Средние века: понятие и хронологические рамки.</w:t>
      </w:r>
    </w:p>
    <w:p w:rsidR="009234AD" w:rsidRPr="00726903" w:rsidRDefault="009234AD" w:rsidP="00BE1863">
      <w:pPr>
        <w:pStyle w:val="310"/>
        <w:keepNext/>
        <w:keepLines/>
        <w:shd w:val="clear" w:color="auto" w:fill="auto"/>
        <w:spacing w:line="240" w:lineRule="auto"/>
        <w:ind w:firstLine="454"/>
        <w:rPr>
          <w:rFonts w:ascii="Times New Roman" w:hAnsi="Times New Roman" w:cs="Times New Roman"/>
          <w:sz w:val="28"/>
          <w:szCs w:val="28"/>
        </w:rPr>
      </w:pPr>
      <w:bookmarkStart w:id="188" w:name="bookmark251"/>
      <w:r w:rsidRPr="00726903">
        <w:rPr>
          <w:rStyle w:val="340"/>
          <w:sz w:val="28"/>
          <w:szCs w:val="28"/>
        </w:rPr>
        <w:t>Раннее Средневековье</w:t>
      </w:r>
      <w:bookmarkEnd w:id="188"/>
    </w:p>
    <w:p w:rsidR="009234AD" w:rsidRPr="00395DEE" w:rsidRDefault="009234AD" w:rsidP="00BE1863">
      <w:pPr>
        <w:pStyle w:val="a4"/>
        <w:ind w:firstLine="454"/>
        <w:jc w:val="both"/>
        <w:rPr>
          <w:sz w:val="28"/>
          <w:szCs w:val="28"/>
          <w:lang w:val="ru-RU"/>
        </w:rPr>
      </w:pPr>
      <w:r w:rsidRPr="00395DEE">
        <w:rPr>
          <w:sz w:val="28"/>
          <w:szCs w:val="28"/>
          <w:lang w:val="ru-RU"/>
        </w:rPr>
        <w:t>Начало Средневековья. Великое переселение народов. Образование варварских королевств.</w:t>
      </w:r>
    </w:p>
    <w:p w:rsidR="009234AD" w:rsidRPr="00395DEE" w:rsidRDefault="009234AD" w:rsidP="00BE1863">
      <w:pPr>
        <w:pStyle w:val="a4"/>
        <w:ind w:firstLine="454"/>
        <w:jc w:val="both"/>
        <w:rPr>
          <w:sz w:val="28"/>
          <w:szCs w:val="28"/>
          <w:lang w:val="ru-RU"/>
        </w:rPr>
      </w:pPr>
      <w:r w:rsidRPr="00395DEE">
        <w:rPr>
          <w:sz w:val="28"/>
          <w:szCs w:val="28"/>
          <w:lang w:val="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234AD" w:rsidRPr="00395DEE" w:rsidRDefault="009234AD" w:rsidP="00BE1863">
      <w:pPr>
        <w:pStyle w:val="a4"/>
        <w:ind w:firstLine="454"/>
        <w:jc w:val="both"/>
        <w:rPr>
          <w:sz w:val="28"/>
          <w:szCs w:val="28"/>
          <w:lang w:val="ru-RU"/>
        </w:rPr>
      </w:pPr>
      <w:r w:rsidRPr="00395DEE">
        <w:rPr>
          <w:sz w:val="28"/>
          <w:szCs w:val="28"/>
          <w:lang w:val="ru-RU"/>
        </w:rPr>
        <w:t xml:space="preserve">Византийская империя в </w:t>
      </w:r>
      <w:r w:rsidRPr="00726903">
        <w:rPr>
          <w:sz w:val="28"/>
          <w:szCs w:val="28"/>
        </w:rPr>
        <w:t>IV</w:t>
      </w:r>
      <w:r w:rsidRPr="00395DEE">
        <w:rPr>
          <w:sz w:val="28"/>
          <w:szCs w:val="28"/>
          <w:lang w:val="ru-RU"/>
        </w:rPr>
        <w:t>—</w:t>
      </w:r>
      <w:r w:rsidRPr="00726903">
        <w:rPr>
          <w:sz w:val="28"/>
          <w:szCs w:val="28"/>
        </w:rPr>
        <w:t>XI</w:t>
      </w:r>
      <w:r w:rsidRPr="00395DEE">
        <w:rPr>
          <w:sz w:val="28"/>
          <w:szCs w:val="28"/>
          <w:lang w:val="ru-RU"/>
        </w:rPr>
        <w:t xml:space="preserve">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234AD" w:rsidRPr="00395DEE" w:rsidRDefault="009234AD" w:rsidP="00BE1863">
      <w:pPr>
        <w:pStyle w:val="a4"/>
        <w:ind w:firstLine="454"/>
        <w:jc w:val="both"/>
        <w:rPr>
          <w:sz w:val="28"/>
          <w:szCs w:val="28"/>
          <w:lang w:val="ru-RU"/>
        </w:rPr>
      </w:pPr>
      <w:r w:rsidRPr="00395DEE">
        <w:rPr>
          <w:sz w:val="28"/>
          <w:szCs w:val="28"/>
          <w:lang w:val="ru-RU"/>
        </w:rPr>
        <w:t xml:space="preserve">Арабы в </w:t>
      </w:r>
      <w:r w:rsidRPr="00726903">
        <w:rPr>
          <w:sz w:val="28"/>
          <w:szCs w:val="28"/>
        </w:rPr>
        <w:t>VI</w:t>
      </w:r>
      <w:r w:rsidRPr="00395DEE">
        <w:rPr>
          <w:sz w:val="28"/>
          <w:szCs w:val="28"/>
          <w:lang w:val="ru-RU"/>
        </w:rPr>
        <w:t>—Х</w:t>
      </w:r>
      <w:r w:rsidRPr="00726903">
        <w:rPr>
          <w:sz w:val="28"/>
          <w:szCs w:val="28"/>
        </w:rPr>
        <w:t>I</w:t>
      </w:r>
      <w:r w:rsidRPr="00395DEE">
        <w:rPr>
          <w:sz w:val="28"/>
          <w:szCs w:val="28"/>
          <w:lang w:val="ru-RU"/>
        </w:rPr>
        <w:t xml:space="preserve"> вв.: расселение, занятия. Возникновение и распростра-нение ислама. Завоевания арабов. Арабский халифат, его расцвет и распад. Арабская культура.</w:t>
      </w:r>
    </w:p>
    <w:p w:rsidR="009234AD" w:rsidRPr="00726903" w:rsidRDefault="009234AD" w:rsidP="00BE1863">
      <w:pPr>
        <w:pStyle w:val="310"/>
        <w:keepNext/>
        <w:keepLines/>
        <w:shd w:val="clear" w:color="auto" w:fill="auto"/>
        <w:spacing w:line="240" w:lineRule="auto"/>
        <w:ind w:firstLine="454"/>
        <w:rPr>
          <w:rFonts w:ascii="Times New Roman" w:hAnsi="Times New Roman" w:cs="Times New Roman"/>
          <w:sz w:val="28"/>
          <w:szCs w:val="28"/>
        </w:rPr>
      </w:pPr>
      <w:bookmarkStart w:id="189" w:name="bookmark252"/>
      <w:r w:rsidRPr="00726903">
        <w:rPr>
          <w:rStyle w:val="340"/>
          <w:sz w:val="28"/>
          <w:szCs w:val="28"/>
        </w:rPr>
        <w:t>Зрелое Средневековье</w:t>
      </w:r>
      <w:bookmarkEnd w:id="189"/>
    </w:p>
    <w:p w:rsidR="009234AD" w:rsidRPr="00395DEE" w:rsidRDefault="009234AD" w:rsidP="00BE1863">
      <w:pPr>
        <w:pStyle w:val="a4"/>
        <w:ind w:firstLine="454"/>
        <w:jc w:val="both"/>
        <w:rPr>
          <w:sz w:val="28"/>
          <w:szCs w:val="28"/>
          <w:lang w:val="ru-RU"/>
        </w:rPr>
      </w:pPr>
      <w:r w:rsidRPr="00395DEE">
        <w:rPr>
          <w:sz w:val="28"/>
          <w:szCs w:val="28"/>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234AD" w:rsidRPr="00395DEE" w:rsidRDefault="009234AD" w:rsidP="00BE1863">
      <w:pPr>
        <w:pStyle w:val="a4"/>
        <w:ind w:firstLine="454"/>
        <w:jc w:val="both"/>
        <w:rPr>
          <w:sz w:val="28"/>
          <w:szCs w:val="28"/>
          <w:lang w:val="ru-RU"/>
        </w:rPr>
      </w:pPr>
      <w:r w:rsidRPr="00395DEE">
        <w:rPr>
          <w:sz w:val="28"/>
          <w:szCs w:val="28"/>
          <w:lang w:val="ru-RU"/>
        </w:rPr>
        <w:t>Крестьянство: феодальная зависимость, повинности, условия жизни. Крестьянская община.</w:t>
      </w:r>
    </w:p>
    <w:p w:rsidR="009234AD" w:rsidRPr="00395DEE" w:rsidRDefault="009234AD" w:rsidP="00BE1863">
      <w:pPr>
        <w:pStyle w:val="a4"/>
        <w:ind w:firstLine="454"/>
        <w:jc w:val="both"/>
        <w:rPr>
          <w:sz w:val="28"/>
          <w:szCs w:val="28"/>
          <w:lang w:val="ru-RU"/>
        </w:rPr>
      </w:pPr>
      <w:r w:rsidRPr="00395DEE">
        <w:rPr>
          <w:sz w:val="28"/>
          <w:szCs w:val="28"/>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234AD" w:rsidRPr="00395DEE" w:rsidRDefault="009234AD" w:rsidP="00BE1863">
      <w:pPr>
        <w:pStyle w:val="a4"/>
        <w:ind w:firstLine="454"/>
        <w:jc w:val="both"/>
        <w:rPr>
          <w:sz w:val="28"/>
          <w:szCs w:val="28"/>
          <w:lang w:val="ru-RU"/>
        </w:rPr>
      </w:pPr>
      <w:r w:rsidRPr="00395DEE">
        <w:rPr>
          <w:sz w:val="28"/>
          <w:szCs w:val="28"/>
          <w:lang w:val="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234AD" w:rsidRPr="00395DEE" w:rsidRDefault="009234AD" w:rsidP="00BE1863">
      <w:pPr>
        <w:pStyle w:val="a4"/>
        <w:ind w:firstLine="454"/>
        <w:jc w:val="both"/>
        <w:rPr>
          <w:sz w:val="28"/>
          <w:szCs w:val="28"/>
          <w:lang w:val="ru-RU"/>
        </w:rPr>
      </w:pPr>
      <w:r w:rsidRPr="00395DEE">
        <w:rPr>
          <w:sz w:val="28"/>
          <w:szCs w:val="28"/>
          <w:lang w:val="ru-RU"/>
        </w:rPr>
        <w:t>Государства Европы в ХП—</w:t>
      </w:r>
      <w:r w:rsidRPr="00726903">
        <w:rPr>
          <w:sz w:val="28"/>
          <w:szCs w:val="28"/>
        </w:rPr>
        <w:t>XV</w:t>
      </w:r>
      <w:r w:rsidRPr="00395DEE">
        <w:rPr>
          <w:sz w:val="28"/>
          <w:szCs w:val="28"/>
          <w:lang w:val="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726903">
        <w:rPr>
          <w:sz w:val="28"/>
          <w:szCs w:val="28"/>
        </w:rPr>
        <w:t>XII</w:t>
      </w:r>
      <w:r w:rsidRPr="00395DEE">
        <w:rPr>
          <w:sz w:val="28"/>
          <w:szCs w:val="28"/>
          <w:lang w:val="ru-RU"/>
        </w:rPr>
        <w:t>—</w:t>
      </w:r>
      <w:r w:rsidRPr="00726903">
        <w:rPr>
          <w:sz w:val="28"/>
          <w:szCs w:val="28"/>
        </w:rPr>
        <w:t>XV</w:t>
      </w:r>
      <w:r w:rsidRPr="00395DEE">
        <w:rPr>
          <w:sz w:val="28"/>
          <w:szCs w:val="28"/>
          <w:lang w:val="ru-RU"/>
        </w:rPr>
        <w:t xml:space="preserve"> вв. Реконкиста и образование централизованных государств на Пиренейском полуострове. Итальянские республики в </w:t>
      </w:r>
      <w:r w:rsidRPr="00726903">
        <w:rPr>
          <w:sz w:val="28"/>
          <w:szCs w:val="28"/>
        </w:rPr>
        <w:t>XII</w:t>
      </w:r>
      <w:r w:rsidRPr="00395DEE">
        <w:rPr>
          <w:sz w:val="28"/>
          <w:szCs w:val="28"/>
          <w:lang w:val="ru-RU"/>
        </w:rPr>
        <w:t>—</w:t>
      </w:r>
      <w:r w:rsidRPr="00726903">
        <w:rPr>
          <w:sz w:val="28"/>
          <w:szCs w:val="28"/>
        </w:rPr>
        <w:t>XV</w:t>
      </w:r>
      <w:r w:rsidRPr="00395DEE">
        <w:rPr>
          <w:sz w:val="28"/>
          <w:szCs w:val="28"/>
          <w:lang w:val="ru-RU"/>
        </w:rPr>
        <w:t xml:space="preserve"> вв. Экономическое и социальное развитие европейских стран. Обострение социальных противоречий в Х</w:t>
      </w:r>
      <w:r w:rsidRPr="00726903">
        <w:rPr>
          <w:sz w:val="28"/>
          <w:szCs w:val="28"/>
        </w:rPr>
        <w:t>IV</w:t>
      </w:r>
      <w:r w:rsidRPr="00395DEE">
        <w:rPr>
          <w:sz w:val="28"/>
          <w:szCs w:val="28"/>
          <w:lang w:val="ru-RU"/>
        </w:rPr>
        <w:t xml:space="preserve"> в. (Жакерия, восстание Уота Тайлера). Гуситское движение в Чехии.</w:t>
      </w:r>
    </w:p>
    <w:p w:rsidR="009234AD" w:rsidRPr="00395DEE" w:rsidRDefault="009234AD" w:rsidP="00BE1863">
      <w:pPr>
        <w:pStyle w:val="a4"/>
        <w:ind w:firstLine="454"/>
        <w:jc w:val="both"/>
        <w:rPr>
          <w:sz w:val="28"/>
          <w:szCs w:val="28"/>
          <w:lang w:val="ru-RU"/>
        </w:rPr>
      </w:pPr>
      <w:r w:rsidRPr="00395DEE">
        <w:rPr>
          <w:sz w:val="28"/>
          <w:szCs w:val="28"/>
          <w:lang w:val="ru-RU"/>
        </w:rPr>
        <w:t>Византийская империя и славянские государства в ХП—</w:t>
      </w:r>
      <w:r w:rsidRPr="00726903">
        <w:rPr>
          <w:sz w:val="28"/>
          <w:szCs w:val="28"/>
        </w:rPr>
        <w:t>XV</w:t>
      </w:r>
      <w:r w:rsidRPr="00395DEE">
        <w:rPr>
          <w:sz w:val="28"/>
          <w:szCs w:val="28"/>
          <w:lang w:val="ru-RU"/>
        </w:rPr>
        <w:t xml:space="preserve"> вв. Экспансия турок-османов и падение Византии.</w:t>
      </w:r>
    </w:p>
    <w:p w:rsidR="009234AD" w:rsidRPr="00395DEE" w:rsidRDefault="009234AD" w:rsidP="00BE1863">
      <w:pPr>
        <w:pStyle w:val="a4"/>
        <w:ind w:firstLine="454"/>
        <w:jc w:val="both"/>
        <w:rPr>
          <w:sz w:val="28"/>
          <w:szCs w:val="28"/>
          <w:lang w:val="ru-RU"/>
        </w:rPr>
      </w:pPr>
      <w:r w:rsidRPr="00395DEE">
        <w:rPr>
          <w:sz w:val="28"/>
          <w:szCs w:val="28"/>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234AD" w:rsidRPr="00395DEE" w:rsidRDefault="009234AD" w:rsidP="00BE1863">
      <w:pPr>
        <w:pStyle w:val="a4"/>
        <w:ind w:firstLine="454"/>
        <w:jc w:val="both"/>
        <w:rPr>
          <w:sz w:val="28"/>
          <w:szCs w:val="28"/>
          <w:lang w:val="ru-RU"/>
        </w:rPr>
      </w:pPr>
      <w:r w:rsidRPr="00395DEE">
        <w:rPr>
          <w:rStyle w:val="86"/>
          <w:sz w:val="28"/>
          <w:szCs w:val="28"/>
          <w:lang w:val="ru-RU"/>
        </w:rPr>
        <w:t>Страны Востока в Средние века.</w:t>
      </w:r>
      <w:r w:rsidRPr="00395DEE">
        <w:rPr>
          <w:sz w:val="28"/>
          <w:szCs w:val="28"/>
          <w:lang w:val="ru-RU"/>
        </w:rPr>
        <w:t xml:space="preserve">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9234AD" w:rsidRPr="00395DEE" w:rsidRDefault="009234AD" w:rsidP="00BE1863">
      <w:pPr>
        <w:pStyle w:val="a4"/>
        <w:ind w:firstLine="454"/>
        <w:jc w:val="both"/>
        <w:rPr>
          <w:sz w:val="28"/>
          <w:szCs w:val="28"/>
          <w:lang w:val="ru-RU"/>
        </w:rPr>
      </w:pPr>
      <w:r w:rsidRPr="00395DEE">
        <w:rPr>
          <w:rStyle w:val="86"/>
          <w:sz w:val="28"/>
          <w:szCs w:val="28"/>
          <w:lang w:val="ru-RU"/>
        </w:rPr>
        <w:t>Государства доколумбовой Америки.</w:t>
      </w:r>
      <w:r w:rsidRPr="00395DEE">
        <w:rPr>
          <w:sz w:val="28"/>
          <w:szCs w:val="28"/>
          <w:lang w:val="ru-RU"/>
        </w:rPr>
        <w:t xml:space="preserve"> Общественный строй. Религиозные верования населения. Культура.</w:t>
      </w:r>
    </w:p>
    <w:p w:rsidR="009234AD" w:rsidRPr="00395DEE" w:rsidRDefault="009234AD" w:rsidP="00BE1863">
      <w:pPr>
        <w:pStyle w:val="a4"/>
        <w:ind w:firstLine="454"/>
        <w:jc w:val="both"/>
        <w:rPr>
          <w:sz w:val="28"/>
          <w:szCs w:val="28"/>
          <w:lang w:val="ru-RU"/>
        </w:rPr>
      </w:pPr>
      <w:r w:rsidRPr="00395DEE">
        <w:rPr>
          <w:sz w:val="28"/>
          <w:szCs w:val="28"/>
          <w:lang w:val="ru-RU"/>
        </w:rPr>
        <w:t>Историческое и культурное наследие Средневековья.</w:t>
      </w:r>
    </w:p>
    <w:p w:rsidR="009234AD" w:rsidRPr="00726903" w:rsidRDefault="009234AD" w:rsidP="00BE1863">
      <w:pPr>
        <w:pStyle w:val="310"/>
        <w:keepNext/>
        <w:keepLines/>
        <w:shd w:val="clear" w:color="auto" w:fill="auto"/>
        <w:spacing w:line="240" w:lineRule="auto"/>
        <w:ind w:firstLine="454"/>
        <w:rPr>
          <w:rFonts w:ascii="Times New Roman" w:hAnsi="Times New Roman" w:cs="Times New Roman"/>
          <w:sz w:val="28"/>
          <w:szCs w:val="28"/>
        </w:rPr>
      </w:pPr>
      <w:bookmarkStart w:id="190" w:name="bookmark253"/>
      <w:r w:rsidRPr="00726903">
        <w:rPr>
          <w:rStyle w:val="340"/>
          <w:sz w:val="28"/>
          <w:szCs w:val="28"/>
        </w:rPr>
        <w:t>Новая история</w:t>
      </w:r>
      <w:bookmarkEnd w:id="190"/>
    </w:p>
    <w:p w:rsidR="009234AD" w:rsidRPr="00395DEE" w:rsidRDefault="009234AD" w:rsidP="00BE1863">
      <w:pPr>
        <w:pStyle w:val="a4"/>
        <w:ind w:firstLine="454"/>
        <w:jc w:val="both"/>
        <w:rPr>
          <w:sz w:val="28"/>
          <w:szCs w:val="28"/>
          <w:lang w:val="ru-RU"/>
        </w:rPr>
      </w:pPr>
      <w:r w:rsidRPr="00395DEE">
        <w:rPr>
          <w:sz w:val="28"/>
          <w:szCs w:val="28"/>
          <w:lang w:val="ru-RU"/>
        </w:rPr>
        <w:t>Новое время: понятие и хронологические рамки.</w:t>
      </w:r>
    </w:p>
    <w:p w:rsidR="009234AD" w:rsidRPr="00726903" w:rsidRDefault="009234AD" w:rsidP="00BE1863">
      <w:pPr>
        <w:pStyle w:val="310"/>
        <w:keepNext/>
        <w:keepLines/>
        <w:shd w:val="clear" w:color="auto" w:fill="auto"/>
        <w:spacing w:line="240" w:lineRule="auto"/>
        <w:ind w:firstLine="454"/>
        <w:rPr>
          <w:rFonts w:ascii="Times New Roman" w:hAnsi="Times New Roman" w:cs="Times New Roman"/>
          <w:sz w:val="28"/>
          <w:szCs w:val="28"/>
        </w:rPr>
      </w:pPr>
      <w:bookmarkStart w:id="191" w:name="bookmark254"/>
      <w:r w:rsidRPr="00726903">
        <w:rPr>
          <w:rStyle w:val="340"/>
          <w:sz w:val="28"/>
          <w:szCs w:val="28"/>
        </w:rPr>
        <w:t>Европа в конце Х</w:t>
      </w:r>
      <w:r w:rsidRPr="00726903">
        <w:rPr>
          <w:rStyle w:val="340"/>
          <w:sz w:val="28"/>
          <w:szCs w:val="28"/>
          <w:lang w:val="en-US"/>
        </w:rPr>
        <w:t>V</w:t>
      </w:r>
      <w:r w:rsidRPr="00726903">
        <w:rPr>
          <w:rStyle w:val="3fe"/>
          <w:sz w:val="28"/>
          <w:szCs w:val="28"/>
        </w:rPr>
        <w:t xml:space="preserve">— </w:t>
      </w:r>
      <w:r w:rsidRPr="00726903">
        <w:rPr>
          <w:rStyle w:val="340"/>
          <w:sz w:val="28"/>
          <w:szCs w:val="28"/>
        </w:rPr>
        <w:t>начале Х</w:t>
      </w:r>
      <w:r w:rsidRPr="00726903">
        <w:rPr>
          <w:rStyle w:val="340"/>
          <w:sz w:val="28"/>
          <w:szCs w:val="28"/>
          <w:lang w:val="en-US"/>
        </w:rPr>
        <w:t>V</w:t>
      </w:r>
      <w:r w:rsidRPr="00726903">
        <w:rPr>
          <w:rFonts w:ascii="Times New Roman" w:hAnsi="Times New Roman" w:cs="Times New Roman"/>
          <w:sz w:val="28"/>
          <w:szCs w:val="28"/>
        </w:rPr>
        <w:t>П</w:t>
      </w:r>
      <w:r w:rsidRPr="00726903">
        <w:rPr>
          <w:rStyle w:val="340"/>
          <w:sz w:val="28"/>
          <w:szCs w:val="28"/>
        </w:rPr>
        <w:t>в.</w:t>
      </w:r>
      <w:bookmarkEnd w:id="191"/>
    </w:p>
    <w:p w:rsidR="009234AD" w:rsidRPr="00395DEE" w:rsidRDefault="009234AD" w:rsidP="00BE1863">
      <w:pPr>
        <w:pStyle w:val="a4"/>
        <w:ind w:firstLine="454"/>
        <w:jc w:val="both"/>
        <w:rPr>
          <w:sz w:val="28"/>
          <w:szCs w:val="28"/>
          <w:lang w:val="ru-RU"/>
        </w:rPr>
      </w:pPr>
      <w:r w:rsidRPr="00395DEE">
        <w:rPr>
          <w:sz w:val="28"/>
          <w:szCs w:val="28"/>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726903">
        <w:rPr>
          <w:sz w:val="28"/>
          <w:szCs w:val="28"/>
        </w:rPr>
        <w:t>XVI</w:t>
      </w:r>
      <w:r w:rsidRPr="00395DEE">
        <w:rPr>
          <w:sz w:val="28"/>
          <w:szCs w:val="28"/>
          <w:lang w:val="ru-RU"/>
        </w:rPr>
        <w:t xml:space="preserve"> — начале </w:t>
      </w:r>
      <w:r w:rsidRPr="00726903">
        <w:rPr>
          <w:sz w:val="28"/>
          <w:szCs w:val="28"/>
        </w:rPr>
        <w:t>XVII</w:t>
      </w:r>
      <w:r w:rsidRPr="00395DEE">
        <w:rPr>
          <w:sz w:val="28"/>
          <w:szCs w:val="28"/>
          <w:lang w:val="ru-RU"/>
        </w:rPr>
        <w:t xml:space="preserve"> в. Возникновение мануфактур. Развитие товарного производства. Расширение внутреннего и мирового рынка.</w:t>
      </w:r>
    </w:p>
    <w:p w:rsidR="009234AD" w:rsidRPr="00395DEE" w:rsidRDefault="009234AD" w:rsidP="00BE1863">
      <w:pPr>
        <w:pStyle w:val="a4"/>
        <w:ind w:firstLine="454"/>
        <w:jc w:val="both"/>
        <w:rPr>
          <w:sz w:val="28"/>
          <w:szCs w:val="28"/>
          <w:lang w:val="ru-RU"/>
        </w:rPr>
      </w:pPr>
      <w:r w:rsidRPr="00395DEE">
        <w:rPr>
          <w:sz w:val="28"/>
          <w:szCs w:val="28"/>
          <w:lang w:val="ru-RU"/>
        </w:rPr>
        <w:t xml:space="preserve">Абсолютные монархии. Англия, Франция, монархия Габсбургов в </w:t>
      </w:r>
      <w:r w:rsidRPr="00726903">
        <w:rPr>
          <w:sz w:val="28"/>
          <w:szCs w:val="28"/>
        </w:rPr>
        <w:t>XVI</w:t>
      </w:r>
      <w:r w:rsidRPr="00395DEE">
        <w:rPr>
          <w:sz w:val="28"/>
          <w:szCs w:val="28"/>
          <w:lang w:val="ru-RU"/>
        </w:rPr>
        <w:t xml:space="preserve"> — начале </w:t>
      </w:r>
      <w:r w:rsidRPr="00726903">
        <w:rPr>
          <w:sz w:val="28"/>
          <w:szCs w:val="28"/>
        </w:rPr>
        <w:t>XVII</w:t>
      </w:r>
      <w:r w:rsidRPr="00395DEE">
        <w:rPr>
          <w:sz w:val="28"/>
          <w:szCs w:val="28"/>
          <w:lang w:val="ru-RU"/>
        </w:rPr>
        <w:t xml:space="preserve"> в.: внутреннее развитие и внешняя политика. Образование национальных государств в Европе.</w:t>
      </w:r>
    </w:p>
    <w:p w:rsidR="009234AD" w:rsidRPr="00395DEE" w:rsidRDefault="009234AD" w:rsidP="00BE1863">
      <w:pPr>
        <w:pStyle w:val="a4"/>
        <w:ind w:firstLine="454"/>
        <w:jc w:val="both"/>
        <w:rPr>
          <w:sz w:val="28"/>
          <w:szCs w:val="28"/>
          <w:lang w:val="ru-RU"/>
        </w:rPr>
      </w:pPr>
      <w:r w:rsidRPr="00395DEE">
        <w:rPr>
          <w:sz w:val="28"/>
          <w:szCs w:val="28"/>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 формационного движения. Религиозные войны.</w:t>
      </w:r>
    </w:p>
    <w:p w:rsidR="009234AD" w:rsidRPr="00395DEE" w:rsidRDefault="009234AD" w:rsidP="00BE1863">
      <w:pPr>
        <w:pStyle w:val="a4"/>
        <w:ind w:firstLine="454"/>
        <w:jc w:val="both"/>
        <w:rPr>
          <w:sz w:val="28"/>
          <w:szCs w:val="28"/>
          <w:lang w:val="ru-RU"/>
        </w:rPr>
      </w:pPr>
      <w:r w:rsidRPr="00395DEE">
        <w:rPr>
          <w:sz w:val="28"/>
          <w:szCs w:val="28"/>
          <w:lang w:val="ru-RU"/>
        </w:rPr>
        <w:t>Нидерландская революция: цели, участники, формы борьбы. Итоги и значение революции.</w:t>
      </w:r>
    </w:p>
    <w:p w:rsidR="009234AD" w:rsidRPr="00395DEE" w:rsidRDefault="009234AD" w:rsidP="00BE1863">
      <w:pPr>
        <w:pStyle w:val="a4"/>
        <w:ind w:firstLine="454"/>
        <w:jc w:val="both"/>
        <w:rPr>
          <w:sz w:val="28"/>
          <w:szCs w:val="28"/>
          <w:lang w:val="ru-RU"/>
        </w:rPr>
      </w:pPr>
      <w:r w:rsidRPr="00395DEE">
        <w:rPr>
          <w:sz w:val="28"/>
          <w:szCs w:val="28"/>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234AD" w:rsidRPr="00726903" w:rsidRDefault="009234AD" w:rsidP="00BE1863">
      <w:pPr>
        <w:pStyle w:val="310"/>
        <w:keepNext/>
        <w:keepLines/>
        <w:shd w:val="clear" w:color="auto" w:fill="auto"/>
        <w:spacing w:line="240" w:lineRule="auto"/>
        <w:ind w:firstLine="454"/>
        <w:rPr>
          <w:rFonts w:ascii="Times New Roman" w:hAnsi="Times New Roman" w:cs="Times New Roman"/>
          <w:sz w:val="28"/>
          <w:szCs w:val="28"/>
        </w:rPr>
      </w:pPr>
      <w:bookmarkStart w:id="192" w:name="bookmark255"/>
      <w:r w:rsidRPr="00726903">
        <w:rPr>
          <w:rStyle w:val="340"/>
          <w:sz w:val="28"/>
          <w:szCs w:val="28"/>
        </w:rPr>
        <w:t>Страны Европы и Северной Америки в серединеХ</w:t>
      </w:r>
      <w:r w:rsidRPr="00726903">
        <w:rPr>
          <w:rFonts w:ascii="Times New Roman" w:hAnsi="Times New Roman" w:cs="Times New Roman"/>
          <w:sz w:val="28"/>
          <w:szCs w:val="28"/>
          <w:lang w:val="en-US"/>
        </w:rPr>
        <w:t>VII</w:t>
      </w:r>
      <w:r w:rsidRPr="00726903">
        <w:rPr>
          <w:rStyle w:val="340"/>
          <w:sz w:val="28"/>
          <w:szCs w:val="28"/>
        </w:rPr>
        <w:t>— Х</w:t>
      </w:r>
      <w:r w:rsidRPr="00726903">
        <w:rPr>
          <w:rFonts w:ascii="Times New Roman" w:hAnsi="Times New Roman" w:cs="Times New Roman"/>
          <w:sz w:val="28"/>
          <w:szCs w:val="28"/>
          <w:lang w:val="en-US"/>
        </w:rPr>
        <w:t>VIII</w:t>
      </w:r>
      <w:r w:rsidRPr="00726903">
        <w:rPr>
          <w:rStyle w:val="340"/>
          <w:sz w:val="28"/>
          <w:szCs w:val="28"/>
        </w:rPr>
        <w:t>вв.</w:t>
      </w:r>
      <w:bookmarkEnd w:id="192"/>
    </w:p>
    <w:p w:rsidR="009234AD" w:rsidRPr="00395DEE" w:rsidRDefault="009234AD" w:rsidP="00BE1863">
      <w:pPr>
        <w:pStyle w:val="a4"/>
        <w:ind w:firstLine="454"/>
        <w:jc w:val="both"/>
        <w:rPr>
          <w:sz w:val="28"/>
          <w:szCs w:val="28"/>
          <w:lang w:val="ru-RU"/>
        </w:rPr>
      </w:pPr>
      <w:r w:rsidRPr="00395DEE">
        <w:rPr>
          <w:sz w:val="28"/>
          <w:szCs w:val="28"/>
          <w:lang w:val="ru-RU"/>
        </w:rPr>
        <w:t xml:space="preserve">Английская революция </w:t>
      </w:r>
      <w:r w:rsidRPr="00726903">
        <w:rPr>
          <w:sz w:val="28"/>
          <w:szCs w:val="28"/>
        </w:rPr>
        <w:t>XVII</w:t>
      </w:r>
      <w:r w:rsidRPr="00395DEE">
        <w:rPr>
          <w:sz w:val="28"/>
          <w:szCs w:val="28"/>
          <w:lang w:val="ru-RU"/>
        </w:rPr>
        <w:t xml:space="preserve"> в.: причины, участники, этапы. О. Кромвель. Итоги и значение революции. Экономическое и социальное развитие Европы в Х</w:t>
      </w:r>
      <w:r w:rsidRPr="00726903">
        <w:rPr>
          <w:sz w:val="28"/>
          <w:szCs w:val="28"/>
        </w:rPr>
        <w:t>VII</w:t>
      </w:r>
      <w:r w:rsidRPr="00395DEE">
        <w:rPr>
          <w:sz w:val="28"/>
          <w:szCs w:val="28"/>
          <w:lang w:val="ru-RU"/>
        </w:rPr>
        <w:t>—Х</w:t>
      </w:r>
      <w:r w:rsidRPr="00726903">
        <w:rPr>
          <w:sz w:val="28"/>
          <w:szCs w:val="28"/>
        </w:rPr>
        <w:t>VIII</w:t>
      </w:r>
      <w:r w:rsidRPr="00395DEE">
        <w:rPr>
          <w:sz w:val="28"/>
          <w:szCs w:val="28"/>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726903">
        <w:rPr>
          <w:sz w:val="28"/>
          <w:szCs w:val="28"/>
        </w:rPr>
        <w:t>XVIII</w:t>
      </w:r>
      <w:r w:rsidRPr="00395DEE">
        <w:rPr>
          <w:sz w:val="28"/>
          <w:szCs w:val="28"/>
          <w:lang w:val="ru-RU"/>
        </w:rPr>
        <w:t xml:space="preserve"> в. Война североамериканских колоний за независимость. Образование Соединённых Штатов Америки; «отцы-основатели».</w:t>
      </w:r>
    </w:p>
    <w:p w:rsidR="009234AD" w:rsidRPr="00395DEE" w:rsidRDefault="009234AD" w:rsidP="00BE1863">
      <w:pPr>
        <w:pStyle w:val="a4"/>
        <w:ind w:firstLine="454"/>
        <w:jc w:val="both"/>
        <w:rPr>
          <w:sz w:val="28"/>
          <w:szCs w:val="28"/>
          <w:lang w:val="ru-RU"/>
        </w:rPr>
      </w:pPr>
      <w:r w:rsidRPr="00395DEE">
        <w:rPr>
          <w:sz w:val="28"/>
          <w:szCs w:val="28"/>
          <w:lang w:val="ru-RU"/>
        </w:rPr>
        <w:t>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234AD" w:rsidRPr="00395DEE" w:rsidRDefault="009234AD" w:rsidP="00BE1863">
      <w:pPr>
        <w:pStyle w:val="a4"/>
        <w:ind w:firstLine="454"/>
        <w:jc w:val="both"/>
        <w:rPr>
          <w:sz w:val="28"/>
          <w:szCs w:val="28"/>
          <w:lang w:val="ru-RU"/>
        </w:rPr>
      </w:pPr>
      <w:r w:rsidRPr="00395DEE">
        <w:rPr>
          <w:sz w:val="28"/>
          <w:szCs w:val="28"/>
          <w:lang w:val="ru-RU"/>
        </w:rPr>
        <w:t xml:space="preserve">Европейская культура </w:t>
      </w:r>
      <w:r w:rsidRPr="00726903">
        <w:rPr>
          <w:sz w:val="28"/>
          <w:szCs w:val="28"/>
        </w:rPr>
        <w:t>XVI</w:t>
      </w:r>
      <w:r w:rsidRPr="00395DEE">
        <w:rPr>
          <w:sz w:val="28"/>
          <w:szCs w:val="28"/>
          <w:lang w:val="ru-RU"/>
        </w:rPr>
        <w:t>—</w:t>
      </w:r>
      <w:r w:rsidRPr="00726903">
        <w:rPr>
          <w:sz w:val="28"/>
          <w:szCs w:val="28"/>
        </w:rPr>
        <w:t>XVIII</w:t>
      </w:r>
      <w:r w:rsidRPr="00395DEE">
        <w:rPr>
          <w:sz w:val="28"/>
          <w:szCs w:val="28"/>
          <w:lang w:val="ru-RU"/>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726903">
        <w:rPr>
          <w:sz w:val="28"/>
          <w:szCs w:val="28"/>
        </w:rPr>
        <w:t>XVII</w:t>
      </w:r>
      <w:r w:rsidRPr="00395DEE">
        <w:rPr>
          <w:sz w:val="28"/>
          <w:szCs w:val="28"/>
          <w:lang w:val="ru-RU"/>
        </w:rPr>
        <w:t>—</w:t>
      </w:r>
      <w:r w:rsidRPr="00726903">
        <w:rPr>
          <w:sz w:val="28"/>
          <w:szCs w:val="28"/>
        </w:rPr>
        <w:t>XVIII</w:t>
      </w:r>
      <w:r w:rsidRPr="00395DEE">
        <w:rPr>
          <w:sz w:val="28"/>
          <w:szCs w:val="28"/>
          <w:lang w:val="ru-RU"/>
        </w:rPr>
        <w:t xml:space="preserve"> вв. (барокко, классицизм). Становление театра. Международные отношения середины </w:t>
      </w:r>
      <w:r w:rsidRPr="00726903">
        <w:rPr>
          <w:sz w:val="28"/>
          <w:szCs w:val="28"/>
        </w:rPr>
        <w:t>XVII</w:t>
      </w:r>
      <w:r w:rsidRPr="00395DEE">
        <w:rPr>
          <w:sz w:val="28"/>
          <w:szCs w:val="28"/>
          <w:lang w:val="ru-RU"/>
        </w:rPr>
        <w:t>—</w:t>
      </w:r>
      <w:r w:rsidRPr="00726903">
        <w:rPr>
          <w:sz w:val="28"/>
          <w:szCs w:val="28"/>
        </w:rPr>
        <w:t>XVIII</w:t>
      </w:r>
      <w:r w:rsidRPr="00395DEE">
        <w:rPr>
          <w:sz w:val="28"/>
          <w:szCs w:val="28"/>
          <w:lang w:val="ru-RU"/>
        </w:rPr>
        <w:t xml:space="preserve"> вв. Европейские конфликты и дипломатия. Семилетняя война. Разделы Речи Посполитой. Колониальные захваты европейских держав.</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193" w:name="bookmark256"/>
      <w:r w:rsidRPr="00726903">
        <w:rPr>
          <w:rFonts w:ascii="Times New Roman" w:hAnsi="Times New Roman" w:cs="Times New Roman"/>
          <w:sz w:val="28"/>
          <w:szCs w:val="28"/>
        </w:rPr>
        <w:t>Страны Востока в XVI</w:t>
      </w:r>
      <w:r w:rsidRPr="00726903">
        <w:rPr>
          <w:sz w:val="28"/>
          <w:szCs w:val="28"/>
        </w:rPr>
        <w:t>—</w:t>
      </w:r>
      <w:r w:rsidRPr="00726903">
        <w:rPr>
          <w:rFonts w:ascii="Times New Roman" w:hAnsi="Times New Roman" w:cs="Times New Roman"/>
          <w:sz w:val="28"/>
          <w:szCs w:val="28"/>
        </w:rPr>
        <w:t>XVIII вв.</w:t>
      </w:r>
      <w:bookmarkEnd w:id="193"/>
    </w:p>
    <w:p w:rsidR="009234AD" w:rsidRPr="00395DEE" w:rsidRDefault="009234AD" w:rsidP="00BE1863">
      <w:pPr>
        <w:pStyle w:val="a4"/>
        <w:ind w:firstLine="454"/>
        <w:jc w:val="both"/>
        <w:rPr>
          <w:sz w:val="28"/>
          <w:szCs w:val="28"/>
          <w:lang w:val="ru-RU"/>
        </w:rPr>
      </w:pPr>
      <w:r w:rsidRPr="00395DEE">
        <w:rPr>
          <w:sz w:val="28"/>
          <w:szCs w:val="28"/>
          <w:lang w:val="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194" w:name="bookmark257"/>
      <w:r w:rsidRPr="00726903">
        <w:rPr>
          <w:rFonts w:ascii="Times New Roman" w:hAnsi="Times New Roman" w:cs="Times New Roman"/>
          <w:sz w:val="28"/>
          <w:szCs w:val="28"/>
        </w:rPr>
        <w:t>Страны Европы и Северной Америки в первой половине ХIХ в.</w:t>
      </w:r>
      <w:bookmarkEnd w:id="194"/>
    </w:p>
    <w:p w:rsidR="009234AD" w:rsidRPr="00395DEE" w:rsidRDefault="009234AD" w:rsidP="00BE1863">
      <w:pPr>
        <w:pStyle w:val="a4"/>
        <w:ind w:firstLine="454"/>
        <w:jc w:val="both"/>
        <w:rPr>
          <w:sz w:val="28"/>
          <w:szCs w:val="28"/>
          <w:lang w:val="ru-RU"/>
        </w:rPr>
      </w:pPr>
      <w:r w:rsidRPr="00395DEE">
        <w:rPr>
          <w:sz w:val="28"/>
          <w:szCs w:val="28"/>
          <w:lang w:val="ru-RU"/>
        </w:rPr>
        <w:t>Империя Наполеона во Франции: внутренняя и внешняя политика. Наполеоновские войны. Падение империи. Венский конгресс; Ш.</w:t>
      </w:r>
      <w:r w:rsidRPr="00726903">
        <w:rPr>
          <w:sz w:val="28"/>
          <w:szCs w:val="28"/>
        </w:rPr>
        <w:t> </w:t>
      </w:r>
      <w:r w:rsidRPr="00395DEE">
        <w:rPr>
          <w:sz w:val="28"/>
          <w:szCs w:val="28"/>
          <w:lang w:val="ru-RU"/>
        </w:rPr>
        <w:t>М.</w:t>
      </w:r>
      <w:r w:rsidRPr="00726903">
        <w:rPr>
          <w:sz w:val="28"/>
          <w:szCs w:val="28"/>
        </w:rPr>
        <w:t> </w:t>
      </w:r>
      <w:r w:rsidRPr="00395DEE">
        <w:rPr>
          <w:sz w:val="28"/>
          <w:szCs w:val="28"/>
          <w:lang w:val="ru-RU"/>
        </w:rPr>
        <w:t>Талей-ран. Священный союз.</w:t>
      </w:r>
    </w:p>
    <w:p w:rsidR="009234AD" w:rsidRPr="00395DEE" w:rsidRDefault="009234AD" w:rsidP="00BE1863">
      <w:pPr>
        <w:pStyle w:val="a4"/>
        <w:ind w:firstLine="454"/>
        <w:jc w:val="both"/>
        <w:rPr>
          <w:sz w:val="28"/>
          <w:szCs w:val="28"/>
          <w:lang w:val="ru-RU"/>
        </w:rPr>
      </w:pPr>
      <w:r w:rsidRPr="00395DEE">
        <w:rPr>
          <w:sz w:val="28"/>
          <w:szCs w:val="28"/>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195" w:name="bookmark258"/>
      <w:r w:rsidRPr="00726903">
        <w:rPr>
          <w:rFonts w:ascii="Times New Roman" w:hAnsi="Times New Roman" w:cs="Times New Roman"/>
          <w:sz w:val="28"/>
          <w:szCs w:val="28"/>
        </w:rPr>
        <w:t>Страны Европы и Северной Америки во второй половине ХIХ в.</w:t>
      </w:r>
      <w:bookmarkEnd w:id="195"/>
    </w:p>
    <w:p w:rsidR="009234AD" w:rsidRPr="00395DEE" w:rsidRDefault="009234AD" w:rsidP="00BE1863">
      <w:pPr>
        <w:pStyle w:val="a4"/>
        <w:ind w:firstLine="454"/>
        <w:jc w:val="both"/>
        <w:rPr>
          <w:sz w:val="28"/>
          <w:szCs w:val="28"/>
          <w:lang w:val="ru-RU"/>
        </w:rPr>
      </w:pPr>
      <w:r w:rsidRPr="00395DEE">
        <w:rPr>
          <w:sz w:val="28"/>
          <w:szCs w:val="28"/>
          <w:lang w:val="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w:t>
      </w:r>
      <w:r w:rsidRPr="00726903">
        <w:rPr>
          <w:sz w:val="28"/>
          <w:szCs w:val="28"/>
        </w:rPr>
        <w:t> </w:t>
      </w:r>
      <w:r w:rsidRPr="00395DEE">
        <w:rPr>
          <w:sz w:val="28"/>
          <w:szCs w:val="28"/>
          <w:lang w:val="ru-RU"/>
        </w:rPr>
        <w:t>Кавур, Дж.</w:t>
      </w:r>
      <w:r w:rsidRPr="00726903">
        <w:rPr>
          <w:sz w:val="28"/>
          <w:szCs w:val="28"/>
        </w:rPr>
        <w:t> </w:t>
      </w:r>
      <w:r w:rsidRPr="00395DEE">
        <w:rPr>
          <w:sz w:val="28"/>
          <w:szCs w:val="28"/>
          <w:lang w:val="ru-RU"/>
        </w:rPr>
        <w:t>Гарибальди. Объединение германских государств, провозглашение Германской империи; О.</w:t>
      </w:r>
      <w:r w:rsidRPr="00726903">
        <w:rPr>
          <w:sz w:val="28"/>
          <w:szCs w:val="28"/>
        </w:rPr>
        <w:t> </w:t>
      </w:r>
      <w:r w:rsidRPr="00395DEE">
        <w:rPr>
          <w:sz w:val="28"/>
          <w:szCs w:val="28"/>
          <w:lang w:val="ru-RU"/>
        </w:rPr>
        <w:t>Бисмарк. Габсбургская монархия: австро-венгерский дуализм.</w:t>
      </w:r>
    </w:p>
    <w:p w:rsidR="009234AD" w:rsidRPr="00395DEE" w:rsidRDefault="009234AD" w:rsidP="00BE1863">
      <w:pPr>
        <w:pStyle w:val="a4"/>
        <w:ind w:firstLine="454"/>
        <w:jc w:val="both"/>
        <w:rPr>
          <w:sz w:val="28"/>
          <w:szCs w:val="28"/>
          <w:lang w:val="ru-RU"/>
        </w:rPr>
      </w:pPr>
      <w:r w:rsidRPr="00395DEE">
        <w:rPr>
          <w:sz w:val="28"/>
          <w:szCs w:val="28"/>
          <w:lang w:val="ru-RU"/>
        </w:rPr>
        <w:t>Соединённые Штаты Америки во второй половине Х</w:t>
      </w:r>
      <w:r w:rsidRPr="00726903">
        <w:rPr>
          <w:sz w:val="28"/>
          <w:szCs w:val="28"/>
        </w:rPr>
        <w:t>I</w:t>
      </w:r>
      <w:r w:rsidRPr="00395DEE">
        <w:rPr>
          <w:sz w:val="28"/>
          <w:szCs w:val="28"/>
          <w:lang w:val="ru-RU"/>
        </w:rPr>
        <w:t>Х в.: экономика, социальные отношения, политическая жизнь. Север и Юг. Гражданская война (1861—1865). А.</w:t>
      </w:r>
      <w:r w:rsidRPr="00726903">
        <w:rPr>
          <w:sz w:val="28"/>
          <w:szCs w:val="28"/>
        </w:rPr>
        <w:t> </w:t>
      </w:r>
      <w:r w:rsidRPr="00395DEE">
        <w:rPr>
          <w:sz w:val="28"/>
          <w:szCs w:val="28"/>
          <w:lang w:val="ru-RU"/>
        </w:rPr>
        <w:t>Линкольн.</w:t>
      </w:r>
    </w:p>
    <w:p w:rsidR="009234AD" w:rsidRPr="00395DEE" w:rsidRDefault="009234AD" w:rsidP="00BE1863">
      <w:pPr>
        <w:pStyle w:val="a4"/>
        <w:ind w:firstLine="454"/>
        <w:jc w:val="both"/>
        <w:rPr>
          <w:sz w:val="28"/>
          <w:szCs w:val="28"/>
          <w:lang w:val="ru-RU"/>
        </w:rPr>
      </w:pPr>
      <w:r w:rsidRPr="00395DEE">
        <w:rPr>
          <w:sz w:val="28"/>
          <w:szCs w:val="28"/>
          <w:lang w:val="ru-RU"/>
        </w:rPr>
        <w:t>Экономическое и социально-политическое развитие стран Европы и США в конце Х</w:t>
      </w:r>
      <w:r w:rsidRPr="00726903">
        <w:rPr>
          <w:sz w:val="28"/>
          <w:szCs w:val="28"/>
        </w:rPr>
        <w:t>I</w:t>
      </w:r>
      <w:r w:rsidRPr="00395DEE">
        <w:rPr>
          <w:sz w:val="28"/>
          <w:szCs w:val="28"/>
          <w:lang w:val="ru-RU"/>
        </w:rPr>
        <w:t>Х в.</w:t>
      </w:r>
    </w:p>
    <w:p w:rsidR="009234AD" w:rsidRPr="00395DEE" w:rsidRDefault="009234AD" w:rsidP="00BE1863">
      <w:pPr>
        <w:pStyle w:val="a4"/>
        <w:ind w:firstLine="454"/>
        <w:jc w:val="both"/>
        <w:rPr>
          <w:sz w:val="28"/>
          <w:szCs w:val="28"/>
          <w:lang w:val="ru-RU"/>
        </w:rPr>
      </w:pPr>
      <w:r w:rsidRPr="00395DEE">
        <w:rPr>
          <w:sz w:val="28"/>
          <w:szCs w:val="28"/>
          <w:lang w:val="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196" w:name="bookmark259"/>
      <w:r w:rsidRPr="00726903">
        <w:rPr>
          <w:rFonts w:ascii="Times New Roman" w:hAnsi="Times New Roman" w:cs="Times New Roman"/>
          <w:sz w:val="28"/>
          <w:szCs w:val="28"/>
        </w:rPr>
        <w:t>Страны Азии в ХIХ в.</w:t>
      </w:r>
      <w:bookmarkEnd w:id="196"/>
    </w:p>
    <w:p w:rsidR="009234AD" w:rsidRPr="00395DEE" w:rsidRDefault="009234AD" w:rsidP="00BE1863">
      <w:pPr>
        <w:pStyle w:val="a4"/>
        <w:ind w:firstLine="454"/>
        <w:jc w:val="both"/>
        <w:rPr>
          <w:sz w:val="28"/>
          <w:szCs w:val="28"/>
          <w:lang w:val="ru-RU"/>
        </w:rPr>
      </w:pPr>
      <w:r w:rsidRPr="00395DEE">
        <w:rPr>
          <w:sz w:val="28"/>
          <w:szCs w:val="28"/>
          <w:lang w:val="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197" w:name="bookmark260"/>
      <w:r w:rsidRPr="00726903">
        <w:rPr>
          <w:rFonts w:ascii="Times New Roman" w:hAnsi="Times New Roman" w:cs="Times New Roman"/>
          <w:sz w:val="28"/>
          <w:szCs w:val="28"/>
        </w:rPr>
        <w:t>Война за независимость в Латинской Америке</w:t>
      </w:r>
      <w:bookmarkEnd w:id="197"/>
    </w:p>
    <w:p w:rsidR="009234AD" w:rsidRPr="00395DEE" w:rsidRDefault="009234AD" w:rsidP="00BE1863">
      <w:pPr>
        <w:pStyle w:val="a4"/>
        <w:ind w:firstLine="454"/>
        <w:jc w:val="both"/>
        <w:rPr>
          <w:sz w:val="28"/>
          <w:szCs w:val="28"/>
          <w:lang w:val="ru-RU"/>
        </w:rPr>
      </w:pPr>
      <w:r w:rsidRPr="00395DEE">
        <w:rPr>
          <w:sz w:val="28"/>
          <w:szCs w:val="28"/>
          <w:lang w:val="ru-RU"/>
        </w:rPr>
        <w:t>Колониальное общество. Освободительная борьба: задачи, участники, формы выступлений. П.</w:t>
      </w:r>
      <w:r w:rsidRPr="00726903">
        <w:rPr>
          <w:sz w:val="28"/>
          <w:szCs w:val="28"/>
        </w:rPr>
        <w:t> </w:t>
      </w:r>
      <w:r w:rsidRPr="00395DEE">
        <w:rPr>
          <w:sz w:val="28"/>
          <w:szCs w:val="28"/>
          <w:lang w:val="ru-RU"/>
        </w:rPr>
        <w:t>Д.</w:t>
      </w:r>
      <w:r w:rsidRPr="00726903">
        <w:rPr>
          <w:sz w:val="28"/>
          <w:szCs w:val="28"/>
        </w:rPr>
        <w:t> </w:t>
      </w:r>
      <w:r w:rsidRPr="00395DEE">
        <w:rPr>
          <w:sz w:val="28"/>
          <w:szCs w:val="28"/>
          <w:lang w:val="ru-RU"/>
        </w:rPr>
        <w:t>Туссен-Лувертюр, С.</w:t>
      </w:r>
      <w:r w:rsidRPr="00726903">
        <w:rPr>
          <w:sz w:val="28"/>
          <w:szCs w:val="28"/>
        </w:rPr>
        <w:t> </w:t>
      </w:r>
      <w:r w:rsidRPr="00395DEE">
        <w:rPr>
          <w:sz w:val="28"/>
          <w:szCs w:val="28"/>
          <w:lang w:val="ru-RU"/>
        </w:rPr>
        <w:t>Боливар. Провозглашение независимых государств.</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198" w:name="bookmark261"/>
      <w:r w:rsidRPr="00726903">
        <w:rPr>
          <w:rFonts w:ascii="Times New Roman" w:hAnsi="Times New Roman" w:cs="Times New Roman"/>
          <w:sz w:val="28"/>
          <w:szCs w:val="28"/>
        </w:rPr>
        <w:t>Народы Африки в Новое время</w:t>
      </w:r>
      <w:bookmarkEnd w:id="198"/>
    </w:p>
    <w:p w:rsidR="009234AD" w:rsidRPr="00395DEE" w:rsidRDefault="009234AD" w:rsidP="00BE1863">
      <w:pPr>
        <w:pStyle w:val="a4"/>
        <w:ind w:firstLine="454"/>
        <w:jc w:val="both"/>
        <w:rPr>
          <w:sz w:val="28"/>
          <w:szCs w:val="28"/>
          <w:lang w:val="ru-RU"/>
        </w:rPr>
      </w:pPr>
      <w:r w:rsidRPr="00395DEE">
        <w:rPr>
          <w:sz w:val="28"/>
          <w:szCs w:val="28"/>
          <w:lang w:val="ru-RU"/>
        </w:rPr>
        <w:t>Колониальные империи. Колониальные порядки и традиционные общественные отношения. Выступления против колонизаторов.</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199" w:name="bookmark262"/>
      <w:r w:rsidRPr="00726903">
        <w:rPr>
          <w:rFonts w:ascii="Times New Roman" w:hAnsi="Times New Roman" w:cs="Times New Roman"/>
          <w:sz w:val="28"/>
          <w:szCs w:val="28"/>
        </w:rPr>
        <w:t xml:space="preserve">Развитие культуры в </w:t>
      </w:r>
      <w:r w:rsidRPr="00726903">
        <w:rPr>
          <w:rFonts w:ascii="Times New Roman" w:hAnsi="Times New Roman" w:cs="Times New Roman"/>
          <w:sz w:val="28"/>
          <w:szCs w:val="28"/>
          <w:lang w:val="en-US"/>
        </w:rPr>
        <w:t>XIX</w:t>
      </w:r>
      <w:r w:rsidRPr="00726903">
        <w:rPr>
          <w:rFonts w:ascii="Times New Roman" w:hAnsi="Times New Roman" w:cs="Times New Roman"/>
          <w:sz w:val="28"/>
          <w:szCs w:val="28"/>
        </w:rPr>
        <w:t xml:space="preserve"> в.</w:t>
      </w:r>
      <w:bookmarkEnd w:id="199"/>
    </w:p>
    <w:p w:rsidR="009234AD" w:rsidRPr="00395DEE" w:rsidRDefault="009234AD" w:rsidP="00BE1863">
      <w:pPr>
        <w:pStyle w:val="a4"/>
        <w:ind w:firstLine="454"/>
        <w:jc w:val="both"/>
        <w:rPr>
          <w:sz w:val="28"/>
          <w:szCs w:val="28"/>
          <w:lang w:val="ru-RU"/>
        </w:rPr>
      </w:pPr>
      <w:r w:rsidRPr="00395DEE">
        <w:rPr>
          <w:sz w:val="28"/>
          <w:szCs w:val="28"/>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00" w:name="bookmark263"/>
      <w:r w:rsidRPr="00726903">
        <w:rPr>
          <w:rFonts w:ascii="Times New Roman" w:hAnsi="Times New Roman" w:cs="Times New Roman"/>
          <w:sz w:val="28"/>
          <w:szCs w:val="28"/>
        </w:rPr>
        <w:t>Международные отношения в XIX в.</w:t>
      </w:r>
      <w:bookmarkEnd w:id="200"/>
    </w:p>
    <w:p w:rsidR="009234AD" w:rsidRPr="00395DEE" w:rsidRDefault="009234AD" w:rsidP="00BE1863">
      <w:pPr>
        <w:pStyle w:val="a4"/>
        <w:ind w:firstLine="454"/>
        <w:jc w:val="both"/>
        <w:rPr>
          <w:sz w:val="28"/>
          <w:szCs w:val="28"/>
          <w:lang w:val="ru-RU"/>
        </w:rPr>
      </w:pPr>
      <w:r w:rsidRPr="00395DEE">
        <w:rPr>
          <w:sz w:val="28"/>
          <w:szCs w:val="28"/>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234AD" w:rsidRPr="00395DEE" w:rsidRDefault="009234AD" w:rsidP="00BE1863">
      <w:pPr>
        <w:pStyle w:val="a4"/>
        <w:ind w:firstLine="454"/>
        <w:jc w:val="both"/>
        <w:rPr>
          <w:sz w:val="28"/>
          <w:szCs w:val="28"/>
          <w:lang w:val="ru-RU"/>
        </w:rPr>
      </w:pPr>
      <w:r w:rsidRPr="00395DEE">
        <w:rPr>
          <w:sz w:val="28"/>
          <w:szCs w:val="28"/>
          <w:lang w:val="ru-RU"/>
        </w:rPr>
        <w:t>Историческое и культурное наследие Нового времени.</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01" w:name="bookmark264"/>
      <w:r w:rsidRPr="00726903">
        <w:rPr>
          <w:rFonts w:ascii="Times New Roman" w:hAnsi="Times New Roman" w:cs="Times New Roman"/>
          <w:sz w:val="28"/>
          <w:szCs w:val="28"/>
        </w:rPr>
        <w:t xml:space="preserve">Новейшая история. ХХ </w:t>
      </w:r>
      <w:r w:rsidRPr="00726903">
        <w:rPr>
          <w:rStyle w:val="421"/>
          <w:rFonts w:ascii="Times New Roman" w:hAnsi="Times New Roman" w:cs="Times New Roman"/>
          <w:sz w:val="28"/>
          <w:szCs w:val="28"/>
        </w:rPr>
        <w:t xml:space="preserve">— </w:t>
      </w:r>
      <w:r w:rsidRPr="00726903">
        <w:rPr>
          <w:rFonts w:ascii="Times New Roman" w:hAnsi="Times New Roman" w:cs="Times New Roman"/>
          <w:sz w:val="28"/>
          <w:szCs w:val="28"/>
        </w:rPr>
        <w:t>начало XXI в.</w:t>
      </w:r>
      <w:bookmarkEnd w:id="201"/>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02" w:name="bookmark265"/>
      <w:r w:rsidRPr="00726903">
        <w:rPr>
          <w:rFonts w:ascii="Times New Roman" w:hAnsi="Times New Roman" w:cs="Times New Roman"/>
          <w:sz w:val="28"/>
          <w:szCs w:val="28"/>
        </w:rPr>
        <w:t xml:space="preserve">Мир к началу </w:t>
      </w:r>
      <w:r w:rsidRPr="00726903">
        <w:rPr>
          <w:rFonts w:ascii="Times New Roman" w:hAnsi="Times New Roman" w:cs="Times New Roman"/>
          <w:sz w:val="28"/>
          <w:szCs w:val="28"/>
          <w:lang w:val="en-US"/>
        </w:rPr>
        <w:t>XX</w:t>
      </w:r>
      <w:r w:rsidRPr="00726903">
        <w:rPr>
          <w:rFonts w:ascii="Times New Roman" w:hAnsi="Times New Roman" w:cs="Times New Roman"/>
          <w:sz w:val="28"/>
          <w:szCs w:val="28"/>
        </w:rPr>
        <w:t xml:space="preserve"> в. Новейшая история: понятие, периодизация.</w:t>
      </w:r>
      <w:bookmarkEnd w:id="202"/>
    </w:p>
    <w:p w:rsidR="009234AD" w:rsidRPr="00395DEE" w:rsidRDefault="009234AD" w:rsidP="00BE1863">
      <w:pPr>
        <w:pStyle w:val="a4"/>
        <w:ind w:firstLine="454"/>
        <w:jc w:val="both"/>
        <w:rPr>
          <w:sz w:val="28"/>
          <w:szCs w:val="28"/>
          <w:lang w:val="ru-RU"/>
        </w:rPr>
      </w:pPr>
      <w:r w:rsidRPr="00395DEE">
        <w:rPr>
          <w:sz w:val="28"/>
          <w:szCs w:val="28"/>
          <w:lang w:val="ru-RU"/>
        </w:rPr>
        <w:t>Мир в 1900—1914 гг.</w:t>
      </w:r>
    </w:p>
    <w:p w:rsidR="009234AD" w:rsidRPr="00395DEE" w:rsidRDefault="009234AD" w:rsidP="00BE1863">
      <w:pPr>
        <w:pStyle w:val="a4"/>
        <w:ind w:firstLine="454"/>
        <w:jc w:val="both"/>
        <w:rPr>
          <w:sz w:val="28"/>
          <w:szCs w:val="28"/>
          <w:lang w:val="ru-RU"/>
        </w:rPr>
      </w:pPr>
      <w:r w:rsidRPr="00395DEE">
        <w:rPr>
          <w:sz w:val="28"/>
          <w:szCs w:val="28"/>
          <w:lang w:val="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234AD" w:rsidRPr="00395DEE" w:rsidRDefault="009234AD" w:rsidP="00BE1863">
      <w:pPr>
        <w:pStyle w:val="a4"/>
        <w:ind w:firstLine="454"/>
        <w:jc w:val="both"/>
        <w:rPr>
          <w:sz w:val="28"/>
          <w:szCs w:val="28"/>
          <w:lang w:val="ru-RU"/>
        </w:rPr>
      </w:pPr>
      <w:r w:rsidRPr="00395DEE">
        <w:rPr>
          <w:sz w:val="28"/>
          <w:szCs w:val="28"/>
          <w:lang w:val="ru-RU"/>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w:t>
      </w:r>
      <w:r w:rsidRPr="00726903">
        <w:rPr>
          <w:sz w:val="28"/>
          <w:szCs w:val="28"/>
        </w:rPr>
        <w:t> </w:t>
      </w:r>
      <w:r w:rsidRPr="00395DEE">
        <w:rPr>
          <w:sz w:val="28"/>
          <w:szCs w:val="28"/>
          <w:lang w:val="ru-RU"/>
        </w:rPr>
        <w:t>Сапата, Ф.</w:t>
      </w:r>
      <w:r w:rsidRPr="00726903">
        <w:rPr>
          <w:sz w:val="28"/>
          <w:szCs w:val="28"/>
        </w:rPr>
        <w:t> </w:t>
      </w:r>
      <w:r w:rsidRPr="00395DEE">
        <w:rPr>
          <w:sz w:val="28"/>
          <w:szCs w:val="28"/>
          <w:lang w:val="ru-RU"/>
        </w:rPr>
        <w:t>Вилья).</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03" w:name="bookmark266"/>
      <w:r w:rsidRPr="00726903">
        <w:rPr>
          <w:rFonts w:ascii="Times New Roman" w:hAnsi="Times New Roman" w:cs="Times New Roman"/>
          <w:sz w:val="28"/>
          <w:szCs w:val="28"/>
        </w:rPr>
        <w:t>Первая мировая война (1914</w:t>
      </w:r>
      <w:r w:rsidRPr="00726903">
        <w:rPr>
          <w:rStyle w:val="419"/>
          <w:rFonts w:ascii="Times New Roman" w:hAnsi="Times New Roman" w:cs="Times New Roman"/>
          <w:sz w:val="28"/>
          <w:szCs w:val="28"/>
        </w:rPr>
        <w:t>—</w:t>
      </w:r>
      <w:r w:rsidRPr="00726903">
        <w:rPr>
          <w:rFonts w:ascii="Times New Roman" w:hAnsi="Times New Roman" w:cs="Times New Roman"/>
          <w:sz w:val="28"/>
          <w:szCs w:val="28"/>
        </w:rPr>
        <w:t>1918 гг.)</w:t>
      </w:r>
      <w:bookmarkEnd w:id="203"/>
    </w:p>
    <w:p w:rsidR="009234AD" w:rsidRPr="00395DEE" w:rsidRDefault="009234AD" w:rsidP="00BE1863">
      <w:pPr>
        <w:pStyle w:val="a4"/>
        <w:ind w:firstLine="454"/>
        <w:jc w:val="both"/>
        <w:rPr>
          <w:sz w:val="28"/>
          <w:szCs w:val="28"/>
          <w:lang w:val="ru-RU"/>
        </w:rPr>
      </w:pPr>
      <w:r w:rsidRPr="00395DEE">
        <w:rPr>
          <w:sz w:val="28"/>
          <w:szCs w:val="28"/>
          <w:lang w:val="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04" w:name="bookmark267"/>
      <w:r w:rsidRPr="00726903">
        <w:rPr>
          <w:rFonts w:ascii="Times New Roman" w:hAnsi="Times New Roman" w:cs="Times New Roman"/>
          <w:sz w:val="28"/>
          <w:szCs w:val="28"/>
        </w:rPr>
        <w:t>Мир в 1918—1939 гг.</w:t>
      </w:r>
      <w:bookmarkEnd w:id="204"/>
    </w:p>
    <w:p w:rsidR="009234AD" w:rsidRPr="00395DEE" w:rsidRDefault="009234AD" w:rsidP="00BE1863">
      <w:pPr>
        <w:pStyle w:val="a4"/>
        <w:ind w:firstLine="454"/>
        <w:jc w:val="both"/>
        <w:rPr>
          <w:sz w:val="28"/>
          <w:szCs w:val="28"/>
          <w:lang w:val="ru-RU"/>
        </w:rPr>
      </w:pPr>
      <w:r w:rsidRPr="00395DEE">
        <w:rPr>
          <w:sz w:val="28"/>
          <w:szCs w:val="28"/>
          <w:lang w:val="ru-RU"/>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9234AD" w:rsidRPr="00395DEE" w:rsidRDefault="009234AD" w:rsidP="00BE1863">
      <w:pPr>
        <w:pStyle w:val="a4"/>
        <w:ind w:firstLine="454"/>
        <w:jc w:val="both"/>
        <w:rPr>
          <w:sz w:val="28"/>
          <w:szCs w:val="28"/>
          <w:lang w:val="ru-RU"/>
        </w:rPr>
      </w:pPr>
      <w:r w:rsidRPr="00395DEE">
        <w:rPr>
          <w:sz w:val="28"/>
          <w:szCs w:val="28"/>
          <w:lang w:val="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9234AD" w:rsidRPr="00395DEE" w:rsidRDefault="009234AD" w:rsidP="00BE1863">
      <w:pPr>
        <w:pStyle w:val="a4"/>
        <w:ind w:firstLine="454"/>
        <w:jc w:val="both"/>
        <w:rPr>
          <w:sz w:val="28"/>
          <w:szCs w:val="28"/>
          <w:lang w:val="ru-RU"/>
        </w:rPr>
      </w:pPr>
      <w:r w:rsidRPr="00395DEE">
        <w:rPr>
          <w:sz w:val="28"/>
          <w:szCs w:val="28"/>
          <w:lang w:val="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w:t>
      </w:r>
      <w:r w:rsidRPr="00726903">
        <w:rPr>
          <w:sz w:val="28"/>
          <w:szCs w:val="28"/>
        </w:rPr>
        <w:t> </w:t>
      </w:r>
      <w:r w:rsidRPr="00395DEE">
        <w:rPr>
          <w:sz w:val="28"/>
          <w:szCs w:val="28"/>
          <w:lang w:val="ru-RU"/>
        </w:rPr>
        <w:t>Д.</w:t>
      </w:r>
      <w:r w:rsidRPr="00726903">
        <w:rPr>
          <w:sz w:val="28"/>
          <w:szCs w:val="28"/>
        </w:rPr>
        <w:t> </w:t>
      </w:r>
      <w:r w:rsidRPr="00395DEE">
        <w:rPr>
          <w:sz w:val="28"/>
          <w:szCs w:val="28"/>
          <w:lang w:val="ru-RU"/>
        </w:rPr>
        <w:t>Рузвельта.</w:t>
      </w:r>
    </w:p>
    <w:p w:rsidR="009234AD" w:rsidRPr="00395DEE" w:rsidRDefault="009234AD" w:rsidP="00BE1863">
      <w:pPr>
        <w:pStyle w:val="a4"/>
        <w:ind w:firstLine="454"/>
        <w:jc w:val="both"/>
        <w:rPr>
          <w:sz w:val="28"/>
          <w:szCs w:val="28"/>
          <w:lang w:val="ru-RU"/>
        </w:rPr>
      </w:pPr>
      <w:r w:rsidRPr="00395DEE">
        <w:rPr>
          <w:sz w:val="28"/>
          <w:szCs w:val="28"/>
          <w:lang w:val="ru-RU"/>
        </w:rPr>
        <w:t>Утверждение авторитарных и тоталитарных режимов в 1930-е гг. в странах Центральной и Восточной Европы. Приход нацистов к власти в Германии; А.</w:t>
      </w:r>
      <w:r w:rsidRPr="00726903">
        <w:rPr>
          <w:sz w:val="28"/>
          <w:szCs w:val="28"/>
        </w:rPr>
        <w:t> </w:t>
      </w:r>
      <w:r w:rsidRPr="00395DEE">
        <w:rPr>
          <w:sz w:val="28"/>
          <w:szCs w:val="28"/>
          <w:lang w:val="ru-RU"/>
        </w:rPr>
        <w:t>Гитлер. Внутренняя и внешняя политика гитлеровского режима.</w:t>
      </w:r>
    </w:p>
    <w:p w:rsidR="009234AD" w:rsidRPr="00395DEE" w:rsidRDefault="009234AD" w:rsidP="00BE1863">
      <w:pPr>
        <w:pStyle w:val="a4"/>
        <w:ind w:firstLine="454"/>
        <w:jc w:val="both"/>
        <w:rPr>
          <w:sz w:val="28"/>
          <w:szCs w:val="28"/>
          <w:lang w:val="ru-RU"/>
        </w:rPr>
      </w:pPr>
      <w:r w:rsidRPr="00395DEE">
        <w:rPr>
          <w:sz w:val="28"/>
          <w:szCs w:val="28"/>
          <w:lang w:val="ru-RU"/>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9234AD" w:rsidRPr="00395DEE" w:rsidRDefault="009234AD" w:rsidP="00BE1863">
      <w:pPr>
        <w:pStyle w:val="a4"/>
        <w:ind w:firstLine="454"/>
        <w:jc w:val="both"/>
        <w:rPr>
          <w:sz w:val="28"/>
          <w:szCs w:val="28"/>
          <w:lang w:val="ru-RU"/>
        </w:rPr>
      </w:pPr>
      <w:r w:rsidRPr="00395DEE">
        <w:rPr>
          <w:sz w:val="28"/>
          <w:szCs w:val="28"/>
          <w:lang w:val="ru-RU"/>
        </w:rPr>
        <w:t>Страны Азии в 1920—1930-е гг. Опыт модернизации в Турции; М.</w:t>
      </w:r>
      <w:r w:rsidRPr="00726903">
        <w:rPr>
          <w:sz w:val="28"/>
          <w:szCs w:val="28"/>
        </w:rPr>
        <w:t> </w:t>
      </w:r>
      <w:r w:rsidRPr="00395DEE">
        <w:rPr>
          <w:sz w:val="28"/>
          <w:szCs w:val="28"/>
          <w:lang w:val="ru-RU"/>
        </w:rPr>
        <w:t>Кемаль Ататюрк. Революция 1920-х гг. в Китае. Движение народов Индии против колониального гнёта; М.</w:t>
      </w:r>
      <w:r w:rsidRPr="00726903">
        <w:rPr>
          <w:sz w:val="28"/>
          <w:szCs w:val="28"/>
        </w:rPr>
        <w:t> </w:t>
      </w:r>
      <w:r w:rsidRPr="00395DEE">
        <w:rPr>
          <w:sz w:val="28"/>
          <w:szCs w:val="28"/>
          <w:lang w:val="ru-RU"/>
        </w:rPr>
        <w:t>К.</w:t>
      </w:r>
      <w:r w:rsidRPr="00726903">
        <w:rPr>
          <w:sz w:val="28"/>
          <w:szCs w:val="28"/>
        </w:rPr>
        <w:t> </w:t>
      </w:r>
      <w:r w:rsidRPr="00395DEE">
        <w:rPr>
          <w:sz w:val="28"/>
          <w:szCs w:val="28"/>
          <w:lang w:val="ru-RU"/>
        </w:rPr>
        <w:t>Ганди.</w:t>
      </w:r>
    </w:p>
    <w:p w:rsidR="009234AD" w:rsidRPr="00395DEE" w:rsidRDefault="009234AD" w:rsidP="00BE1863">
      <w:pPr>
        <w:pStyle w:val="a4"/>
        <w:ind w:firstLine="454"/>
        <w:jc w:val="both"/>
        <w:rPr>
          <w:sz w:val="28"/>
          <w:szCs w:val="28"/>
          <w:lang w:val="ru-RU"/>
        </w:rPr>
      </w:pPr>
      <w:r w:rsidRPr="00395DEE">
        <w:rPr>
          <w:sz w:val="28"/>
          <w:szCs w:val="28"/>
          <w:lang w:val="ru-RU"/>
        </w:rPr>
        <w:t xml:space="preserve">Развитие культуры в первой трети </w:t>
      </w:r>
      <w:r w:rsidRPr="00726903">
        <w:rPr>
          <w:sz w:val="28"/>
          <w:szCs w:val="28"/>
        </w:rPr>
        <w:t>XX</w:t>
      </w:r>
      <w:r w:rsidRPr="00395DEE">
        <w:rPr>
          <w:sz w:val="28"/>
          <w:szCs w:val="28"/>
          <w:lang w:val="ru-RU"/>
        </w:rPr>
        <w:t xml:space="preserve"> в. Социальные потрясения начала </w:t>
      </w:r>
      <w:r w:rsidRPr="00726903">
        <w:rPr>
          <w:sz w:val="28"/>
          <w:szCs w:val="28"/>
        </w:rPr>
        <w:t>XX</w:t>
      </w:r>
      <w:r w:rsidRPr="00395DEE">
        <w:rPr>
          <w:sz w:val="28"/>
          <w:szCs w:val="28"/>
          <w:lang w:val="ru-RU"/>
        </w:rPr>
        <w:t xml:space="preserve">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9234AD" w:rsidRPr="00395DEE" w:rsidRDefault="009234AD" w:rsidP="00BE1863">
      <w:pPr>
        <w:pStyle w:val="a4"/>
        <w:ind w:firstLine="454"/>
        <w:jc w:val="both"/>
        <w:rPr>
          <w:sz w:val="28"/>
          <w:szCs w:val="28"/>
          <w:lang w:val="ru-RU"/>
        </w:rPr>
      </w:pPr>
      <w:r w:rsidRPr="00395DEE">
        <w:rPr>
          <w:sz w:val="28"/>
          <w:szCs w:val="28"/>
          <w:lang w:val="ru-RU"/>
        </w:rPr>
        <w:t xml:space="preserve">Международные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395DEE">
          <w:rPr>
            <w:sz w:val="28"/>
            <w:szCs w:val="28"/>
            <w:lang w:val="ru-RU"/>
          </w:rPr>
          <w:t>1939 г</w:t>
        </w:r>
      </w:smartTag>
      <w:r w:rsidRPr="00395DEE">
        <w:rPr>
          <w:sz w:val="28"/>
          <w:szCs w:val="28"/>
          <w:lang w:val="ru-RU"/>
        </w:rPr>
        <w:t>., их результаты.</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05" w:name="bookmark268"/>
      <w:r w:rsidRPr="00726903">
        <w:rPr>
          <w:rFonts w:ascii="Times New Roman" w:hAnsi="Times New Roman" w:cs="Times New Roman"/>
          <w:sz w:val="28"/>
          <w:szCs w:val="28"/>
        </w:rPr>
        <w:t>Вторая мировая война (1939</w:t>
      </w:r>
      <w:r w:rsidRPr="00726903">
        <w:rPr>
          <w:rStyle w:val="418"/>
          <w:rFonts w:ascii="Times New Roman" w:hAnsi="Times New Roman" w:cs="Times New Roman"/>
          <w:sz w:val="28"/>
          <w:szCs w:val="28"/>
        </w:rPr>
        <w:t>—</w:t>
      </w:r>
      <w:r w:rsidRPr="00726903">
        <w:rPr>
          <w:rFonts w:ascii="Times New Roman" w:hAnsi="Times New Roman" w:cs="Times New Roman"/>
          <w:sz w:val="28"/>
          <w:szCs w:val="28"/>
        </w:rPr>
        <w:t>1945 гг.)</w:t>
      </w:r>
      <w:bookmarkEnd w:id="205"/>
    </w:p>
    <w:p w:rsidR="009234AD" w:rsidRPr="00395DEE" w:rsidRDefault="009234AD" w:rsidP="00BE1863">
      <w:pPr>
        <w:pStyle w:val="a4"/>
        <w:ind w:firstLine="454"/>
        <w:jc w:val="both"/>
        <w:rPr>
          <w:sz w:val="28"/>
          <w:szCs w:val="28"/>
          <w:lang w:val="ru-RU"/>
        </w:rPr>
      </w:pPr>
      <w:r w:rsidRPr="00395DEE">
        <w:rPr>
          <w:sz w:val="28"/>
          <w:szCs w:val="28"/>
          <w:lang w:val="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06" w:name="bookmark269"/>
      <w:r w:rsidRPr="00726903">
        <w:rPr>
          <w:rFonts w:ascii="Times New Roman" w:hAnsi="Times New Roman" w:cs="Times New Roman"/>
          <w:sz w:val="28"/>
          <w:szCs w:val="28"/>
        </w:rPr>
        <w:t xml:space="preserve">Мир во второй половине XX </w:t>
      </w:r>
      <w:r w:rsidRPr="00726903">
        <w:rPr>
          <w:rStyle w:val="418"/>
          <w:rFonts w:ascii="Times New Roman" w:hAnsi="Times New Roman" w:cs="Times New Roman"/>
          <w:sz w:val="28"/>
          <w:szCs w:val="28"/>
        </w:rPr>
        <w:t xml:space="preserve">— </w:t>
      </w:r>
      <w:r w:rsidRPr="00726903">
        <w:rPr>
          <w:rFonts w:ascii="Times New Roman" w:hAnsi="Times New Roman" w:cs="Times New Roman"/>
          <w:sz w:val="28"/>
          <w:szCs w:val="28"/>
        </w:rPr>
        <w:t>начале XXI в.</w:t>
      </w:r>
      <w:bookmarkEnd w:id="206"/>
    </w:p>
    <w:p w:rsidR="009234AD" w:rsidRPr="00395DEE" w:rsidRDefault="009234AD" w:rsidP="00BE1863">
      <w:pPr>
        <w:pStyle w:val="a4"/>
        <w:ind w:firstLine="454"/>
        <w:jc w:val="both"/>
        <w:rPr>
          <w:sz w:val="28"/>
          <w:szCs w:val="28"/>
          <w:lang w:val="ru-RU"/>
        </w:rPr>
      </w:pPr>
      <w:r w:rsidRPr="00395DEE">
        <w:rPr>
          <w:sz w:val="28"/>
          <w:szCs w:val="28"/>
          <w:lang w:val="ru-RU"/>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9234AD" w:rsidRPr="00395DEE" w:rsidRDefault="009234AD" w:rsidP="00BE1863">
      <w:pPr>
        <w:pStyle w:val="a4"/>
        <w:ind w:firstLine="454"/>
        <w:jc w:val="both"/>
        <w:rPr>
          <w:sz w:val="28"/>
          <w:szCs w:val="28"/>
          <w:lang w:val="ru-RU"/>
        </w:rPr>
      </w:pPr>
      <w:r w:rsidRPr="00395DEE">
        <w:rPr>
          <w:sz w:val="28"/>
          <w:szCs w:val="28"/>
          <w:lang w:val="ru-RU"/>
        </w:rPr>
        <w:t xml:space="preserve">Новые явления в экономике и социальной жизни послевоенного мира. Научно-техническая революция второй половины </w:t>
      </w:r>
      <w:r w:rsidRPr="00726903">
        <w:rPr>
          <w:sz w:val="28"/>
          <w:szCs w:val="28"/>
        </w:rPr>
        <w:t>XX</w:t>
      </w:r>
      <w:r w:rsidRPr="00395DEE">
        <w:rPr>
          <w:sz w:val="28"/>
          <w:szCs w:val="28"/>
          <w:lang w:val="ru-RU"/>
        </w:rPr>
        <w:t xml:space="preserve"> в. Переход от индустриального общества к постиндустриальному, информационному об-ществу. Эволюция социальной структуры общества.</w:t>
      </w:r>
    </w:p>
    <w:p w:rsidR="009234AD" w:rsidRPr="00395DEE" w:rsidRDefault="009234AD" w:rsidP="00BE1863">
      <w:pPr>
        <w:pStyle w:val="a4"/>
        <w:ind w:firstLine="454"/>
        <w:jc w:val="both"/>
        <w:rPr>
          <w:sz w:val="28"/>
          <w:szCs w:val="28"/>
          <w:lang w:val="ru-RU"/>
        </w:rPr>
      </w:pPr>
      <w:r w:rsidRPr="00395DEE">
        <w:rPr>
          <w:sz w:val="28"/>
          <w:szCs w:val="28"/>
          <w:lang w:val="ru-RU"/>
        </w:rPr>
        <w:t xml:space="preserve">Соединённые Штаты Америки во второй половине </w:t>
      </w:r>
      <w:r w:rsidRPr="00726903">
        <w:rPr>
          <w:sz w:val="28"/>
          <w:szCs w:val="28"/>
        </w:rPr>
        <w:t>XX</w:t>
      </w:r>
      <w:r w:rsidRPr="00395DEE">
        <w:rPr>
          <w:sz w:val="28"/>
          <w:szCs w:val="28"/>
          <w:lang w:val="ru-RU"/>
        </w:rPr>
        <w:t xml:space="preserve"> — начале </w:t>
      </w:r>
      <w:r w:rsidRPr="00726903">
        <w:rPr>
          <w:sz w:val="28"/>
          <w:szCs w:val="28"/>
        </w:rPr>
        <w:t>XXI</w:t>
      </w:r>
      <w:r w:rsidRPr="00395DEE">
        <w:rPr>
          <w:sz w:val="28"/>
          <w:szCs w:val="28"/>
          <w:lang w:val="ru-RU"/>
        </w:rPr>
        <w:t xml:space="preserve">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9234AD" w:rsidRPr="00395DEE" w:rsidRDefault="009234AD" w:rsidP="00BE1863">
      <w:pPr>
        <w:pStyle w:val="a4"/>
        <w:ind w:firstLine="454"/>
        <w:jc w:val="both"/>
        <w:rPr>
          <w:sz w:val="28"/>
          <w:szCs w:val="28"/>
          <w:lang w:val="ru-RU"/>
        </w:rPr>
      </w:pPr>
      <w:r w:rsidRPr="00395DEE">
        <w:rPr>
          <w:sz w:val="28"/>
          <w:szCs w:val="28"/>
          <w:lang w:val="ru-RU"/>
        </w:rPr>
        <w:t xml:space="preserve">Страны Западной Европы во второй половине </w:t>
      </w:r>
      <w:r w:rsidRPr="00726903">
        <w:rPr>
          <w:sz w:val="28"/>
          <w:szCs w:val="28"/>
        </w:rPr>
        <w:t>XX</w:t>
      </w:r>
      <w:r w:rsidRPr="00395DEE">
        <w:rPr>
          <w:sz w:val="28"/>
          <w:szCs w:val="28"/>
          <w:lang w:val="ru-RU"/>
        </w:rPr>
        <w:t xml:space="preserve"> — начале </w:t>
      </w:r>
      <w:r w:rsidRPr="00726903">
        <w:rPr>
          <w:sz w:val="28"/>
          <w:szCs w:val="28"/>
        </w:rPr>
        <w:t>XXI</w:t>
      </w:r>
      <w:r w:rsidRPr="00395DEE">
        <w:rPr>
          <w:sz w:val="28"/>
          <w:szCs w:val="28"/>
          <w:lang w:val="ru-RU"/>
        </w:rPr>
        <w:t xml:space="preserve">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9234AD" w:rsidRPr="00395DEE" w:rsidRDefault="009234AD" w:rsidP="00BE1863">
      <w:pPr>
        <w:pStyle w:val="a4"/>
        <w:ind w:firstLine="454"/>
        <w:jc w:val="both"/>
        <w:rPr>
          <w:sz w:val="28"/>
          <w:szCs w:val="28"/>
          <w:lang w:val="ru-RU"/>
        </w:rPr>
      </w:pPr>
      <w:r w:rsidRPr="00395DEE">
        <w:rPr>
          <w:sz w:val="28"/>
          <w:szCs w:val="28"/>
          <w:lang w:val="ru-RU"/>
        </w:rPr>
        <w:t xml:space="preserve">Страны Восточной Европы во второй половине ХХ—начале </w:t>
      </w:r>
      <w:r w:rsidRPr="00726903">
        <w:rPr>
          <w:sz w:val="28"/>
          <w:szCs w:val="28"/>
        </w:rPr>
        <w:t>XXI</w:t>
      </w:r>
      <w:r w:rsidRPr="00395DEE">
        <w:rPr>
          <w:sz w:val="28"/>
          <w:szCs w:val="28"/>
          <w:lang w:val="ru-RU"/>
        </w:rPr>
        <w:t xml:space="preserve">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9234AD" w:rsidRPr="00395DEE" w:rsidRDefault="009234AD" w:rsidP="00BE1863">
      <w:pPr>
        <w:pStyle w:val="a4"/>
        <w:ind w:firstLine="454"/>
        <w:jc w:val="both"/>
        <w:rPr>
          <w:sz w:val="28"/>
          <w:szCs w:val="28"/>
          <w:lang w:val="ru-RU"/>
        </w:rPr>
      </w:pPr>
      <w:r w:rsidRPr="00395DEE">
        <w:rPr>
          <w:sz w:val="28"/>
          <w:szCs w:val="28"/>
          <w:lang w:val="ru-RU"/>
        </w:rPr>
        <w:t xml:space="preserve">Страны Азии и Африки во второй половине </w:t>
      </w:r>
      <w:r w:rsidRPr="00726903">
        <w:rPr>
          <w:sz w:val="28"/>
          <w:szCs w:val="28"/>
        </w:rPr>
        <w:t>XX</w:t>
      </w:r>
      <w:r w:rsidRPr="00395DEE">
        <w:rPr>
          <w:sz w:val="28"/>
          <w:szCs w:val="28"/>
          <w:lang w:val="ru-RU"/>
        </w:rPr>
        <w:t xml:space="preserve"> — начале </w:t>
      </w:r>
      <w:r w:rsidRPr="00726903">
        <w:rPr>
          <w:sz w:val="28"/>
          <w:szCs w:val="28"/>
        </w:rPr>
        <w:t>XXI</w:t>
      </w:r>
      <w:r w:rsidRPr="00395DEE">
        <w:rPr>
          <w:sz w:val="28"/>
          <w:szCs w:val="28"/>
          <w:lang w:val="ru-RU"/>
        </w:rPr>
        <w:t xml:space="preserve">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9234AD" w:rsidRPr="00395DEE" w:rsidRDefault="009234AD" w:rsidP="00BE1863">
      <w:pPr>
        <w:pStyle w:val="a4"/>
        <w:ind w:firstLine="454"/>
        <w:jc w:val="both"/>
        <w:rPr>
          <w:sz w:val="28"/>
          <w:szCs w:val="28"/>
          <w:lang w:val="ru-RU"/>
        </w:rPr>
      </w:pPr>
      <w:r w:rsidRPr="00395DEE">
        <w:rPr>
          <w:sz w:val="28"/>
          <w:szCs w:val="28"/>
          <w:lang w:val="ru-RU"/>
        </w:rPr>
        <w:t xml:space="preserve">Страны Латинской Америки во второй половине ХХ — начале </w:t>
      </w:r>
      <w:r w:rsidRPr="00726903">
        <w:rPr>
          <w:sz w:val="28"/>
          <w:szCs w:val="28"/>
        </w:rPr>
        <w:t>XXI</w:t>
      </w:r>
      <w:r w:rsidRPr="00395DEE">
        <w:rPr>
          <w:sz w:val="28"/>
          <w:szCs w:val="28"/>
          <w:lang w:val="ru-RU"/>
        </w:rPr>
        <w:t xml:space="preserve">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9234AD" w:rsidRPr="00395DEE" w:rsidRDefault="009234AD" w:rsidP="00BE1863">
      <w:pPr>
        <w:pStyle w:val="a4"/>
        <w:ind w:firstLine="454"/>
        <w:jc w:val="both"/>
        <w:rPr>
          <w:sz w:val="28"/>
          <w:szCs w:val="28"/>
          <w:lang w:val="ru-RU"/>
        </w:rPr>
      </w:pPr>
      <w:r w:rsidRPr="00395DEE">
        <w:rPr>
          <w:sz w:val="28"/>
          <w:szCs w:val="28"/>
          <w:lang w:val="ru-RU"/>
        </w:rPr>
        <w:t xml:space="preserve">Культура зарубежных стран во второй половине </w:t>
      </w:r>
      <w:r w:rsidRPr="00726903">
        <w:rPr>
          <w:sz w:val="28"/>
          <w:szCs w:val="28"/>
        </w:rPr>
        <w:t>XX</w:t>
      </w:r>
      <w:r w:rsidRPr="00395DEE">
        <w:rPr>
          <w:sz w:val="28"/>
          <w:szCs w:val="28"/>
          <w:lang w:val="ru-RU"/>
        </w:rPr>
        <w:t xml:space="preserve"> — начале </w:t>
      </w:r>
      <w:r w:rsidRPr="00726903">
        <w:rPr>
          <w:sz w:val="28"/>
          <w:szCs w:val="28"/>
        </w:rPr>
        <w:t>XXI</w:t>
      </w:r>
      <w:r w:rsidRPr="00395DEE">
        <w:rPr>
          <w:sz w:val="28"/>
          <w:szCs w:val="28"/>
          <w:lang w:val="ru-RU"/>
        </w:rPr>
        <w:t xml:space="preserve">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rsidRPr="00726903">
        <w:rPr>
          <w:sz w:val="28"/>
          <w:szCs w:val="28"/>
        </w:rPr>
        <w:t>XX</w:t>
      </w:r>
      <w:r w:rsidRPr="00395DEE">
        <w:rPr>
          <w:sz w:val="28"/>
          <w:szCs w:val="28"/>
          <w:lang w:val="ru-RU"/>
        </w:rPr>
        <w:t xml:space="preserve"> — начала </w:t>
      </w:r>
      <w:r w:rsidRPr="00726903">
        <w:rPr>
          <w:sz w:val="28"/>
          <w:szCs w:val="28"/>
        </w:rPr>
        <w:t>XXI</w:t>
      </w:r>
      <w:r w:rsidRPr="00395DEE">
        <w:rPr>
          <w:sz w:val="28"/>
          <w:szCs w:val="28"/>
          <w:lang w:val="ru-RU"/>
        </w:rPr>
        <w:t xml:space="preserve"> в. Массовая культура. Расширение контактов и взаимовлияний в мировой культуре.</w:t>
      </w:r>
    </w:p>
    <w:p w:rsidR="009234AD" w:rsidRPr="00395DEE" w:rsidRDefault="009234AD" w:rsidP="00BE1863">
      <w:pPr>
        <w:pStyle w:val="a4"/>
        <w:ind w:firstLine="454"/>
        <w:jc w:val="both"/>
        <w:rPr>
          <w:sz w:val="28"/>
          <w:szCs w:val="28"/>
          <w:lang w:val="ru-RU"/>
        </w:rPr>
      </w:pPr>
      <w:r w:rsidRPr="00395DEE">
        <w:rPr>
          <w:sz w:val="28"/>
          <w:szCs w:val="28"/>
          <w:lang w:val="ru-RU"/>
        </w:rPr>
        <w:t xml:space="preserve">Международные отношения во второй половине ХХ — начале </w:t>
      </w:r>
      <w:r w:rsidRPr="00726903">
        <w:rPr>
          <w:sz w:val="28"/>
          <w:szCs w:val="28"/>
        </w:rPr>
        <w:t>XXI</w:t>
      </w:r>
      <w:r w:rsidRPr="00395DEE">
        <w:rPr>
          <w:sz w:val="28"/>
          <w:szCs w:val="28"/>
          <w:lang w:val="ru-RU"/>
        </w:rPr>
        <w:t xml:space="preserve">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9234AD" w:rsidRPr="00395DEE" w:rsidRDefault="009234AD" w:rsidP="00BE1863">
      <w:pPr>
        <w:pStyle w:val="a4"/>
        <w:ind w:firstLine="454"/>
        <w:jc w:val="both"/>
        <w:rPr>
          <w:sz w:val="28"/>
          <w:szCs w:val="28"/>
          <w:lang w:val="ru-RU"/>
        </w:rPr>
      </w:pPr>
      <w:r w:rsidRPr="00395DEE">
        <w:rPr>
          <w:sz w:val="28"/>
          <w:szCs w:val="28"/>
          <w:lang w:val="ru-RU"/>
        </w:rPr>
        <w:t xml:space="preserve">Основное содержание и противоречия современной эпохи. Глобальные проблемы человечества. Мировое сообщество в начале </w:t>
      </w:r>
      <w:r w:rsidRPr="00726903">
        <w:rPr>
          <w:sz w:val="28"/>
          <w:szCs w:val="28"/>
        </w:rPr>
        <w:t>XXI</w:t>
      </w:r>
      <w:r w:rsidRPr="00395DEE">
        <w:rPr>
          <w:sz w:val="28"/>
          <w:szCs w:val="28"/>
          <w:lang w:val="ru-RU"/>
        </w:rPr>
        <w:t xml:space="preserve"> в.</w:t>
      </w:r>
    </w:p>
    <w:p w:rsidR="009234AD" w:rsidRPr="00193270" w:rsidRDefault="009234AD" w:rsidP="00BE1863">
      <w:pPr>
        <w:pStyle w:val="310"/>
        <w:keepNext/>
        <w:keepLines/>
        <w:shd w:val="clear" w:color="auto" w:fill="auto"/>
        <w:spacing w:line="240" w:lineRule="auto"/>
        <w:rPr>
          <w:rStyle w:val="2Arial9"/>
          <w:rFonts w:eastAsiaTheme="minorHAnsi"/>
          <w:b/>
          <w:bCs/>
          <w:sz w:val="28"/>
          <w:szCs w:val="28"/>
        </w:rPr>
      </w:pPr>
      <w:bookmarkStart w:id="207" w:name="bookmark270"/>
      <w:r w:rsidRPr="00193270">
        <w:rPr>
          <w:rStyle w:val="2MicrosoftSansSerif"/>
          <w:rFonts w:eastAsiaTheme="minorHAnsi"/>
          <w:b/>
          <w:sz w:val="28"/>
          <w:szCs w:val="28"/>
        </w:rPr>
        <w:t>2.2.2.5. ОБЩЕСТВОЗНАНИЕ</w:t>
      </w:r>
    </w:p>
    <w:p w:rsidR="009234AD" w:rsidRPr="00726903" w:rsidRDefault="009234AD" w:rsidP="00BE1863">
      <w:pPr>
        <w:pStyle w:val="310"/>
        <w:keepNext/>
        <w:keepLines/>
        <w:shd w:val="clear" w:color="auto" w:fill="auto"/>
        <w:spacing w:line="240" w:lineRule="auto"/>
        <w:rPr>
          <w:rFonts w:ascii="Times New Roman" w:hAnsi="Times New Roman" w:cs="Times New Roman"/>
          <w:sz w:val="28"/>
          <w:szCs w:val="28"/>
        </w:rPr>
      </w:pPr>
      <w:r w:rsidRPr="00726903">
        <w:rPr>
          <w:rFonts w:ascii="Times New Roman" w:hAnsi="Times New Roman" w:cs="Times New Roman"/>
          <w:sz w:val="28"/>
          <w:szCs w:val="28"/>
        </w:rPr>
        <w:t>Социальная сущность личности</w:t>
      </w:r>
      <w:bookmarkEnd w:id="207"/>
    </w:p>
    <w:p w:rsidR="009234AD" w:rsidRPr="00726903" w:rsidRDefault="009234AD" w:rsidP="00BE1863">
      <w:pPr>
        <w:pStyle w:val="1710"/>
        <w:shd w:val="clear" w:color="auto" w:fill="auto"/>
        <w:spacing w:after="0" w:line="240" w:lineRule="auto"/>
        <w:ind w:firstLine="454"/>
        <w:rPr>
          <w:rFonts w:ascii="Times New Roman" w:hAnsi="Times New Roman" w:cs="Times New Roman"/>
          <w:sz w:val="28"/>
          <w:szCs w:val="28"/>
        </w:rPr>
      </w:pPr>
      <w:r w:rsidRPr="00726903">
        <w:rPr>
          <w:rFonts w:ascii="Times New Roman" w:hAnsi="Times New Roman" w:cs="Times New Roman"/>
          <w:sz w:val="28"/>
          <w:szCs w:val="28"/>
        </w:rPr>
        <w:t>Человек в социальном измерении</w:t>
      </w:r>
    </w:p>
    <w:p w:rsidR="009234AD" w:rsidRPr="00395DEE" w:rsidRDefault="009234AD" w:rsidP="00BE1863">
      <w:pPr>
        <w:pStyle w:val="a4"/>
        <w:ind w:firstLine="454"/>
        <w:jc w:val="both"/>
        <w:rPr>
          <w:sz w:val="28"/>
          <w:szCs w:val="28"/>
          <w:lang w:val="ru-RU"/>
        </w:rPr>
      </w:pPr>
      <w:r w:rsidRPr="00395DEE">
        <w:rPr>
          <w:sz w:val="28"/>
          <w:szCs w:val="28"/>
          <w:lang w:val="ru-RU"/>
        </w:rPr>
        <w:t>Природа человека. Интересы и потребности. Самооценка. Здоровый образ жизни. Безопасность жизни.</w:t>
      </w:r>
    </w:p>
    <w:p w:rsidR="009234AD" w:rsidRPr="00395DEE" w:rsidRDefault="009234AD" w:rsidP="00BE1863">
      <w:pPr>
        <w:pStyle w:val="a4"/>
        <w:ind w:firstLine="454"/>
        <w:jc w:val="both"/>
        <w:rPr>
          <w:sz w:val="28"/>
          <w:szCs w:val="28"/>
          <w:lang w:val="ru-RU"/>
        </w:rPr>
      </w:pPr>
      <w:r w:rsidRPr="00395DEE">
        <w:rPr>
          <w:sz w:val="28"/>
          <w:szCs w:val="28"/>
          <w:lang w:val="ru-RU"/>
        </w:rPr>
        <w:t>Деятельность и поведение. Мотивы деятельности. Виды деятельности. Люди с ограниченными возможностями и особыми потребностями.</w:t>
      </w:r>
    </w:p>
    <w:p w:rsidR="009234AD" w:rsidRPr="00395DEE" w:rsidRDefault="009234AD" w:rsidP="00BE1863">
      <w:pPr>
        <w:pStyle w:val="a4"/>
        <w:ind w:firstLine="454"/>
        <w:jc w:val="both"/>
        <w:rPr>
          <w:sz w:val="28"/>
          <w:szCs w:val="28"/>
          <w:lang w:val="ru-RU"/>
        </w:rPr>
      </w:pPr>
      <w:r w:rsidRPr="00395DEE">
        <w:rPr>
          <w:sz w:val="28"/>
          <w:szCs w:val="28"/>
          <w:lang w:val="ru-RU"/>
        </w:rPr>
        <w:t>Как человек познаёт мир и самого себя. Образование и самообразование.</w:t>
      </w:r>
    </w:p>
    <w:p w:rsidR="009234AD" w:rsidRPr="00395DEE" w:rsidRDefault="009234AD" w:rsidP="00BE1863">
      <w:pPr>
        <w:pStyle w:val="a4"/>
        <w:ind w:firstLine="454"/>
        <w:jc w:val="both"/>
        <w:rPr>
          <w:sz w:val="28"/>
          <w:szCs w:val="28"/>
          <w:lang w:val="ru-RU"/>
        </w:rPr>
      </w:pPr>
      <w:r w:rsidRPr="00395DEE">
        <w:rPr>
          <w:sz w:val="28"/>
          <w:szCs w:val="28"/>
          <w:lang w:val="ru-RU"/>
        </w:rPr>
        <w:t>Социальное становление человека: как усваиваются социальные нормы. Социальные «параметры личности».</w:t>
      </w:r>
    </w:p>
    <w:p w:rsidR="009234AD" w:rsidRPr="00395DEE" w:rsidRDefault="009234AD" w:rsidP="00BE1863">
      <w:pPr>
        <w:pStyle w:val="a4"/>
        <w:ind w:firstLine="454"/>
        <w:jc w:val="both"/>
        <w:rPr>
          <w:sz w:val="28"/>
          <w:szCs w:val="28"/>
          <w:lang w:val="ru-RU"/>
        </w:rPr>
      </w:pPr>
      <w:r w:rsidRPr="00395DEE">
        <w:rPr>
          <w:sz w:val="28"/>
          <w:szCs w:val="28"/>
          <w:lang w:val="ru-RU"/>
        </w:rPr>
        <w:t>Положение личности в обществе: от чего оно зависит. Статус. Типичные социальные роли.</w:t>
      </w:r>
    </w:p>
    <w:p w:rsidR="009234AD" w:rsidRPr="00395DEE" w:rsidRDefault="009234AD" w:rsidP="00BE1863">
      <w:pPr>
        <w:pStyle w:val="a4"/>
        <w:ind w:firstLine="454"/>
        <w:jc w:val="both"/>
        <w:rPr>
          <w:sz w:val="28"/>
          <w:szCs w:val="28"/>
          <w:lang w:val="ru-RU"/>
        </w:rPr>
      </w:pPr>
      <w:r w:rsidRPr="00395DEE">
        <w:rPr>
          <w:sz w:val="28"/>
          <w:szCs w:val="28"/>
          <w:lang w:val="ru-RU"/>
        </w:rPr>
        <w:t>Возраст человека и социальные отношения. Особенности подросткового возраста. Отношения в семье и со сверстниками.</w:t>
      </w:r>
    </w:p>
    <w:p w:rsidR="009234AD" w:rsidRPr="00395DEE" w:rsidRDefault="009234AD" w:rsidP="00BE1863">
      <w:pPr>
        <w:pStyle w:val="a4"/>
        <w:ind w:firstLine="454"/>
        <w:jc w:val="both"/>
        <w:rPr>
          <w:sz w:val="28"/>
          <w:szCs w:val="28"/>
          <w:lang w:val="ru-RU"/>
        </w:rPr>
      </w:pPr>
      <w:r w:rsidRPr="00395DEE">
        <w:rPr>
          <w:sz w:val="28"/>
          <w:szCs w:val="28"/>
          <w:lang w:val="ru-RU"/>
        </w:rPr>
        <w:t>Гендер как «социальный пол». Различия в поведении мальчиков и девочек.</w:t>
      </w:r>
    </w:p>
    <w:p w:rsidR="009234AD" w:rsidRPr="00395DEE" w:rsidRDefault="009234AD" w:rsidP="00BE1863">
      <w:pPr>
        <w:pStyle w:val="a4"/>
        <w:ind w:firstLine="454"/>
        <w:jc w:val="both"/>
        <w:rPr>
          <w:sz w:val="28"/>
          <w:szCs w:val="28"/>
          <w:lang w:val="ru-RU"/>
        </w:rPr>
      </w:pPr>
      <w:r w:rsidRPr="00395DEE">
        <w:rPr>
          <w:sz w:val="28"/>
          <w:szCs w:val="28"/>
          <w:lang w:val="ru-RU"/>
        </w:rPr>
        <w:t>Национальная принадлежность: влияет ли она на социальное положение личности?</w:t>
      </w:r>
    </w:p>
    <w:p w:rsidR="009234AD" w:rsidRPr="00395DEE" w:rsidRDefault="009234AD" w:rsidP="00BE1863">
      <w:pPr>
        <w:pStyle w:val="a4"/>
        <w:ind w:firstLine="454"/>
        <w:jc w:val="both"/>
        <w:rPr>
          <w:sz w:val="28"/>
          <w:szCs w:val="28"/>
          <w:lang w:val="ru-RU"/>
        </w:rPr>
      </w:pPr>
      <w:r w:rsidRPr="00395DEE">
        <w:rPr>
          <w:sz w:val="28"/>
          <w:szCs w:val="28"/>
          <w:lang w:val="ru-RU"/>
        </w:rPr>
        <w:t>Гражданско-правовое положение личности в обществе. Юные граждане России: какие права человек получает от рождения.</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08" w:name="bookmark271"/>
      <w:r w:rsidRPr="00726903">
        <w:rPr>
          <w:rFonts w:ascii="Times New Roman" w:hAnsi="Times New Roman" w:cs="Times New Roman"/>
          <w:sz w:val="28"/>
          <w:szCs w:val="28"/>
        </w:rPr>
        <w:t>Ближайшее социальное окружение</w:t>
      </w:r>
      <w:bookmarkEnd w:id="208"/>
    </w:p>
    <w:p w:rsidR="009234AD" w:rsidRPr="00395DEE" w:rsidRDefault="009234AD" w:rsidP="00BE1863">
      <w:pPr>
        <w:pStyle w:val="a4"/>
        <w:ind w:firstLine="454"/>
        <w:jc w:val="both"/>
        <w:rPr>
          <w:sz w:val="28"/>
          <w:szCs w:val="28"/>
          <w:lang w:val="ru-RU"/>
        </w:rPr>
      </w:pPr>
      <w:r w:rsidRPr="00395DEE">
        <w:rPr>
          <w:sz w:val="28"/>
          <w:szCs w:val="28"/>
          <w:lang w:val="ru-RU"/>
        </w:rPr>
        <w:t>Семья и семейные отношения. Роли в семье. Семейные ценности и традиции. Забота и воспитание в семье.</w:t>
      </w:r>
    </w:p>
    <w:p w:rsidR="009234AD" w:rsidRPr="00395DEE" w:rsidRDefault="009234AD" w:rsidP="00BE1863">
      <w:pPr>
        <w:pStyle w:val="a4"/>
        <w:ind w:firstLine="454"/>
        <w:jc w:val="both"/>
        <w:rPr>
          <w:sz w:val="28"/>
          <w:szCs w:val="28"/>
          <w:lang w:val="ru-RU"/>
        </w:rPr>
      </w:pPr>
      <w:r w:rsidRPr="00395DEE">
        <w:rPr>
          <w:sz w:val="28"/>
          <w:szCs w:val="28"/>
          <w:lang w:val="ru-RU"/>
        </w:rPr>
        <w:t>Защита прав и интересов детей, оставшихся без попечения родителей.</w:t>
      </w:r>
    </w:p>
    <w:p w:rsidR="009234AD" w:rsidRPr="00395DEE" w:rsidRDefault="009234AD" w:rsidP="00BE1863">
      <w:pPr>
        <w:pStyle w:val="a4"/>
        <w:ind w:firstLine="454"/>
        <w:jc w:val="both"/>
        <w:rPr>
          <w:sz w:val="28"/>
          <w:szCs w:val="28"/>
          <w:lang w:val="ru-RU"/>
        </w:rPr>
      </w:pPr>
      <w:r w:rsidRPr="00395DEE">
        <w:rPr>
          <w:sz w:val="28"/>
          <w:szCs w:val="28"/>
          <w:lang w:val="ru-RU"/>
        </w:rPr>
        <w:t>Человек в малой группе. Ученический коллектив, группа сверстников.</w:t>
      </w:r>
    </w:p>
    <w:p w:rsidR="009234AD" w:rsidRPr="00395DEE" w:rsidRDefault="009234AD" w:rsidP="00BE1863">
      <w:pPr>
        <w:pStyle w:val="a4"/>
        <w:ind w:firstLine="454"/>
        <w:jc w:val="both"/>
        <w:rPr>
          <w:sz w:val="28"/>
          <w:szCs w:val="28"/>
          <w:lang w:val="ru-RU"/>
        </w:rPr>
      </w:pPr>
      <w:r w:rsidRPr="00395DEE">
        <w:rPr>
          <w:sz w:val="28"/>
          <w:szCs w:val="28"/>
          <w:lang w:val="ru-RU"/>
        </w:rPr>
        <w:t>Межличностные отношения. Общение. Межличностные конфликты и пути их разрешения.</w:t>
      </w:r>
    </w:p>
    <w:p w:rsidR="009234AD" w:rsidRPr="00726903" w:rsidRDefault="009234AD" w:rsidP="00BE1863">
      <w:pPr>
        <w:pStyle w:val="310"/>
        <w:keepNext/>
        <w:keepLines/>
        <w:shd w:val="clear" w:color="auto" w:fill="auto"/>
        <w:spacing w:line="240" w:lineRule="auto"/>
        <w:ind w:firstLine="454"/>
        <w:rPr>
          <w:rFonts w:ascii="Times New Roman" w:hAnsi="Times New Roman" w:cs="Times New Roman"/>
          <w:sz w:val="28"/>
          <w:szCs w:val="28"/>
        </w:rPr>
      </w:pPr>
      <w:bookmarkStart w:id="209" w:name="bookmark272"/>
      <w:r w:rsidRPr="00726903">
        <w:rPr>
          <w:rFonts w:ascii="Times New Roman" w:hAnsi="Times New Roman" w:cs="Times New Roman"/>
          <w:sz w:val="28"/>
          <w:szCs w:val="28"/>
        </w:rPr>
        <w:t>Современное общество</w:t>
      </w:r>
      <w:bookmarkEnd w:id="209"/>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10" w:name="bookmark273"/>
      <w:r w:rsidRPr="00726903">
        <w:rPr>
          <w:rFonts w:ascii="Times New Roman" w:hAnsi="Times New Roman" w:cs="Times New Roman"/>
          <w:sz w:val="28"/>
          <w:szCs w:val="28"/>
        </w:rPr>
        <w:t xml:space="preserve">Общество </w:t>
      </w:r>
      <w:r w:rsidRPr="00726903">
        <w:rPr>
          <w:rStyle w:val="417"/>
          <w:rFonts w:ascii="Times New Roman" w:hAnsi="Times New Roman" w:cs="Times New Roman"/>
          <w:sz w:val="28"/>
          <w:szCs w:val="28"/>
        </w:rPr>
        <w:t xml:space="preserve">— </w:t>
      </w:r>
      <w:r w:rsidRPr="00726903">
        <w:rPr>
          <w:rFonts w:ascii="Times New Roman" w:hAnsi="Times New Roman" w:cs="Times New Roman"/>
          <w:sz w:val="28"/>
          <w:szCs w:val="28"/>
        </w:rPr>
        <w:t>большой «дом» человечества</w:t>
      </w:r>
      <w:bookmarkEnd w:id="210"/>
    </w:p>
    <w:p w:rsidR="009234AD" w:rsidRPr="00395DEE" w:rsidRDefault="009234AD" w:rsidP="00BE1863">
      <w:pPr>
        <w:pStyle w:val="a4"/>
        <w:ind w:firstLine="454"/>
        <w:jc w:val="both"/>
        <w:rPr>
          <w:sz w:val="28"/>
          <w:szCs w:val="28"/>
          <w:lang w:val="ru-RU"/>
        </w:rPr>
      </w:pPr>
      <w:r w:rsidRPr="00395DEE">
        <w:rPr>
          <w:sz w:val="28"/>
          <w:szCs w:val="28"/>
          <w:lang w:val="ru-RU"/>
        </w:rPr>
        <w:t>Что связывает людей в общество. Устойчивость и изменчивость в развитии общества. Основные типы обществ. Общественный прогресс.</w:t>
      </w:r>
    </w:p>
    <w:p w:rsidR="009234AD" w:rsidRPr="00395DEE" w:rsidRDefault="009234AD" w:rsidP="00BE1863">
      <w:pPr>
        <w:pStyle w:val="a4"/>
        <w:ind w:firstLine="454"/>
        <w:jc w:val="both"/>
        <w:rPr>
          <w:sz w:val="28"/>
          <w:szCs w:val="28"/>
          <w:lang w:val="ru-RU"/>
        </w:rPr>
      </w:pPr>
      <w:r w:rsidRPr="00395DEE">
        <w:rPr>
          <w:sz w:val="28"/>
          <w:szCs w:val="28"/>
          <w:lang w:val="ru-RU"/>
        </w:rPr>
        <w:t>Сферы общественной жизни, их взаимосвязь.</w:t>
      </w:r>
    </w:p>
    <w:p w:rsidR="009234AD" w:rsidRPr="00395DEE" w:rsidRDefault="009234AD" w:rsidP="00BE1863">
      <w:pPr>
        <w:pStyle w:val="a4"/>
        <w:ind w:firstLine="454"/>
        <w:jc w:val="both"/>
        <w:rPr>
          <w:sz w:val="28"/>
          <w:szCs w:val="28"/>
          <w:lang w:val="ru-RU"/>
        </w:rPr>
      </w:pPr>
      <w:r w:rsidRPr="00395DEE">
        <w:rPr>
          <w:sz w:val="28"/>
          <w:szCs w:val="28"/>
          <w:lang w:val="ru-RU"/>
        </w:rPr>
        <w:t>Труд и образ жизни людей: как создаются материальные блага. Экономика.</w:t>
      </w:r>
    </w:p>
    <w:p w:rsidR="009234AD" w:rsidRPr="00395DEE" w:rsidRDefault="009234AD" w:rsidP="00BE1863">
      <w:pPr>
        <w:pStyle w:val="a4"/>
        <w:ind w:firstLine="454"/>
        <w:jc w:val="both"/>
        <w:rPr>
          <w:sz w:val="28"/>
          <w:szCs w:val="28"/>
          <w:lang w:val="ru-RU"/>
        </w:rPr>
      </w:pPr>
      <w:r w:rsidRPr="00395DEE">
        <w:rPr>
          <w:sz w:val="28"/>
          <w:szCs w:val="28"/>
          <w:lang w:val="ru-RU"/>
        </w:rPr>
        <w:t>Социальные различия в обществе: причины их возникновения и проявления. Социальные общности и группы.</w:t>
      </w:r>
    </w:p>
    <w:p w:rsidR="009234AD" w:rsidRPr="00395DEE" w:rsidRDefault="009234AD" w:rsidP="00BE1863">
      <w:pPr>
        <w:pStyle w:val="a4"/>
        <w:ind w:firstLine="454"/>
        <w:jc w:val="both"/>
        <w:rPr>
          <w:sz w:val="28"/>
          <w:szCs w:val="28"/>
          <w:lang w:val="ru-RU"/>
        </w:rPr>
      </w:pPr>
      <w:r w:rsidRPr="00395DEE">
        <w:rPr>
          <w:sz w:val="28"/>
          <w:szCs w:val="28"/>
          <w:lang w:val="ru-RU"/>
        </w:rPr>
        <w:t>Государственная власть, её роль в управлении общественной жизнью.</w:t>
      </w:r>
    </w:p>
    <w:p w:rsidR="009234AD" w:rsidRPr="00395DEE" w:rsidRDefault="009234AD" w:rsidP="00BE1863">
      <w:pPr>
        <w:pStyle w:val="a4"/>
        <w:ind w:firstLine="454"/>
        <w:jc w:val="both"/>
        <w:rPr>
          <w:sz w:val="28"/>
          <w:szCs w:val="28"/>
          <w:lang w:val="ru-RU"/>
        </w:rPr>
      </w:pPr>
      <w:r w:rsidRPr="00395DEE">
        <w:rPr>
          <w:sz w:val="28"/>
          <w:szCs w:val="28"/>
          <w:lang w:val="ru-RU"/>
        </w:rPr>
        <w:t>Из чего складывается духовная культура общества. Духовные богатства общества: создание, сохранение, распространение, усвоение.</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11" w:name="bookmark274"/>
      <w:r w:rsidRPr="00726903">
        <w:rPr>
          <w:rFonts w:ascii="Times New Roman" w:hAnsi="Times New Roman" w:cs="Times New Roman"/>
          <w:sz w:val="28"/>
          <w:szCs w:val="28"/>
        </w:rPr>
        <w:t>Общество, в котором мы живём</w:t>
      </w:r>
      <w:bookmarkEnd w:id="211"/>
    </w:p>
    <w:p w:rsidR="009234AD" w:rsidRPr="00395DEE" w:rsidRDefault="009234AD" w:rsidP="00BE1863">
      <w:pPr>
        <w:pStyle w:val="a4"/>
        <w:ind w:firstLine="454"/>
        <w:jc w:val="both"/>
        <w:rPr>
          <w:sz w:val="28"/>
          <w:szCs w:val="28"/>
          <w:lang w:val="ru-RU"/>
        </w:rPr>
      </w:pPr>
      <w:r w:rsidRPr="00395DEE">
        <w:rPr>
          <w:sz w:val="28"/>
          <w:szCs w:val="28"/>
          <w:lang w:val="ru-RU"/>
        </w:rPr>
        <w:t>Мир как единое целое. Ускорение мирового общественного развития.</w:t>
      </w:r>
    </w:p>
    <w:p w:rsidR="009234AD" w:rsidRPr="00395DEE" w:rsidRDefault="009234AD" w:rsidP="00BE1863">
      <w:pPr>
        <w:pStyle w:val="a4"/>
        <w:ind w:firstLine="454"/>
        <w:jc w:val="both"/>
        <w:rPr>
          <w:sz w:val="28"/>
          <w:szCs w:val="28"/>
          <w:lang w:val="ru-RU"/>
        </w:rPr>
      </w:pPr>
      <w:r w:rsidRPr="00395DEE">
        <w:rPr>
          <w:sz w:val="28"/>
          <w:szCs w:val="28"/>
          <w:lang w:val="ru-RU"/>
        </w:rPr>
        <w:t>Современные средства связи и коммуникации, их влияние на нашу жизнь.</w:t>
      </w:r>
    </w:p>
    <w:p w:rsidR="009234AD" w:rsidRPr="00395DEE" w:rsidRDefault="009234AD" w:rsidP="00BE1863">
      <w:pPr>
        <w:pStyle w:val="a4"/>
        <w:ind w:firstLine="454"/>
        <w:jc w:val="both"/>
        <w:rPr>
          <w:sz w:val="28"/>
          <w:szCs w:val="28"/>
          <w:lang w:val="ru-RU"/>
        </w:rPr>
      </w:pPr>
      <w:r w:rsidRPr="00395DEE">
        <w:rPr>
          <w:sz w:val="28"/>
          <w:szCs w:val="28"/>
          <w:lang w:val="ru-RU"/>
        </w:rPr>
        <w:t>Глобальные проблемы современности. Экологическая ситуация в современном глобальном мире: как спасти природу.</w:t>
      </w:r>
    </w:p>
    <w:p w:rsidR="009234AD" w:rsidRPr="00395DEE" w:rsidRDefault="009234AD" w:rsidP="00BE1863">
      <w:pPr>
        <w:pStyle w:val="a4"/>
        <w:ind w:firstLine="454"/>
        <w:jc w:val="both"/>
        <w:rPr>
          <w:sz w:val="28"/>
          <w:szCs w:val="28"/>
          <w:lang w:val="ru-RU"/>
        </w:rPr>
      </w:pPr>
      <w:r w:rsidRPr="00395DEE">
        <w:rPr>
          <w:sz w:val="28"/>
          <w:szCs w:val="28"/>
          <w:lang w:val="ru-RU"/>
        </w:rPr>
        <w:t xml:space="preserve">Российское общество в начале </w:t>
      </w:r>
      <w:r w:rsidRPr="00726903">
        <w:rPr>
          <w:sz w:val="28"/>
          <w:szCs w:val="28"/>
        </w:rPr>
        <w:t>XXI</w:t>
      </w:r>
      <w:r w:rsidRPr="00395DEE">
        <w:rPr>
          <w:sz w:val="28"/>
          <w:szCs w:val="28"/>
          <w:lang w:val="ru-RU"/>
        </w:rPr>
        <w:t xml:space="preserve"> в.</w:t>
      </w:r>
    </w:p>
    <w:p w:rsidR="009234AD" w:rsidRPr="00395DEE" w:rsidRDefault="009234AD" w:rsidP="00BE1863">
      <w:pPr>
        <w:pStyle w:val="a4"/>
        <w:ind w:firstLine="454"/>
        <w:jc w:val="both"/>
        <w:rPr>
          <w:sz w:val="28"/>
          <w:szCs w:val="28"/>
          <w:lang w:val="ru-RU"/>
        </w:rPr>
      </w:pPr>
      <w:r w:rsidRPr="00395DEE">
        <w:rPr>
          <w:sz w:val="28"/>
          <w:szCs w:val="28"/>
          <w:lang w:val="ru-RU"/>
        </w:rPr>
        <w:t>Ресурсы и возможности развития нашей страны: какие задачи стоят перед отечественной экономикой.</w:t>
      </w:r>
    </w:p>
    <w:p w:rsidR="009234AD" w:rsidRPr="00395DEE" w:rsidRDefault="009234AD" w:rsidP="00BE1863">
      <w:pPr>
        <w:pStyle w:val="a4"/>
        <w:ind w:firstLine="454"/>
        <w:jc w:val="both"/>
        <w:rPr>
          <w:sz w:val="28"/>
          <w:szCs w:val="28"/>
          <w:lang w:val="ru-RU"/>
        </w:rPr>
      </w:pPr>
      <w:r w:rsidRPr="00395DEE">
        <w:rPr>
          <w:sz w:val="28"/>
          <w:szCs w:val="28"/>
          <w:lang w:val="ru-RU"/>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9234AD" w:rsidRPr="00395DEE" w:rsidRDefault="009234AD" w:rsidP="00BE1863">
      <w:pPr>
        <w:pStyle w:val="a4"/>
        <w:ind w:firstLine="454"/>
        <w:jc w:val="both"/>
        <w:rPr>
          <w:sz w:val="28"/>
          <w:szCs w:val="28"/>
          <w:lang w:val="ru-RU"/>
        </w:rPr>
      </w:pPr>
      <w:r w:rsidRPr="00395DEE">
        <w:rPr>
          <w:sz w:val="28"/>
          <w:szCs w:val="28"/>
          <w:lang w:val="ru-RU"/>
        </w:rPr>
        <w:t>Духовные ценности российского народа. Культурные достижения народов России: как их сохранить и приумножить.</w:t>
      </w:r>
    </w:p>
    <w:p w:rsidR="009234AD" w:rsidRPr="00395DEE" w:rsidRDefault="009234AD" w:rsidP="00BE1863">
      <w:pPr>
        <w:pStyle w:val="a4"/>
        <w:ind w:firstLine="454"/>
        <w:jc w:val="both"/>
        <w:rPr>
          <w:sz w:val="28"/>
          <w:szCs w:val="28"/>
          <w:lang w:val="ru-RU"/>
        </w:rPr>
      </w:pPr>
      <w:r w:rsidRPr="00395DEE">
        <w:rPr>
          <w:sz w:val="28"/>
          <w:szCs w:val="28"/>
          <w:lang w:val="ru-RU"/>
        </w:rPr>
        <w:t>Место России среди других государств мира.</w:t>
      </w:r>
    </w:p>
    <w:p w:rsidR="009234AD" w:rsidRPr="00726903" w:rsidRDefault="009234AD" w:rsidP="00BE1863">
      <w:pPr>
        <w:pStyle w:val="310"/>
        <w:keepNext/>
        <w:keepLines/>
        <w:shd w:val="clear" w:color="auto" w:fill="auto"/>
        <w:spacing w:line="240" w:lineRule="auto"/>
        <w:rPr>
          <w:rFonts w:ascii="Times New Roman" w:hAnsi="Times New Roman" w:cs="Times New Roman"/>
          <w:sz w:val="28"/>
          <w:szCs w:val="28"/>
        </w:rPr>
      </w:pPr>
      <w:bookmarkStart w:id="212" w:name="bookmark275"/>
      <w:r w:rsidRPr="00726903">
        <w:rPr>
          <w:rFonts w:ascii="Times New Roman" w:hAnsi="Times New Roman" w:cs="Times New Roman"/>
          <w:sz w:val="28"/>
          <w:szCs w:val="28"/>
        </w:rPr>
        <w:t>Социальные нормы</w:t>
      </w:r>
      <w:bookmarkEnd w:id="212"/>
    </w:p>
    <w:p w:rsidR="009234AD" w:rsidRPr="00726903" w:rsidRDefault="009234AD" w:rsidP="00BE1863">
      <w:pPr>
        <w:pStyle w:val="1710"/>
        <w:shd w:val="clear" w:color="auto" w:fill="auto"/>
        <w:spacing w:after="0" w:line="240" w:lineRule="auto"/>
        <w:ind w:firstLine="454"/>
        <w:rPr>
          <w:rFonts w:ascii="Times New Roman" w:hAnsi="Times New Roman" w:cs="Times New Roman"/>
          <w:sz w:val="28"/>
          <w:szCs w:val="28"/>
        </w:rPr>
      </w:pPr>
      <w:r w:rsidRPr="00726903">
        <w:rPr>
          <w:rFonts w:ascii="Times New Roman" w:hAnsi="Times New Roman" w:cs="Times New Roman"/>
          <w:sz w:val="28"/>
          <w:szCs w:val="28"/>
        </w:rPr>
        <w:t>Регулирование поведения людей в обществе</w:t>
      </w:r>
    </w:p>
    <w:p w:rsidR="009234AD" w:rsidRPr="00395DEE" w:rsidRDefault="009234AD" w:rsidP="00BE1863">
      <w:pPr>
        <w:pStyle w:val="a4"/>
        <w:ind w:firstLine="454"/>
        <w:jc w:val="both"/>
        <w:rPr>
          <w:sz w:val="28"/>
          <w:szCs w:val="28"/>
          <w:lang w:val="ru-RU"/>
        </w:rPr>
      </w:pPr>
      <w:r w:rsidRPr="00395DEE">
        <w:rPr>
          <w:sz w:val="28"/>
          <w:szCs w:val="28"/>
          <w:lang w:val="ru-RU"/>
        </w:rPr>
        <w:t>Социальные нормы и правила общественной жизни. Общественные традиции и обычаи.</w:t>
      </w:r>
    </w:p>
    <w:p w:rsidR="009234AD" w:rsidRPr="00395DEE" w:rsidRDefault="009234AD" w:rsidP="00BE1863">
      <w:pPr>
        <w:pStyle w:val="a4"/>
        <w:ind w:firstLine="454"/>
        <w:jc w:val="both"/>
        <w:rPr>
          <w:sz w:val="28"/>
          <w:szCs w:val="28"/>
          <w:lang w:val="ru-RU"/>
        </w:rPr>
      </w:pPr>
      <w:r w:rsidRPr="00395DEE">
        <w:rPr>
          <w:sz w:val="28"/>
          <w:szCs w:val="28"/>
          <w:lang w:val="ru-RU"/>
        </w:rPr>
        <w:t>Общественное сознание и ценности. Гражданственность и патриотизм.</w:t>
      </w:r>
    </w:p>
    <w:p w:rsidR="009234AD" w:rsidRPr="00395DEE" w:rsidRDefault="009234AD" w:rsidP="00BE1863">
      <w:pPr>
        <w:pStyle w:val="a4"/>
        <w:ind w:firstLine="454"/>
        <w:jc w:val="both"/>
        <w:rPr>
          <w:sz w:val="28"/>
          <w:szCs w:val="28"/>
          <w:lang w:val="ru-RU"/>
        </w:rPr>
      </w:pPr>
      <w:r w:rsidRPr="00395DEE">
        <w:rPr>
          <w:sz w:val="28"/>
          <w:szCs w:val="28"/>
          <w:lang w:val="ru-RU"/>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9234AD" w:rsidRPr="00395DEE" w:rsidRDefault="009234AD" w:rsidP="00BE1863">
      <w:pPr>
        <w:pStyle w:val="a4"/>
        <w:ind w:firstLine="454"/>
        <w:jc w:val="both"/>
        <w:rPr>
          <w:sz w:val="28"/>
          <w:szCs w:val="28"/>
          <w:lang w:val="ru-RU"/>
        </w:rPr>
      </w:pPr>
      <w:r w:rsidRPr="00395DEE">
        <w:rPr>
          <w:sz w:val="28"/>
          <w:szCs w:val="28"/>
          <w:lang w:val="ru-RU"/>
        </w:rPr>
        <w:t>Право, его роль в жизни человека, общества и государства. Основные признаки права. Нормы права. Понятие прав, свобод и обязанностей.</w:t>
      </w:r>
    </w:p>
    <w:p w:rsidR="009234AD" w:rsidRPr="00395DEE" w:rsidRDefault="009234AD" w:rsidP="00BE1863">
      <w:pPr>
        <w:pStyle w:val="a4"/>
        <w:ind w:firstLine="454"/>
        <w:jc w:val="both"/>
        <w:rPr>
          <w:sz w:val="28"/>
          <w:szCs w:val="28"/>
          <w:lang w:val="ru-RU"/>
        </w:rPr>
      </w:pPr>
      <w:r w:rsidRPr="00395DEE">
        <w:rPr>
          <w:sz w:val="28"/>
          <w:szCs w:val="28"/>
          <w:lang w:val="ru-RU"/>
        </w:rPr>
        <w:t>Дееспособность и правоспособность человека. Правоотношения, субъекты права.</w:t>
      </w:r>
    </w:p>
    <w:p w:rsidR="009234AD" w:rsidRPr="00395DEE" w:rsidRDefault="009234AD" w:rsidP="00BE1863">
      <w:pPr>
        <w:pStyle w:val="a4"/>
        <w:ind w:firstLine="454"/>
        <w:jc w:val="both"/>
        <w:rPr>
          <w:sz w:val="28"/>
          <w:szCs w:val="28"/>
          <w:lang w:val="ru-RU"/>
        </w:rPr>
      </w:pPr>
      <w:r w:rsidRPr="00395DEE">
        <w:rPr>
          <w:sz w:val="28"/>
          <w:szCs w:val="28"/>
          <w:lang w:val="ru-RU"/>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9234AD" w:rsidRPr="00395DEE" w:rsidRDefault="009234AD" w:rsidP="00BE1863">
      <w:pPr>
        <w:pStyle w:val="a4"/>
        <w:ind w:firstLine="454"/>
        <w:jc w:val="both"/>
        <w:rPr>
          <w:sz w:val="28"/>
          <w:szCs w:val="28"/>
          <w:lang w:val="ru-RU"/>
        </w:rPr>
      </w:pPr>
      <w:r w:rsidRPr="00395DEE">
        <w:rPr>
          <w:sz w:val="28"/>
          <w:szCs w:val="28"/>
          <w:lang w:val="ru-RU"/>
        </w:rPr>
        <w:t>Личные (гражданские) права, социально-экономические и культурные права, политические права и свободы российских граждан.</w:t>
      </w:r>
    </w:p>
    <w:p w:rsidR="009234AD" w:rsidRPr="00395DEE" w:rsidRDefault="009234AD" w:rsidP="00BE1863">
      <w:pPr>
        <w:pStyle w:val="a4"/>
        <w:ind w:firstLine="454"/>
        <w:jc w:val="both"/>
        <w:rPr>
          <w:sz w:val="28"/>
          <w:szCs w:val="28"/>
          <w:lang w:val="ru-RU"/>
        </w:rPr>
      </w:pPr>
      <w:r w:rsidRPr="00395DEE">
        <w:rPr>
          <w:sz w:val="28"/>
          <w:szCs w:val="28"/>
          <w:lang w:val="ru-RU"/>
        </w:rPr>
        <w:t>Как защищаются права человека в России.</w:t>
      </w:r>
    </w:p>
    <w:p w:rsidR="009234AD" w:rsidRPr="00395DEE" w:rsidRDefault="009234AD" w:rsidP="00BE1863">
      <w:pPr>
        <w:pStyle w:val="a4"/>
        <w:ind w:firstLine="454"/>
        <w:jc w:val="both"/>
        <w:rPr>
          <w:sz w:val="28"/>
          <w:szCs w:val="28"/>
          <w:lang w:val="ru-RU"/>
        </w:rPr>
      </w:pPr>
      <w:r w:rsidRPr="00395DEE">
        <w:rPr>
          <w:sz w:val="28"/>
          <w:szCs w:val="28"/>
          <w:lang w:val="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Отечества—долг и обязанность.</w:t>
      </w:r>
    </w:p>
    <w:p w:rsidR="009234AD" w:rsidRPr="00726903" w:rsidRDefault="009234AD" w:rsidP="00BE1863">
      <w:pPr>
        <w:pStyle w:val="1710"/>
        <w:shd w:val="clear" w:color="auto" w:fill="auto"/>
        <w:spacing w:after="0" w:line="240" w:lineRule="auto"/>
        <w:ind w:firstLine="454"/>
        <w:rPr>
          <w:rFonts w:ascii="Times New Roman" w:hAnsi="Times New Roman" w:cs="Times New Roman"/>
          <w:sz w:val="28"/>
          <w:szCs w:val="28"/>
        </w:rPr>
      </w:pPr>
      <w:r w:rsidRPr="00726903">
        <w:rPr>
          <w:rFonts w:ascii="Times New Roman" w:hAnsi="Times New Roman" w:cs="Times New Roman"/>
          <w:sz w:val="28"/>
          <w:szCs w:val="28"/>
        </w:rPr>
        <w:t>Основы российского законодательства</w:t>
      </w:r>
    </w:p>
    <w:p w:rsidR="009234AD" w:rsidRPr="00395DEE" w:rsidRDefault="009234AD" w:rsidP="00BE1863">
      <w:pPr>
        <w:pStyle w:val="a4"/>
        <w:ind w:firstLine="454"/>
        <w:jc w:val="both"/>
        <w:rPr>
          <w:sz w:val="28"/>
          <w:szCs w:val="28"/>
          <w:lang w:val="ru-RU"/>
        </w:rPr>
      </w:pPr>
      <w:r w:rsidRPr="00395DEE">
        <w:rPr>
          <w:sz w:val="28"/>
          <w:szCs w:val="28"/>
          <w:lang w:val="ru-RU"/>
        </w:rPr>
        <w:t>Гражданские правоотношения. Гражданско-правовые споры. Судебное разбирательство.</w:t>
      </w:r>
    </w:p>
    <w:p w:rsidR="009234AD" w:rsidRPr="00395DEE" w:rsidRDefault="009234AD" w:rsidP="00BE1863">
      <w:pPr>
        <w:pStyle w:val="a4"/>
        <w:ind w:firstLine="454"/>
        <w:jc w:val="both"/>
        <w:rPr>
          <w:sz w:val="28"/>
          <w:szCs w:val="28"/>
          <w:lang w:val="ru-RU"/>
        </w:rPr>
      </w:pPr>
      <w:r w:rsidRPr="00395DEE">
        <w:rPr>
          <w:sz w:val="28"/>
          <w:szCs w:val="28"/>
          <w:lang w:val="ru-RU"/>
        </w:rPr>
        <w:t>Семейные правоотношения. Права и обязанности родителей и детей. Защита прав и интересов детей, оставшихся без родителей.</w:t>
      </w:r>
    </w:p>
    <w:p w:rsidR="009234AD" w:rsidRPr="00395DEE" w:rsidRDefault="009234AD" w:rsidP="00BE1863">
      <w:pPr>
        <w:pStyle w:val="a4"/>
        <w:ind w:firstLine="454"/>
        <w:jc w:val="both"/>
        <w:rPr>
          <w:sz w:val="28"/>
          <w:szCs w:val="28"/>
          <w:lang w:val="ru-RU"/>
        </w:rPr>
      </w:pPr>
      <w:r w:rsidRPr="00395DEE">
        <w:rPr>
          <w:sz w:val="28"/>
          <w:szCs w:val="28"/>
          <w:lang w:val="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9234AD" w:rsidRPr="00395DEE" w:rsidRDefault="009234AD" w:rsidP="00BE1863">
      <w:pPr>
        <w:pStyle w:val="a4"/>
        <w:ind w:firstLine="454"/>
        <w:jc w:val="both"/>
        <w:rPr>
          <w:sz w:val="28"/>
          <w:szCs w:val="28"/>
          <w:lang w:val="ru-RU"/>
        </w:rPr>
      </w:pPr>
      <w:r w:rsidRPr="00395DEE">
        <w:rPr>
          <w:sz w:val="28"/>
          <w:szCs w:val="28"/>
          <w:lang w:val="ru-RU"/>
        </w:rPr>
        <w:t>Административные правоотношения. Административное правонаруше-ние.</w:t>
      </w:r>
    </w:p>
    <w:p w:rsidR="009234AD" w:rsidRPr="00395DEE" w:rsidRDefault="009234AD" w:rsidP="00BE1863">
      <w:pPr>
        <w:pStyle w:val="a4"/>
        <w:ind w:firstLine="454"/>
        <w:jc w:val="both"/>
        <w:rPr>
          <w:sz w:val="28"/>
          <w:szCs w:val="28"/>
          <w:lang w:val="ru-RU"/>
        </w:rPr>
      </w:pPr>
      <w:r w:rsidRPr="00395DEE">
        <w:rPr>
          <w:sz w:val="28"/>
          <w:szCs w:val="28"/>
          <w:lang w:val="ru-RU"/>
        </w:rPr>
        <w:t>Преступление и наказание. Правовая ответственность несовершеннолет-них.</w:t>
      </w:r>
    </w:p>
    <w:p w:rsidR="009234AD" w:rsidRPr="00395DEE" w:rsidRDefault="009234AD" w:rsidP="00BE1863">
      <w:pPr>
        <w:pStyle w:val="a4"/>
        <w:ind w:firstLine="454"/>
        <w:jc w:val="both"/>
        <w:rPr>
          <w:sz w:val="28"/>
          <w:szCs w:val="28"/>
          <w:lang w:val="ru-RU"/>
        </w:rPr>
      </w:pPr>
      <w:r w:rsidRPr="00395DEE">
        <w:rPr>
          <w:sz w:val="28"/>
          <w:szCs w:val="28"/>
          <w:lang w:val="ru-RU"/>
        </w:rPr>
        <w:t>Правоохранительные органы. Судебная система.</w:t>
      </w:r>
    </w:p>
    <w:p w:rsidR="009234AD" w:rsidRPr="00726903" w:rsidRDefault="009234AD" w:rsidP="00BE1863">
      <w:pPr>
        <w:pStyle w:val="310"/>
        <w:keepNext/>
        <w:keepLines/>
        <w:shd w:val="clear" w:color="auto" w:fill="auto"/>
        <w:spacing w:line="240" w:lineRule="auto"/>
        <w:ind w:firstLine="454"/>
        <w:rPr>
          <w:rFonts w:ascii="Times New Roman" w:hAnsi="Times New Roman" w:cs="Times New Roman"/>
          <w:sz w:val="28"/>
          <w:szCs w:val="28"/>
        </w:rPr>
      </w:pPr>
      <w:bookmarkStart w:id="213" w:name="bookmark276"/>
      <w:r w:rsidRPr="00726903">
        <w:rPr>
          <w:rFonts w:ascii="Times New Roman" w:hAnsi="Times New Roman" w:cs="Times New Roman"/>
          <w:sz w:val="28"/>
          <w:szCs w:val="28"/>
        </w:rPr>
        <w:t>Экономика и социальные отношения</w:t>
      </w:r>
      <w:bookmarkEnd w:id="213"/>
    </w:p>
    <w:p w:rsidR="009234AD" w:rsidRPr="00726903" w:rsidRDefault="009234AD" w:rsidP="00BE1863">
      <w:pPr>
        <w:pStyle w:val="1710"/>
        <w:shd w:val="clear" w:color="auto" w:fill="auto"/>
        <w:spacing w:after="0" w:line="240" w:lineRule="auto"/>
        <w:ind w:firstLine="454"/>
        <w:rPr>
          <w:rFonts w:ascii="Times New Roman" w:hAnsi="Times New Roman" w:cs="Times New Roman"/>
          <w:sz w:val="28"/>
          <w:szCs w:val="28"/>
        </w:rPr>
      </w:pPr>
      <w:r w:rsidRPr="00726903">
        <w:rPr>
          <w:rFonts w:ascii="Times New Roman" w:hAnsi="Times New Roman" w:cs="Times New Roman"/>
          <w:sz w:val="28"/>
          <w:szCs w:val="28"/>
        </w:rPr>
        <w:t>Мир экономики</w:t>
      </w:r>
    </w:p>
    <w:p w:rsidR="009234AD" w:rsidRPr="00395DEE" w:rsidRDefault="009234AD" w:rsidP="00BE1863">
      <w:pPr>
        <w:pStyle w:val="a4"/>
        <w:ind w:firstLine="454"/>
        <w:jc w:val="both"/>
        <w:rPr>
          <w:sz w:val="28"/>
          <w:szCs w:val="28"/>
          <w:lang w:val="ru-RU"/>
        </w:rPr>
      </w:pPr>
      <w:r w:rsidRPr="00395DEE">
        <w:rPr>
          <w:sz w:val="28"/>
          <w:szCs w:val="28"/>
          <w:lang w:val="ru-RU"/>
        </w:rPr>
        <w:t>Экономика и её роль в жизни общества. Экономические ресурсы и потребности. Товары и услуги. Цикличность экономического развития.</w:t>
      </w:r>
    </w:p>
    <w:p w:rsidR="009234AD" w:rsidRPr="00395DEE" w:rsidRDefault="009234AD" w:rsidP="00BE1863">
      <w:pPr>
        <w:pStyle w:val="a4"/>
        <w:ind w:firstLine="454"/>
        <w:jc w:val="both"/>
        <w:rPr>
          <w:sz w:val="28"/>
          <w:szCs w:val="28"/>
          <w:lang w:val="ru-RU"/>
        </w:rPr>
      </w:pPr>
      <w:r w:rsidRPr="00395DEE">
        <w:rPr>
          <w:sz w:val="28"/>
          <w:szCs w:val="28"/>
          <w:lang w:val="ru-RU"/>
        </w:rPr>
        <w:t>Современное производство. Факторы производства. Новые технологии и их возможности. Предприятия и их современные формы.</w:t>
      </w:r>
    </w:p>
    <w:p w:rsidR="009234AD" w:rsidRPr="00395DEE" w:rsidRDefault="009234AD" w:rsidP="00BE1863">
      <w:pPr>
        <w:pStyle w:val="a4"/>
        <w:ind w:firstLine="454"/>
        <w:jc w:val="both"/>
        <w:rPr>
          <w:sz w:val="28"/>
          <w:szCs w:val="28"/>
          <w:lang w:val="ru-RU"/>
        </w:rPr>
      </w:pPr>
      <w:r w:rsidRPr="00395DEE">
        <w:rPr>
          <w:sz w:val="28"/>
          <w:szCs w:val="28"/>
          <w:lang w:val="ru-RU"/>
        </w:rPr>
        <w:t>Типы экономических систем. Собственность и её формы.</w:t>
      </w:r>
    </w:p>
    <w:p w:rsidR="009234AD" w:rsidRPr="00395DEE" w:rsidRDefault="009234AD" w:rsidP="00BE1863">
      <w:pPr>
        <w:pStyle w:val="a4"/>
        <w:ind w:firstLine="454"/>
        <w:jc w:val="both"/>
        <w:rPr>
          <w:sz w:val="28"/>
          <w:szCs w:val="28"/>
          <w:lang w:val="ru-RU"/>
        </w:rPr>
      </w:pPr>
      <w:r w:rsidRPr="00395DEE">
        <w:rPr>
          <w:sz w:val="28"/>
          <w:szCs w:val="28"/>
          <w:lang w:val="ru-RU"/>
        </w:rPr>
        <w:t>Рыночное регулирование экономики: возможности и границы. Виды рынков. Законы рыночной экономики.</w:t>
      </w:r>
    </w:p>
    <w:p w:rsidR="009234AD" w:rsidRPr="00395DEE" w:rsidRDefault="009234AD" w:rsidP="00BE1863">
      <w:pPr>
        <w:pStyle w:val="a4"/>
        <w:ind w:firstLine="454"/>
        <w:jc w:val="both"/>
        <w:rPr>
          <w:sz w:val="28"/>
          <w:szCs w:val="28"/>
          <w:lang w:val="ru-RU"/>
        </w:rPr>
      </w:pPr>
      <w:r w:rsidRPr="00395DEE">
        <w:rPr>
          <w:sz w:val="28"/>
          <w:szCs w:val="28"/>
          <w:lang w:val="ru-RU"/>
        </w:rPr>
        <w:t>Деньги и их функции. Инфляция. Роль банков в экономике.</w:t>
      </w:r>
    </w:p>
    <w:p w:rsidR="009234AD" w:rsidRPr="00395DEE" w:rsidRDefault="009234AD" w:rsidP="00BE1863">
      <w:pPr>
        <w:pStyle w:val="a4"/>
        <w:ind w:firstLine="454"/>
        <w:jc w:val="both"/>
        <w:rPr>
          <w:sz w:val="28"/>
          <w:szCs w:val="28"/>
          <w:lang w:val="ru-RU"/>
        </w:rPr>
      </w:pPr>
      <w:r w:rsidRPr="00395DEE">
        <w:rPr>
          <w:sz w:val="28"/>
          <w:szCs w:val="28"/>
          <w:lang w:val="ru-RU"/>
        </w:rPr>
        <w:t>Роль государства в рыночной экономике. Государственный бюджет. Налоги.</w:t>
      </w:r>
    </w:p>
    <w:p w:rsidR="009234AD" w:rsidRPr="00395DEE" w:rsidRDefault="009234AD" w:rsidP="00BE1863">
      <w:pPr>
        <w:pStyle w:val="a4"/>
        <w:ind w:firstLine="454"/>
        <w:jc w:val="both"/>
        <w:rPr>
          <w:sz w:val="28"/>
          <w:szCs w:val="28"/>
          <w:lang w:val="ru-RU"/>
        </w:rPr>
      </w:pPr>
      <w:r w:rsidRPr="00395DEE">
        <w:rPr>
          <w:sz w:val="28"/>
          <w:szCs w:val="28"/>
          <w:lang w:val="ru-RU"/>
        </w:rPr>
        <w:t xml:space="preserve">Занятость и безработица: какие профессии востребованы на рынке труда в начале </w:t>
      </w:r>
      <w:r w:rsidRPr="00726903">
        <w:rPr>
          <w:sz w:val="28"/>
          <w:szCs w:val="28"/>
        </w:rPr>
        <w:t>XXI</w:t>
      </w:r>
      <w:r w:rsidRPr="00395DEE">
        <w:rPr>
          <w:sz w:val="28"/>
          <w:szCs w:val="28"/>
          <w:lang w:val="ru-RU"/>
        </w:rPr>
        <w:t xml:space="preserve"> в. Причины безработицы. Роль государства в обеспечении занятости.</w:t>
      </w:r>
    </w:p>
    <w:p w:rsidR="009234AD" w:rsidRPr="00395DEE" w:rsidRDefault="009234AD" w:rsidP="00BE1863">
      <w:pPr>
        <w:pStyle w:val="a4"/>
        <w:ind w:firstLine="454"/>
        <w:jc w:val="both"/>
        <w:rPr>
          <w:sz w:val="28"/>
          <w:szCs w:val="28"/>
          <w:lang w:val="ru-RU"/>
        </w:rPr>
      </w:pPr>
      <w:r w:rsidRPr="00395DEE">
        <w:rPr>
          <w:sz w:val="28"/>
          <w:szCs w:val="28"/>
          <w:lang w:val="ru-RU"/>
        </w:rPr>
        <w:t>Особенности экономического развития России.</w:t>
      </w:r>
    </w:p>
    <w:p w:rsidR="009234AD" w:rsidRPr="00726903" w:rsidRDefault="009234AD" w:rsidP="00BE1863">
      <w:pPr>
        <w:pStyle w:val="1710"/>
        <w:shd w:val="clear" w:color="auto" w:fill="auto"/>
        <w:spacing w:after="0" w:line="240" w:lineRule="auto"/>
        <w:ind w:firstLine="454"/>
        <w:rPr>
          <w:rFonts w:ascii="Times New Roman" w:hAnsi="Times New Roman" w:cs="Times New Roman"/>
          <w:sz w:val="28"/>
          <w:szCs w:val="28"/>
        </w:rPr>
      </w:pPr>
      <w:r w:rsidRPr="00726903">
        <w:rPr>
          <w:rFonts w:ascii="Times New Roman" w:hAnsi="Times New Roman" w:cs="Times New Roman"/>
          <w:sz w:val="28"/>
          <w:szCs w:val="28"/>
        </w:rPr>
        <w:t>Человек в экономических отношениях</w:t>
      </w:r>
    </w:p>
    <w:p w:rsidR="009234AD" w:rsidRPr="00395DEE" w:rsidRDefault="009234AD" w:rsidP="00BE1863">
      <w:pPr>
        <w:pStyle w:val="a4"/>
        <w:ind w:firstLine="454"/>
        <w:jc w:val="both"/>
        <w:rPr>
          <w:sz w:val="28"/>
          <w:szCs w:val="28"/>
          <w:lang w:val="ru-RU"/>
        </w:rPr>
      </w:pPr>
      <w:r w:rsidRPr="00395DEE">
        <w:rPr>
          <w:sz w:val="28"/>
          <w:szCs w:val="28"/>
          <w:lang w:val="ru-RU"/>
        </w:rPr>
        <w:t>Основные участники экономики — производители и потребители. Роль человеческого фактора в развитии экономики.</w:t>
      </w:r>
    </w:p>
    <w:p w:rsidR="009234AD" w:rsidRPr="00395DEE" w:rsidRDefault="009234AD" w:rsidP="00BE1863">
      <w:pPr>
        <w:pStyle w:val="a4"/>
        <w:ind w:firstLine="454"/>
        <w:jc w:val="both"/>
        <w:rPr>
          <w:sz w:val="28"/>
          <w:szCs w:val="28"/>
          <w:lang w:val="ru-RU"/>
        </w:rPr>
      </w:pPr>
      <w:r w:rsidRPr="00395DEE">
        <w:rPr>
          <w:sz w:val="28"/>
          <w:szCs w:val="28"/>
          <w:lang w:val="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9234AD" w:rsidRPr="00395DEE" w:rsidRDefault="009234AD" w:rsidP="00BE1863">
      <w:pPr>
        <w:pStyle w:val="a4"/>
        <w:ind w:firstLine="454"/>
        <w:jc w:val="both"/>
        <w:rPr>
          <w:sz w:val="28"/>
          <w:szCs w:val="28"/>
          <w:lang w:val="ru-RU"/>
        </w:rPr>
      </w:pPr>
      <w:r w:rsidRPr="00395DEE">
        <w:rPr>
          <w:sz w:val="28"/>
          <w:szCs w:val="28"/>
          <w:lang w:val="ru-RU"/>
        </w:rPr>
        <w:t>Экономика семьи. Прожиточный минимум. Семейное потребление.</w:t>
      </w:r>
    </w:p>
    <w:p w:rsidR="009234AD" w:rsidRPr="00395DEE" w:rsidRDefault="009234AD" w:rsidP="00BE1863">
      <w:pPr>
        <w:pStyle w:val="a4"/>
        <w:ind w:firstLine="454"/>
        <w:jc w:val="both"/>
        <w:rPr>
          <w:sz w:val="28"/>
          <w:szCs w:val="28"/>
          <w:lang w:val="ru-RU"/>
        </w:rPr>
      </w:pPr>
      <w:r w:rsidRPr="00395DEE">
        <w:rPr>
          <w:sz w:val="28"/>
          <w:szCs w:val="28"/>
          <w:lang w:val="ru-RU"/>
        </w:rPr>
        <w:t>Права потребителя.</w:t>
      </w:r>
    </w:p>
    <w:p w:rsidR="009234AD" w:rsidRPr="00726903" w:rsidRDefault="009234AD" w:rsidP="00BE1863">
      <w:pPr>
        <w:pStyle w:val="1710"/>
        <w:shd w:val="clear" w:color="auto" w:fill="auto"/>
        <w:spacing w:after="0" w:line="240" w:lineRule="auto"/>
        <w:ind w:firstLine="454"/>
        <w:rPr>
          <w:rFonts w:ascii="Times New Roman" w:hAnsi="Times New Roman" w:cs="Times New Roman"/>
          <w:sz w:val="28"/>
          <w:szCs w:val="28"/>
        </w:rPr>
      </w:pPr>
      <w:r w:rsidRPr="00726903">
        <w:rPr>
          <w:rFonts w:ascii="Times New Roman" w:hAnsi="Times New Roman" w:cs="Times New Roman"/>
          <w:sz w:val="28"/>
          <w:szCs w:val="28"/>
        </w:rPr>
        <w:t>Мир социальных отношений</w:t>
      </w:r>
    </w:p>
    <w:p w:rsidR="009234AD" w:rsidRPr="00395DEE" w:rsidRDefault="009234AD" w:rsidP="00BE1863">
      <w:pPr>
        <w:pStyle w:val="a4"/>
        <w:ind w:firstLine="454"/>
        <w:jc w:val="both"/>
        <w:rPr>
          <w:sz w:val="28"/>
          <w:szCs w:val="28"/>
          <w:lang w:val="ru-RU"/>
        </w:rPr>
      </w:pPr>
      <w:r w:rsidRPr="00395DEE">
        <w:rPr>
          <w:sz w:val="28"/>
          <w:szCs w:val="28"/>
          <w:lang w:val="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9234AD" w:rsidRPr="00395DEE" w:rsidRDefault="009234AD" w:rsidP="00BE1863">
      <w:pPr>
        <w:pStyle w:val="a4"/>
        <w:ind w:firstLine="454"/>
        <w:jc w:val="both"/>
        <w:rPr>
          <w:sz w:val="28"/>
          <w:szCs w:val="28"/>
          <w:lang w:val="ru-RU"/>
        </w:rPr>
      </w:pPr>
      <w:r w:rsidRPr="00395DEE">
        <w:rPr>
          <w:sz w:val="28"/>
          <w:szCs w:val="28"/>
          <w:lang w:val="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9234AD" w:rsidRPr="00395DEE" w:rsidRDefault="009234AD" w:rsidP="00BE1863">
      <w:pPr>
        <w:pStyle w:val="a4"/>
        <w:ind w:firstLine="454"/>
        <w:jc w:val="both"/>
        <w:rPr>
          <w:sz w:val="28"/>
          <w:szCs w:val="28"/>
          <w:lang w:val="ru-RU"/>
        </w:rPr>
      </w:pPr>
      <w:r w:rsidRPr="00395DEE">
        <w:rPr>
          <w:sz w:val="28"/>
          <w:szCs w:val="28"/>
          <w:lang w:val="ru-RU"/>
        </w:rPr>
        <w:t>Основные социальные группы современного российского общества. Социальная политика Российского государства.</w:t>
      </w:r>
    </w:p>
    <w:p w:rsidR="009234AD" w:rsidRPr="00395DEE" w:rsidRDefault="009234AD" w:rsidP="00BE1863">
      <w:pPr>
        <w:pStyle w:val="a4"/>
        <w:ind w:firstLine="454"/>
        <w:jc w:val="both"/>
        <w:rPr>
          <w:sz w:val="28"/>
          <w:szCs w:val="28"/>
          <w:lang w:val="ru-RU"/>
        </w:rPr>
      </w:pPr>
      <w:r w:rsidRPr="00395DEE">
        <w:rPr>
          <w:sz w:val="28"/>
          <w:szCs w:val="28"/>
          <w:lang w:val="ru-RU"/>
        </w:rPr>
        <w:t>Нации и межнациональные отношения. Характеристика межнациональ-ных отношений в современной России. Понятие толерантности.</w:t>
      </w:r>
    </w:p>
    <w:p w:rsidR="009234AD" w:rsidRPr="00726903" w:rsidRDefault="009234AD" w:rsidP="00BE1863">
      <w:pPr>
        <w:pStyle w:val="310"/>
        <w:keepNext/>
        <w:keepLines/>
        <w:shd w:val="clear" w:color="auto" w:fill="auto"/>
        <w:spacing w:line="240" w:lineRule="auto"/>
        <w:rPr>
          <w:rFonts w:ascii="Times New Roman" w:hAnsi="Times New Roman" w:cs="Times New Roman"/>
          <w:sz w:val="28"/>
          <w:szCs w:val="28"/>
        </w:rPr>
      </w:pPr>
      <w:bookmarkStart w:id="214" w:name="bookmark277"/>
      <w:r w:rsidRPr="00726903">
        <w:rPr>
          <w:rFonts w:ascii="Times New Roman" w:hAnsi="Times New Roman" w:cs="Times New Roman"/>
          <w:sz w:val="28"/>
          <w:szCs w:val="28"/>
        </w:rPr>
        <w:t>Политика. Культура</w:t>
      </w:r>
      <w:bookmarkEnd w:id="214"/>
    </w:p>
    <w:p w:rsidR="009234AD" w:rsidRPr="00726903" w:rsidRDefault="009234AD" w:rsidP="00BE1863">
      <w:pPr>
        <w:pStyle w:val="1710"/>
        <w:shd w:val="clear" w:color="auto" w:fill="auto"/>
        <w:spacing w:after="0" w:line="240" w:lineRule="auto"/>
        <w:ind w:firstLine="454"/>
        <w:rPr>
          <w:rFonts w:ascii="Times New Roman" w:hAnsi="Times New Roman" w:cs="Times New Roman"/>
          <w:sz w:val="28"/>
          <w:szCs w:val="28"/>
        </w:rPr>
      </w:pPr>
      <w:r w:rsidRPr="00726903">
        <w:rPr>
          <w:rFonts w:ascii="Times New Roman" w:hAnsi="Times New Roman" w:cs="Times New Roman"/>
          <w:sz w:val="28"/>
          <w:szCs w:val="28"/>
        </w:rPr>
        <w:t>Политическая жизнь общества</w:t>
      </w:r>
    </w:p>
    <w:p w:rsidR="009234AD" w:rsidRPr="00395DEE" w:rsidRDefault="009234AD" w:rsidP="00BE1863">
      <w:pPr>
        <w:pStyle w:val="a4"/>
        <w:ind w:firstLine="454"/>
        <w:jc w:val="both"/>
        <w:rPr>
          <w:sz w:val="28"/>
          <w:szCs w:val="28"/>
          <w:lang w:val="ru-RU"/>
        </w:rPr>
      </w:pPr>
      <w:r w:rsidRPr="00395DEE">
        <w:rPr>
          <w:sz w:val="28"/>
          <w:szCs w:val="28"/>
          <w:lang w:val="ru-RU"/>
        </w:rPr>
        <w:t>Власть. Властные отношения. Политика. Внутренняя и внешняя поли-тика.</w:t>
      </w:r>
    </w:p>
    <w:p w:rsidR="009234AD" w:rsidRPr="00395DEE" w:rsidRDefault="009234AD" w:rsidP="00BE1863">
      <w:pPr>
        <w:pStyle w:val="a4"/>
        <w:ind w:firstLine="454"/>
        <w:jc w:val="both"/>
        <w:rPr>
          <w:sz w:val="28"/>
          <w:szCs w:val="28"/>
          <w:lang w:val="ru-RU"/>
        </w:rPr>
      </w:pPr>
      <w:r w:rsidRPr="00395DEE">
        <w:rPr>
          <w:sz w:val="28"/>
          <w:szCs w:val="28"/>
          <w:lang w:val="ru-RU"/>
        </w:rPr>
        <w:t>Сущность государства. Суверенитет. Государственное управление. Формы государства. Функции государства.</w:t>
      </w:r>
    </w:p>
    <w:p w:rsidR="009234AD" w:rsidRPr="00395DEE" w:rsidRDefault="009234AD" w:rsidP="00BE1863">
      <w:pPr>
        <w:pStyle w:val="a4"/>
        <w:ind w:firstLine="454"/>
        <w:jc w:val="both"/>
        <w:rPr>
          <w:sz w:val="28"/>
          <w:szCs w:val="28"/>
          <w:lang w:val="ru-RU"/>
        </w:rPr>
      </w:pPr>
      <w:r w:rsidRPr="00395DEE">
        <w:rPr>
          <w:sz w:val="28"/>
          <w:szCs w:val="28"/>
          <w:lang w:val="ru-RU"/>
        </w:rPr>
        <w:t>Наше государство — Российская Федерация. Государственное устройство России. Гражданство Российской Федерации.</w:t>
      </w:r>
    </w:p>
    <w:p w:rsidR="009234AD" w:rsidRPr="00395DEE" w:rsidRDefault="009234AD" w:rsidP="00BE1863">
      <w:pPr>
        <w:pStyle w:val="a4"/>
        <w:ind w:firstLine="454"/>
        <w:jc w:val="both"/>
        <w:rPr>
          <w:sz w:val="28"/>
          <w:szCs w:val="28"/>
          <w:lang w:val="ru-RU"/>
        </w:rPr>
      </w:pPr>
      <w:r w:rsidRPr="00395DEE">
        <w:rPr>
          <w:sz w:val="28"/>
          <w:szCs w:val="28"/>
          <w:lang w:val="ru-RU"/>
        </w:rPr>
        <w:t>Политический режим. Демократия. Парламентаризм.</w:t>
      </w:r>
    </w:p>
    <w:p w:rsidR="009234AD" w:rsidRPr="00395DEE" w:rsidRDefault="009234AD" w:rsidP="00BE1863">
      <w:pPr>
        <w:pStyle w:val="a4"/>
        <w:ind w:firstLine="454"/>
        <w:jc w:val="both"/>
        <w:rPr>
          <w:sz w:val="28"/>
          <w:szCs w:val="28"/>
          <w:lang w:val="ru-RU"/>
        </w:rPr>
      </w:pPr>
      <w:r w:rsidRPr="00395DEE">
        <w:rPr>
          <w:sz w:val="28"/>
          <w:szCs w:val="28"/>
          <w:lang w:val="ru-RU"/>
        </w:rPr>
        <w:t>Республика. Выборы и избирательные системы. Политические партии.</w:t>
      </w:r>
    </w:p>
    <w:p w:rsidR="009234AD" w:rsidRPr="00395DEE" w:rsidRDefault="009234AD" w:rsidP="00BE1863">
      <w:pPr>
        <w:pStyle w:val="a4"/>
        <w:ind w:firstLine="454"/>
        <w:jc w:val="both"/>
        <w:rPr>
          <w:sz w:val="28"/>
          <w:szCs w:val="28"/>
          <w:lang w:val="ru-RU"/>
        </w:rPr>
      </w:pPr>
      <w:r w:rsidRPr="00395DEE">
        <w:rPr>
          <w:sz w:val="28"/>
          <w:szCs w:val="28"/>
          <w:lang w:val="ru-RU"/>
        </w:rPr>
        <w:t>Правовое государство. Верховенство права. Разделение властей. Гражданское общество и правовое государство. Местное самоуправление.</w:t>
      </w:r>
    </w:p>
    <w:p w:rsidR="009234AD" w:rsidRPr="00395DEE" w:rsidRDefault="009234AD" w:rsidP="00BE1863">
      <w:pPr>
        <w:pStyle w:val="a4"/>
        <w:ind w:firstLine="454"/>
        <w:jc w:val="both"/>
        <w:rPr>
          <w:sz w:val="28"/>
          <w:szCs w:val="28"/>
          <w:lang w:val="ru-RU"/>
        </w:rPr>
      </w:pPr>
      <w:r w:rsidRPr="00395DEE">
        <w:rPr>
          <w:sz w:val="28"/>
          <w:szCs w:val="28"/>
          <w:lang w:val="ru-RU"/>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9234AD" w:rsidRPr="00395DEE" w:rsidRDefault="009234AD" w:rsidP="00BE1863">
      <w:pPr>
        <w:pStyle w:val="a4"/>
        <w:ind w:firstLine="454"/>
        <w:jc w:val="both"/>
        <w:rPr>
          <w:sz w:val="28"/>
          <w:szCs w:val="28"/>
          <w:lang w:val="ru-RU"/>
        </w:rPr>
      </w:pPr>
      <w:r w:rsidRPr="00395DEE">
        <w:rPr>
          <w:sz w:val="28"/>
          <w:szCs w:val="28"/>
          <w:lang w:val="ru-RU"/>
        </w:rPr>
        <w:t>Межгосударственные отношения. Международные политические органи-зации.</w:t>
      </w:r>
    </w:p>
    <w:p w:rsidR="009234AD" w:rsidRPr="00395DEE" w:rsidRDefault="009234AD" w:rsidP="00BE1863">
      <w:pPr>
        <w:pStyle w:val="a4"/>
        <w:ind w:firstLine="454"/>
        <w:jc w:val="both"/>
        <w:rPr>
          <w:sz w:val="28"/>
          <w:szCs w:val="28"/>
          <w:lang w:val="ru-RU"/>
        </w:rPr>
      </w:pPr>
      <w:r w:rsidRPr="00395DEE">
        <w:rPr>
          <w:sz w:val="28"/>
          <w:szCs w:val="28"/>
          <w:lang w:val="ru-RU"/>
        </w:rPr>
        <w:t>Войны и вооружённые конфликты. Национальная безопасность. Сепара-тизм. Международно-правовая защита жертв вооружённых конфликтов.</w:t>
      </w:r>
    </w:p>
    <w:p w:rsidR="009234AD" w:rsidRPr="00395DEE" w:rsidRDefault="009234AD" w:rsidP="00BE1863">
      <w:pPr>
        <w:pStyle w:val="a4"/>
        <w:ind w:firstLine="454"/>
        <w:jc w:val="both"/>
        <w:rPr>
          <w:sz w:val="28"/>
          <w:szCs w:val="28"/>
          <w:lang w:val="ru-RU"/>
        </w:rPr>
      </w:pPr>
      <w:r w:rsidRPr="00395DEE">
        <w:rPr>
          <w:sz w:val="28"/>
          <w:szCs w:val="28"/>
          <w:lang w:val="ru-RU"/>
        </w:rPr>
        <w:t>Глобализация и её противоречия.</w:t>
      </w:r>
    </w:p>
    <w:p w:rsidR="009234AD" w:rsidRPr="00395DEE" w:rsidRDefault="009234AD" w:rsidP="00BE1863">
      <w:pPr>
        <w:pStyle w:val="a4"/>
        <w:ind w:firstLine="454"/>
        <w:jc w:val="both"/>
        <w:rPr>
          <w:sz w:val="28"/>
          <w:szCs w:val="28"/>
          <w:lang w:val="ru-RU"/>
        </w:rPr>
      </w:pPr>
      <w:r w:rsidRPr="00395DEE">
        <w:rPr>
          <w:sz w:val="28"/>
          <w:szCs w:val="28"/>
          <w:lang w:val="ru-RU"/>
        </w:rPr>
        <w:t>Человек и политика. Политические события и судьбы людей. Гражданс-кая активность. Патриотизм.</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15" w:name="bookmark278"/>
      <w:r w:rsidRPr="00726903">
        <w:rPr>
          <w:rFonts w:ascii="Times New Roman" w:hAnsi="Times New Roman" w:cs="Times New Roman"/>
          <w:sz w:val="28"/>
          <w:szCs w:val="28"/>
        </w:rPr>
        <w:t>Культурно-информационная среда общественной жизни</w:t>
      </w:r>
      <w:bookmarkEnd w:id="215"/>
    </w:p>
    <w:p w:rsidR="009234AD" w:rsidRPr="00395DEE" w:rsidRDefault="009234AD" w:rsidP="00BE1863">
      <w:pPr>
        <w:pStyle w:val="a4"/>
        <w:ind w:firstLine="454"/>
        <w:jc w:val="both"/>
        <w:rPr>
          <w:sz w:val="28"/>
          <w:szCs w:val="28"/>
          <w:lang w:val="ru-RU"/>
        </w:rPr>
      </w:pPr>
      <w:r w:rsidRPr="00395DEE">
        <w:rPr>
          <w:sz w:val="28"/>
          <w:szCs w:val="28"/>
          <w:lang w:val="ru-RU"/>
        </w:rPr>
        <w:t>Информация и способы её распространения. Средства массовой информации. Интернет.</w:t>
      </w:r>
    </w:p>
    <w:p w:rsidR="009234AD" w:rsidRPr="00395DEE" w:rsidRDefault="009234AD" w:rsidP="00BE1863">
      <w:pPr>
        <w:pStyle w:val="a4"/>
        <w:ind w:firstLine="454"/>
        <w:jc w:val="both"/>
        <w:rPr>
          <w:sz w:val="28"/>
          <w:szCs w:val="28"/>
          <w:lang w:val="ru-RU"/>
        </w:rPr>
      </w:pPr>
      <w:r w:rsidRPr="00395DEE">
        <w:rPr>
          <w:sz w:val="28"/>
          <w:szCs w:val="28"/>
          <w:lang w:val="ru-RU"/>
        </w:rPr>
        <w:t>Культура, её многообразие и формы. Культурные различия. Диалог культур как черта современного мира.</w:t>
      </w:r>
    </w:p>
    <w:p w:rsidR="009234AD" w:rsidRPr="00395DEE" w:rsidRDefault="009234AD" w:rsidP="00BE1863">
      <w:pPr>
        <w:pStyle w:val="a4"/>
        <w:ind w:firstLine="454"/>
        <w:jc w:val="both"/>
        <w:rPr>
          <w:sz w:val="28"/>
          <w:szCs w:val="28"/>
          <w:lang w:val="ru-RU"/>
        </w:rPr>
      </w:pPr>
      <w:r w:rsidRPr="00395DEE">
        <w:rPr>
          <w:sz w:val="28"/>
          <w:szCs w:val="28"/>
          <w:lang w:val="ru-RU"/>
        </w:rPr>
        <w:t>Роль религии в культурном развитии. Религиозные нормы. Мировые религии. Веротерпимость.</w:t>
      </w:r>
    </w:p>
    <w:p w:rsidR="009234AD" w:rsidRPr="00395DEE" w:rsidRDefault="009234AD" w:rsidP="00BE1863">
      <w:pPr>
        <w:pStyle w:val="a4"/>
        <w:ind w:firstLine="454"/>
        <w:jc w:val="both"/>
        <w:rPr>
          <w:sz w:val="28"/>
          <w:szCs w:val="28"/>
          <w:lang w:val="ru-RU"/>
        </w:rPr>
      </w:pPr>
      <w:r w:rsidRPr="00395DEE">
        <w:rPr>
          <w:sz w:val="28"/>
          <w:szCs w:val="28"/>
          <w:lang w:val="ru-RU"/>
        </w:rPr>
        <w:t>Культура Российской Федерации. Образование и наука. Искусство. Возрождение религиозной жизни в нашей стране.</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16" w:name="bookmark279"/>
      <w:r w:rsidRPr="00726903">
        <w:rPr>
          <w:rFonts w:ascii="Times New Roman" w:hAnsi="Times New Roman" w:cs="Times New Roman"/>
          <w:sz w:val="28"/>
          <w:szCs w:val="28"/>
        </w:rPr>
        <w:t>Человек в меняющемся обществе</w:t>
      </w:r>
      <w:bookmarkEnd w:id="216"/>
    </w:p>
    <w:p w:rsidR="009234AD" w:rsidRDefault="009234AD" w:rsidP="00BE1863">
      <w:pPr>
        <w:pStyle w:val="a4"/>
        <w:ind w:firstLine="454"/>
        <w:jc w:val="both"/>
        <w:rPr>
          <w:sz w:val="28"/>
          <w:szCs w:val="28"/>
          <w:lang w:val="ru-RU"/>
        </w:rPr>
      </w:pPr>
      <w:r w:rsidRPr="00395DEE">
        <w:rPr>
          <w:sz w:val="28"/>
          <w:szCs w:val="28"/>
          <w:lang w:val="ru-RU"/>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6B2C13" w:rsidRDefault="006B2C13" w:rsidP="00BE1863">
      <w:pPr>
        <w:pStyle w:val="a4"/>
        <w:ind w:firstLine="454"/>
        <w:jc w:val="both"/>
        <w:rPr>
          <w:b/>
          <w:sz w:val="28"/>
          <w:szCs w:val="28"/>
          <w:lang w:val="ru-RU"/>
        </w:rPr>
      </w:pPr>
      <w:r>
        <w:rPr>
          <w:b/>
          <w:sz w:val="28"/>
          <w:szCs w:val="28"/>
          <w:lang w:val="ru-RU"/>
        </w:rPr>
        <w:t>2.2.2.6 Основы духовно-нравственной культуры народов России.</w:t>
      </w:r>
    </w:p>
    <w:p w:rsidR="006B2C13" w:rsidRPr="00E94FD1" w:rsidRDefault="006B2C13" w:rsidP="00FC7506">
      <w:pPr>
        <w:jc w:val="both"/>
        <w:rPr>
          <w:sz w:val="28"/>
          <w:szCs w:val="28"/>
        </w:rPr>
      </w:pPr>
      <w:r w:rsidRPr="00E94FD1">
        <w:rPr>
          <w:sz w:val="28"/>
          <w:szCs w:val="28"/>
        </w:rPr>
        <w:t>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6B2C13" w:rsidRPr="00E94FD1" w:rsidRDefault="006B2C13" w:rsidP="00FC7506">
      <w:pPr>
        <w:jc w:val="both"/>
        <w:rPr>
          <w:b/>
          <w:sz w:val="28"/>
          <w:szCs w:val="28"/>
        </w:rPr>
      </w:pPr>
    </w:p>
    <w:p w:rsidR="006B2C13" w:rsidRPr="00E94FD1" w:rsidRDefault="006B2C13" w:rsidP="00FC7506">
      <w:pPr>
        <w:jc w:val="both"/>
        <w:rPr>
          <w:b/>
          <w:sz w:val="28"/>
          <w:szCs w:val="28"/>
        </w:rPr>
      </w:pPr>
      <w:r w:rsidRPr="00E94FD1">
        <w:rPr>
          <w:b/>
          <w:sz w:val="28"/>
          <w:szCs w:val="28"/>
        </w:rPr>
        <w:t xml:space="preserve"> Нравственные ценнос</w:t>
      </w:r>
      <w:r>
        <w:rPr>
          <w:b/>
          <w:sz w:val="28"/>
          <w:szCs w:val="28"/>
        </w:rPr>
        <w:t xml:space="preserve">ти российского народа  </w:t>
      </w:r>
    </w:p>
    <w:p w:rsidR="006B2C13" w:rsidRPr="00E94FD1" w:rsidRDefault="006B2C13" w:rsidP="00FC7506">
      <w:pPr>
        <w:jc w:val="both"/>
        <w:rPr>
          <w:sz w:val="28"/>
          <w:szCs w:val="28"/>
        </w:rPr>
      </w:pPr>
      <w:r w:rsidRPr="00E94FD1">
        <w:rPr>
          <w:sz w:val="28"/>
          <w:szCs w:val="28"/>
        </w:rPr>
        <w:t>«Береги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О</w:t>
      </w:r>
    </w:p>
    <w:p w:rsidR="006B2C13" w:rsidRDefault="006B2C13" w:rsidP="00FC7506">
      <w:pPr>
        <w:jc w:val="both"/>
        <w:rPr>
          <w:sz w:val="28"/>
          <w:szCs w:val="28"/>
        </w:rPr>
      </w:pPr>
      <w:r w:rsidRPr="00E94FD1">
        <w:rPr>
          <w:sz w:val="28"/>
          <w:szCs w:val="28"/>
        </w:rPr>
        <w:t>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6B2C13" w:rsidRPr="00447F98" w:rsidRDefault="006B2C13" w:rsidP="00FC7506">
      <w:pPr>
        <w:jc w:val="both"/>
        <w:rPr>
          <w:sz w:val="28"/>
          <w:szCs w:val="28"/>
        </w:rPr>
      </w:pPr>
      <w:r w:rsidRPr="00E94FD1">
        <w:rPr>
          <w:b/>
          <w:sz w:val="28"/>
          <w:szCs w:val="28"/>
        </w:rPr>
        <w:t xml:space="preserve">Религия и культура  </w:t>
      </w:r>
    </w:p>
    <w:p w:rsidR="006B2C13" w:rsidRPr="00E94FD1" w:rsidRDefault="006B2C13" w:rsidP="00FC7506">
      <w:pPr>
        <w:jc w:val="both"/>
        <w:rPr>
          <w:sz w:val="28"/>
          <w:szCs w:val="28"/>
        </w:rPr>
      </w:pPr>
      <w:r w:rsidRPr="00E94FD1">
        <w:rPr>
          <w:sz w:val="28"/>
          <w:szCs w:val="28"/>
        </w:rP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6B2C13" w:rsidRPr="00E94FD1" w:rsidRDefault="006B2C13" w:rsidP="00FC7506">
      <w:pPr>
        <w:jc w:val="both"/>
        <w:rPr>
          <w:b/>
          <w:sz w:val="28"/>
          <w:szCs w:val="28"/>
        </w:rPr>
      </w:pPr>
      <w:r w:rsidRPr="00E94FD1">
        <w:rPr>
          <w:b/>
          <w:sz w:val="28"/>
          <w:szCs w:val="28"/>
        </w:rPr>
        <w:t xml:space="preserve"> Как сохра</w:t>
      </w:r>
      <w:r>
        <w:rPr>
          <w:b/>
          <w:sz w:val="28"/>
          <w:szCs w:val="28"/>
        </w:rPr>
        <w:t xml:space="preserve">нить духовные ценности  </w:t>
      </w:r>
    </w:p>
    <w:p w:rsidR="00FC7506" w:rsidRDefault="006B2C13" w:rsidP="00FC7506">
      <w:pPr>
        <w:jc w:val="both"/>
        <w:rPr>
          <w:sz w:val="28"/>
          <w:szCs w:val="28"/>
        </w:rPr>
      </w:pPr>
      <w:r w:rsidRPr="00E94FD1">
        <w:rPr>
          <w:sz w:val="28"/>
          <w:szCs w:val="28"/>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6B2C13" w:rsidRPr="00FC7506" w:rsidRDefault="006B2C13" w:rsidP="00FC7506">
      <w:pPr>
        <w:jc w:val="both"/>
        <w:rPr>
          <w:sz w:val="28"/>
          <w:szCs w:val="28"/>
        </w:rPr>
      </w:pPr>
      <w:r>
        <w:rPr>
          <w:b/>
          <w:sz w:val="28"/>
          <w:szCs w:val="28"/>
        </w:rPr>
        <w:t xml:space="preserve"> Твой духовный мир.  </w:t>
      </w:r>
    </w:p>
    <w:p w:rsidR="006B2C13" w:rsidRPr="00E94FD1" w:rsidRDefault="006B2C13" w:rsidP="00FC7506">
      <w:pPr>
        <w:jc w:val="both"/>
        <w:rPr>
          <w:sz w:val="28"/>
          <w:szCs w:val="28"/>
        </w:rPr>
      </w:pPr>
      <w:r w:rsidRPr="00E94FD1">
        <w:rPr>
          <w:sz w:val="28"/>
          <w:szCs w:val="28"/>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6B2C13" w:rsidRPr="00E94FD1" w:rsidRDefault="006B2C13" w:rsidP="00FC7506">
      <w:pPr>
        <w:jc w:val="both"/>
        <w:rPr>
          <w:sz w:val="28"/>
          <w:szCs w:val="28"/>
        </w:rPr>
      </w:pPr>
    </w:p>
    <w:p w:rsidR="009234AD" w:rsidRPr="005B123D" w:rsidRDefault="006B2C13" w:rsidP="00BE1863">
      <w:pPr>
        <w:pStyle w:val="4210"/>
        <w:keepNext/>
        <w:keepLines/>
        <w:shd w:val="clear" w:color="auto" w:fill="auto"/>
        <w:spacing w:before="0" w:after="0" w:line="240" w:lineRule="auto"/>
        <w:jc w:val="both"/>
        <w:rPr>
          <w:rFonts w:ascii="Times New Roman" w:hAnsi="Times New Roman" w:cs="Times New Roman"/>
          <w:b w:val="0"/>
          <w:sz w:val="28"/>
          <w:szCs w:val="28"/>
        </w:rPr>
      </w:pPr>
      <w:bookmarkStart w:id="217" w:name="bookmark280"/>
      <w:r>
        <w:rPr>
          <w:rStyle w:val="423"/>
          <w:rFonts w:ascii="Times New Roman" w:hAnsi="Times New Roman"/>
          <w:b/>
          <w:sz w:val="28"/>
          <w:szCs w:val="28"/>
        </w:rPr>
        <w:t>2.2.2.7</w:t>
      </w:r>
      <w:r w:rsidR="009234AD" w:rsidRPr="005B123D">
        <w:rPr>
          <w:rStyle w:val="423"/>
          <w:rFonts w:ascii="Times New Roman" w:hAnsi="Times New Roman"/>
          <w:b/>
          <w:sz w:val="28"/>
          <w:szCs w:val="28"/>
        </w:rPr>
        <w:t>. ГЕОГРАФИЯ</w:t>
      </w:r>
      <w:bookmarkEnd w:id="217"/>
    </w:p>
    <w:p w:rsidR="009234AD" w:rsidRPr="00726903" w:rsidRDefault="009234AD" w:rsidP="00BE1863">
      <w:pPr>
        <w:pStyle w:val="310"/>
        <w:keepNext/>
        <w:keepLines/>
        <w:shd w:val="clear" w:color="auto" w:fill="auto"/>
        <w:spacing w:line="240" w:lineRule="auto"/>
        <w:rPr>
          <w:rFonts w:ascii="Times New Roman" w:hAnsi="Times New Roman" w:cs="Times New Roman"/>
          <w:sz w:val="28"/>
          <w:szCs w:val="28"/>
        </w:rPr>
      </w:pPr>
      <w:bookmarkStart w:id="218" w:name="bookmark281"/>
      <w:r w:rsidRPr="00726903">
        <w:rPr>
          <w:rFonts w:ascii="Times New Roman" w:hAnsi="Times New Roman" w:cs="Times New Roman"/>
          <w:sz w:val="28"/>
          <w:szCs w:val="28"/>
        </w:rPr>
        <w:t>География Земли</w:t>
      </w:r>
      <w:bookmarkEnd w:id="218"/>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19" w:name="bookmark282"/>
      <w:r w:rsidRPr="00726903">
        <w:rPr>
          <w:rFonts w:ascii="Times New Roman" w:hAnsi="Times New Roman" w:cs="Times New Roman"/>
          <w:sz w:val="28"/>
          <w:szCs w:val="28"/>
        </w:rPr>
        <w:t>Источники географической информации</w:t>
      </w:r>
      <w:bookmarkEnd w:id="219"/>
    </w:p>
    <w:p w:rsidR="009234AD" w:rsidRPr="00395DEE" w:rsidRDefault="009234AD" w:rsidP="00BE1863">
      <w:pPr>
        <w:pStyle w:val="a4"/>
        <w:ind w:firstLine="454"/>
        <w:jc w:val="both"/>
        <w:rPr>
          <w:sz w:val="28"/>
          <w:szCs w:val="28"/>
          <w:lang w:val="ru-RU"/>
        </w:rPr>
      </w:pPr>
      <w:r w:rsidRPr="00726903">
        <w:rPr>
          <w:rStyle w:val="15Consolas"/>
          <w:sz w:val="28"/>
          <w:szCs w:val="28"/>
        </w:rPr>
        <w:t>Развитие географических знаний о Земле.</w:t>
      </w:r>
      <w:r w:rsidRPr="00395DEE">
        <w:rPr>
          <w:sz w:val="28"/>
          <w:szCs w:val="28"/>
          <w:lang w:val="ru-RU"/>
        </w:rPr>
        <w:t xml:space="preserve"> Развитие представлений человека о мире. Выдающиеся географические открытия. Современный этап научных географических исследований.</w:t>
      </w:r>
    </w:p>
    <w:p w:rsidR="009234AD" w:rsidRPr="00395DEE" w:rsidRDefault="009234AD" w:rsidP="00BE1863">
      <w:pPr>
        <w:pStyle w:val="a4"/>
        <w:ind w:firstLine="454"/>
        <w:jc w:val="both"/>
        <w:rPr>
          <w:sz w:val="28"/>
          <w:szCs w:val="28"/>
          <w:lang w:val="ru-RU"/>
        </w:rPr>
      </w:pPr>
      <w:r w:rsidRPr="00726903">
        <w:rPr>
          <w:rStyle w:val="15Consolas"/>
          <w:sz w:val="28"/>
          <w:szCs w:val="28"/>
        </w:rPr>
        <w:t>Глобус.</w:t>
      </w:r>
      <w:r w:rsidRPr="00395DEE">
        <w:rPr>
          <w:sz w:val="28"/>
          <w:szCs w:val="28"/>
          <w:lang w:val="ru-RU"/>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9234AD" w:rsidRPr="00395DEE" w:rsidRDefault="009234AD" w:rsidP="00BE1863">
      <w:pPr>
        <w:pStyle w:val="a4"/>
        <w:ind w:firstLine="454"/>
        <w:jc w:val="both"/>
        <w:rPr>
          <w:sz w:val="28"/>
          <w:szCs w:val="28"/>
          <w:lang w:val="ru-RU"/>
        </w:rPr>
      </w:pPr>
      <w:r w:rsidRPr="00726903">
        <w:rPr>
          <w:rStyle w:val="15Consolas"/>
          <w:sz w:val="28"/>
          <w:szCs w:val="28"/>
        </w:rPr>
        <w:t>План местности.</w:t>
      </w:r>
      <w:r w:rsidRPr="00395DEE">
        <w:rPr>
          <w:sz w:val="28"/>
          <w:szCs w:val="28"/>
          <w:lang w:val="ru-RU"/>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9234AD" w:rsidRPr="00395DEE" w:rsidRDefault="009234AD" w:rsidP="00BE1863">
      <w:pPr>
        <w:pStyle w:val="a4"/>
        <w:ind w:firstLine="454"/>
        <w:jc w:val="both"/>
        <w:rPr>
          <w:sz w:val="28"/>
          <w:szCs w:val="28"/>
          <w:lang w:val="ru-RU"/>
        </w:rPr>
      </w:pPr>
      <w:r w:rsidRPr="00726903">
        <w:rPr>
          <w:rStyle w:val="15Consolas"/>
          <w:sz w:val="28"/>
          <w:szCs w:val="28"/>
        </w:rPr>
        <w:t xml:space="preserve">Географическая карта </w:t>
      </w:r>
      <w:r w:rsidRPr="00395DEE">
        <w:rPr>
          <w:rStyle w:val="3ff"/>
          <w:sz w:val="28"/>
          <w:szCs w:val="28"/>
          <w:lang w:val="ru-RU"/>
        </w:rPr>
        <w:t xml:space="preserve">— </w:t>
      </w:r>
      <w:r w:rsidRPr="00726903">
        <w:rPr>
          <w:rStyle w:val="15Consolas"/>
          <w:sz w:val="28"/>
          <w:szCs w:val="28"/>
        </w:rPr>
        <w:t>особый источник информации.</w:t>
      </w:r>
      <w:r w:rsidRPr="00395DEE">
        <w:rPr>
          <w:sz w:val="28"/>
          <w:szCs w:val="28"/>
          <w:lang w:val="ru-RU"/>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9234AD" w:rsidRPr="00395DEE" w:rsidRDefault="009234AD" w:rsidP="00BE1863">
      <w:pPr>
        <w:pStyle w:val="a4"/>
        <w:ind w:firstLine="454"/>
        <w:jc w:val="both"/>
        <w:rPr>
          <w:sz w:val="28"/>
          <w:szCs w:val="28"/>
          <w:lang w:val="ru-RU"/>
        </w:rPr>
      </w:pPr>
      <w:r w:rsidRPr="00726903">
        <w:rPr>
          <w:rStyle w:val="15Consolas"/>
          <w:sz w:val="28"/>
          <w:szCs w:val="28"/>
        </w:rPr>
        <w:t>Географические методы изучения окружающей среды.</w:t>
      </w:r>
      <w:r w:rsidRPr="00395DEE">
        <w:rPr>
          <w:sz w:val="28"/>
          <w:szCs w:val="28"/>
          <w:lang w:val="ru-RU"/>
        </w:rPr>
        <w:t>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20" w:name="bookmark283"/>
      <w:r w:rsidRPr="00726903">
        <w:rPr>
          <w:rFonts w:ascii="Times New Roman" w:hAnsi="Times New Roman" w:cs="Times New Roman"/>
          <w:sz w:val="28"/>
          <w:szCs w:val="28"/>
        </w:rPr>
        <w:t>Природа Земли и человек</w:t>
      </w:r>
      <w:bookmarkEnd w:id="220"/>
    </w:p>
    <w:p w:rsidR="009234AD" w:rsidRPr="00395DEE" w:rsidRDefault="009234AD" w:rsidP="00BE1863">
      <w:pPr>
        <w:pStyle w:val="a4"/>
        <w:ind w:firstLine="454"/>
        <w:jc w:val="both"/>
        <w:rPr>
          <w:sz w:val="28"/>
          <w:szCs w:val="28"/>
          <w:lang w:val="ru-RU"/>
        </w:rPr>
      </w:pPr>
      <w:r w:rsidRPr="00726903">
        <w:rPr>
          <w:rStyle w:val="15Consolas"/>
          <w:sz w:val="28"/>
          <w:szCs w:val="28"/>
        </w:rPr>
        <w:t xml:space="preserve">Земля </w:t>
      </w:r>
      <w:r w:rsidRPr="00395DEE">
        <w:rPr>
          <w:rStyle w:val="3ff"/>
          <w:sz w:val="28"/>
          <w:szCs w:val="28"/>
          <w:lang w:val="ru-RU"/>
        </w:rPr>
        <w:t xml:space="preserve">— </w:t>
      </w:r>
      <w:r w:rsidRPr="00726903">
        <w:rPr>
          <w:rStyle w:val="15Consolas"/>
          <w:sz w:val="28"/>
          <w:szCs w:val="28"/>
        </w:rPr>
        <w:t>планета Солнечной системы.</w:t>
      </w:r>
      <w:r w:rsidRPr="00395DEE">
        <w:rPr>
          <w:sz w:val="28"/>
          <w:szCs w:val="28"/>
          <w:lang w:val="ru-RU"/>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9234AD" w:rsidRPr="00395DEE" w:rsidRDefault="009234AD" w:rsidP="00BE1863">
      <w:pPr>
        <w:pStyle w:val="a4"/>
        <w:ind w:firstLine="454"/>
        <w:jc w:val="both"/>
        <w:rPr>
          <w:sz w:val="28"/>
          <w:szCs w:val="28"/>
          <w:lang w:val="ru-RU"/>
        </w:rPr>
      </w:pPr>
      <w:r w:rsidRPr="00726903">
        <w:rPr>
          <w:rStyle w:val="15Consolas"/>
          <w:sz w:val="28"/>
          <w:szCs w:val="28"/>
        </w:rPr>
        <w:t>Земная кора и литосфера. Рельеф Земли.</w:t>
      </w:r>
      <w:r w:rsidRPr="00395DEE">
        <w:rPr>
          <w:sz w:val="28"/>
          <w:szCs w:val="28"/>
          <w:lang w:val="ru-RU"/>
        </w:rPr>
        <w:t xml:space="preserve"> Внутреннее строение Земли, методы его изучения.</w:t>
      </w:r>
    </w:p>
    <w:p w:rsidR="009234AD" w:rsidRPr="00395DEE" w:rsidRDefault="009234AD" w:rsidP="00BE1863">
      <w:pPr>
        <w:pStyle w:val="a4"/>
        <w:ind w:firstLine="454"/>
        <w:jc w:val="both"/>
        <w:rPr>
          <w:sz w:val="28"/>
          <w:szCs w:val="28"/>
          <w:lang w:val="ru-RU"/>
        </w:rPr>
      </w:pPr>
      <w:r w:rsidRPr="00395DEE">
        <w:rPr>
          <w:rStyle w:val="75"/>
          <w:sz w:val="28"/>
          <w:szCs w:val="28"/>
          <w:lang w:val="ru-RU"/>
        </w:rPr>
        <w:t>Земная кора и литосфера.</w:t>
      </w:r>
      <w:r w:rsidRPr="00395DEE">
        <w:rPr>
          <w:sz w:val="28"/>
          <w:szCs w:val="28"/>
          <w:lang w:val="ru-RU"/>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9234AD" w:rsidRPr="00395DEE" w:rsidRDefault="009234AD" w:rsidP="00BE1863">
      <w:pPr>
        <w:pStyle w:val="a4"/>
        <w:ind w:firstLine="454"/>
        <w:jc w:val="both"/>
        <w:rPr>
          <w:sz w:val="28"/>
          <w:szCs w:val="28"/>
          <w:lang w:val="ru-RU"/>
        </w:rPr>
      </w:pPr>
      <w:r w:rsidRPr="00395DEE">
        <w:rPr>
          <w:rStyle w:val="75"/>
          <w:sz w:val="28"/>
          <w:szCs w:val="28"/>
          <w:lang w:val="ru-RU"/>
        </w:rPr>
        <w:t>Рельеф Земли.</w:t>
      </w:r>
      <w:r w:rsidRPr="00395DEE">
        <w:rPr>
          <w:sz w:val="28"/>
          <w:szCs w:val="28"/>
          <w:lang w:val="ru-RU"/>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9234AD" w:rsidRPr="00395DEE" w:rsidRDefault="009234AD" w:rsidP="00BE1863">
      <w:pPr>
        <w:pStyle w:val="a4"/>
        <w:ind w:firstLine="454"/>
        <w:jc w:val="both"/>
        <w:rPr>
          <w:sz w:val="28"/>
          <w:szCs w:val="28"/>
          <w:lang w:val="ru-RU"/>
        </w:rPr>
      </w:pPr>
      <w:r w:rsidRPr="00395DEE">
        <w:rPr>
          <w:rStyle w:val="75"/>
          <w:sz w:val="28"/>
          <w:szCs w:val="28"/>
          <w:lang w:val="ru-RU"/>
        </w:rPr>
        <w:t>Человек и литосфера.</w:t>
      </w:r>
      <w:r w:rsidRPr="00395DEE">
        <w:rPr>
          <w:sz w:val="28"/>
          <w:szCs w:val="28"/>
          <w:lang w:val="ru-RU"/>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9234AD" w:rsidRPr="00726903" w:rsidRDefault="009234AD" w:rsidP="00BE1863">
      <w:pPr>
        <w:pStyle w:val="4310"/>
        <w:keepNext/>
        <w:keepLines/>
        <w:shd w:val="clear" w:color="auto" w:fill="auto"/>
        <w:spacing w:line="240" w:lineRule="auto"/>
        <w:ind w:firstLine="454"/>
        <w:rPr>
          <w:rFonts w:ascii="Times New Roman" w:hAnsi="Times New Roman" w:cs="Times New Roman"/>
          <w:sz w:val="28"/>
          <w:szCs w:val="28"/>
        </w:rPr>
      </w:pPr>
      <w:bookmarkStart w:id="221" w:name="bookmark284"/>
      <w:r w:rsidRPr="00726903">
        <w:rPr>
          <w:rFonts w:ascii="Times New Roman" w:hAnsi="Times New Roman" w:cs="Times New Roman"/>
          <w:sz w:val="28"/>
          <w:szCs w:val="28"/>
        </w:rPr>
        <w:t xml:space="preserve">Атмосфера </w:t>
      </w:r>
      <w:r w:rsidRPr="00726903">
        <w:rPr>
          <w:rStyle w:val="432"/>
          <w:rFonts w:ascii="Times New Roman" w:hAnsi="Times New Roman" w:cs="Times New Roman"/>
          <w:sz w:val="28"/>
          <w:szCs w:val="28"/>
        </w:rPr>
        <w:t xml:space="preserve">— </w:t>
      </w:r>
      <w:r w:rsidRPr="00726903">
        <w:rPr>
          <w:rFonts w:ascii="Times New Roman" w:hAnsi="Times New Roman" w:cs="Times New Roman"/>
          <w:sz w:val="28"/>
          <w:szCs w:val="28"/>
        </w:rPr>
        <w:t>воздушная оболочка Земли.</w:t>
      </w:r>
      <w:bookmarkEnd w:id="221"/>
    </w:p>
    <w:p w:rsidR="009234AD" w:rsidRPr="00395DEE" w:rsidRDefault="009234AD" w:rsidP="00BE1863">
      <w:pPr>
        <w:pStyle w:val="a4"/>
        <w:ind w:firstLine="454"/>
        <w:jc w:val="both"/>
        <w:rPr>
          <w:sz w:val="28"/>
          <w:szCs w:val="28"/>
          <w:lang w:val="ru-RU"/>
        </w:rPr>
      </w:pPr>
      <w:r w:rsidRPr="00395DEE">
        <w:rPr>
          <w:rStyle w:val="75"/>
          <w:sz w:val="28"/>
          <w:szCs w:val="28"/>
          <w:lang w:val="ru-RU"/>
        </w:rPr>
        <w:t>Атмосфера.</w:t>
      </w:r>
      <w:r w:rsidRPr="00395DEE">
        <w:rPr>
          <w:sz w:val="28"/>
          <w:szCs w:val="28"/>
          <w:lang w:val="ru-RU"/>
        </w:rPr>
        <w:t xml:space="preserve">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9234AD" w:rsidRPr="00395DEE" w:rsidRDefault="009234AD" w:rsidP="00BE1863">
      <w:pPr>
        <w:pStyle w:val="a4"/>
        <w:ind w:firstLine="454"/>
        <w:jc w:val="both"/>
        <w:rPr>
          <w:sz w:val="28"/>
          <w:szCs w:val="28"/>
          <w:lang w:val="ru-RU"/>
        </w:rPr>
      </w:pPr>
      <w:r w:rsidRPr="00395DEE">
        <w:rPr>
          <w:sz w:val="28"/>
          <w:szCs w:val="28"/>
          <w:lang w:val="ru-RU"/>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9234AD" w:rsidRPr="00395DEE" w:rsidRDefault="009234AD" w:rsidP="00BE1863">
      <w:pPr>
        <w:pStyle w:val="a4"/>
        <w:ind w:firstLine="454"/>
        <w:jc w:val="both"/>
        <w:rPr>
          <w:sz w:val="28"/>
          <w:szCs w:val="28"/>
          <w:lang w:val="ru-RU"/>
        </w:rPr>
      </w:pPr>
      <w:r w:rsidRPr="00395DEE">
        <w:rPr>
          <w:sz w:val="28"/>
          <w:szCs w:val="28"/>
          <w:lang w:val="ru-RU"/>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9234AD" w:rsidRPr="00395DEE" w:rsidRDefault="009234AD" w:rsidP="00BE1863">
      <w:pPr>
        <w:pStyle w:val="a4"/>
        <w:ind w:firstLine="454"/>
        <w:jc w:val="both"/>
        <w:rPr>
          <w:sz w:val="28"/>
          <w:szCs w:val="28"/>
          <w:lang w:val="ru-RU"/>
        </w:rPr>
      </w:pPr>
      <w:r w:rsidRPr="00395DEE">
        <w:rPr>
          <w:rStyle w:val="75"/>
          <w:sz w:val="28"/>
          <w:szCs w:val="28"/>
          <w:lang w:val="ru-RU"/>
        </w:rPr>
        <w:t>Погода и климат.</w:t>
      </w:r>
      <w:r w:rsidRPr="00395DEE">
        <w:rPr>
          <w:sz w:val="28"/>
          <w:szCs w:val="28"/>
          <w:lang w:val="ru-RU"/>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9234AD" w:rsidRPr="00395DEE" w:rsidRDefault="009234AD" w:rsidP="00BE1863">
      <w:pPr>
        <w:pStyle w:val="a4"/>
        <w:ind w:firstLine="454"/>
        <w:jc w:val="both"/>
        <w:rPr>
          <w:sz w:val="28"/>
          <w:szCs w:val="28"/>
          <w:lang w:val="ru-RU"/>
        </w:rPr>
      </w:pPr>
      <w:r w:rsidRPr="00395DEE">
        <w:rPr>
          <w:rStyle w:val="75"/>
          <w:sz w:val="28"/>
          <w:szCs w:val="28"/>
          <w:lang w:val="ru-RU"/>
        </w:rPr>
        <w:t>Человек и атмосфера.</w:t>
      </w:r>
      <w:r w:rsidRPr="00395DEE">
        <w:rPr>
          <w:sz w:val="28"/>
          <w:szCs w:val="28"/>
          <w:lang w:val="ru-RU"/>
        </w:rPr>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9234AD" w:rsidRPr="00726903" w:rsidRDefault="009234AD" w:rsidP="00BE1863">
      <w:pPr>
        <w:pStyle w:val="4310"/>
        <w:keepNext/>
        <w:keepLines/>
        <w:shd w:val="clear" w:color="auto" w:fill="auto"/>
        <w:spacing w:line="240" w:lineRule="auto"/>
        <w:ind w:firstLine="454"/>
        <w:rPr>
          <w:rFonts w:ascii="Times New Roman" w:hAnsi="Times New Roman" w:cs="Times New Roman"/>
          <w:sz w:val="28"/>
          <w:szCs w:val="28"/>
        </w:rPr>
      </w:pPr>
      <w:bookmarkStart w:id="222" w:name="bookmark285"/>
      <w:r w:rsidRPr="00726903">
        <w:rPr>
          <w:rFonts w:ascii="Times New Roman" w:hAnsi="Times New Roman" w:cs="Times New Roman"/>
          <w:sz w:val="28"/>
          <w:szCs w:val="28"/>
        </w:rPr>
        <w:t xml:space="preserve">Гидросфера </w:t>
      </w:r>
      <w:r w:rsidRPr="00726903">
        <w:rPr>
          <w:rStyle w:val="433"/>
          <w:rFonts w:ascii="Times New Roman" w:hAnsi="Times New Roman" w:cs="Times New Roman"/>
          <w:sz w:val="28"/>
          <w:szCs w:val="28"/>
        </w:rPr>
        <w:t xml:space="preserve">— </w:t>
      </w:r>
      <w:r w:rsidRPr="00726903">
        <w:rPr>
          <w:rFonts w:ascii="Times New Roman" w:hAnsi="Times New Roman" w:cs="Times New Roman"/>
          <w:sz w:val="28"/>
          <w:szCs w:val="28"/>
        </w:rPr>
        <w:t>водная оболочка Земли.</w:t>
      </w:r>
      <w:bookmarkEnd w:id="222"/>
    </w:p>
    <w:p w:rsidR="009234AD" w:rsidRPr="00395DEE" w:rsidRDefault="009234AD" w:rsidP="00BE1863">
      <w:pPr>
        <w:pStyle w:val="a4"/>
        <w:ind w:firstLine="454"/>
        <w:jc w:val="both"/>
        <w:rPr>
          <w:sz w:val="28"/>
          <w:szCs w:val="28"/>
          <w:lang w:val="ru-RU"/>
        </w:rPr>
      </w:pPr>
      <w:r w:rsidRPr="00395DEE">
        <w:rPr>
          <w:rStyle w:val="75"/>
          <w:sz w:val="28"/>
          <w:szCs w:val="28"/>
          <w:lang w:val="ru-RU"/>
        </w:rPr>
        <w:t>Вода на Земле.</w:t>
      </w:r>
      <w:r w:rsidRPr="00395DEE">
        <w:rPr>
          <w:sz w:val="28"/>
          <w:szCs w:val="28"/>
          <w:lang w:val="ru-RU"/>
        </w:rPr>
        <w:t xml:space="preserve"> Части гидросферы. Мировой круговорот воды.</w:t>
      </w:r>
    </w:p>
    <w:p w:rsidR="009234AD" w:rsidRPr="00395DEE" w:rsidRDefault="009234AD" w:rsidP="00BE1863">
      <w:pPr>
        <w:pStyle w:val="a4"/>
        <w:ind w:firstLine="454"/>
        <w:jc w:val="both"/>
        <w:rPr>
          <w:sz w:val="28"/>
          <w:szCs w:val="28"/>
          <w:lang w:val="ru-RU"/>
        </w:rPr>
      </w:pPr>
      <w:r w:rsidRPr="00395DEE">
        <w:rPr>
          <w:rStyle w:val="75"/>
          <w:sz w:val="28"/>
          <w:szCs w:val="28"/>
          <w:lang w:val="ru-RU"/>
        </w:rPr>
        <w:t>Океаны.</w:t>
      </w:r>
      <w:r w:rsidRPr="00395DEE">
        <w:rPr>
          <w:sz w:val="28"/>
          <w:szCs w:val="28"/>
          <w:lang w:val="ru-RU"/>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9234AD" w:rsidRPr="00395DEE" w:rsidRDefault="009234AD" w:rsidP="00BE1863">
      <w:pPr>
        <w:pStyle w:val="a4"/>
        <w:ind w:firstLine="454"/>
        <w:jc w:val="both"/>
        <w:rPr>
          <w:sz w:val="28"/>
          <w:szCs w:val="28"/>
          <w:lang w:val="ru-RU"/>
        </w:rPr>
      </w:pPr>
      <w:r w:rsidRPr="00395DEE">
        <w:rPr>
          <w:rStyle w:val="75"/>
          <w:sz w:val="28"/>
          <w:szCs w:val="28"/>
          <w:lang w:val="ru-RU"/>
        </w:rPr>
        <w:t>Воды суши.</w:t>
      </w:r>
      <w:r w:rsidRPr="00395DEE">
        <w:rPr>
          <w:sz w:val="28"/>
          <w:szCs w:val="28"/>
          <w:lang w:val="ru-RU"/>
        </w:rPr>
        <w:t xml:space="preserve">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9234AD" w:rsidRPr="00395DEE" w:rsidRDefault="009234AD" w:rsidP="00BE1863">
      <w:pPr>
        <w:pStyle w:val="a4"/>
        <w:ind w:firstLine="454"/>
        <w:jc w:val="both"/>
        <w:rPr>
          <w:sz w:val="28"/>
          <w:szCs w:val="28"/>
          <w:lang w:val="ru-RU"/>
        </w:rPr>
      </w:pPr>
      <w:r w:rsidRPr="00395DEE">
        <w:rPr>
          <w:sz w:val="28"/>
          <w:szCs w:val="28"/>
          <w:lang w:val="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9234AD" w:rsidRPr="00395DEE" w:rsidRDefault="009234AD" w:rsidP="00BE1863">
      <w:pPr>
        <w:pStyle w:val="a4"/>
        <w:ind w:firstLine="454"/>
        <w:jc w:val="both"/>
        <w:rPr>
          <w:sz w:val="28"/>
          <w:szCs w:val="28"/>
          <w:lang w:val="ru-RU"/>
        </w:rPr>
      </w:pPr>
      <w:r w:rsidRPr="00395DEE">
        <w:rPr>
          <w:sz w:val="28"/>
          <w:szCs w:val="28"/>
          <w:lang w:val="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9234AD" w:rsidRPr="00395DEE" w:rsidRDefault="009234AD" w:rsidP="00BE1863">
      <w:pPr>
        <w:pStyle w:val="a4"/>
        <w:ind w:firstLine="454"/>
        <w:jc w:val="both"/>
        <w:rPr>
          <w:sz w:val="28"/>
          <w:szCs w:val="28"/>
          <w:lang w:val="ru-RU"/>
        </w:rPr>
      </w:pPr>
      <w:r w:rsidRPr="00395DEE">
        <w:rPr>
          <w:rStyle w:val="75"/>
          <w:sz w:val="28"/>
          <w:szCs w:val="28"/>
          <w:lang w:val="ru-RU"/>
        </w:rPr>
        <w:t>Человек и гидросфера.</w:t>
      </w:r>
      <w:r w:rsidRPr="00395DEE">
        <w:rPr>
          <w:sz w:val="28"/>
          <w:szCs w:val="28"/>
          <w:lang w:val="ru-RU"/>
        </w:rPr>
        <w:t xml:space="preserve">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9234AD" w:rsidRPr="00395DEE" w:rsidRDefault="009234AD" w:rsidP="00BE1863">
      <w:pPr>
        <w:pStyle w:val="a4"/>
        <w:ind w:firstLine="454"/>
        <w:jc w:val="both"/>
        <w:rPr>
          <w:sz w:val="28"/>
          <w:szCs w:val="28"/>
          <w:lang w:val="ru-RU"/>
        </w:rPr>
      </w:pPr>
      <w:r w:rsidRPr="00726903">
        <w:rPr>
          <w:rStyle w:val="15Consolas"/>
          <w:sz w:val="28"/>
          <w:szCs w:val="28"/>
        </w:rPr>
        <w:t>Биосфера Земли.</w:t>
      </w:r>
      <w:r w:rsidRPr="00395DEE">
        <w:rPr>
          <w:sz w:val="28"/>
          <w:szCs w:val="28"/>
          <w:lang w:val="ru-RU"/>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rsidR="009234AD" w:rsidRPr="00395DEE" w:rsidRDefault="009234AD" w:rsidP="00BE1863">
      <w:pPr>
        <w:pStyle w:val="a4"/>
        <w:ind w:firstLine="454"/>
        <w:jc w:val="both"/>
        <w:rPr>
          <w:sz w:val="28"/>
          <w:szCs w:val="28"/>
          <w:lang w:val="ru-RU"/>
        </w:rPr>
      </w:pPr>
      <w:r w:rsidRPr="00726903">
        <w:rPr>
          <w:rStyle w:val="15Consolas"/>
          <w:sz w:val="28"/>
          <w:szCs w:val="28"/>
        </w:rPr>
        <w:t>Почва как особое природное образование.</w:t>
      </w:r>
      <w:r w:rsidRPr="00395DEE">
        <w:rPr>
          <w:sz w:val="28"/>
          <w:szCs w:val="28"/>
          <w:lang w:val="ru-RU"/>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9234AD" w:rsidRPr="00395DEE" w:rsidRDefault="009234AD" w:rsidP="00BE1863">
      <w:pPr>
        <w:pStyle w:val="a4"/>
        <w:ind w:firstLine="454"/>
        <w:jc w:val="both"/>
        <w:rPr>
          <w:sz w:val="28"/>
          <w:szCs w:val="28"/>
          <w:lang w:val="ru-RU"/>
        </w:rPr>
      </w:pPr>
      <w:r w:rsidRPr="00726903">
        <w:rPr>
          <w:rStyle w:val="15Consolas"/>
          <w:sz w:val="28"/>
          <w:szCs w:val="28"/>
        </w:rPr>
        <w:t>Географическая оболочка Земли.</w:t>
      </w:r>
      <w:r w:rsidRPr="00395DEE">
        <w:rPr>
          <w:sz w:val="28"/>
          <w:szCs w:val="28"/>
          <w:lang w:val="ru-RU"/>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23" w:name="bookmark286"/>
      <w:r w:rsidRPr="00726903">
        <w:rPr>
          <w:rFonts w:ascii="Times New Roman" w:hAnsi="Times New Roman" w:cs="Times New Roman"/>
          <w:sz w:val="28"/>
          <w:szCs w:val="28"/>
        </w:rPr>
        <w:t>Население Земли</w:t>
      </w:r>
      <w:bookmarkEnd w:id="223"/>
    </w:p>
    <w:p w:rsidR="009234AD" w:rsidRPr="00395DEE" w:rsidRDefault="009234AD" w:rsidP="00BE1863">
      <w:pPr>
        <w:pStyle w:val="a4"/>
        <w:ind w:firstLine="454"/>
        <w:jc w:val="both"/>
        <w:rPr>
          <w:sz w:val="28"/>
          <w:szCs w:val="28"/>
          <w:lang w:val="ru-RU"/>
        </w:rPr>
      </w:pPr>
      <w:r w:rsidRPr="00726903">
        <w:rPr>
          <w:rStyle w:val="15Consolas"/>
          <w:sz w:val="28"/>
          <w:szCs w:val="28"/>
        </w:rPr>
        <w:t>Заселение человеком Земли. Расы.</w:t>
      </w:r>
      <w:r w:rsidRPr="00395DEE">
        <w:rPr>
          <w:sz w:val="28"/>
          <w:szCs w:val="28"/>
          <w:lang w:val="ru-RU"/>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9234AD" w:rsidRPr="00726903" w:rsidRDefault="009234AD" w:rsidP="00BE1863">
      <w:pPr>
        <w:pStyle w:val="4310"/>
        <w:keepNext/>
        <w:keepLines/>
        <w:shd w:val="clear" w:color="auto" w:fill="auto"/>
        <w:spacing w:line="240" w:lineRule="auto"/>
        <w:ind w:firstLine="454"/>
        <w:rPr>
          <w:rFonts w:ascii="Times New Roman" w:hAnsi="Times New Roman" w:cs="Times New Roman"/>
          <w:sz w:val="28"/>
          <w:szCs w:val="28"/>
        </w:rPr>
      </w:pPr>
      <w:bookmarkStart w:id="224" w:name="bookmark287"/>
      <w:r w:rsidRPr="00726903">
        <w:rPr>
          <w:rFonts w:ascii="Times New Roman" w:hAnsi="Times New Roman" w:cs="Times New Roman"/>
          <w:sz w:val="28"/>
          <w:szCs w:val="28"/>
        </w:rPr>
        <w:t>Численность населения Земли, её изменение во времени.</w:t>
      </w:r>
      <w:bookmarkEnd w:id="224"/>
    </w:p>
    <w:p w:rsidR="009234AD" w:rsidRPr="00395DEE" w:rsidRDefault="009234AD" w:rsidP="00BE1863">
      <w:pPr>
        <w:pStyle w:val="a4"/>
        <w:ind w:firstLine="454"/>
        <w:jc w:val="both"/>
        <w:rPr>
          <w:sz w:val="28"/>
          <w:szCs w:val="28"/>
          <w:lang w:val="ru-RU"/>
        </w:rPr>
      </w:pPr>
      <w:r w:rsidRPr="00395DEE">
        <w:rPr>
          <w:sz w:val="28"/>
          <w:szCs w:val="28"/>
          <w:lang w:val="ru-RU"/>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9234AD" w:rsidRPr="00395DEE" w:rsidRDefault="009234AD" w:rsidP="00BE1863">
      <w:pPr>
        <w:pStyle w:val="a4"/>
        <w:ind w:firstLine="454"/>
        <w:jc w:val="both"/>
        <w:rPr>
          <w:sz w:val="28"/>
          <w:szCs w:val="28"/>
          <w:lang w:val="ru-RU"/>
        </w:rPr>
      </w:pPr>
      <w:r w:rsidRPr="00395DEE">
        <w:rPr>
          <w:sz w:val="28"/>
          <w:szCs w:val="28"/>
          <w:lang w:val="ru-RU"/>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9234AD" w:rsidRPr="00395DEE" w:rsidRDefault="009234AD" w:rsidP="00BE1863">
      <w:pPr>
        <w:pStyle w:val="a4"/>
        <w:ind w:firstLine="454"/>
        <w:jc w:val="both"/>
        <w:rPr>
          <w:sz w:val="28"/>
          <w:szCs w:val="28"/>
          <w:lang w:val="ru-RU"/>
        </w:rPr>
      </w:pPr>
      <w:r w:rsidRPr="00726903">
        <w:rPr>
          <w:rStyle w:val="15Consolas"/>
          <w:sz w:val="28"/>
          <w:szCs w:val="28"/>
        </w:rPr>
        <w:t>Размещение людей на Земле.</w:t>
      </w:r>
      <w:r w:rsidRPr="00395DEE">
        <w:rPr>
          <w:sz w:val="28"/>
          <w:szCs w:val="28"/>
          <w:lang w:val="ru-RU"/>
        </w:rPr>
        <w:t xml:space="preserve"> 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9234AD" w:rsidRPr="00395DEE" w:rsidRDefault="009234AD" w:rsidP="00BE1863">
      <w:pPr>
        <w:pStyle w:val="a4"/>
        <w:ind w:firstLine="454"/>
        <w:jc w:val="both"/>
        <w:rPr>
          <w:sz w:val="28"/>
          <w:szCs w:val="28"/>
          <w:lang w:val="ru-RU"/>
        </w:rPr>
      </w:pPr>
      <w:r w:rsidRPr="00395DEE">
        <w:rPr>
          <w:sz w:val="28"/>
          <w:szCs w:val="28"/>
          <w:lang w:val="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9234AD" w:rsidRPr="00395DEE" w:rsidRDefault="009234AD" w:rsidP="00BE1863">
      <w:pPr>
        <w:pStyle w:val="a4"/>
        <w:ind w:firstLine="454"/>
        <w:jc w:val="both"/>
        <w:rPr>
          <w:sz w:val="28"/>
          <w:szCs w:val="28"/>
          <w:lang w:val="ru-RU"/>
        </w:rPr>
      </w:pPr>
      <w:r w:rsidRPr="00726903">
        <w:rPr>
          <w:rStyle w:val="15Consolas"/>
          <w:sz w:val="28"/>
          <w:szCs w:val="28"/>
        </w:rPr>
        <w:t>Народы и религии мира.</w:t>
      </w:r>
      <w:r w:rsidRPr="00395DEE">
        <w:rPr>
          <w:sz w:val="28"/>
          <w:szCs w:val="28"/>
          <w:lang w:val="ru-RU"/>
        </w:rPr>
        <w:t xml:space="preserve"> Народ. Языковые семьи. География народов и языков. Карта народов мира. Мировые и национальные религии, их география.</w:t>
      </w:r>
    </w:p>
    <w:p w:rsidR="009234AD" w:rsidRPr="00395DEE" w:rsidRDefault="009234AD" w:rsidP="00BE1863">
      <w:pPr>
        <w:pStyle w:val="a4"/>
        <w:ind w:firstLine="454"/>
        <w:jc w:val="both"/>
        <w:rPr>
          <w:sz w:val="28"/>
          <w:szCs w:val="28"/>
          <w:lang w:val="ru-RU"/>
        </w:rPr>
      </w:pPr>
      <w:r w:rsidRPr="00726903">
        <w:rPr>
          <w:rStyle w:val="15Consolas"/>
          <w:sz w:val="28"/>
          <w:szCs w:val="28"/>
        </w:rPr>
        <w:t>Хозяйственная деятельность людей.</w:t>
      </w:r>
      <w:r w:rsidRPr="00395DEE">
        <w:rPr>
          <w:sz w:val="28"/>
          <w:szCs w:val="28"/>
          <w:lang w:val="ru-RU"/>
        </w:rPr>
        <w:t xml:space="preserve"> Понятие о современном хозяйстве, его составе. Основные виды хозяйственной деятельности людей, их география.</w:t>
      </w:r>
    </w:p>
    <w:p w:rsidR="009234AD" w:rsidRPr="00395DEE" w:rsidRDefault="009234AD" w:rsidP="00BE1863">
      <w:pPr>
        <w:pStyle w:val="a4"/>
        <w:ind w:firstLine="454"/>
        <w:jc w:val="both"/>
        <w:rPr>
          <w:sz w:val="28"/>
          <w:szCs w:val="28"/>
          <w:lang w:val="ru-RU"/>
        </w:rPr>
      </w:pPr>
      <w:r w:rsidRPr="00726903">
        <w:rPr>
          <w:rStyle w:val="15Consolas"/>
          <w:sz w:val="28"/>
          <w:szCs w:val="28"/>
        </w:rPr>
        <w:t>Городское и сельское население.</w:t>
      </w:r>
      <w:r w:rsidRPr="00395DEE">
        <w:rPr>
          <w:sz w:val="28"/>
          <w:szCs w:val="28"/>
          <w:lang w:val="ru-RU"/>
        </w:rPr>
        <w:t xml:space="preserve">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25" w:name="bookmark288"/>
      <w:r w:rsidRPr="00726903">
        <w:rPr>
          <w:rFonts w:ascii="Times New Roman" w:hAnsi="Times New Roman" w:cs="Times New Roman"/>
          <w:sz w:val="28"/>
          <w:szCs w:val="28"/>
        </w:rPr>
        <w:t>Материки, океаны и страны</w:t>
      </w:r>
      <w:bookmarkEnd w:id="225"/>
    </w:p>
    <w:p w:rsidR="009234AD" w:rsidRPr="00395DEE" w:rsidRDefault="009234AD" w:rsidP="00BE1863">
      <w:pPr>
        <w:pStyle w:val="a4"/>
        <w:ind w:firstLine="454"/>
        <w:jc w:val="both"/>
        <w:rPr>
          <w:sz w:val="28"/>
          <w:szCs w:val="28"/>
          <w:lang w:val="ru-RU"/>
        </w:rPr>
      </w:pPr>
      <w:r w:rsidRPr="00726903">
        <w:rPr>
          <w:rStyle w:val="15Consolas"/>
          <w:sz w:val="28"/>
          <w:szCs w:val="28"/>
        </w:rPr>
        <w:t>Современный облик Земли: планетарные географические закономер-ности.</w:t>
      </w:r>
      <w:r w:rsidRPr="00395DEE">
        <w:rPr>
          <w:sz w:val="28"/>
          <w:szCs w:val="28"/>
          <w:lang w:val="ru-RU"/>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9234AD" w:rsidRPr="00395DEE" w:rsidRDefault="009234AD" w:rsidP="00BE1863">
      <w:pPr>
        <w:pStyle w:val="a4"/>
        <w:ind w:firstLine="454"/>
        <w:jc w:val="both"/>
        <w:rPr>
          <w:sz w:val="28"/>
          <w:szCs w:val="28"/>
          <w:lang w:val="ru-RU"/>
        </w:rPr>
      </w:pPr>
      <w:r w:rsidRPr="00726903">
        <w:rPr>
          <w:rStyle w:val="15Consolas"/>
          <w:sz w:val="28"/>
          <w:szCs w:val="28"/>
        </w:rPr>
        <w:t>Материки, океаны и страны.</w:t>
      </w:r>
      <w:r w:rsidRPr="00395DEE">
        <w:rPr>
          <w:sz w:val="28"/>
          <w:szCs w:val="28"/>
          <w:lang w:val="ru-RU"/>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9234AD" w:rsidRPr="00395DEE" w:rsidRDefault="009234AD" w:rsidP="00BE1863">
      <w:pPr>
        <w:pStyle w:val="a4"/>
        <w:ind w:firstLine="454"/>
        <w:jc w:val="both"/>
        <w:rPr>
          <w:sz w:val="28"/>
          <w:szCs w:val="28"/>
          <w:lang w:val="ru-RU"/>
        </w:rPr>
      </w:pPr>
      <w:r w:rsidRPr="00395DEE">
        <w:rPr>
          <w:sz w:val="28"/>
          <w:szCs w:val="28"/>
          <w:lang w:val="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9234AD" w:rsidRPr="00395DEE" w:rsidRDefault="009234AD" w:rsidP="00BE1863">
      <w:pPr>
        <w:pStyle w:val="a4"/>
        <w:ind w:firstLine="454"/>
        <w:jc w:val="both"/>
        <w:rPr>
          <w:sz w:val="28"/>
          <w:szCs w:val="28"/>
          <w:lang w:val="ru-RU"/>
        </w:rPr>
      </w:pPr>
      <w:r w:rsidRPr="00395DEE">
        <w:rPr>
          <w:sz w:val="28"/>
          <w:szCs w:val="28"/>
          <w:lang w:val="ru-RU"/>
        </w:rPr>
        <w:t>Историко-культурные районы мира. Памятники природного и культур-ного наследия человечества.</w:t>
      </w:r>
    </w:p>
    <w:p w:rsidR="009234AD" w:rsidRPr="00395DEE" w:rsidRDefault="009234AD" w:rsidP="00BE1863">
      <w:pPr>
        <w:pStyle w:val="a4"/>
        <w:ind w:firstLine="454"/>
        <w:jc w:val="both"/>
        <w:rPr>
          <w:sz w:val="28"/>
          <w:szCs w:val="28"/>
          <w:lang w:val="ru-RU"/>
        </w:rPr>
      </w:pPr>
      <w:r w:rsidRPr="00395DEE">
        <w:rPr>
          <w:sz w:val="28"/>
          <w:szCs w:val="28"/>
          <w:lang w:val="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9234AD" w:rsidRPr="00726903" w:rsidRDefault="009234AD" w:rsidP="00BE1863">
      <w:pPr>
        <w:pStyle w:val="310"/>
        <w:keepNext/>
        <w:keepLines/>
        <w:shd w:val="clear" w:color="auto" w:fill="auto"/>
        <w:spacing w:line="240" w:lineRule="auto"/>
        <w:rPr>
          <w:rFonts w:ascii="Times New Roman" w:hAnsi="Times New Roman" w:cs="Times New Roman"/>
          <w:sz w:val="28"/>
          <w:szCs w:val="28"/>
        </w:rPr>
      </w:pPr>
      <w:bookmarkStart w:id="226" w:name="bookmark289"/>
      <w:r w:rsidRPr="00726903">
        <w:rPr>
          <w:rFonts w:ascii="Times New Roman" w:hAnsi="Times New Roman" w:cs="Times New Roman"/>
          <w:sz w:val="28"/>
          <w:szCs w:val="28"/>
        </w:rPr>
        <w:t>География России</w:t>
      </w:r>
      <w:bookmarkEnd w:id="226"/>
    </w:p>
    <w:p w:rsidR="009234AD" w:rsidRPr="00395DEE" w:rsidRDefault="009234AD" w:rsidP="00BE1863">
      <w:pPr>
        <w:pStyle w:val="a4"/>
        <w:ind w:firstLine="454"/>
        <w:jc w:val="both"/>
        <w:rPr>
          <w:sz w:val="28"/>
          <w:szCs w:val="28"/>
          <w:lang w:val="ru-RU"/>
        </w:rPr>
      </w:pPr>
      <w:r w:rsidRPr="00395DEE">
        <w:rPr>
          <w:rStyle w:val="affffc"/>
          <w:sz w:val="28"/>
          <w:szCs w:val="28"/>
          <w:lang w:val="ru-RU"/>
        </w:rPr>
        <w:t>Особенности географического положения России</w:t>
      </w:r>
      <w:r w:rsidRPr="00726903">
        <w:rPr>
          <w:rStyle w:val="15Consolas"/>
          <w:sz w:val="28"/>
          <w:szCs w:val="28"/>
        </w:rPr>
        <w:t>Географическое положение России.</w:t>
      </w:r>
      <w:r w:rsidRPr="00395DEE">
        <w:rPr>
          <w:sz w:val="28"/>
          <w:szCs w:val="28"/>
          <w:lang w:val="ru-RU"/>
        </w:rPr>
        <w:t xml:space="preserve"> 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9234AD" w:rsidRPr="00395DEE" w:rsidRDefault="009234AD" w:rsidP="00BE1863">
      <w:pPr>
        <w:pStyle w:val="a4"/>
        <w:ind w:firstLine="454"/>
        <w:jc w:val="both"/>
        <w:rPr>
          <w:sz w:val="28"/>
          <w:szCs w:val="28"/>
          <w:lang w:val="ru-RU"/>
        </w:rPr>
      </w:pPr>
      <w:r w:rsidRPr="00726903">
        <w:rPr>
          <w:rStyle w:val="15Consolas"/>
          <w:sz w:val="28"/>
          <w:szCs w:val="28"/>
        </w:rPr>
        <w:t>Границы России.</w:t>
      </w:r>
      <w:r w:rsidRPr="00395DEE">
        <w:rPr>
          <w:sz w:val="28"/>
          <w:szCs w:val="28"/>
          <w:lang w:val="ru-RU"/>
        </w:rPr>
        <w:t xml:space="preserve">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9234AD" w:rsidRPr="00395DEE" w:rsidRDefault="009234AD" w:rsidP="00BE1863">
      <w:pPr>
        <w:pStyle w:val="a4"/>
        <w:ind w:firstLine="454"/>
        <w:jc w:val="both"/>
        <w:rPr>
          <w:sz w:val="28"/>
          <w:szCs w:val="28"/>
          <w:lang w:val="ru-RU"/>
        </w:rPr>
      </w:pPr>
      <w:r w:rsidRPr="00395DEE">
        <w:rPr>
          <w:sz w:val="28"/>
          <w:szCs w:val="28"/>
          <w:lang w:val="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9234AD" w:rsidRPr="00395DEE" w:rsidRDefault="009234AD" w:rsidP="00BE1863">
      <w:pPr>
        <w:pStyle w:val="a4"/>
        <w:ind w:firstLine="454"/>
        <w:jc w:val="both"/>
        <w:rPr>
          <w:sz w:val="28"/>
          <w:szCs w:val="28"/>
          <w:lang w:val="ru-RU"/>
        </w:rPr>
      </w:pPr>
      <w:r w:rsidRPr="00726903">
        <w:rPr>
          <w:rStyle w:val="15Consolas"/>
          <w:sz w:val="28"/>
          <w:szCs w:val="28"/>
        </w:rPr>
        <w:t>История освоения и изучения территории России.</w:t>
      </w:r>
      <w:r w:rsidRPr="00395DEE">
        <w:rPr>
          <w:sz w:val="28"/>
          <w:szCs w:val="28"/>
          <w:lang w:val="ru-RU"/>
        </w:rPr>
        <w:t>Формирование и освоение государственной территории России. Выявление изменений границ страны на разных исторических этапах.</w:t>
      </w:r>
    </w:p>
    <w:p w:rsidR="009234AD" w:rsidRPr="00395DEE" w:rsidRDefault="009234AD" w:rsidP="00BE1863">
      <w:pPr>
        <w:pStyle w:val="a4"/>
        <w:ind w:firstLine="454"/>
        <w:jc w:val="both"/>
        <w:rPr>
          <w:sz w:val="28"/>
          <w:szCs w:val="28"/>
          <w:lang w:val="ru-RU"/>
        </w:rPr>
      </w:pPr>
      <w:r w:rsidRPr="00726903">
        <w:rPr>
          <w:rStyle w:val="15Consolas"/>
          <w:sz w:val="28"/>
          <w:szCs w:val="28"/>
        </w:rPr>
        <w:t>Современное административно-территориальное устройство стра-ны.</w:t>
      </w:r>
      <w:r w:rsidRPr="00395DEE">
        <w:rPr>
          <w:sz w:val="28"/>
          <w:szCs w:val="28"/>
          <w:lang w:val="ru-RU"/>
        </w:rPr>
        <w:t xml:space="preserve"> Федеративное устройство страны. Субъекты Российской Федерации, их равноправие и разнообразие. Федеральные округа.</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27" w:name="bookmark290"/>
      <w:r w:rsidRPr="00726903">
        <w:rPr>
          <w:rFonts w:ascii="Times New Roman" w:hAnsi="Times New Roman" w:cs="Times New Roman"/>
          <w:sz w:val="28"/>
          <w:szCs w:val="28"/>
        </w:rPr>
        <w:t>Природа России</w:t>
      </w:r>
      <w:bookmarkEnd w:id="227"/>
    </w:p>
    <w:p w:rsidR="009234AD" w:rsidRPr="00395DEE" w:rsidRDefault="009234AD" w:rsidP="00BE1863">
      <w:pPr>
        <w:pStyle w:val="a4"/>
        <w:ind w:firstLine="454"/>
        <w:jc w:val="both"/>
        <w:rPr>
          <w:sz w:val="28"/>
          <w:szCs w:val="28"/>
          <w:lang w:val="ru-RU"/>
        </w:rPr>
      </w:pPr>
      <w:r w:rsidRPr="00726903">
        <w:rPr>
          <w:rStyle w:val="15Consolas"/>
          <w:sz w:val="28"/>
          <w:szCs w:val="28"/>
        </w:rPr>
        <w:t>Природные условия и ресурсы России.</w:t>
      </w:r>
      <w:r w:rsidRPr="00395DEE">
        <w:rPr>
          <w:sz w:val="28"/>
          <w:szCs w:val="28"/>
          <w:lang w:val="ru-RU"/>
        </w:rPr>
        <w:t xml:space="preserve"> 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9234AD" w:rsidRPr="00395DEE" w:rsidRDefault="009234AD" w:rsidP="00BE1863">
      <w:pPr>
        <w:pStyle w:val="a4"/>
        <w:ind w:firstLine="454"/>
        <w:jc w:val="both"/>
        <w:rPr>
          <w:sz w:val="28"/>
          <w:szCs w:val="28"/>
          <w:lang w:val="ru-RU"/>
        </w:rPr>
      </w:pPr>
      <w:r w:rsidRPr="00726903">
        <w:rPr>
          <w:rStyle w:val="15Consolas"/>
          <w:sz w:val="28"/>
          <w:szCs w:val="28"/>
        </w:rPr>
        <w:t>Геологическое строение, рельеф и полезные ископаемые.</w:t>
      </w:r>
      <w:r w:rsidRPr="00395DEE">
        <w:rPr>
          <w:sz w:val="28"/>
          <w:szCs w:val="28"/>
          <w:lang w:val="ru-RU"/>
        </w:rPr>
        <w:t xml:space="preserve"> 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9234AD" w:rsidRPr="00395DEE" w:rsidRDefault="009234AD" w:rsidP="00BE1863">
      <w:pPr>
        <w:pStyle w:val="a4"/>
        <w:ind w:firstLine="454"/>
        <w:jc w:val="both"/>
        <w:rPr>
          <w:sz w:val="28"/>
          <w:szCs w:val="28"/>
          <w:lang w:val="ru-RU"/>
        </w:rPr>
      </w:pPr>
      <w:r w:rsidRPr="00395DEE">
        <w:rPr>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9234AD" w:rsidRPr="00395DEE" w:rsidRDefault="009234AD" w:rsidP="00BE1863">
      <w:pPr>
        <w:pStyle w:val="a4"/>
        <w:ind w:firstLine="454"/>
        <w:jc w:val="both"/>
        <w:rPr>
          <w:sz w:val="28"/>
          <w:szCs w:val="28"/>
          <w:lang w:val="ru-RU"/>
        </w:rPr>
      </w:pPr>
      <w:r w:rsidRPr="00726903">
        <w:rPr>
          <w:rStyle w:val="15Consolas"/>
          <w:sz w:val="28"/>
          <w:szCs w:val="28"/>
        </w:rPr>
        <w:t>Климат и климатические ресурсы.</w:t>
      </w:r>
      <w:r w:rsidRPr="00395DEE">
        <w:rPr>
          <w:sz w:val="28"/>
          <w:szCs w:val="28"/>
          <w:lang w:val="ru-RU"/>
        </w:rPr>
        <w:t xml:space="preserve">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9234AD" w:rsidRPr="00395DEE" w:rsidRDefault="009234AD" w:rsidP="00BE1863">
      <w:pPr>
        <w:pStyle w:val="a4"/>
        <w:ind w:firstLine="454"/>
        <w:jc w:val="both"/>
        <w:rPr>
          <w:sz w:val="28"/>
          <w:szCs w:val="28"/>
          <w:lang w:val="ru-RU"/>
        </w:rPr>
      </w:pPr>
      <w:r w:rsidRPr="00395DEE">
        <w:rPr>
          <w:sz w:val="28"/>
          <w:szCs w:val="28"/>
          <w:lang w:val="ru-RU"/>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9234AD" w:rsidRPr="00395DEE" w:rsidRDefault="009234AD" w:rsidP="00BE1863">
      <w:pPr>
        <w:pStyle w:val="a4"/>
        <w:ind w:firstLine="454"/>
        <w:jc w:val="both"/>
        <w:rPr>
          <w:sz w:val="28"/>
          <w:szCs w:val="28"/>
          <w:lang w:val="ru-RU"/>
        </w:rPr>
      </w:pPr>
      <w:r w:rsidRPr="00395DEE">
        <w:rPr>
          <w:sz w:val="28"/>
          <w:szCs w:val="28"/>
          <w:lang w:val="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9234AD" w:rsidRPr="00395DEE" w:rsidRDefault="009234AD" w:rsidP="00BE1863">
      <w:pPr>
        <w:pStyle w:val="a4"/>
        <w:ind w:firstLine="454"/>
        <w:jc w:val="both"/>
        <w:rPr>
          <w:sz w:val="28"/>
          <w:szCs w:val="28"/>
          <w:lang w:val="ru-RU"/>
        </w:rPr>
      </w:pPr>
      <w:r w:rsidRPr="00726903">
        <w:rPr>
          <w:rStyle w:val="15Consolas"/>
          <w:sz w:val="28"/>
          <w:szCs w:val="28"/>
        </w:rPr>
        <w:t>Внутренние воды и водные ресурсы.</w:t>
      </w:r>
      <w:r w:rsidRPr="00395DEE">
        <w:rPr>
          <w:sz w:val="28"/>
          <w:szCs w:val="28"/>
          <w:lang w:val="ru-RU"/>
        </w:rPr>
        <w:t xml:space="preserve">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9234AD" w:rsidRPr="00395DEE" w:rsidRDefault="009234AD" w:rsidP="00BE1863">
      <w:pPr>
        <w:pStyle w:val="a4"/>
        <w:ind w:firstLine="454"/>
        <w:jc w:val="both"/>
        <w:rPr>
          <w:sz w:val="28"/>
          <w:szCs w:val="28"/>
          <w:lang w:val="ru-RU"/>
        </w:rPr>
      </w:pPr>
      <w:r w:rsidRPr="00395DEE">
        <w:rPr>
          <w:sz w:val="28"/>
          <w:szCs w:val="28"/>
          <w:lang w:val="ru-RU"/>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9234AD" w:rsidRPr="00395DEE" w:rsidRDefault="009234AD" w:rsidP="00BE1863">
      <w:pPr>
        <w:pStyle w:val="a4"/>
        <w:ind w:firstLine="454"/>
        <w:jc w:val="both"/>
        <w:rPr>
          <w:sz w:val="28"/>
          <w:szCs w:val="28"/>
          <w:lang w:val="ru-RU"/>
        </w:rPr>
      </w:pPr>
      <w:r w:rsidRPr="00395DEE">
        <w:rPr>
          <w:sz w:val="28"/>
          <w:szCs w:val="28"/>
          <w:lang w:val="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234AD" w:rsidRPr="00395DEE" w:rsidRDefault="009234AD" w:rsidP="00BE1863">
      <w:pPr>
        <w:pStyle w:val="a4"/>
        <w:ind w:firstLine="454"/>
        <w:jc w:val="both"/>
        <w:rPr>
          <w:sz w:val="28"/>
          <w:szCs w:val="28"/>
          <w:lang w:val="ru-RU"/>
        </w:rPr>
      </w:pPr>
      <w:r w:rsidRPr="00726903">
        <w:rPr>
          <w:rStyle w:val="15Consolas"/>
          <w:sz w:val="28"/>
          <w:szCs w:val="28"/>
        </w:rPr>
        <w:t>Почва и почвенные ресурсы.</w:t>
      </w:r>
      <w:r w:rsidRPr="00395DEE">
        <w:rPr>
          <w:sz w:val="28"/>
          <w:szCs w:val="28"/>
          <w:lang w:val="ru-RU"/>
        </w:rPr>
        <w:t xml:space="preserve">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9234AD" w:rsidRPr="00395DEE" w:rsidRDefault="009234AD" w:rsidP="00BE1863">
      <w:pPr>
        <w:pStyle w:val="a4"/>
        <w:ind w:firstLine="454"/>
        <w:jc w:val="both"/>
        <w:rPr>
          <w:sz w:val="28"/>
          <w:szCs w:val="28"/>
          <w:lang w:val="ru-RU"/>
        </w:rPr>
      </w:pPr>
      <w:r w:rsidRPr="00395DEE">
        <w:rPr>
          <w:sz w:val="28"/>
          <w:szCs w:val="28"/>
          <w:lang w:val="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9234AD" w:rsidRPr="00395DEE" w:rsidRDefault="009234AD" w:rsidP="00BE1863">
      <w:pPr>
        <w:pStyle w:val="a4"/>
        <w:ind w:firstLine="454"/>
        <w:jc w:val="both"/>
        <w:rPr>
          <w:sz w:val="28"/>
          <w:szCs w:val="28"/>
          <w:lang w:val="ru-RU"/>
        </w:rPr>
      </w:pPr>
      <w:r w:rsidRPr="00726903">
        <w:rPr>
          <w:rStyle w:val="15Consolas"/>
          <w:sz w:val="28"/>
          <w:szCs w:val="28"/>
        </w:rPr>
        <w:t>Растительный и животный мир. Биологические ресурсы.</w:t>
      </w:r>
      <w:r w:rsidRPr="00395DEE">
        <w:rPr>
          <w:sz w:val="28"/>
          <w:szCs w:val="28"/>
          <w:lang w:val="ru-RU"/>
        </w:rPr>
        <w:t xml:space="preserve">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9234AD" w:rsidRPr="00395DEE" w:rsidRDefault="009234AD" w:rsidP="00BE1863">
      <w:pPr>
        <w:pStyle w:val="a4"/>
        <w:ind w:firstLine="454"/>
        <w:jc w:val="both"/>
        <w:rPr>
          <w:sz w:val="28"/>
          <w:szCs w:val="28"/>
          <w:lang w:val="ru-RU"/>
        </w:rPr>
      </w:pPr>
      <w:r w:rsidRPr="00726903">
        <w:rPr>
          <w:rStyle w:val="15Consolas"/>
          <w:sz w:val="28"/>
          <w:szCs w:val="28"/>
        </w:rPr>
        <w:t>Природно-хозяйственные зоны.</w:t>
      </w:r>
      <w:r w:rsidRPr="00395DEE">
        <w:rPr>
          <w:sz w:val="28"/>
          <w:szCs w:val="28"/>
          <w:lang w:val="ru-RU"/>
        </w:rPr>
        <w:t xml:space="preserve"> Природно-хозяйственные зоны России: взаимосвязь и взаимообусловленность</w:t>
      </w:r>
    </w:p>
    <w:p w:rsidR="009234AD" w:rsidRPr="00395DEE" w:rsidRDefault="009234AD" w:rsidP="00BE1863">
      <w:pPr>
        <w:pStyle w:val="a4"/>
        <w:ind w:firstLine="454"/>
        <w:jc w:val="both"/>
        <w:rPr>
          <w:sz w:val="28"/>
          <w:szCs w:val="28"/>
          <w:lang w:val="ru-RU"/>
        </w:rPr>
      </w:pPr>
      <w:r w:rsidRPr="00395DEE">
        <w:rPr>
          <w:sz w:val="28"/>
          <w:szCs w:val="28"/>
          <w:lang w:val="ru-RU"/>
        </w:rPr>
        <w:t>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9234AD" w:rsidRPr="00395DEE" w:rsidRDefault="009234AD" w:rsidP="00BE1863">
      <w:pPr>
        <w:pStyle w:val="a4"/>
        <w:ind w:firstLine="454"/>
        <w:jc w:val="both"/>
        <w:rPr>
          <w:sz w:val="28"/>
          <w:szCs w:val="28"/>
          <w:lang w:val="ru-RU"/>
        </w:rPr>
      </w:pPr>
      <w:r w:rsidRPr="00395DEE">
        <w:rPr>
          <w:sz w:val="28"/>
          <w:szCs w:val="28"/>
          <w:lang w:val="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28" w:name="bookmark291"/>
      <w:r w:rsidRPr="00726903">
        <w:rPr>
          <w:rFonts w:ascii="Times New Roman" w:hAnsi="Times New Roman" w:cs="Times New Roman"/>
          <w:sz w:val="28"/>
          <w:szCs w:val="28"/>
        </w:rPr>
        <w:t>Население России</w:t>
      </w:r>
      <w:bookmarkEnd w:id="228"/>
    </w:p>
    <w:p w:rsidR="009234AD" w:rsidRPr="00395DEE" w:rsidRDefault="009234AD" w:rsidP="00BE1863">
      <w:pPr>
        <w:pStyle w:val="a4"/>
        <w:ind w:firstLine="454"/>
        <w:jc w:val="both"/>
        <w:rPr>
          <w:sz w:val="28"/>
          <w:szCs w:val="28"/>
          <w:lang w:val="ru-RU"/>
        </w:rPr>
      </w:pPr>
      <w:r w:rsidRPr="00726903">
        <w:rPr>
          <w:rStyle w:val="15Consolas"/>
          <w:sz w:val="28"/>
          <w:szCs w:val="28"/>
        </w:rPr>
        <w:t>Численность населения России.</w:t>
      </w:r>
      <w:r w:rsidRPr="00395DEE">
        <w:rPr>
          <w:sz w:val="28"/>
          <w:szCs w:val="28"/>
          <w:lang w:val="ru-RU"/>
        </w:rPr>
        <w:t xml:space="preserve"> Численность населения России в сравнении с другими государствами. Особенности воспроизводства российского населения на рубеже </w:t>
      </w:r>
      <w:r w:rsidRPr="00726903">
        <w:rPr>
          <w:sz w:val="28"/>
          <w:szCs w:val="28"/>
        </w:rPr>
        <w:t>XX</w:t>
      </w:r>
      <w:r w:rsidRPr="00395DEE">
        <w:rPr>
          <w:sz w:val="28"/>
          <w:szCs w:val="28"/>
          <w:lang w:val="ru-RU"/>
        </w:rPr>
        <w:t xml:space="preserve"> и </w:t>
      </w:r>
      <w:r w:rsidRPr="00726903">
        <w:rPr>
          <w:sz w:val="28"/>
          <w:szCs w:val="28"/>
        </w:rPr>
        <w:t>XXI</w:t>
      </w:r>
      <w:r w:rsidRPr="00395DEE">
        <w:rPr>
          <w:sz w:val="28"/>
          <w:szCs w:val="28"/>
          <w:lang w:val="ru-RU"/>
        </w:rPr>
        <w:t xml:space="preserve">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9234AD" w:rsidRPr="00395DEE" w:rsidRDefault="009234AD" w:rsidP="00BE1863">
      <w:pPr>
        <w:pStyle w:val="a4"/>
        <w:ind w:firstLine="454"/>
        <w:jc w:val="both"/>
        <w:rPr>
          <w:sz w:val="28"/>
          <w:szCs w:val="28"/>
          <w:lang w:val="ru-RU"/>
        </w:rPr>
      </w:pPr>
      <w:r w:rsidRPr="00726903">
        <w:rPr>
          <w:rStyle w:val="15Consolas"/>
          <w:sz w:val="28"/>
          <w:szCs w:val="28"/>
        </w:rPr>
        <w:t>Половой и возрастной состав населения страны.</w:t>
      </w:r>
      <w:r w:rsidRPr="00395DEE">
        <w:rPr>
          <w:sz w:val="28"/>
          <w:szCs w:val="28"/>
          <w:lang w:val="ru-RU"/>
        </w:rPr>
        <w:t xml:space="preserve">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9234AD" w:rsidRPr="00395DEE" w:rsidRDefault="009234AD" w:rsidP="00BE1863">
      <w:pPr>
        <w:pStyle w:val="a4"/>
        <w:ind w:firstLine="454"/>
        <w:jc w:val="both"/>
        <w:rPr>
          <w:sz w:val="28"/>
          <w:szCs w:val="28"/>
          <w:lang w:val="ru-RU"/>
        </w:rPr>
      </w:pPr>
      <w:r w:rsidRPr="00726903">
        <w:rPr>
          <w:rStyle w:val="15Consolas"/>
          <w:sz w:val="28"/>
          <w:szCs w:val="28"/>
        </w:rPr>
        <w:t>Народы и религии России.</w:t>
      </w:r>
      <w:r w:rsidRPr="00395DEE">
        <w:rPr>
          <w:sz w:val="28"/>
          <w:szCs w:val="28"/>
          <w:lang w:val="ru-RU"/>
        </w:rPr>
        <w:t xml:space="preserve"> 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9234AD" w:rsidRPr="00395DEE" w:rsidRDefault="009234AD" w:rsidP="00BE1863">
      <w:pPr>
        <w:pStyle w:val="a4"/>
        <w:ind w:firstLine="454"/>
        <w:jc w:val="both"/>
        <w:rPr>
          <w:sz w:val="28"/>
          <w:szCs w:val="28"/>
          <w:lang w:val="ru-RU"/>
        </w:rPr>
      </w:pPr>
      <w:r w:rsidRPr="00726903">
        <w:rPr>
          <w:rStyle w:val="15Consolas"/>
          <w:sz w:val="28"/>
          <w:szCs w:val="28"/>
        </w:rPr>
        <w:t>Особенности размещения населения России.</w:t>
      </w:r>
      <w:r w:rsidRPr="00395DEE">
        <w:rPr>
          <w:sz w:val="28"/>
          <w:szCs w:val="28"/>
          <w:lang w:val="ru-RU"/>
        </w:rPr>
        <w:t xml:space="preserve">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9234AD" w:rsidRPr="00395DEE" w:rsidRDefault="009234AD" w:rsidP="00BE1863">
      <w:pPr>
        <w:pStyle w:val="a4"/>
        <w:ind w:firstLine="454"/>
        <w:jc w:val="both"/>
        <w:rPr>
          <w:sz w:val="28"/>
          <w:szCs w:val="28"/>
          <w:lang w:val="ru-RU"/>
        </w:rPr>
      </w:pPr>
      <w:r w:rsidRPr="00726903">
        <w:rPr>
          <w:rStyle w:val="15Consolas"/>
          <w:sz w:val="28"/>
          <w:szCs w:val="28"/>
        </w:rPr>
        <w:t>Миграции населения России.</w:t>
      </w:r>
      <w:r w:rsidRPr="00395DEE">
        <w:rPr>
          <w:sz w:val="28"/>
          <w:szCs w:val="28"/>
          <w:lang w:val="ru-RU"/>
        </w:rPr>
        <w:t xml:space="preserve">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9234AD" w:rsidRPr="00395DEE" w:rsidRDefault="009234AD" w:rsidP="00BE1863">
      <w:pPr>
        <w:pStyle w:val="a4"/>
        <w:ind w:firstLine="454"/>
        <w:jc w:val="both"/>
        <w:rPr>
          <w:sz w:val="28"/>
          <w:szCs w:val="28"/>
          <w:lang w:val="ru-RU"/>
        </w:rPr>
      </w:pPr>
      <w:r w:rsidRPr="00726903">
        <w:rPr>
          <w:rStyle w:val="15Consolas"/>
          <w:sz w:val="28"/>
          <w:szCs w:val="28"/>
        </w:rPr>
        <w:t>Человеческий капитал страны.</w:t>
      </w:r>
      <w:r w:rsidRPr="00395DEE">
        <w:rPr>
          <w:sz w:val="28"/>
          <w:szCs w:val="28"/>
          <w:lang w:val="ru-RU"/>
        </w:rPr>
        <w:t xml:space="preserve">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29" w:name="bookmark292"/>
      <w:r w:rsidRPr="00726903">
        <w:rPr>
          <w:rFonts w:ascii="Times New Roman" w:hAnsi="Times New Roman" w:cs="Times New Roman"/>
          <w:sz w:val="28"/>
          <w:szCs w:val="28"/>
        </w:rPr>
        <w:t>Хозяйство России</w:t>
      </w:r>
      <w:bookmarkEnd w:id="229"/>
    </w:p>
    <w:p w:rsidR="009234AD" w:rsidRPr="00395DEE" w:rsidRDefault="009234AD" w:rsidP="00BE1863">
      <w:pPr>
        <w:pStyle w:val="a4"/>
        <w:ind w:firstLine="454"/>
        <w:jc w:val="both"/>
        <w:rPr>
          <w:sz w:val="28"/>
          <w:szCs w:val="28"/>
          <w:lang w:val="ru-RU"/>
        </w:rPr>
      </w:pPr>
      <w:r w:rsidRPr="00726903">
        <w:rPr>
          <w:rStyle w:val="15Consolas"/>
          <w:sz w:val="28"/>
          <w:szCs w:val="28"/>
        </w:rPr>
        <w:t>Особенности хозяйства России.</w:t>
      </w:r>
      <w:r w:rsidRPr="00395DEE">
        <w:rPr>
          <w:sz w:val="28"/>
          <w:szCs w:val="28"/>
          <w:lang w:val="ru-RU"/>
        </w:rPr>
        <w:t xml:space="preserve">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9234AD" w:rsidRPr="00395DEE" w:rsidRDefault="009234AD" w:rsidP="00BE1863">
      <w:pPr>
        <w:pStyle w:val="a4"/>
        <w:ind w:firstLine="454"/>
        <w:jc w:val="both"/>
        <w:rPr>
          <w:sz w:val="28"/>
          <w:szCs w:val="28"/>
          <w:lang w:val="ru-RU"/>
        </w:rPr>
      </w:pPr>
      <w:r w:rsidRPr="00726903">
        <w:rPr>
          <w:rStyle w:val="15Consolas"/>
          <w:sz w:val="28"/>
          <w:szCs w:val="28"/>
        </w:rPr>
        <w:t>Производственный капитал.</w:t>
      </w:r>
      <w:r w:rsidRPr="00395DEE">
        <w:rPr>
          <w:sz w:val="28"/>
          <w:szCs w:val="28"/>
          <w:lang w:val="ru-RU"/>
        </w:rPr>
        <w:t xml:space="preserve">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9234AD" w:rsidRPr="00395DEE" w:rsidRDefault="009234AD" w:rsidP="00BE1863">
      <w:pPr>
        <w:pStyle w:val="a4"/>
        <w:ind w:firstLine="454"/>
        <w:jc w:val="both"/>
        <w:rPr>
          <w:sz w:val="28"/>
          <w:szCs w:val="28"/>
          <w:lang w:val="ru-RU"/>
        </w:rPr>
      </w:pPr>
      <w:r w:rsidRPr="00726903">
        <w:rPr>
          <w:rStyle w:val="15Consolas"/>
          <w:sz w:val="28"/>
          <w:szCs w:val="28"/>
        </w:rPr>
        <w:t>Топливно-энергетический комплекс (ТЭК).</w:t>
      </w:r>
      <w:r w:rsidRPr="00395DEE">
        <w:rPr>
          <w:sz w:val="28"/>
          <w:szCs w:val="28"/>
          <w:lang w:val="ru-RU"/>
        </w:rPr>
        <w:t xml:space="preserve">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9234AD" w:rsidRPr="00395DEE" w:rsidRDefault="009234AD" w:rsidP="00BE1863">
      <w:pPr>
        <w:pStyle w:val="a4"/>
        <w:ind w:firstLine="454"/>
        <w:jc w:val="both"/>
        <w:rPr>
          <w:sz w:val="28"/>
          <w:szCs w:val="28"/>
          <w:lang w:val="ru-RU"/>
        </w:rPr>
      </w:pPr>
      <w:r w:rsidRPr="00726903">
        <w:rPr>
          <w:rStyle w:val="15Consolas"/>
          <w:sz w:val="28"/>
          <w:szCs w:val="28"/>
        </w:rPr>
        <w:t>Машиностроение.</w:t>
      </w:r>
      <w:r w:rsidRPr="00395DEE">
        <w:rPr>
          <w:sz w:val="28"/>
          <w:szCs w:val="28"/>
          <w:lang w:val="ru-RU"/>
        </w:rPr>
        <w:t xml:space="preserve">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 ёмкого машиностроения по картам.</w:t>
      </w:r>
    </w:p>
    <w:p w:rsidR="009234AD" w:rsidRPr="00395DEE" w:rsidRDefault="009234AD" w:rsidP="00BE1863">
      <w:pPr>
        <w:pStyle w:val="a4"/>
        <w:ind w:firstLine="454"/>
        <w:jc w:val="both"/>
        <w:rPr>
          <w:sz w:val="28"/>
          <w:szCs w:val="28"/>
          <w:lang w:val="ru-RU"/>
        </w:rPr>
      </w:pPr>
      <w:r w:rsidRPr="00726903">
        <w:rPr>
          <w:rStyle w:val="15Consolas"/>
          <w:sz w:val="28"/>
          <w:szCs w:val="28"/>
        </w:rPr>
        <w:t>Металлургия.</w:t>
      </w:r>
      <w:r w:rsidRPr="00395DEE">
        <w:rPr>
          <w:sz w:val="28"/>
          <w:szCs w:val="28"/>
          <w:lang w:val="ru-RU"/>
        </w:rPr>
        <w:t xml:space="preserve"> 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9234AD" w:rsidRPr="00395DEE" w:rsidRDefault="009234AD" w:rsidP="00BE1863">
      <w:pPr>
        <w:pStyle w:val="a4"/>
        <w:ind w:firstLine="454"/>
        <w:jc w:val="both"/>
        <w:rPr>
          <w:sz w:val="28"/>
          <w:szCs w:val="28"/>
          <w:lang w:val="ru-RU"/>
        </w:rPr>
      </w:pPr>
      <w:r w:rsidRPr="00726903">
        <w:rPr>
          <w:rStyle w:val="15Consolas"/>
          <w:sz w:val="28"/>
          <w:szCs w:val="28"/>
        </w:rPr>
        <w:t>Химическая промышленность.</w:t>
      </w:r>
      <w:r w:rsidRPr="00395DEE">
        <w:rPr>
          <w:sz w:val="28"/>
          <w:szCs w:val="28"/>
          <w:lang w:val="ru-RU"/>
        </w:rPr>
        <w:t xml:space="preserve">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9234AD" w:rsidRPr="00395DEE" w:rsidRDefault="009234AD" w:rsidP="00BE1863">
      <w:pPr>
        <w:pStyle w:val="a4"/>
        <w:ind w:firstLine="454"/>
        <w:jc w:val="both"/>
        <w:rPr>
          <w:sz w:val="28"/>
          <w:szCs w:val="28"/>
          <w:lang w:val="ru-RU"/>
        </w:rPr>
      </w:pPr>
      <w:r w:rsidRPr="00726903">
        <w:rPr>
          <w:rStyle w:val="15Consolas"/>
          <w:sz w:val="28"/>
          <w:szCs w:val="28"/>
        </w:rPr>
        <w:t>Лёгкая промышленность.</w:t>
      </w:r>
      <w:r w:rsidRPr="00395DEE">
        <w:rPr>
          <w:sz w:val="28"/>
          <w:szCs w:val="28"/>
          <w:lang w:val="ru-RU"/>
        </w:rPr>
        <w:t xml:space="preserve">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9234AD" w:rsidRPr="00395DEE" w:rsidRDefault="009234AD" w:rsidP="00BE1863">
      <w:pPr>
        <w:pStyle w:val="a4"/>
        <w:ind w:firstLine="454"/>
        <w:jc w:val="both"/>
        <w:rPr>
          <w:sz w:val="28"/>
          <w:szCs w:val="28"/>
          <w:lang w:val="ru-RU"/>
        </w:rPr>
      </w:pPr>
      <w:r w:rsidRPr="00726903">
        <w:rPr>
          <w:rStyle w:val="15Consolas"/>
          <w:sz w:val="28"/>
          <w:szCs w:val="28"/>
        </w:rPr>
        <w:t>Агропромышленный комплекс.</w:t>
      </w:r>
      <w:r w:rsidRPr="00395DEE">
        <w:rPr>
          <w:sz w:val="28"/>
          <w:szCs w:val="28"/>
          <w:lang w:val="ru-RU"/>
        </w:rPr>
        <w:t xml:space="preserve">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9234AD" w:rsidRPr="00395DEE" w:rsidRDefault="009234AD" w:rsidP="00BE1863">
      <w:pPr>
        <w:pStyle w:val="a4"/>
        <w:ind w:firstLine="454"/>
        <w:jc w:val="both"/>
        <w:rPr>
          <w:sz w:val="28"/>
          <w:szCs w:val="28"/>
          <w:lang w:val="ru-RU"/>
        </w:rPr>
      </w:pPr>
      <w:r w:rsidRPr="00395DEE">
        <w:rPr>
          <w:sz w:val="28"/>
          <w:szCs w:val="28"/>
          <w:lang w:val="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9234AD" w:rsidRPr="00395DEE" w:rsidRDefault="009234AD" w:rsidP="00BE1863">
      <w:pPr>
        <w:pStyle w:val="a4"/>
        <w:ind w:firstLine="454"/>
        <w:jc w:val="both"/>
        <w:rPr>
          <w:sz w:val="28"/>
          <w:szCs w:val="28"/>
          <w:lang w:val="ru-RU"/>
        </w:rPr>
      </w:pPr>
      <w:r w:rsidRPr="00726903">
        <w:rPr>
          <w:rStyle w:val="15Consolas"/>
          <w:sz w:val="28"/>
          <w:szCs w:val="28"/>
        </w:rPr>
        <w:t>Сфера услуг (инфраструктурный комплекс).</w:t>
      </w:r>
      <w:r w:rsidRPr="00395DEE">
        <w:rPr>
          <w:sz w:val="28"/>
          <w:szCs w:val="28"/>
          <w:lang w:val="ru-RU"/>
        </w:rPr>
        <w:t xml:space="preserve">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30" w:name="bookmark293"/>
      <w:r w:rsidRPr="00726903">
        <w:rPr>
          <w:rFonts w:ascii="Times New Roman" w:hAnsi="Times New Roman" w:cs="Times New Roman"/>
          <w:sz w:val="28"/>
          <w:szCs w:val="28"/>
        </w:rPr>
        <w:t>Районы России</w:t>
      </w:r>
      <w:bookmarkEnd w:id="230"/>
    </w:p>
    <w:p w:rsidR="009234AD" w:rsidRPr="00395DEE" w:rsidRDefault="009234AD" w:rsidP="00BE1863">
      <w:pPr>
        <w:pStyle w:val="a4"/>
        <w:ind w:firstLine="454"/>
        <w:jc w:val="both"/>
        <w:rPr>
          <w:sz w:val="28"/>
          <w:szCs w:val="28"/>
          <w:lang w:val="ru-RU"/>
        </w:rPr>
      </w:pPr>
      <w:r w:rsidRPr="00726903">
        <w:rPr>
          <w:rStyle w:val="15Consolas"/>
          <w:sz w:val="28"/>
          <w:szCs w:val="28"/>
        </w:rPr>
        <w:t>Природно-хозяйственное районирование России.</w:t>
      </w:r>
      <w:r w:rsidRPr="00395DEE">
        <w:rPr>
          <w:sz w:val="28"/>
          <w:szCs w:val="28"/>
          <w:lang w:val="ru-RU"/>
        </w:rPr>
        <w:t xml:space="preserve"> Принципы и виды природно-хозяйственного районирования страны. Анализ разных видов районирования России.</w:t>
      </w:r>
    </w:p>
    <w:p w:rsidR="009234AD" w:rsidRPr="00726903" w:rsidRDefault="009234AD" w:rsidP="00BE1863">
      <w:pPr>
        <w:pStyle w:val="4310"/>
        <w:keepNext/>
        <w:keepLines/>
        <w:shd w:val="clear" w:color="auto" w:fill="auto"/>
        <w:spacing w:line="240" w:lineRule="auto"/>
        <w:ind w:firstLine="454"/>
        <w:rPr>
          <w:rFonts w:ascii="Times New Roman" w:hAnsi="Times New Roman" w:cs="Times New Roman"/>
          <w:sz w:val="28"/>
          <w:szCs w:val="28"/>
        </w:rPr>
      </w:pPr>
      <w:bookmarkStart w:id="231" w:name="bookmark294"/>
      <w:r w:rsidRPr="00726903">
        <w:rPr>
          <w:rFonts w:ascii="Times New Roman" w:hAnsi="Times New Roman" w:cs="Times New Roman"/>
          <w:sz w:val="28"/>
          <w:szCs w:val="28"/>
        </w:rPr>
        <w:t>Крупные регионы и районы России.</w:t>
      </w:r>
      <w:bookmarkEnd w:id="231"/>
    </w:p>
    <w:p w:rsidR="009234AD" w:rsidRPr="00395DEE" w:rsidRDefault="009234AD" w:rsidP="00BE1863">
      <w:pPr>
        <w:pStyle w:val="a4"/>
        <w:ind w:firstLine="454"/>
        <w:jc w:val="both"/>
        <w:rPr>
          <w:sz w:val="28"/>
          <w:szCs w:val="28"/>
          <w:lang w:val="ru-RU"/>
        </w:rPr>
      </w:pPr>
      <w:r w:rsidRPr="00395DEE">
        <w:rPr>
          <w:rStyle w:val="75"/>
          <w:sz w:val="28"/>
          <w:szCs w:val="28"/>
          <w:lang w:val="ru-RU"/>
        </w:rPr>
        <w:t>Регионы России:</w:t>
      </w:r>
      <w:r w:rsidRPr="00395DEE">
        <w:rPr>
          <w:sz w:val="28"/>
          <w:szCs w:val="28"/>
          <w:lang w:val="ru-RU"/>
        </w:rPr>
        <w:t xml:space="preserve"> Западный и Восточный.</w:t>
      </w:r>
    </w:p>
    <w:p w:rsidR="009234AD" w:rsidRPr="00395DEE" w:rsidRDefault="009234AD" w:rsidP="00BE1863">
      <w:pPr>
        <w:pStyle w:val="a4"/>
        <w:ind w:firstLine="454"/>
        <w:jc w:val="both"/>
        <w:rPr>
          <w:sz w:val="28"/>
          <w:szCs w:val="28"/>
          <w:lang w:val="ru-RU"/>
        </w:rPr>
      </w:pPr>
      <w:r w:rsidRPr="00395DEE">
        <w:rPr>
          <w:rStyle w:val="75"/>
          <w:sz w:val="28"/>
          <w:szCs w:val="28"/>
          <w:lang w:val="ru-RU"/>
        </w:rPr>
        <w:t>Районы России:</w:t>
      </w:r>
      <w:r w:rsidRPr="00395DEE">
        <w:rPr>
          <w:sz w:val="28"/>
          <w:szCs w:val="28"/>
          <w:lang w:val="ru-RU"/>
        </w:rPr>
        <w:t xml:space="preserve"> Европейский Север, Центральная Россия, Европейский Юг, Поволжье, Урал, Западная Сибирь, Восточная Сибирь, Дальний Восток.</w:t>
      </w:r>
    </w:p>
    <w:p w:rsidR="009234AD" w:rsidRPr="00395DEE" w:rsidRDefault="009234AD" w:rsidP="00BE1863">
      <w:pPr>
        <w:pStyle w:val="a4"/>
        <w:ind w:firstLine="454"/>
        <w:jc w:val="both"/>
        <w:rPr>
          <w:sz w:val="28"/>
          <w:szCs w:val="28"/>
          <w:lang w:val="ru-RU"/>
        </w:rPr>
      </w:pPr>
      <w:r w:rsidRPr="00726903">
        <w:rPr>
          <w:rStyle w:val="15Consolas"/>
          <w:sz w:val="28"/>
          <w:szCs w:val="28"/>
        </w:rPr>
        <w:t>Характеристика регионов и районов.</w:t>
      </w:r>
      <w:r w:rsidRPr="00395DEE">
        <w:rPr>
          <w:sz w:val="28"/>
          <w:szCs w:val="28"/>
          <w:lang w:val="ru-RU"/>
        </w:rPr>
        <w:t xml:space="preserve">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9234AD" w:rsidRPr="00395DEE" w:rsidRDefault="009234AD" w:rsidP="00BE1863">
      <w:pPr>
        <w:pStyle w:val="a4"/>
        <w:ind w:firstLine="454"/>
        <w:jc w:val="both"/>
        <w:rPr>
          <w:sz w:val="28"/>
          <w:szCs w:val="28"/>
          <w:lang w:val="ru-RU"/>
        </w:rPr>
      </w:pPr>
      <w:r w:rsidRPr="00395DEE">
        <w:rPr>
          <w:sz w:val="28"/>
          <w:szCs w:val="28"/>
          <w:lang w:val="ru-RU"/>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9234AD" w:rsidRPr="00395DEE" w:rsidRDefault="009234AD" w:rsidP="00BE1863">
      <w:pPr>
        <w:pStyle w:val="a4"/>
        <w:ind w:firstLine="454"/>
        <w:jc w:val="both"/>
        <w:rPr>
          <w:sz w:val="28"/>
          <w:szCs w:val="28"/>
          <w:lang w:val="ru-RU"/>
        </w:rPr>
      </w:pPr>
      <w:r w:rsidRPr="00395DEE">
        <w:rPr>
          <w:sz w:val="28"/>
          <w:szCs w:val="28"/>
          <w:lang w:val="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32" w:name="bookmark295"/>
      <w:r w:rsidRPr="00726903">
        <w:rPr>
          <w:rFonts w:ascii="Times New Roman" w:hAnsi="Times New Roman" w:cs="Times New Roman"/>
          <w:sz w:val="28"/>
          <w:szCs w:val="28"/>
        </w:rPr>
        <w:t>Россия в современном мире</w:t>
      </w:r>
      <w:bookmarkEnd w:id="232"/>
    </w:p>
    <w:p w:rsidR="009234AD" w:rsidRPr="00395DEE" w:rsidRDefault="009234AD" w:rsidP="00BE1863">
      <w:pPr>
        <w:pStyle w:val="a4"/>
        <w:ind w:firstLine="454"/>
        <w:jc w:val="both"/>
        <w:rPr>
          <w:sz w:val="28"/>
          <w:szCs w:val="28"/>
          <w:lang w:val="ru-RU"/>
        </w:rPr>
      </w:pPr>
      <w:r w:rsidRPr="00395DEE">
        <w:rPr>
          <w:sz w:val="28"/>
          <w:szCs w:val="28"/>
          <w:lang w:val="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9234AD" w:rsidRPr="003F39A2" w:rsidRDefault="006F3A3A" w:rsidP="00BE1863">
      <w:pPr>
        <w:pStyle w:val="4210"/>
        <w:keepNext/>
        <w:keepLines/>
        <w:shd w:val="clear" w:color="auto" w:fill="auto"/>
        <w:spacing w:before="0" w:after="0" w:line="240" w:lineRule="auto"/>
        <w:ind w:firstLine="454"/>
        <w:jc w:val="both"/>
        <w:rPr>
          <w:rFonts w:ascii="Times New Roman" w:hAnsi="Times New Roman" w:cs="Times New Roman"/>
          <w:b w:val="0"/>
          <w:sz w:val="28"/>
          <w:szCs w:val="28"/>
        </w:rPr>
      </w:pPr>
      <w:bookmarkStart w:id="233" w:name="bookmark296"/>
      <w:r>
        <w:rPr>
          <w:rStyle w:val="429"/>
          <w:rFonts w:ascii="Times New Roman" w:hAnsi="Times New Roman" w:cs="Times New Roman"/>
          <w:b/>
          <w:sz w:val="28"/>
          <w:szCs w:val="28"/>
        </w:rPr>
        <w:t>2.2.2.8</w:t>
      </w:r>
      <w:r w:rsidR="009234AD" w:rsidRPr="003F39A2">
        <w:rPr>
          <w:rStyle w:val="429"/>
          <w:rFonts w:ascii="Times New Roman" w:hAnsi="Times New Roman" w:cs="Times New Roman"/>
          <w:b/>
          <w:sz w:val="28"/>
          <w:szCs w:val="28"/>
        </w:rPr>
        <w:t>. МАТЕМАТИКА. АЛГЕБРА. ГЕОМЕТРИЯ</w:t>
      </w:r>
      <w:bookmarkEnd w:id="233"/>
    </w:p>
    <w:p w:rsidR="009234AD" w:rsidRPr="00395DEE" w:rsidRDefault="009234AD" w:rsidP="00BE1863">
      <w:pPr>
        <w:pStyle w:val="a4"/>
        <w:ind w:firstLine="454"/>
        <w:jc w:val="both"/>
        <w:rPr>
          <w:sz w:val="28"/>
          <w:szCs w:val="28"/>
          <w:lang w:val="ru-RU"/>
        </w:rPr>
      </w:pPr>
      <w:r w:rsidRPr="00395DEE">
        <w:rPr>
          <w:rStyle w:val="affffc"/>
          <w:sz w:val="28"/>
          <w:szCs w:val="28"/>
          <w:lang w:val="ru-RU"/>
        </w:rPr>
        <w:t>Натуральные числа.</w:t>
      </w:r>
      <w:r w:rsidRPr="00395DEE">
        <w:rPr>
          <w:sz w:val="28"/>
          <w:szCs w:val="28"/>
          <w:lang w:val="ru-RU"/>
        </w:rPr>
        <w:t xml:space="preserve"> Натуральный ряд. Десятичная система счисления. Арифметические действия с натуральными числами. Свойства арифметичес-ких действий.</w:t>
      </w:r>
    </w:p>
    <w:p w:rsidR="009234AD" w:rsidRPr="00395DEE" w:rsidRDefault="009234AD" w:rsidP="00BE1863">
      <w:pPr>
        <w:pStyle w:val="a4"/>
        <w:ind w:firstLine="454"/>
        <w:jc w:val="both"/>
        <w:rPr>
          <w:sz w:val="28"/>
          <w:szCs w:val="28"/>
          <w:lang w:val="ru-RU"/>
        </w:rPr>
      </w:pPr>
      <w:r w:rsidRPr="00395DEE">
        <w:rPr>
          <w:sz w:val="28"/>
          <w:szCs w:val="28"/>
          <w:lang w:val="ru-RU"/>
        </w:rPr>
        <w:t>Степень с натуральным показателем.</w:t>
      </w:r>
    </w:p>
    <w:p w:rsidR="009234AD" w:rsidRPr="00395DEE" w:rsidRDefault="009234AD" w:rsidP="00BE1863">
      <w:pPr>
        <w:pStyle w:val="a4"/>
        <w:ind w:firstLine="454"/>
        <w:jc w:val="both"/>
        <w:rPr>
          <w:sz w:val="28"/>
          <w:szCs w:val="28"/>
          <w:lang w:val="ru-RU"/>
        </w:rPr>
      </w:pPr>
      <w:r w:rsidRPr="00395DEE">
        <w:rPr>
          <w:sz w:val="28"/>
          <w:szCs w:val="28"/>
          <w:lang w:val="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9234AD" w:rsidRPr="00395DEE" w:rsidRDefault="009234AD" w:rsidP="00BE1863">
      <w:pPr>
        <w:pStyle w:val="a4"/>
        <w:ind w:firstLine="454"/>
        <w:jc w:val="both"/>
        <w:rPr>
          <w:sz w:val="28"/>
          <w:szCs w:val="28"/>
          <w:lang w:val="ru-RU"/>
        </w:rPr>
      </w:pPr>
      <w:r w:rsidRPr="00395DEE">
        <w:rPr>
          <w:sz w:val="28"/>
          <w:szCs w:val="28"/>
          <w:lang w:val="ru-RU"/>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9234AD" w:rsidRPr="00395DEE" w:rsidRDefault="009234AD" w:rsidP="00BE1863">
      <w:pPr>
        <w:pStyle w:val="a4"/>
        <w:ind w:firstLine="454"/>
        <w:jc w:val="both"/>
        <w:rPr>
          <w:sz w:val="28"/>
          <w:szCs w:val="28"/>
          <w:lang w:val="ru-RU"/>
        </w:rPr>
      </w:pPr>
      <w:r w:rsidRPr="00395DEE">
        <w:rPr>
          <w:rStyle w:val="affffc"/>
          <w:sz w:val="28"/>
          <w:szCs w:val="28"/>
          <w:lang w:val="ru-RU"/>
        </w:rPr>
        <w:t>Дроби.</w:t>
      </w:r>
      <w:r w:rsidRPr="00395DEE">
        <w:rPr>
          <w:sz w:val="28"/>
          <w:szCs w:val="28"/>
          <w:lang w:val="ru-RU"/>
        </w:rPr>
        <w:t xml:space="preserve">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9234AD" w:rsidRPr="00395DEE" w:rsidRDefault="009234AD" w:rsidP="00BE1863">
      <w:pPr>
        <w:pStyle w:val="a4"/>
        <w:ind w:firstLine="454"/>
        <w:jc w:val="both"/>
        <w:rPr>
          <w:sz w:val="28"/>
          <w:szCs w:val="28"/>
          <w:lang w:val="ru-RU"/>
        </w:rPr>
      </w:pPr>
      <w:r w:rsidRPr="00395DEE">
        <w:rPr>
          <w:sz w:val="28"/>
          <w:szCs w:val="28"/>
          <w:lang w:val="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9234AD" w:rsidRPr="00395DEE" w:rsidRDefault="009234AD" w:rsidP="00BE1863">
      <w:pPr>
        <w:pStyle w:val="a4"/>
        <w:ind w:firstLine="454"/>
        <w:jc w:val="both"/>
        <w:rPr>
          <w:sz w:val="28"/>
          <w:szCs w:val="28"/>
          <w:lang w:val="ru-RU"/>
        </w:rPr>
      </w:pPr>
      <w:r w:rsidRPr="00395DEE">
        <w:rPr>
          <w:sz w:val="28"/>
          <w:szCs w:val="28"/>
          <w:lang w:val="ru-RU"/>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9234AD" w:rsidRPr="00395DEE" w:rsidRDefault="009234AD" w:rsidP="00BE1863">
      <w:pPr>
        <w:pStyle w:val="a4"/>
        <w:ind w:firstLine="454"/>
        <w:jc w:val="both"/>
        <w:rPr>
          <w:sz w:val="28"/>
          <w:szCs w:val="28"/>
          <w:lang w:val="ru-RU"/>
        </w:rPr>
      </w:pPr>
      <w:r w:rsidRPr="00395DEE">
        <w:rPr>
          <w:sz w:val="28"/>
          <w:szCs w:val="28"/>
          <w:lang w:val="ru-RU"/>
        </w:rPr>
        <w:t>Решение текстовых задач арифметическими способами.</w:t>
      </w:r>
    </w:p>
    <w:p w:rsidR="009234AD" w:rsidRPr="00395DEE" w:rsidRDefault="009234AD" w:rsidP="00BE1863">
      <w:pPr>
        <w:pStyle w:val="a4"/>
        <w:ind w:firstLine="454"/>
        <w:jc w:val="both"/>
        <w:rPr>
          <w:sz w:val="28"/>
          <w:szCs w:val="28"/>
          <w:lang w:val="ru-RU"/>
        </w:rPr>
      </w:pPr>
      <w:r w:rsidRPr="00395DEE">
        <w:rPr>
          <w:rStyle w:val="affffc"/>
          <w:sz w:val="28"/>
          <w:szCs w:val="28"/>
          <w:lang w:val="ru-RU"/>
        </w:rPr>
        <w:t>Рациональные числа.</w:t>
      </w:r>
      <w:r w:rsidRPr="00395DEE">
        <w:rPr>
          <w:sz w:val="28"/>
          <w:szCs w:val="28"/>
          <w:lang w:val="ru-RU"/>
        </w:rPr>
        <w:t xml:space="preserve"> Положительные и отрицательные числа, модуль числа. Множество целых чисел. Множество рациональных чисел; рациональное число как отношение</w:t>
      </w:r>
      <w:r w:rsidRPr="00726903">
        <w:rPr>
          <w:rStyle w:val="75"/>
          <w:sz w:val="28"/>
          <w:szCs w:val="28"/>
        </w:rPr>
        <w:t>m</w:t>
      </w:r>
      <w:r w:rsidRPr="00395DEE">
        <w:rPr>
          <w:rStyle w:val="75"/>
          <w:sz w:val="28"/>
          <w:szCs w:val="28"/>
          <w:lang w:val="ru-RU"/>
        </w:rPr>
        <w:t>/</w:t>
      </w:r>
      <w:r w:rsidRPr="00726903">
        <w:rPr>
          <w:rStyle w:val="75"/>
          <w:sz w:val="28"/>
          <w:szCs w:val="28"/>
        </w:rPr>
        <w:t>n</w:t>
      </w:r>
      <w:r w:rsidRPr="00395DEE">
        <w:rPr>
          <w:rStyle w:val="75"/>
          <w:sz w:val="28"/>
          <w:szCs w:val="28"/>
          <w:lang w:val="ru-RU"/>
        </w:rPr>
        <w:t>,</w:t>
      </w:r>
      <w:r w:rsidRPr="00395DEE">
        <w:rPr>
          <w:sz w:val="28"/>
          <w:szCs w:val="28"/>
          <w:lang w:val="ru-RU"/>
        </w:rPr>
        <w:t>где</w:t>
      </w:r>
      <w:r w:rsidRPr="00395DEE">
        <w:rPr>
          <w:rStyle w:val="75"/>
          <w:sz w:val="28"/>
          <w:szCs w:val="28"/>
          <w:lang w:val="ru-RU"/>
        </w:rPr>
        <w:t xml:space="preserve"> т</w:t>
      </w:r>
      <w:r w:rsidRPr="00395DEE">
        <w:rPr>
          <w:sz w:val="28"/>
          <w:szCs w:val="28"/>
          <w:lang w:val="ru-RU"/>
        </w:rPr>
        <w:t xml:space="preserve"> — целое число, а</w:t>
      </w:r>
      <w:r w:rsidRPr="00726903">
        <w:rPr>
          <w:rStyle w:val="75"/>
          <w:sz w:val="28"/>
          <w:szCs w:val="28"/>
        </w:rPr>
        <w:t>n</w:t>
      </w:r>
      <w:r w:rsidRPr="00395DEE">
        <w:rPr>
          <w:sz w:val="28"/>
          <w:szCs w:val="28"/>
          <w:lang w:val="ru-RU"/>
        </w:rPr>
        <w:t xml:space="preserve"> —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9234AD" w:rsidRPr="00395DEE" w:rsidRDefault="009234AD" w:rsidP="00BE1863">
      <w:pPr>
        <w:pStyle w:val="a4"/>
        <w:ind w:firstLine="454"/>
        <w:jc w:val="both"/>
        <w:rPr>
          <w:sz w:val="28"/>
          <w:szCs w:val="28"/>
          <w:lang w:val="ru-RU"/>
        </w:rPr>
      </w:pPr>
      <w:r w:rsidRPr="00395DEE">
        <w:rPr>
          <w:rStyle w:val="affffc"/>
          <w:sz w:val="28"/>
          <w:szCs w:val="28"/>
          <w:lang w:val="ru-RU"/>
        </w:rPr>
        <w:t>Действительные числа.</w:t>
      </w:r>
      <w:r w:rsidRPr="00395DEE">
        <w:rPr>
          <w:sz w:val="28"/>
          <w:szCs w:val="28"/>
          <w:lang w:val="ru-RU"/>
        </w:rPr>
        <w:t xml:space="preserve"> Квадратный корень из числа. Корень третьей степени.</w:t>
      </w:r>
    </w:p>
    <w:p w:rsidR="009234AD" w:rsidRPr="00395DEE" w:rsidRDefault="009234AD" w:rsidP="00BE1863">
      <w:pPr>
        <w:pStyle w:val="a4"/>
        <w:ind w:firstLine="454"/>
        <w:jc w:val="both"/>
        <w:rPr>
          <w:sz w:val="28"/>
          <w:szCs w:val="28"/>
          <w:lang w:val="ru-RU"/>
        </w:rPr>
      </w:pPr>
      <w:r w:rsidRPr="00395DEE">
        <w:rPr>
          <w:sz w:val="28"/>
          <w:szCs w:val="28"/>
          <w:lang w:val="ru-RU"/>
        </w:rPr>
        <w:t xml:space="preserve">Понятие об иррациональном числе. Иррациональность числа </w:t>
      </w:r>
      <w:r w:rsidRPr="00726903">
        <w:rPr>
          <w:position w:val="-8"/>
          <w:sz w:val="28"/>
          <w:szCs w:val="28"/>
        </w:rPr>
        <w:object w:dxaOrig="420" w:dyaOrig="400">
          <v:shape id="_x0000_i1036" type="#_x0000_t75" style="width:21pt;height:20.25pt" o:ole="">
            <v:imagedata r:id="rId31" o:title=""/>
          </v:shape>
          <o:OLEObject Type="Embed" ProgID="Equation.DSMT4" ShapeID="_x0000_i1036" DrawAspect="Content" ObjectID="_1634490305" r:id="rId32"/>
        </w:object>
      </w:r>
      <w:r w:rsidRPr="00395DEE">
        <w:rPr>
          <w:sz w:val="28"/>
          <w:szCs w:val="28"/>
          <w:lang w:val="ru-RU"/>
        </w:rPr>
        <w:t xml:space="preserve"> и несоизмеримость стороны и диагонали квадрата. Десятичные приближения иррациональных чисел.</w:t>
      </w:r>
    </w:p>
    <w:p w:rsidR="009234AD" w:rsidRPr="00395DEE" w:rsidRDefault="009234AD" w:rsidP="00BE1863">
      <w:pPr>
        <w:pStyle w:val="a4"/>
        <w:ind w:firstLine="454"/>
        <w:jc w:val="both"/>
        <w:rPr>
          <w:sz w:val="28"/>
          <w:szCs w:val="28"/>
          <w:lang w:val="ru-RU"/>
        </w:rPr>
      </w:pPr>
      <w:r w:rsidRPr="00395DEE">
        <w:rPr>
          <w:sz w:val="28"/>
          <w:szCs w:val="28"/>
          <w:lang w:val="ru-RU"/>
        </w:rPr>
        <w:t>Множество действительных чисел; представление действительных чисел бесконечными десятичными дробями. Сравнение действительных чисел.</w:t>
      </w:r>
    </w:p>
    <w:p w:rsidR="009234AD" w:rsidRPr="00395DEE" w:rsidRDefault="009234AD" w:rsidP="00BE1863">
      <w:pPr>
        <w:pStyle w:val="a4"/>
        <w:ind w:firstLine="454"/>
        <w:jc w:val="both"/>
        <w:rPr>
          <w:sz w:val="28"/>
          <w:szCs w:val="28"/>
          <w:lang w:val="ru-RU"/>
        </w:rPr>
      </w:pPr>
      <w:r w:rsidRPr="00395DEE">
        <w:rPr>
          <w:sz w:val="28"/>
          <w:szCs w:val="28"/>
          <w:lang w:val="ru-RU"/>
        </w:rPr>
        <w:t>Координатная прямая. Изображение чисел точками координатной прямой. Числовые промежутки.</w:t>
      </w:r>
    </w:p>
    <w:p w:rsidR="009234AD" w:rsidRPr="00395DEE" w:rsidRDefault="009234AD" w:rsidP="00BE1863">
      <w:pPr>
        <w:pStyle w:val="a4"/>
        <w:ind w:firstLine="454"/>
        <w:jc w:val="both"/>
        <w:rPr>
          <w:sz w:val="28"/>
          <w:szCs w:val="28"/>
          <w:lang w:val="ru-RU"/>
        </w:rPr>
      </w:pPr>
      <w:r w:rsidRPr="00395DEE">
        <w:rPr>
          <w:rStyle w:val="affffc"/>
          <w:sz w:val="28"/>
          <w:szCs w:val="28"/>
          <w:lang w:val="ru-RU"/>
        </w:rPr>
        <w:t>Измерения, приближения, оценки.</w:t>
      </w:r>
      <w:r w:rsidRPr="00395DEE">
        <w:rPr>
          <w:sz w:val="28"/>
          <w:szCs w:val="28"/>
          <w:lang w:val="ru-RU"/>
        </w:rPr>
        <w:t xml:space="preserve">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9234AD" w:rsidRPr="00395DEE" w:rsidRDefault="009234AD" w:rsidP="00BE1863">
      <w:pPr>
        <w:pStyle w:val="a4"/>
        <w:ind w:firstLine="454"/>
        <w:jc w:val="both"/>
        <w:rPr>
          <w:sz w:val="28"/>
          <w:szCs w:val="28"/>
          <w:lang w:val="ru-RU"/>
        </w:rPr>
      </w:pPr>
      <w:r w:rsidRPr="00395DEE">
        <w:rPr>
          <w:sz w:val="28"/>
          <w:szCs w:val="28"/>
          <w:lang w:val="ru-RU"/>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9234AD" w:rsidRPr="00395DEE" w:rsidRDefault="009234AD" w:rsidP="00BE1863">
      <w:pPr>
        <w:pStyle w:val="a4"/>
        <w:ind w:firstLine="454"/>
        <w:jc w:val="both"/>
        <w:rPr>
          <w:sz w:val="28"/>
          <w:szCs w:val="28"/>
          <w:lang w:val="ru-RU"/>
        </w:rPr>
      </w:pPr>
      <w:r w:rsidRPr="00395DEE">
        <w:rPr>
          <w:rStyle w:val="affffc"/>
          <w:sz w:val="28"/>
          <w:szCs w:val="28"/>
          <w:lang w:val="ru-RU"/>
        </w:rPr>
        <w:t>Алгебраические выражения.</w:t>
      </w:r>
      <w:r w:rsidRPr="00395DEE">
        <w:rPr>
          <w:sz w:val="28"/>
          <w:szCs w:val="28"/>
          <w:lang w:val="ru-RU"/>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9234AD" w:rsidRPr="00395DEE" w:rsidRDefault="009234AD" w:rsidP="00BE1863">
      <w:pPr>
        <w:pStyle w:val="a4"/>
        <w:ind w:firstLine="454"/>
        <w:jc w:val="both"/>
        <w:rPr>
          <w:sz w:val="28"/>
          <w:szCs w:val="28"/>
          <w:lang w:val="ru-RU"/>
        </w:rPr>
      </w:pPr>
      <w:r w:rsidRPr="00395DEE">
        <w:rPr>
          <w:sz w:val="28"/>
          <w:szCs w:val="28"/>
          <w:lang w:val="ru-RU"/>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9234AD" w:rsidRPr="00395DEE" w:rsidRDefault="009234AD" w:rsidP="00BE1863">
      <w:pPr>
        <w:pStyle w:val="a4"/>
        <w:ind w:firstLine="454"/>
        <w:jc w:val="both"/>
        <w:rPr>
          <w:sz w:val="28"/>
          <w:szCs w:val="28"/>
          <w:lang w:val="ru-RU"/>
        </w:rPr>
      </w:pPr>
      <w:r w:rsidRPr="00395DEE">
        <w:rPr>
          <w:sz w:val="28"/>
          <w:szCs w:val="28"/>
          <w:lang w:val="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9234AD" w:rsidRPr="00395DEE" w:rsidRDefault="009234AD" w:rsidP="00BE1863">
      <w:pPr>
        <w:pStyle w:val="a4"/>
        <w:ind w:firstLine="454"/>
        <w:jc w:val="both"/>
        <w:rPr>
          <w:sz w:val="28"/>
          <w:szCs w:val="28"/>
          <w:lang w:val="ru-RU"/>
        </w:rPr>
      </w:pPr>
      <w:r w:rsidRPr="00395DEE">
        <w:rPr>
          <w:sz w:val="28"/>
          <w:szCs w:val="28"/>
          <w:lang w:val="ru-RU"/>
        </w:rPr>
        <w:t>Рациональные выражения и их преобразования. Доказательство тождеств.</w:t>
      </w:r>
    </w:p>
    <w:p w:rsidR="009234AD" w:rsidRPr="00395DEE" w:rsidRDefault="009234AD" w:rsidP="00BE1863">
      <w:pPr>
        <w:pStyle w:val="a4"/>
        <w:ind w:firstLine="454"/>
        <w:jc w:val="both"/>
        <w:rPr>
          <w:sz w:val="28"/>
          <w:szCs w:val="28"/>
          <w:lang w:val="ru-RU"/>
        </w:rPr>
      </w:pPr>
      <w:r w:rsidRPr="00395DEE">
        <w:rPr>
          <w:sz w:val="28"/>
          <w:szCs w:val="28"/>
          <w:lang w:val="ru-RU"/>
        </w:rPr>
        <w:t>Квадратные корни. Свойства арифметических квадратных корней и их применение к преобразованию числовых выражений и вычислениям.</w:t>
      </w:r>
    </w:p>
    <w:p w:rsidR="009234AD" w:rsidRPr="00395DEE" w:rsidRDefault="009234AD" w:rsidP="00BE1863">
      <w:pPr>
        <w:pStyle w:val="a4"/>
        <w:ind w:firstLine="454"/>
        <w:jc w:val="both"/>
        <w:rPr>
          <w:sz w:val="28"/>
          <w:szCs w:val="28"/>
          <w:lang w:val="ru-RU"/>
        </w:rPr>
      </w:pPr>
      <w:r w:rsidRPr="00395DEE">
        <w:rPr>
          <w:rStyle w:val="affffc"/>
          <w:sz w:val="28"/>
          <w:szCs w:val="28"/>
          <w:lang w:val="ru-RU"/>
        </w:rPr>
        <w:t>Уравнения.</w:t>
      </w:r>
      <w:r w:rsidRPr="00395DEE">
        <w:rPr>
          <w:sz w:val="28"/>
          <w:szCs w:val="28"/>
          <w:lang w:val="ru-RU"/>
        </w:rPr>
        <w:t xml:space="preserve"> Уравнение с одной переменной. Корень уравнения. Свойства числовых равенств. Равносильность уравнений.</w:t>
      </w:r>
    </w:p>
    <w:p w:rsidR="009234AD" w:rsidRPr="00395DEE" w:rsidRDefault="009234AD" w:rsidP="00BE1863">
      <w:pPr>
        <w:pStyle w:val="a4"/>
        <w:ind w:firstLine="454"/>
        <w:jc w:val="both"/>
        <w:rPr>
          <w:sz w:val="28"/>
          <w:szCs w:val="28"/>
          <w:lang w:val="ru-RU"/>
        </w:rPr>
      </w:pPr>
      <w:r w:rsidRPr="00395DEE">
        <w:rPr>
          <w:sz w:val="28"/>
          <w:szCs w:val="28"/>
          <w:lang w:val="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9234AD" w:rsidRPr="00395DEE" w:rsidRDefault="009234AD" w:rsidP="00BE1863">
      <w:pPr>
        <w:pStyle w:val="a4"/>
        <w:ind w:firstLine="454"/>
        <w:jc w:val="both"/>
        <w:rPr>
          <w:sz w:val="28"/>
          <w:szCs w:val="28"/>
          <w:lang w:val="ru-RU"/>
        </w:rPr>
      </w:pPr>
      <w:r w:rsidRPr="00395DEE">
        <w:rPr>
          <w:sz w:val="28"/>
          <w:szCs w:val="28"/>
          <w:lang w:val="ru-RU"/>
        </w:rPr>
        <w:t>Уравнение с двумя переменными. Линейное уравнение с двумя переменными, примеры решения уравнений в целых числах.</w:t>
      </w:r>
    </w:p>
    <w:p w:rsidR="009234AD" w:rsidRPr="00395DEE" w:rsidRDefault="009234AD" w:rsidP="00BE1863">
      <w:pPr>
        <w:pStyle w:val="a4"/>
        <w:ind w:firstLine="454"/>
        <w:jc w:val="both"/>
        <w:rPr>
          <w:sz w:val="28"/>
          <w:szCs w:val="28"/>
          <w:lang w:val="ru-RU"/>
        </w:rPr>
      </w:pPr>
      <w:r w:rsidRPr="00395DEE">
        <w:rPr>
          <w:sz w:val="28"/>
          <w:szCs w:val="28"/>
          <w:lang w:val="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9234AD" w:rsidRPr="00395DEE" w:rsidRDefault="009234AD" w:rsidP="00BE1863">
      <w:pPr>
        <w:pStyle w:val="a4"/>
        <w:ind w:firstLine="454"/>
        <w:jc w:val="both"/>
        <w:rPr>
          <w:sz w:val="28"/>
          <w:szCs w:val="28"/>
          <w:lang w:val="ru-RU"/>
        </w:rPr>
      </w:pPr>
      <w:r w:rsidRPr="00395DEE">
        <w:rPr>
          <w:sz w:val="28"/>
          <w:szCs w:val="28"/>
          <w:lang w:val="ru-RU"/>
        </w:rPr>
        <w:t>Решение текстовых задач алгебраическим способом.</w:t>
      </w:r>
    </w:p>
    <w:p w:rsidR="009234AD" w:rsidRPr="00395DEE" w:rsidRDefault="009234AD" w:rsidP="00BE1863">
      <w:pPr>
        <w:pStyle w:val="a4"/>
        <w:ind w:firstLine="454"/>
        <w:jc w:val="both"/>
        <w:rPr>
          <w:sz w:val="28"/>
          <w:szCs w:val="28"/>
          <w:lang w:val="ru-RU"/>
        </w:rPr>
      </w:pPr>
      <w:r w:rsidRPr="00395DEE">
        <w:rPr>
          <w:sz w:val="28"/>
          <w:szCs w:val="28"/>
          <w:lang w:val="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9234AD" w:rsidRPr="00395DEE" w:rsidRDefault="009234AD" w:rsidP="00BE1863">
      <w:pPr>
        <w:pStyle w:val="a4"/>
        <w:ind w:firstLine="454"/>
        <w:jc w:val="both"/>
        <w:rPr>
          <w:sz w:val="28"/>
          <w:szCs w:val="28"/>
          <w:lang w:val="ru-RU"/>
        </w:rPr>
      </w:pPr>
      <w:r w:rsidRPr="00395DEE">
        <w:rPr>
          <w:rStyle w:val="affffc"/>
          <w:sz w:val="28"/>
          <w:szCs w:val="28"/>
          <w:lang w:val="ru-RU"/>
        </w:rPr>
        <w:t>Неравенства.</w:t>
      </w:r>
      <w:r w:rsidRPr="00395DEE">
        <w:rPr>
          <w:sz w:val="28"/>
          <w:szCs w:val="28"/>
          <w:lang w:val="ru-RU"/>
        </w:rPr>
        <w:t xml:space="preserve"> Числовые неравенства и их свойства.</w:t>
      </w:r>
    </w:p>
    <w:p w:rsidR="009234AD" w:rsidRPr="00395DEE" w:rsidRDefault="009234AD" w:rsidP="00BE1863">
      <w:pPr>
        <w:pStyle w:val="a4"/>
        <w:ind w:firstLine="454"/>
        <w:jc w:val="both"/>
        <w:rPr>
          <w:sz w:val="28"/>
          <w:szCs w:val="28"/>
          <w:lang w:val="ru-RU"/>
        </w:rPr>
      </w:pPr>
      <w:r w:rsidRPr="00395DEE">
        <w:rPr>
          <w:sz w:val="28"/>
          <w:szCs w:val="28"/>
          <w:lang w:val="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9234AD" w:rsidRPr="00395DEE" w:rsidRDefault="009234AD" w:rsidP="00BE1863">
      <w:pPr>
        <w:pStyle w:val="a4"/>
        <w:ind w:firstLine="454"/>
        <w:jc w:val="both"/>
        <w:rPr>
          <w:sz w:val="28"/>
          <w:szCs w:val="28"/>
          <w:lang w:val="ru-RU"/>
        </w:rPr>
      </w:pPr>
      <w:r w:rsidRPr="00395DEE">
        <w:rPr>
          <w:rStyle w:val="affffc"/>
          <w:sz w:val="28"/>
          <w:szCs w:val="28"/>
          <w:lang w:val="ru-RU"/>
        </w:rPr>
        <w:t>Функции.</w:t>
      </w:r>
      <w:r w:rsidRPr="00395DEE">
        <w:rPr>
          <w:sz w:val="28"/>
          <w:szCs w:val="28"/>
          <w:lang w:val="ru-RU"/>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9234AD" w:rsidRPr="00395DEE" w:rsidRDefault="009234AD" w:rsidP="00BE1863">
      <w:pPr>
        <w:pStyle w:val="a4"/>
        <w:ind w:firstLine="454"/>
        <w:jc w:val="both"/>
        <w:rPr>
          <w:sz w:val="28"/>
          <w:szCs w:val="28"/>
          <w:lang w:val="ru-RU"/>
        </w:rPr>
      </w:pPr>
      <w:r w:rsidRPr="00395DEE">
        <w:rPr>
          <w:rStyle w:val="affffc"/>
          <w:sz w:val="28"/>
          <w:szCs w:val="28"/>
          <w:lang w:val="ru-RU"/>
        </w:rPr>
        <w:t>Числовые функции.</w:t>
      </w:r>
      <w:r w:rsidRPr="00395DEE">
        <w:rPr>
          <w:sz w:val="28"/>
          <w:szCs w:val="28"/>
          <w:lang w:val="ru-RU"/>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w:t>
      </w:r>
      <w:r w:rsidRPr="00726903">
        <w:rPr>
          <w:rStyle w:val="75"/>
          <w:i w:val="0"/>
          <w:iCs w:val="0"/>
          <w:sz w:val="28"/>
          <w:szCs w:val="28"/>
        </w:rPr>
        <w:object w:dxaOrig="3220" w:dyaOrig="480">
          <v:shape id="_x0000_i1037" type="#_x0000_t75" style="width:161.25pt;height:24pt" o:ole="">
            <v:imagedata r:id="rId33" o:title=""/>
          </v:shape>
          <o:OLEObject Type="Embed" ProgID="Equation.DSMT4" ShapeID="_x0000_i1037" DrawAspect="Content" ObjectID="_1634490306" r:id="rId34"/>
        </w:object>
      </w:r>
    </w:p>
    <w:p w:rsidR="009234AD" w:rsidRPr="00395DEE" w:rsidRDefault="009234AD" w:rsidP="00BE1863">
      <w:pPr>
        <w:pStyle w:val="a4"/>
        <w:ind w:firstLine="454"/>
        <w:jc w:val="both"/>
        <w:rPr>
          <w:sz w:val="28"/>
          <w:szCs w:val="28"/>
          <w:lang w:val="ru-RU"/>
        </w:rPr>
      </w:pPr>
      <w:r w:rsidRPr="00395DEE">
        <w:rPr>
          <w:rStyle w:val="affffc"/>
          <w:sz w:val="28"/>
          <w:szCs w:val="28"/>
          <w:lang w:val="ru-RU"/>
        </w:rPr>
        <w:t>Числовые последовательности.</w:t>
      </w:r>
      <w:r w:rsidRPr="00395DEE">
        <w:rPr>
          <w:sz w:val="28"/>
          <w:szCs w:val="28"/>
          <w:lang w:val="ru-RU"/>
        </w:rPr>
        <w:t xml:space="preserve"> Понятие числовой последовательности. Задание последовательности рекуррентной формулой и формулой </w:t>
      </w:r>
      <w:r w:rsidRPr="00726903">
        <w:rPr>
          <w:sz w:val="28"/>
          <w:szCs w:val="28"/>
        </w:rPr>
        <w:t>n</w:t>
      </w:r>
      <w:r w:rsidRPr="00395DEE">
        <w:rPr>
          <w:sz w:val="28"/>
          <w:szCs w:val="28"/>
          <w:lang w:val="ru-RU"/>
        </w:rPr>
        <w:t>-го члена.</w:t>
      </w:r>
    </w:p>
    <w:p w:rsidR="009234AD" w:rsidRPr="00395DEE" w:rsidRDefault="009234AD" w:rsidP="00BE1863">
      <w:pPr>
        <w:pStyle w:val="a4"/>
        <w:ind w:firstLine="454"/>
        <w:jc w:val="both"/>
        <w:rPr>
          <w:sz w:val="28"/>
          <w:szCs w:val="28"/>
          <w:lang w:val="ru-RU"/>
        </w:rPr>
      </w:pPr>
      <w:r w:rsidRPr="00395DEE">
        <w:rPr>
          <w:sz w:val="28"/>
          <w:szCs w:val="28"/>
          <w:lang w:val="ru-RU"/>
        </w:rPr>
        <w:t xml:space="preserve">Арифметическая и геометрическая прогрессии. Формулы </w:t>
      </w:r>
      <w:r w:rsidRPr="00726903">
        <w:rPr>
          <w:sz w:val="28"/>
          <w:szCs w:val="28"/>
        </w:rPr>
        <w:t>n</w:t>
      </w:r>
      <w:r w:rsidRPr="00395DEE">
        <w:rPr>
          <w:sz w:val="28"/>
          <w:szCs w:val="28"/>
          <w:lang w:val="ru-RU"/>
        </w:rPr>
        <w:t>-го члена арифметической и геометрической прогрессий, суммы первых</w:t>
      </w:r>
      <w:r w:rsidRPr="00395DEE">
        <w:rPr>
          <w:rStyle w:val="75"/>
          <w:sz w:val="28"/>
          <w:szCs w:val="28"/>
          <w:lang w:val="ru-RU"/>
        </w:rPr>
        <w:t xml:space="preserve"> п</w:t>
      </w:r>
      <w:r w:rsidRPr="00726903">
        <w:rPr>
          <w:rStyle w:val="15Consolas"/>
          <w:sz w:val="28"/>
          <w:szCs w:val="28"/>
        </w:rPr>
        <w:t>-х</w:t>
      </w:r>
      <w:r w:rsidRPr="00395DEE">
        <w:rPr>
          <w:sz w:val="28"/>
          <w:szCs w:val="28"/>
          <w:lang w:val="ru-RU"/>
        </w:rPr>
        <w:t xml:space="preserve">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9234AD" w:rsidRPr="00395DEE" w:rsidRDefault="009234AD" w:rsidP="00BE1863">
      <w:pPr>
        <w:pStyle w:val="a4"/>
        <w:ind w:firstLine="454"/>
        <w:jc w:val="both"/>
        <w:rPr>
          <w:sz w:val="28"/>
          <w:szCs w:val="28"/>
          <w:lang w:val="ru-RU"/>
        </w:rPr>
      </w:pPr>
      <w:r w:rsidRPr="00395DEE">
        <w:rPr>
          <w:rStyle w:val="affffc"/>
          <w:sz w:val="28"/>
          <w:szCs w:val="28"/>
          <w:lang w:val="ru-RU"/>
        </w:rPr>
        <w:t>Описательная статистика.</w:t>
      </w:r>
      <w:r w:rsidRPr="00395DEE">
        <w:rPr>
          <w:sz w:val="28"/>
          <w:szCs w:val="28"/>
          <w:lang w:val="ru-RU"/>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9234AD" w:rsidRPr="00395DEE" w:rsidRDefault="009234AD" w:rsidP="00BE1863">
      <w:pPr>
        <w:pStyle w:val="a4"/>
        <w:ind w:firstLine="454"/>
        <w:jc w:val="both"/>
        <w:rPr>
          <w:sz w:val="28"/>
          <w:szCs w:val="28"/>
          <w:lang w:val="ru-RU"/>
        </w:rPr>
      </w:pPr>
      <w:r w:rsidRPr="00395DEE">
        <w:rPr>
          <w:rStyle w:val="affffc"/>
          <w:sz w:val="28"/>
          <w:szCs w:val="28"/>
          <w:lang w:val="ru-RU"/>
        </w:rPr>
        <w:t>Случайные события и вероятность.</w:t>
      </w:r>
      <w:r w:rsidRPr="00395DEE">
        <w:rPr>
          <w:sz w:val="28"/>
          <w:szCs w:val="28"/>
          <w:lang w:val="ru-RU"/>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9234AD" w:rsidRPr="00395DEE" w:rsidRDefault="009234AD" w:rsidP="00BE1863">
      <w:pPr>
        <w:pStyle w:val="a4"/>
        <w:ind w:firstLine="454"/>
        <w:jc w:val="both"/>
        <w:rPr>
          <w:sz w:val="28"/>
          <w:szCs w:val="28"/>
          <w:lang w:val="ru-RU"/>
        </w:rPr>
      </w:pPr>
      <w:r w:rsidRPr="00395DEE">
        <w:rPr>
          <w:rStyle w:val="affffc"/>
          <w:sz w:val="28"/>
          <w:szCs w:val="28"/>
          <w:lang w:val="ru-RU"/>
        </w:rPr>
        <w:t>Комбинаторика.</w:t>
      </w:r>
      <w:r w:rsidRPr="00395DEE">
        <w:rPr>
          <w:sz w:val="28"/>
          <w:szCs w:val="28"/>
          <w:lang w:val="ru-RU"/>
        </w:rPr>
        <w:t xml:space="preserve"> Решение комбинаторных задач перебором вариантов. Комбинаторное правило умножения. Перестановки и факториал.</w:t>
      </w:r>
    </w:p>
    <w:p w:rsidR="009234AD" w:rsidRPr="00395DEE" w:rsidRDefault="009234AD" w:rsidP="00BE1863">
      <w:pPr>
        <w:pStyle w:val="a4"/>
        <w:ind w:firstLine="454"/>
        <w:jc w:val="both"/>
        <w:rPr>
          <w:sz w:val="28"/>
          <w:szCs w:val="28"/>
          <w:lang w:val="ru-RU"/>
        </w:rPr>
      </w:pPr>
      <w:r w:rsidRPr="00395DEE">
        <w:rPr>
          <w:rStyle w:val="affffc"/>
          <w:sz w:val="28"/>
          <w:szCs w:val="28"/>
          <w:lang w:val="ru-RU"/>
        </w:rPr>
        <w:t>Наглядная геометрия.</w:t>
      </w:r>
      <w:r w:rsidRPr="00395DEE">
        <w:rPr>
          <w:sz w:val="28"/>
          <w:szCs w:val="28"/>
          <w:lang w:val="ru-RU"/>
        </w:rPr>
        <w:t xml:space="preserve"> 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9234AD" w:rsidRPr="00395DEE" w:rsidRDefault="009234AD" w:rsidP="00BE1863">
      <w:pPr>
        <w:pStyle w:val="a4"/>
        <w:ind w:firstLine="454"/>
        <w:jc w:val="both"/>
        <w:rPr>
          <w:sz w:val="28"/>
          <w:szCs w:val="28"/>
          <w:lang w:val="ru-RU"/>
        </w:rPr>
      </w:pPr>
      <w:r w:rsidRPr="00395DEE">
        <w:rPr>
          <w:sz w:val="28"/>
          <w:szCs w:val="28"/>
          <w:lang w:val="ru-RU"/>
        </w:rPr>
        <w:t>Длина отрезка, ломаной. Периметр многоугольника. Единицы измерения длины. Измерение длины отрезка, построение отрезка заданной длины.</w:t>
      </w:r>
    </w:p>
    <w:p w:rsidR="009234AD" w:rsidRPr="00395DEE" w:rsidRDefault="009234AD" w:rsidP="00BE1863">
      <w:pPr>
        <w:pStyle w:val="a4"/>
        <w:ind w:firstLine="454"/>
        <w:jc w:val="both"/>
        <w:rPr>
          <w:sz w:val="28"/>
          <w:szCs w:val="28"/>
          <w:lang w:val="ru-RU"/>
        </w:rPr>
      </w:pPr>
      <w:r w:rsidRPr="00395DEE">
        <w:rPr>
          <w:sz w:val="28"/>
          <w:szCs w:val="28"/>
          <w:lang w:val="ru-RU"/>
        </w:rPr>
        <w:t>Виды углов. Градусная мера угла. Измерение и построение углов с помощью транспортира. Биссектриса угла.</w:t>
      </w:r>
    </w:p>
    <w:p w:rsidR="009234AD" w:rsidRPr="00395DEE" w:rsidRDefault="009234AD" w:rsidP="00BE1863">
      <w:pPr>
        <w:pStyle w:val="a4"/>
        <w:ind w:firstLine="454"/>
        <w:jc w:val="both"/>
        <w:rPr>
          <w:sz w:val="28"/>
          <w:szCs w:val="28"/>
          <w:lang w:val="ru-RU"/>
        </w:rPr>
      </w:pPr>
      <w:r w:rsidRPr="00395DEE">
        <w:rPr>
          <w:sz w:val="28"/>
          <w:szCs w:val="28"/>
          <w:lang w:val="ru-RU"/>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9234AD" w:rsidRPr="00395DEE" w:rsidRDefault="009234AD" w:rsidP="00BE1863">
      <w:pPr>
        <w:pStyle w:val="a4"/>
        <w:ind w:firstLine="454"/>
        <w:jc w:val="both"/>
        <w:rPr>
          <w:sz w:val="28"/>
          <w:szCs w:val="28"/>
          <w:lang w:val="ru-RU"/>
        </w:rPr>
      </w:pPr>
      <w:r w:rsidRPr="00395DEE">
        <w:rPr>
          <w:sz w:val="28"/>
          <w:szCs w:val="28"/>
          <w:lang w:val="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9234AD" w:rsidRPr="00395DEE" w:rsidRDefault="009234AD" w:rsidP="00BE1863">
      <w:pPr>
        <w:pStyle w:val="a4"/>
        <w:ind w:firstLine="454"/>
        <w:jc w:val="both"/>
        <w:rPr>
          <w:sz w:val="28"/>
          <w:szCs w:val="28"/>
          <w:lang w:val="ru-RU"/>
        </w:rPr>
      </w:pPr>
      <w:r w:rsidRPr="00395DEE">
        <w:rPr>
          <w:sz w:val="28"/>
          <w:szCs w:val="28"/>
          <w:lang w:val="ru-RU"/>
        </w:rPr>
        <w:t>Понятие объёма; единицы объёма. Объём прямоугольного параллеле-пипеда, куба.</w:t>
      </w:r>
    </w:p>
    <w:p w:rsidR="009234AD" w:rsidRPr="00395DEE" w:rsidRDefault="009234AD" w:rsidP="00BE1863">
      <w:pPr>
        <w:pStyle w:val="a4"/>
        <w:ind w:firstLine="454"/>
        <w:jc w:val="both"/>
        <w:rPr>
          <w:sz w:val="28"/>
          <w:szCs w:val="28"/>
          <w:lang w:val="ru-RU"/>
        </w:rPr>
      </w:pPr>
      <w:r w:rsidRPr="00395DEE">
        <w:rPr>
          <w:sz w:val="28"/>
          <w:szCs w:val="28"/>
          <w:lang w:val="ru-RU"/>
        </w:rPr>
        <w:t>Понятие о равенстве фигур. Центральная, осевая и зеркальная симметрии. Изображение симметричных фигур.</w:t>
      </w:r>
    </w:p>
    <w:p w:rsidR="009234AD" w:rsidRPr="00395DEE" w:rsidRDefault="009234AD" w:rsidP="00BE1863">
      <w:pPr>
        <w:pStyle w:val="a4"/>
        <w:ind w:firstLine="454"/>
        <w:jc w:val="both"/>
        <w:rPr>
          <w:sz w:val="28"/>
          <w:szCs w:val="28"/>
          <w:lang w:val="ru-RU"/>
        </w:rPr>
      </w:pPr>
      <w:r w:rsidRPr="00395DEE">
        <w:rPr>
          <w:rStyle w:val="affffc"/>
          <w:sz w:val="28"/>
          <w:szCs w:val="28"/>
          <w:lang w:val="ru-RU"/>
        </w:rPr>
        <w:t>Геометрические фигуры.</w:t>
      </w:r>
      <w:r w:rsidRPr="00395DEE">
        <w:rPr>
          <w:sz w:val="28"/>
          <w:szCs w:val="28"/>
          <w:lang w:val="ru-RU"/>
        </w:rPr>
        <w:t xml:space="preserve"> Прямые и углы. Точка, прямая, плоскость. Отрезок, луч. Угол. Виды углов. Вертикальные и смежные углы. Биссектриса угла.</w:t>
      </w:r>
    </w:p>
    <w:p w:rsidR="009234AD" w:rsidRPr="00395DEE" w:rsidRDefault="009234AD" w:rsidP="00BE1863">
      <w:pPr>
        <w:pStyle w:val="a4"/>
        <w:ind w:firstLine="454"/>
        <w:jc w:val="both"/>
        <w:rPr>
          <w:sz w:val="28"/>
          <w:szCs w:val="28"/>
          <w:lang w:val="ru-RU"/>
        </w:rPr>
      </w:pPr>
      <w:r w:rsidRPr="00395DEE">
        <w:rPr>
          <w:sz w:val="28"/>
          <w:szCs w:val="28"/>
          <w:lang w:val="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9234AD" w:rsidRPr="00395DEE" w:rsidRDefault="009234AD" w:rsidP="00BE1863">
      <w:pPr>
        <w:pStyle w:val="a4"/>
        <w:ind w:firstLine="454"/>
        <w:jc w:val="both"/>
        <w:rPr>
          <w:sz w:val="28"/>
          <w:szCs w:val="28"/>
          <w:lang w:val="ru-RU"/>
        </w:rPr>
      </w:pPr>
      <w:r w:rsidRPr="00395DEE">
        <w:rPr>
          <w:sz w:val="28"/>
          <w:szCs w:val="28"/>
          <w:lang w:val="ru-RU"/>
        </w:rPr>
        <w:t>Геометрическое место точек. Свойства биссектрисы угла и серединного перпендикуляра к отрезку.</w:t>
      </w:r>
    </w:p>
    <w:p w:rsidR="009234AD" w:rsidRPr="00395DEE" w:rsidRDefault="009234AD" w:rsidP="00BE1863">
      <w:pPr>
        <w:pStyle w:val="a4"/>
        <w:ind w:firstLine="454"/>
        <w:jc w:val="both"/>
        <w:rPr>
          <w:sz w:val="28"/>
          <w:szCs w:val="28"/>
          <w:lang w:val="ru-RU"/>
        </w:rPr>
      </w:pPr>
      <w:r w:rsidRPr="00395DEE">
        <w:rPr>
          <w:sz w:val="28"/>
          <w:szCs w:val="28"/>
          <w:lang w:val="ru-RU"/>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9234AD" w:rsidRPr="00395DEE" w:rsidRDefault="009234AD" w:rsidP="00BE1863">
      <w:pPr>
        <w:pStyle w:val="a4"/>
        <w:ind w:firstLine="454"/>
        <w:jc w:val="both"/>
        <w:rPr>
          <w:sz w:val="28"/>
          <w:szCs w:val="28"/>
          <w:lang w:val="ru-RU"/>
        </w:rPr>
      </w:pPr>
      <w:r w:rsidRPr="00395DEE">
        <w:rPr>
          <w:sz w:val="28"/>
          <w:szCs w:val="28"/>
          <w:lang w:val="ru-RU"/>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9234AD" w:rsidRPr="00395DEE" w:rsidRDefault="009234AD" w:rsidP="00BE1863">
      <w:pPr>
        <w:pStyle w:val="a4"/>
        <w:ind w:firstLine="454"/>
        <w:jc w:val="both"/>
        <w:rPr>
          <w:sz w:val="28"/>
          <w:szCs w:val="28"/>
          <w:lang w:val="ru-RU"/>
        </w:rPr>
      </w:pPr>
      <w:r w:rsidRPr="00395DEE">
        <w:rPr>
          <w:sz w:val="28"/>
          <w:szCs w:val="28"/>
          <w:lang w:val="ru-RU"/>
        </w:rPr>
        <w:t>Многоугольник. Выпуклые многоугольники. Сумма углов выпуклого многоугольника. Правильные многоугольники.</w:t>
      </w:r>
    </w:p>
    <w:p w:rsidR="009234AD" w:rsidRPr="00395DEE" w:rsidRDefault="009234AD" w:rsidP="00BE1863">
      <w:pPr>
        <w:pStyle w:val="a4"/>
        <w:ind w:firstLine="454"/>
        <w:jc w:val="both"/>
        <w:rPr>
          <w:sz w:val="28"/>
          <w:szCs w:val="28"/>
          <w:lang w:val="ru-RU"/>
        </w:rPr>
      </w:pPr>
      <w:r w:rsidRPr="00395DEE">
        <w:rPr>
          <w:sz w:val="28"/>
          <w:szCs w:val="28"/>
          <w:lang w:val="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9234AD" w:rsidRPr="00395DEE" w:rsidRDefault="009234AD" w:rsidP="00BE1863">
      <w:pPr>
        <w:pStyle w:val="a4"/>
        <w:ind w:firstLine="454"/>
        <w:jc w:val="both"/>
        <w:rPr>
          <w:sz w:val="28"/>
          <w:szCs w:val="28"/>
          <w:lang w:val="ru-RU"/>
        </w:rPr>
      </w:pPr>
      <w:r w:rsidRPr="00395DEE">
        <w:rPr>
          <w:sz w:val="28"/>
          <w:szCs w:val="28"/>
          <w:lang w:val="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9234AD" w:rsidRPr="00395DEE" w:rsidRDefault="009234AD" w:rsidP="00BE1863">
      <w:pPr>
        <w:pStyle w:val="a4"/>
        <w:ind w:firstLine="454"/>
        <w:jc w:val="both"/>
        <w:rPr>
          <w:sz w:val="28"/>
          <w:szCs w:val="28"/>
          <w:lang w:val="ru-RU"/>
        </w:rPr>
      </w:pPr>
      <w:r w:rsidRPr="00395DEE">
        <w:rPr>
          <w:sz w:val="28"/>
          <w:szCs w:val="28"/>
          <w:lang w:val="ru-RU"/>
        </w:rPr>
        <w:t>Решение задач на вычисление, доказательство и построение с использованием свойств изученных фигур.</w:t>
      </w:r>
    </w:p>
    <w:p w:rsidR="009234AD" w:rsidRPr="00395DEE" w:rsidRDefault="009234AD" w:rsidP="00BE1863">
      <w:pPr>
        <w:pStyle w:val="a4"/>
        <w:ind w:firstLine="454"/>
        <w:jc w:val="both"/>
        <w:rPr>
          <w:sz w:val="28"/>
          <w:szCs w:val="28"/>
          <w:lang w:val="ru-RU"/>
        </w:rPr>
      </w:pPr>
      <w:r w:rsidRPr="00395DEE">
        <w:rPr>
          <w:rStyle w:val="affffc"/>
          <w:sz w:val="28"/>
          <w:szCs w:val="28"/>
          <w:lang w:val="ru-RU"/>
        </w:rPr>
        <w:t>Измерение геометрических величин.</w:t>
      </w:r>
      <w:r w:rsidRPr="00395DEE">
        <w:rPr>
          <w:sz w:val="28"/>
          <w:szCs w:val="28"/>
          <w:lang w:val="ru-RU"/>
        </w:rPr>
        <w:t xml:space="preserve"> Длина отрезка. Расстояние от точки до прямой. Расстояние между параллельными прямыми.</w:t>
      </w:r>
    </w:p>
    <w:p w:rsidR="009234AD" w:rsidRPr="00395DEE" w:rsidRDefault="009234AD" w:rsidP="00BE1863">
      <w:pPr>
        <w:pStyle w:val="a4"/>
        <w:ind w:firstLine="454"/>
        <w:jc w:val="both"/>
        <w:rPr>
          <w:sz w:val="28"/>
          <w:szCs w:val="28"/>
          <w:lang w:val="ru-RU"/>
        </w:rPr>
      </w:pPr>
      <w:r w:rsidRPr="00395DEE">
        <w:rPr>
          <w:sz w:val="28"/>
          <w:szCs w:val="28"/>
          <w:lang w:val="ru-RU"/>
        </w:rPr>
        <w:t>Периметр многоугольника.</w:t>
      </w:r>
    </w:p>
    <w:p w:rsidR="009234AD" w:rsidRPr="00395DEE" w:rsidRDefault="009234AD" w:rsidP="00BE1863">
      <w:pPr>
        <w:pStyle w:val="a4"/>
        <w:ind w:firstLine="454"/>
        <w:jc w:val="both"/>
        <w:rPr>
          <w:sz w:val="28"/>
          <w:szCs w:val="28"/>
          <w:lang w:val="ru-RU"/>
        </w:rPr>
      </w:pPr>
      <w:r w:rsidRPr="00395DEE">
        <w:rPr>
          <w:sz w:val="28"/>
          <w:szCs w:val="28"/>
          <w:lang w:val="ru-RU"/>
        </w:rPr>
        <w:t>Длина окружности, число п, длина дуги окружности.</w:t>
      </w:r>
    </w:p>
    <w:p w:rsidR="009234AD" w:rsidRPr="00395DEE" w:rsidRDefault="009234AD" w:rsidP="00BE1863">
      <w:pPr>
        <w:pStyle w:val="a4"/>
        <w:ind w:firstLine="454"/>
        <w:jc w:val="both"/>
        <w:rPr>
          <w:sz w:val="28"/>
          <w:szCs w:val="28"/>
          <w:lang w:val="ru-RU"/>
        </w:rPr>
      </w:pPr>
      <w:r w:rsidRPr="00395DEE">
        <w:rPr>
          <w:sz w:val="28"/>
          <w:szCs w:val="28"/>
          <w:lang w:val="ru-RU"/>
        </w:rPr>
        <w:t>Градусная мера угла, соответствие между величиной центрального угла и длиной дуги окружности.</w:t>
      </w:r>
    </w:p>
    <w:p w:rsidR="009234AD" w:rsidRPr="00395DEE" w:rsidRDefault="009234AD" w:rsidP="00BE1863">
      <w:pPr>
        <w:pStyle w:val="a4"/>
        <w:ind w:firstLine="454"/>
        <w:jc w:val="both"/>
        <w:rPr>
          <w:sz w:val="28"/>
          <w:szCs w:val="28"/>
          <w:lang w:val="ru-RU"/>
        </w:rPr>
      </w:pPr>
      <w:r w:rsidRPr="00395DEE">
        <w:rPr>
          <w:sz w:val="28"/>
          <w:szCs w:val="28"/>
          <w:lang w:val="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9234AD" w:rsidRPr="00395DEE" w:rsidRDefault="009234AD" w:rsidP="00BE1863">
      <w:pPr>
        <w:pStyle w:val="a4"/>
        <w:ind w:firstLine="454"/>
        <w:jc w:val="both"/>
        <w:rPr>
          <w:sz w:val="28"/>
          <w:szCs w:val="28"/>
          <w:lang w:val="ru-RU"/>
        </w:rPr>
      </w:pPr>
      <w:r w:rsidRPr="00395DEE">
        <w:rPr>
          <w:sz w:val="28"/>
          <w:szCs w:val="28"/>
          <w:lang w:val="ru-RU"/>
        </w:rPr>
        <w:t>Решение задач на вычисление и доказательство с использованием изученных формул.</w:t>
      </w:r>
    </w:p>
    <w:p w:rsidR="009234AD" w:rsidRPr="00395DEE" w:rsidRDefault="009234AD" w:rsidP="00BE1863">
      <w:pPr>
        <w:pStyle w:val="a4"/>
        <w:ind w:firstLine="454"/>
        <w:jc w:val="both"/>
        <w:rPr>
          <w:sz w:val="28"/>
          <w:szCs w:val="28"/>
          <w:lang w:val="ru-RU"/>
        </w:rPr>
      </w:pPr>
      <w:r w:rsidRPr="00395DEE">
        <w:rPr>
          <w:rStyle w:val="affffc"/>
          <w:sz w:val="28"/>
          <w:szCs w:val="28"/>
          <w:lang w:val="ru-RU"/>
        </w:rPr>
        <w:t>Координаты.</w:t>
      </w:r>
      <w:r w:rsidRPr="00395DEE">
        <w:rPr>
          <w:sz w:val="28"/>
          <w:szCs w:val="28"/>
          <w:lang w:val="ru-RU"/>
        </w:rPr>
        <w:t xml:space="preserve"> Уравнение прямой. Координаты середины отрезка. Формула расстояния между двумя точками плоскости. Уравнение окружности.</w:t>
      </w:r>
    </w:p>
    <w:p w:rsidR="009234AD" w:rsidRPr="00395DEE" w:rsidRDefault="009234AD" w:rsidP="00BE1863">
      <w:pPr>
        <w:pStyle w:val="a4"/>
        <w:ind w:firstLine="454"/>
        <w:jc w:val="both"/>
        <w:rPr>
          <w:sz w:val="28"/>
          <w:szCs w:val="28"/>
          <w:lang w:val="ru-RU"/>
        </w:rPr>
      </w:pPr>
      <w:r w:rsidRPr="00395DEE">
        <w:rPr>
          <w:rStyle w:val="affffc"/>
          <w:sz w:val="28"/>
          <w:szCs w:val="28"/>
          <w:lang w:val="ru-RU"/>
        </w:rPr>
        <w:t>Векторы.</w:t>
      </w:r>
      <w:r w:rsidRPr="00395DEE">
        <w:rPr>
          <w:sz w:val="28"/>
          <w:szCs w:val="28"/>
          <w:lang w:val="ru-RU"/>
        </w:rPr>
        <w:t xml:space="preserve">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9234AD" w:rsidRPr="00395DEE" w:rsidRDefault="009234AD" w:rsidP="00BE1863">
      <w:pPr>
        <w:pStyle w:val="a4"/>
        <w:ind w:firstLine="454"/>
        <w:jc w:val="both"/>
        <w:rPr>
          <w:sz w:val="28"/>
          <w:szCs w:val="28"/>
          <w:lang w:val="ru-RU"/>
        </w:rPr>
      </w:pPr>
      <w:r w:rsidRPr="00395DEE">
        <w:rPr>
          <w:rStyle w:val="affffc"/>
          <w:sz w:val="28"/>
          <w:szCs w:val="28"/>
          <w:lang w:val="ru-RU"/>
        </w:rPr>
        <w:t>Теоретико-множественные понятия.</w:t>
      </w:r>
      <w:r w:rsidRPr="00395DEE">
        <w:rPr>
          <w:sz w:val="28"/>
          <w:szCs w:val="28"/>
          <w:lang w:val="ru-RU"/>
        </w:rPr>
        <w:t xml:space="preserve">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9234AD" w:rsidRPr="00395DEE" w:rsidRDefault="009234AD" w:rsidP="00BE1863">
      <w:pPr>
        <w:pStyle w:val="a4"/>
        <w:ind w:firstLine="454"/>
        <w:jc w:val="both"/>
        <w:rPr>
          <w:sz w:val="28"/>
          <w:szCs w:val="28"/>
          <w:lang w:val="ru-RU"/>
        </w:rPr>
      </w:pPr>
      <w:r w:rsidRPr="00395DEE">
        <w:rPr>
          <w:sz w:val="28"/>
          <w:szCs w:val="28"/>
          <w:lang w:val="ru-RU"/>
        </w:rPr>
        <w:t>Иллюстрация отношений между множествами с помощью диаграмм Эйлера — Венна.</w:t>
      </w:r>
    </w:p>
    <w:p w:rsidR="009234AD" w:rsidRPr="00395DEE" w:rsidRDefault="009234AD" w:rsidP="00BE1863">
      <w:pPr>
        <w:pStyle w:val="a4"/>
        <w:ind w:firstLine="454"/>
        <w:jc w:val="both"/>
        <w:rPr>
          <w:sz w:val="28"/>
          <w:szCs w:val="28"/>
          <w:lang w:val="ru-RU"/>
        </w:rPr>
      </w:pPr>
      <w:r w:rsidRPr="00395DEE">
        <w:rPr>
          <w:rStyle w:val="affffc"/>
          <w:sz w:val="28"/>
          <w:szCs w:val="28"/>
          <w:lang w:val="ru-RU"/>
        </w:rPr>
        <w:t>Элементы логики.</w:t>
      </w:r>
      <w:r w:rsidRPr="00395DEE">
        <w:rPr>
          <w:sz w:val="28"/>
          <w:szCs w:val="28"/>
          <w:lang w:val="ru-RU"/>
        </w:rPr>
        <w:t xml:space="preserve"> Определение. Аксиомы и теоремы. Доказательство. Доказательство от противного. Теорема, обратная данной. Пример и контрпример.</w:t>
      </w:r>
    </w:p>
    <w:p w:rsidR="009234AD" w:rsidRPr="00395DEE" w:rsidRDefault="009234AD" w:rsidP="00BE1863">
      <w:pPr>
        <w:pStyle w:val="a4"/>
        <w:ind w:firstLine="454"/>
        <w:jc w:val="both"/>
        <w:rPr>
          <w:sz w:val="28"/>
          <w:szCs w:val="28"/>
          <w:lang w:val="ru-RU"/>
        </w:rPr>
      </w:pPr>
      <w:r w:rsidRPr="00395DEE">
        <w:rPr>
          <w:sz w:val="28"/>
          <w:szCs w:val="28"/>
          <w:lang w:val="ru-RU"/>
        </w:rPr>
        <w:t>Понятие о равносильности, следовании, употребление логических связок</w:t>
      </w:r>
      <w:r w:rsidRPr="00395DEE">
        <w:rPr>
          <w:rStyle w:val="75"/>
          <w:sz w:val="28"/>
          <w:szCs w:val="28"/>
          <w:lang w:val="ru-RU"/>
        </w:rPr>
        <w:t xml:space="preserve"> если...то, в том и только в том случае,</w:t>
      </w:r>
      <w:r w:rsidRPr="00395DEE">
        <w:rPr>
          <w:sz w:val="28"/>
          <w:szCs w:val="28"/>
          <w:lang w:val="ru-RU"/>
        </w:rPr>
        <w:t xml:space="preserve"> логические связки</w:t>
      </w:r>
      <w:r w:rsidRPr="00395DEE">
        <w:rPr>
          <w:rStyle w:val="75"/>
          <w:sz w:val="28"/>
          <w:szCs w:val="28"/>
          <w:lang w:val="ru-RU"/>
        </w:rPr>
        <w:t xml:space="preserve"> и, или.</w:t>
      </w:r>
    </w:p>
    <w:p w:rsidR="009234AD" w:rsidRPr="00395DEE" w:rsidRDefault="009234AD" w:rsidP="00BE1863">
      <w:pPr>
        <w:pStyle w:val="a4"/>
        <w:ind w:firstLine="454"/>
        <w:jc w:val="both"/>
        <w:rPr>
          <w:sz w:val="28"/>
          <w:szCs w:val="28"/>
          <w:lang w:val="ru-RU"/>
        </w:rPr>
      </w:pPr>
      <w:r w:rsidRPr="00395DEE">
        <w:rPr>
          <w:rStyle w:val="affffc"/>
          <w:sz w:val="28"/>
          <w:szCs w:val="28"/>
          <w:lang w:val="ru-RU"/>
        </w:rPr>
        <w:t>Математика в историческом развитии.</w:t>
      </w:r>
      <w:r w:rsidRPr="00395DEE">
        <w:rPr>
          <w:sz w:val="28"/>
          <w:szCs w:val="28"/>
          <w:lang w:val="ru-RU"/>
        </w:rPr>
        <w:t xml:space="preserve"> 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w:t>
      </w:r>
      <w:r w:rsidRPr="00726903">
        <w:rPr>
          <w:sz w:val="28"/>
          <w:szCs w:val="28"/>
        </w:rPr>
        <w:t> </w:t>
      </w:r>
      <w:r w:rsidRPr="00395DEE">
        <w:rPr>
          <w:sz w:val="28"/>
          <w:szCs w:val="28"/>
          <w:lang w:val="ru-RU"/>
        </w:rPr>
        <w:t>Магницкий. Л.</w:t>
      </w:r>
      <w:r w:rsidRPr="00726903">
        <w:rPr>
          <w:sz w:val="28"/>
          <w:szCs w:val="28"/>
        </w:rPr>
        <w:t> </w:t>
      </w:r>
      <w:r w:rsidRPr="00395DEE">
        <w:rPr>
          <w:sz w:val="28"/>
          <w:szCs w:val="28"/>
          <w:lang w:val="ru-RU"/>
        </w:rPr>
        <w:t>Эйлер.</w:t>
      </w:r>
    </w:p>
    <w:p w:rsidR="009234AD" w:rsidRPr="00395DEE" w:rsidRDefault="009234AD" w:rsidP="00BE1863">
      <w:pPr>
        <w:pStyle w:val="a4"/>
        <w:ind w:firstLine="454"/>
        <w:jc w:val="both"/>
        <w:rPr>
          <w:sz w:val="28"/>
          <w:szCs w:val="28"/>
          <w:lang w:val="ru-RU"/>
        </w:rPr>
      </w:pPr>
      <w:r w:rsidRPr="00395DEE">
        <w:rPr>
          <w:sz w:val="28"/>
          <w:szCs w:val="28"/>
          <w:lang w:val="ru-RU"/>
        </w:rPr>
        <w:t>Зарождение алгебры в недрах арифметики. Ал-Хорезми. Рождение буквенной символики. П.</w:t>
      </w:r>
      <w:r w:rsidRPr="00726903">
        <w:rPr>
          <w:sz w:val="28"/>
          <w:szCs w:val="28"/>
        </w:rPr>
        <w:t> </w:t>
      </w:r>
      <w:r w:rsidRPr="00395DEE">
        <w:rPr>
          <w:sz w:val="28"/>
          <w:szCs w:val="28"/>
          <w:lang w:val="ru-RU"/>
        </w:rPr>
        <w:t>Ферма. Ф.</w:t>
      </w:r>
      <w:r w:rsidRPr="00726903">
        <w:rPr>
          <w:sz w:val="28"/>
          <w:szCs w:val="28"/>
        </w:rPr>
        <w:t> </w:t>
      </w:r>
      <w:r w:rsidRPr="00395DEE">
        <w:rPr>
          <w:sz w:val="28"/>
          <w:szCs w:val="28"/>
          <w:lang w:val="ru-RU"/>
        </w:rPr>
        <w:t>Виет. Р.</w:t>
      </w:r>
      <w:r w:rsidRPr="00726903">
        <w:rPr>
          <w:sz w:val="28"/>
          <w:szCs w:val="28"/>
        </w:rPr>
        <w:t> </w:t>
      </w:r>
      <w:r w:rsidRPr="00395DEE">
        <w:rPr>
          <w:sz w:val="28"/>
          <w:szCs w:val="28"/>
          <w:lang w:val="ru-RU"/>
        </w:rPr>
        <w:t>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w:t>
      </w:r>
      <w:r w:rsidRPr="00726903">
        <w:rPr>
          <w:sz w:val="28"/>
          <w:szCs w:val="28"/>
        </w:rPr>
        <w:t> X</w:t>
      </w:r>
      <w:r w:rsidRPr="00395DEE">
        <w:rPr>
          <w:sz w:val="28"/>
          <w:szCs w:val="28"/>
          <w:lang w:val="ru-RU"/>
        </w:rPr>
        <w:t>.</w:t>
      </w:r>
      <w:r w:rsidRPr="00726903">
        <w:rPr>
          <w:sz w:val="28"/>
          <w:szCs w:val="28"/>
        </w:rPr>
        <w:t> </w:t>
      </w:r>
      <w:r w:rsidRPr="00395DEE">
        <w:rPr>
          <w:sz w:val="28"/>
          <w:szCs w:val="28"/>
          <w:lang w:val="ru-RU"/>
        </w:rPr>
        <w:t>Абель, Э.</w:t>
      </w:r>
      <w:r w:rsidRPr="00726903">
        <w:rPr>
          <w:sz w:val="28"/>
          <w:szCs w:val="28"/>
        </w:rPr>
        <w:t> </w:t>
      </w:r>
      <w:r w:rsidRPr="00395DEE">
        <w:rPr>
          <w:sz w:val="28"/>
          <w:szCs w:val="28"/>
          <w:lang w:val="ru-RU"/>
        </w:rPr>
        <w:t>Галуа.</w:t>
      </w:r>
    </w:p>
    <w:p w:rsidR="009234AD" w:rsidRPr="00395DEE" w:rsidRDefault="009234AD" w:rsidP="00BE1863">
      <w:pPr>
        <w:pStyle w:val="a4"/>
        <w:ind w:firstLine="454"/>
        <w:jc w:val="both"/>
        <w:rPr>
          <w:sz w:val="28"/>
          <w:szCs w:val="28"/>
          <w:lang w:val="ru-RU"/>
        </w:rPr>
      </w:pPr>
      <w:r w:rsidRPr="00395DEE">
        <w:rPr>
          <w:sz w:val="28"/>
          <w:szCs w:val="28"/>
          <w:lang w:val="ru-RU"/>
        </w:rPr>
        <w:t>Изобретение метода координат, позволяющего переводить геометри-ческие объекты на язык алгебры. Р.</w:t>
      </w:r>
      <w:r w:rsidRPr="00726903">
        <w:rPr>
          <w:sz w:val="28"/>
          <w:szCs w:val="28"/>
        </w:rPr>
        <w:t> </w:t>
      </w:r>
      <w:r w:rsidRPr="00395DEE">
        <w:rPr>
          <w:sz w:val="28"/>
          <w:szCs w:val="28"/>
          <w:lang w:val="ru-RU"/>
        </w:rPr>
        <w:t>Декарт и П.</w:t>
      </w:r>
      <w:r w:rsidRPr="00726903">
        <w:rPr>
          <w:sz w:val="28"/>
          <w:szCs w:val="28"/>
        </w:rPr>
        <w:t> </w:t>
      </w:r>
      <w:r w:rsidRPr="00395DEE">
        <w:rPr>
          <w:sz w:val="28"/>
          <w:szCs w:val="28"/>
          <w:lang w:val="ru-RU"/>
        </w:rPr>
        <w:t>Ферма. Примеры различных систем координат на плоскости.</w:t>
      </w:r>
    </w:p>
    <w:p w:rsidR="009234AD" w:rsidRPr="00395DEE" w:rsidRDefault="009234AD" w:rsidP="00BE1863">
      <w:pPr>
        <w:pStyle w:val="a4"/>
        <w:ind w:firstLine="454"/>
        <w:jc w:val="both"/>
        <w:rPr>
          <w:sz w:val="28"/>
          <w:szCs w:val="28"/>
          <w:lang w:val="ru-RU"/>
        </w:rPr>
      </w:pPr>
      <w:r w:rsidRPr="00395DEE">
        <w:rPr>
          <w:sz w:val="28"/>
          <w:szCs w:val="28"/>
          <w:lang w:val="ru-RU"/>
        </w:rPr>
        <w:t>Задача Леонардо Пизанского (Фибоначчи) о кроликах, числа Фибоначчи. Задача о шахматной доске.</w:t>
      </w:r>
    </w:p>
    <w:p w:rsidR="009234AD" w:rsidRPr="00395DEE" w:rsidRDefault="009234AD" w:rsidP="00BE1863">
      <w:pPr>
        <w:pStyle w:val="a4"/>
        <w:ind w:firstLine="454"/>
        <w:jc w:val="both"/>
        <w:rPr>
          <w:sz w:val="28"/>
          <w:szCs w:val="28"/>
          <w:lang w:val="ru-RU"/>
        </w:rPr>
      </w:pPr>
      <w:r w:rsidRPr="00395DEE">
        <w:rPr>
          <w:sz w:val="28"/>
          <w:szCs w:val="28"/>
          <w:lang w:val="ru-RU"/>
        </w:rPr>
        <w:t>Истоки теории вероятностей: страховое дело, азартные игры. П.</w:t>
      </w:r>
      <w:r w:rsidRPr="00726903">
        <w:rPr>
          <w:sz w:val="28"/>
          <w:szCs w:val="28"/>
        </w:rPr>
        <w:t> </w:t>
      </w:r>
      <w:r w:rsidRPr="00395DEE">
        <w:rPr>
          <w:sz w:val="28"/>
          <w:szCs w:val="28"/>
          <w:lang w:val="ru-RU"/>
        </w:rPr>
        <w:t>Ферма и Б.</w:t>
      </w:r>
      <w:r w:rsidRPr="00726903">
        <w:rPr>
          <w:sz w:val="28"/>
          <w:szCs w:val="28"/>
        </w:rPr>
        <w:t> </w:t>
      </w:r>
      <w:r w:rsidRPr="00395DEE">
        <w:rPr>
          <w:sz w:val="28"/>
          <w:szCs w:val="28"/>
          <w:lang w:val="ru-RU"/>
        </w:rPr>
        <w:t>Паскаль. Я.</w:t>
      </w:r>
      <w:r w:rsidRPr="00726903">
        <w:rPr>
          <w:sz w:val="28"/>
          <w:szCs w:val="28"/>
        </w:rPr>
        <w:t> </w:t>
      </w:r>
      <w:r w:rsidRPr="00395DEE">
        <w:rPr>
          <w:sz w:val="28"/>
          <w:szCs w:val="28"/>
          <w:lang w:val="ru-RU"/>
        </w:rPr>
        <w:t>Бернулли. А.</w:t>
      </w:r>
      <w:r w:rsidRPr="00726903">
        <w:rPr>
          <w:sz w:val="28"/>
          <w:szCs w:val="28"/>
        </w:rPr>
        <w:t> </w:t>
      </w:r>
      <w:r w:rsidRPr="00395DEE">
        <w:rPr>
          <w:sz w:val="28"/>
          <w:szCs w:val="28"/>
          <w:lang w:val="ru-RU"/>
        </w:rPr>
        <w:t>Н.</w:t>
      </w:r>
      <w:r w:rsidRPr="00726903">
        <w:rPr>
          <w:sz w:val="28"/>
          <w:szCs w:val="28"/>
        </w:rPr>
        <w:t> </w:t>
      </w:r>
      <w:r w:rsidRPr="00395DEE">
        <w:rPr>
          <w:sz w:val="28"/>
          <w:szCs w:val="28"/>
          <w:lang w:val="ru-RU"/>
        </w:rPr>
        <w:t>Колмогоров.</w:t>
      </w:r>
    </w:p>
    <w:p w:rsidR="009234AD" w:rsidRPr="00395DEE" w:rsidRDefault="009234AD" w:rsidP="00BE1863">
      <w:pPr>
        <w:pStyle w:val="a4"/>
        <w:ind w:firstLine="454"/>
        <w:jc w:val="both"/>
        <w:rPr>
          <w:sz w:val="28"/>
          <w:szCs w:val="28"/>
          <w:lang w:val="ru-RU"/>
        </w:rPr>
      </w:pPr>
      <w:r w:rsidRPr="00395DEE">
        <w:rPr>
          <w:sz w:val="28"/>
          <w:szCs w:val="28"/>
          <w:lang w:val="ru-RU"/>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726903">
        <w:rPr>
          <w:sz w:val="28"/>
          <w:szCs w:val="28"/>
        </w:rPr>
        <w:t>π</w:t>
      </w:r>
      <w:r w:rsidRPr="00395DEE">
        <w:rPr>
          <w:sz w:val="28"/>
          <w:szCs w:val="28"/>
          <w:lang w:val="ru-RU"/>
        </w:rPr>
        <w:t>. Золотое сечение. «Начала» Евклида. Л.</w:t>
      </w:r>
      <w:r w:rsidRPr="00726903">
        <w:rPr>
          <w:sz w:val="28"/>
          <w:szCs w:val="28"/>
        </w:rPr>
        <w:t> </w:t>
      </w:r>
      <w:r w:rsidRPr="00395DEE">
        <w:rPr>
          <w:sz w:val="28"/>
          <w:szCs w:val="28"/>
          <w:lang w:val="ru-RU"/>
        </w:rPr>
        <w:t>Эйлер. Н.</w:t>
      </w:r>
      <w:r w:rsidRPr="00726903">
        <w:rPr>
          <w:sz w:val="28"/>
          <w:szCs w:val="28"/>
        </w:rPr>
        <w:t> </w:t>
      </w:r>
      <w:r w:rsidRPr="00395DEE">
        <w:rPr>
          <w:sz w:val="28"/>
          <w:szCs w:val="28"/>
          <w:lang w:val="ru-RU"/>
        </w:rPr>
        <w:t>И.</w:t>
      </w:r>
      <w:r w:rsidRPr="00726903">
        <w:rPr>
          <w:sz w:val="28"/>
          <w:szCs w:val="28"/>
        </w:rPr>
        <w:t> </w:t>
      </w:r>
      <w:r w:rsidRPr="00395DEE">
        <w:rPr>
          <w:sz w:val="28"/>
          <w:szCs w:val="28"/>
          <w:lang w:val="ru-RU"/>
        </w:rPr>
        <w:t>Лобачевский. История пятого постулата. Софизм, парадоксы.</w:t>
      </w:r>
    </w:p>
    <w:p w:rsidR="009234AD" w:rsidRPr="003F39A2" w:rsidRDefault="009234AD" w:rsidP="00BE1863">
      <w:pPr>
        <w:pStyle w:val="4210"/>
        <w:keepNext/>
        <w:keepLines/>
        <w:shd w:val="clear" w:color="auto" w:fill="auto"/>
        <w:spacing w:before="0" w:after="0" w:line="240" w:lineRule="auto"/>
        <w:ind w:firstLine="454"/>
        <w:jc w:val="both"/>
        <w:rPr>
          <w:rFonts w:ascii="Times New Roman" w:hAnsi="Times New Roman" w:cs="Times New Roman"/>
          <w:b w:val="0"/>
          <w:sz w:val="28"/>
          <w:szCs w:val="28"/>
        </w:rPr>
      </w:pPr>
      <w:bookmarkStart w:id="234" w:name="bookmark298"/>
      <w:r w:rsidRPr="003F39A2">
        <w:rPr>
          <w:rStyle w:val="428"/>
          <w:rFonts w:ascii="Times New Roman" w:hAnsi="Times New Roman" w:cs="Times New Roman"/>
          <w:b/>
          <w:sz w:val="28"/>
          <w:szCs w:val="28"/>
        </w:rPr>
        <w:t>2.2.2.</w:t>
      </w:r>
      <w:r w:rsidR="002D3CFA">
        <w:rPr>
          <w:rStyle w:val="428"/>
          <w:rFonts w:ascii="Times New Roman" w:hAnsi="Times New Roman" w:cs="Times New Roman"/>
          <w:b/>
          <w:sz w:val="28"/>
          <w:szCs w:val="28"/>
        </w:rPr>
        <w:t>9</w:t>
      </w:r>
      <w:r w:rsidRPr="003F39A2">
        <w:rPr>
          <w:rStyle w:val="428"/>
          <w:rFonts w:ascii="Times New Roman" w:hAnsi="Times New Roman" w:cs="Times New Roman"/>
          <w:b/>
          <w:sz w:val="28"/>
          <w:szCs w:val="28"/>
        </w:rPr>
        <w:t>. ИНФОРМАТИКА</w:t>
      </w:r>
      <w:bookmarkEnd w:id="234"/>
    </w:p>
    <w:p w:rsidR="009234AD" w:rsidRPr="00395DEE" w:rsidRDefault="009234AD" w:rsidP="00BE1863">
      <w:pPr>
        <w:pStyle w:val="a4"/>
        <w:ind w:firstLine="454"/>
        <w:jc w:val="both"/>
        <w:rPr>
          <w:sz w:val="28"/>
          <w:szCs w:val="28"/>
          <w:lang w:val="ru-RU"/>
        </w:rPr>
      </w:pPr>
      <w:r w:rsidRPr="00395DEE">
        <w:rPr>
          <w:rStyle w:val="affffc"/>
          <w:sz w:val="28"/>
          <w:szCs w:val="28"/>
          <w:lang w:val="ru-RU"/>
        </w:rPr>
        <w:t>Информация и способы её представления.</w:t>
      </w:r>
      <w:r w:rsidRPr="00395DEE">
        <w:rPr>
          <w:sz w:val="28"/>
          <w:szCs w:val="28"/>
          <w:lang w:val="ru-RU"/>
        </w:rPr>
        <w:t xml:space="preserve"> Слово «информация» в обыденной речи. Информация как объект (данные) и как процесс (информирование). Термин «информация» (данные) в курсе информатики.</w:t>
      </w:r>
    </w:p>
    <w:p w:rsidR="009234AD" w:rsidRPr="00395DEE" w:rsidRDefault="009234AD" w:rsidP="00BE1863">
      <w:pPr>
        <w:pStyle w:val="a4"/>
        <w:ind w:firstLine="454"/>
        <w:jc w:val="both"/>
        <w:rPr>
          <w:sz w:val="28"/>
          <w:szCs w:val="28"/>
          <w:lang w:val="ru-RU"/>
        </w:rPr>
      </w:pPr>
      <w:r w:rsidRPr="00395DEE">
        <w:rPr>
          <w:sz w:val="28"/>
          <w:szCs w:val="28"/>
          <w:lang w:val="ru-RU"/>
        </w:rPr>
        <w:t>Описание информации при помощи текстов.</w:t>
      </w:r>
      <w:r w:rsidRPr="00395DEE">
        <w:rPr>
          <w:rStyle w:val="75"/>
          <w:sz w:val="28"/>
          <w:szCs w:val="28"/>
          <w:lang w:val="ru-RU"/>
        </w:rPr>
        <w:t xml:space="preserve"> Язык. Письмо. Знак.</w:t>
      </w:r>
      <w:r w:rsidRPr="00395DEE">
        <w:rPr>
          <w:sz w:val="28"/>
          <w:szCs w:val="28"/>
          <w:lang w:val="ru-RU"/>
        </w:rPr>
        <w:t xml:space="preserve">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9234AD" w:rsidRPr="00726903" w:rsidRDefault="009234AD" w:rsidP="00BE1863">
      <w:pPr>
        <w:pStyle w:val="141"/>
        <w:shd w:val="clear" w:color="auto" w:fill="auto"/>
        <w:spacing w:line="240" w:lineRule="auto"/>
        <w:ind w:firstLine="454"/>
        <w:rPr>
          <w:rFonts w:ascii="Times New Roman" w:hAnsi="Times New Roman" w:cs="Times New Roman"/>
          <w:sz w:val="28"/>
          <w:szCs w:val="28"/>
        </w:rPr>
      </w:pPr>
      <w:r w:rsidRPr="00726903">
        <w:rPr>
          <w:rStyle w:val="1422"/>
          <w:i/>
          <w:iCs/>
          <w:sz w:val="28"/>
          <w:szCs w:val="28"/>
        </w:rPr>
        <w:t>Разнообразие языков и алфавитов. Неполнота текстового описания мира. Литературные и научные тексты. По</w:t>
      </w:r>
      <w:r w:rsidRPr="00726903">
        <w:rPr>
          <w:rStyle w:val="1420"/>
          <w:sz w:val="28"/>
          <w:szCs w:val="28"/>
        </w:rPr>
        <w:t>нятие о моделировании (в широком смысле) при восприятиимира человеком.</w:t>
      </w:r>
    </w:p>
    <w:p w:rsidR="009234AD" w:rsidRPr="00395DEE" w:rsidRDefault="009234AD" w:rsidP="00BE1863">
      <w:pPr>
        <w:pStyle w:val="a4"/>
        <w:ind w:firstLine="454"/>
        <w:jc w:val="both"/>
        <w:rPr>
          <w:sz w:val="28"/>
          <w:szCs w:val="28"/>
          <w:lang w:val="ru-RU"/>
        </w:rPr>
      </w:pPr>
      <w:r w:rsidRPr="00395DEE">
        <w:rPr>
          <w:sz w:val="28"/>
          <w:szCs w:val="28"/>
          <w:lang w:val="ru-RU"/>
        </w:rP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9234AD" w:rsidRPr="00726903" w:rsidRDefault="009234AD" w:rsidP="00BE1863">
      <w:pPr>
        <w:pStyle w:val="141"/>
        <w:shd w:val="clear" w:color="auto" w:fill="auto"/>
        <w:spacing w:line="240" w:lineRule="auto"/>
        <w:ind w:firstLine="454"/>
        <w:rPr>
          <w:rFonts w:ascii="Times New Roman" w:hAnsi="Times New Roman" w:cs="Times New Roman"/>
          <w:sz w:val="28"/>
          <w:szCs w:val="28"/>
        </w:rPr>
      </w:pPr>
      <w:r w:rsidRPr="00726903">
        <w:rPr>
          <w:rStyle w:val="1420"/>
          <w:sz w:val="28"/>
          <w:szCs w:val="28"/>
        </w:rPr>
        <w:t>Примеры кодов. Код КОИ-8. Представление о стандарте Юникод. Значение стандартов для ИКТ.</w:t>
      </w:r>
    </w:p>
    <w:p w:rsidR="009234AD" w:rsidRPr="00395DEE" w:rsidRDefault="009234AD" w:rsidP="00BE1863">
      <w:pPr>
        <w:pStyle w:val="a4"/>
        <w:ind w:firstLine="454"/>
        <w:jc w:val="both"/>
        <w:rPr>
          <w:sz w:val="28"/>
          <w:szCs w:val="28"/>
          <w:lang w:val="ru-RU"/>
        </w:rPr>
      </w:pPr>
      <w:r w:rsidRPr="00395DEE">
        <w:rPr>
          <w:sz w:val="28"/>
          <w:szCs w:val="28"/>
          <w:lang w:val="ru-RU"/>
        </w:rPr>
        <w:t>Знакомство с двоичной записью целых чисел. Запись натуральных чисел в пределах 256.</w:t>
      </w:r>
    </w:p>
    <w:p w:rsidR="009234AD" w:rsidRPr="00726903" w:rsidRDefault="009234AD" w:rsidP="00BE1863">
      <w:pPr>
        <w:pStyle w:val="141"/>
        <w:shd w:val="clear" w:color="auto" w:fill="auto"/>
        <w:spacing w:line="240" w:lineRule="auto"/>
        <w:ind w:firstLine="454"/>
        <w:rPr>
          <w:rFonts w:ascii="Times New Roman" w:hAnsi="Times New Roman" w:cs="Times New Roman"/>
          <w:sz w:val="28"/>
          <w:szCs w:val="28"/>
        </w:rPr>
      </w:pPr>
      <w:r w:rsidRPr="00726903">
        <w:rPr>
          <w:rStyle w:val="1420"/>
          <w:sz w:val="28"/>
          <w:szCs w:val="28"/>
        </w:rPr>
        <w:t>Нетекстовые (аудиовизуальные) данные (картины, устная речь, музыка, кино). Возможность дискретного (символьного) представления аудиовизу-альных данных.</w:t>
      </w:r>
    </w:p>
    <w:p w:rsidR="009234AD" w:rsidRPr="00726903" w:rsidRDefault="009234AD" w:rsidP="00BE1863">
      <w:pPr>
        <w:pStyle w:val="141"/>
        <w:shd w:val="clear" w:color="auto" w:fill="auto"/>
        <w:spacing w:line="240" w:lineRule="auto"/>
        <w:ind w:firstLine="454"/>
        <w:rPr>
          <w:rFonts w:ascii="Times New Roman" w:hAnsi="Times New Roman" w:cs="Times New Roman"/>
          <w:sz w:val="28"/>
          <w:szCs w:val="28"/>
        </w:rPr>
      </w:pPr>
      <w:r w:rsidRPr="00726903">
        <w:rPr>
          <w:rStyle w:val="144"/>
          <w:sz w:val="28"/>
          <w:szCs w:val="28"/>
        </w:rPr>
        <w:t>Понятие о необходимости количественного описания информации.</w:t>
      </w:r>
      <w:r w:rsidRPr="00726903">
        <w:rPr>
          <w:rStyle w:val="1420"/>
          <w:sz w:val="28"/>
          <w:szCs w:val="28"/>
        </w:rPr>
        <w:t xml:space="preserve"> Размер (длина) текста как мера количества информации. Недостатки такого подхода с точки зренияформализации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явленияразличными текстами и зависимость от выбора алфавитаи способа кодирования.</w:t>
      </w:r>
    </w:p>
    <w:p w:rsidR="009234AD" w:rsidRPr="00395DEE" w:rsidRDefault="009234AD" w:rsidP="00BE1863">
      <w:pPr>
        <w:pStyle w:val="a4"/>
        <w:ind w:firstLine="454"/>
        <w:jc w:val="both"/>
        <w:rPr>
          <w:sz w:val="28"/>
          <w:szCs w:val="28"/>
          <w:lang w:val="ru-RU"/>
        </w:rPr>
      </w:pPr>
      <w:r w:rsidRPr="00395DEE">
        <w:rPr>
          <w:sz w:val="28"/>
          <w:szCs w:val="28"/>
          <w:lang w:val="ru-RU"/>
        </w:rPr>
        <w:t>Бит и байт — единицы размера двоичных текстов, производные единицы.</w:t>
      </w:r>
    </w:p>
    <w:p w:rsidR="009234AD" w:rsidRPr="00395DEE" w:rsidRDefault="009234AD" w:rsidP="00BE1863">
      <w:pPr>
        <w:pStyle w:val="a4"/>
        <w:ind w:firstLine="454"/>
        <w:jc w:val="both"/>
        <w:rPr>
          <w:sz w:val="28"/>
          <w:szCs w:val="28"/>
          <w:lang w:val="ru-RU"/>
        </w:rPr>
      </w:pPr>
      <w:r w:rsidRPr="00395DEE">
        <w:rPr>
          <w:sz w:val="28"/>
          <w:szCs w:val="28"/>
          <w:lang w:val="ru-RU"/>
        </w:rPr>
        <w:t>Понятие о носителях информации, используемых в ИКТ, их истории и перспективах развития.</w:t>
      </w:r>
    </w:p>
    <w:p w:rsidR="009234AD" w:rsidRPr="00395DEE" w:rsidRDefault="009234AD" w:rsidP="00BE1863">
      <w:pPr>
        <w:pStyle w:val="a4"/>
        <w:ind w:firstLine="454"/>
        <w:jc w:val="both"/>
        <w:rPr>
          <w:sz w:val="28"/>
          <w:szCs w:val="28"/>
          <w:lang w:val="ru-RU"/>
        </w:rPr>
      </w:pPr>
      <w:r w:rsidRPr="00395DEE">
        <w:rPr>
          <w:sz w:val="28"/>
          <w:szCs w:val="28"/>
          <w:lang w:val="ru-RU"/>
        </w:rPr>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9234AD" w:rsidRPr="00395DEE" w:rsidRDefault="009234AD" w:rsidP="00BE1863">
      <w:pPr>
        <w:pStyle w:val="a4"/>
        <w:ind w:firstLine="454"/>
        <w:jc w:val="both"/>
        <w:rPr>
          <w:sz w:val="28"/>
          <w:szCs w:val="28"/>
          <w:lang w:val="ru-RU"/>
        </w:rPr>
      </w:pPr>
      <w:r w:rsidRPr="00395DEE">
        <w:rPr>
          <w:sz w:val="28"/>
          <w:szCs w:val="28"/>
          <w:lang w:val="ru-RU"/>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9234AD" w:rsidRPr="00395DEE" w:rsidRDefault="009234AD" w:rsidP="00BE1863">
      <w:pPr>
        <w:pStyle w:val="a4"/>
        <w:ind w:firstLine="454"/>
        <w:jc w:val="both"/>
        <w:rPr>
          <w:sz w:val="28"/>
          <w:szCs w:val="28"/>
          <w:lang w:val="ru-RU"/>
        </w:rPr>
      </w:pPr>
      <w:r w:rsidRPr="00395DEE">
        <w:rPr>
          <w:rStyle w:val="affffc"/>
          <w:sz w:val="28"/>
          <w:szCs w:val="28"/>
          <w:lang w:val="ru-RU"/>
        </w:rPr>
        <w:t>Основы алгоритмической культуры.</w:t>
      </w:r>
      <w:r w:rsidRPr="00395DEE">
        <w:rPr>
          <w:sz w:val="28"/>
          <w:szCs w:val="28"/>
          <w:lang w:val="ru-RU"/>
        </w:rPr>
        <w:t xml:space="preserve"> 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9234AD" w:rsidRPr="00395DEE" w:rsidRDefault="009234AD" w:rsidP="00BE1863">
      <w:pPr>
        <w:pStyle w:val="a4"/>
        <w:ind w:firstLine="454"/>
        <w:jc w:val="both"/>
        <w:rPr>
          <w:sz w:val="28"/>
          <w:szCs w:val="28"/>
          <w:lang w:val="ru-RU"/>
        </w:rPr>
      </w:pPr>
      <w:r w:rsidRPr="00395DEE">
        <w:rPr>
          <w:sz w:val="28"/>
          <w:szCs w:val="28"/>
          <w:lang w:val="ru-RU"/>
        </w:rPr>
        <w:t>Понятие алгоритма как описания поведения исполнителя при заданных начальных данных (начальной обстановке).</w:t>
      </w:r>
    </w:p>
    <w:p w:rsidR="009234AD" w:rsidRPr="00395DEE" w:rsidRDefault="009234AD" w:rsidP="00BE1863">
      <w:pPr>
        <w:pStyle w:val="a4"/>
        <w:ind w:firstLine="454"/>
        <w:jc w:val="both"/>
        <w:rPr>
          <w:sz w:val="28"/>
          <w:szCs w:val="28"/>
          <w:lang w:val="ru-RU"/>
        </w:rPr>
      </w:pPr>
      <w:r w:rsidRPr="00395DEE">
        <w:rPr>
          <w:sz w:val="28"/>
          <w:szCs w:val="28"/>
          <w:lang w:val="ru-RU"/>
        </w:rPr>
        <w:t>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9234AD" w:rsidRPr="00395DEE" w:rsidRDefault="009234AD" w:rsidP="00BE1863">
      <w:pPr>
        <w:pStyle w:val="a4"/>
        <w:ind w:firstLine="454"/>
        <w:jc w:val="both"/>
        <w:rPr>
          <w:sz w:val="28"/>
          <w:szCs w:val="28"/>
          <w:lang w:val="ru-RU"/>
        </w:rPr>
      </w:pPr>
      <w:r w:rsidRPr="00395DEE">
        <w:rPr>
          <w:sz w:val="28"/>
          <w:szCs w:val="28"/>
          <w:lang w:val="ru-RU"/>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9234AD" w:rsidRPr="00395DEE" w:rsidRDefault="009234AD" w:rsidP="00BE1863">
      <w:pPr>
        <w:pStyle w:val="a4"/>
        <w:ind w:firstLine="454"/>
        <w:jc w:val="both"/>
        <w:rPr>
          <w:sz w:val="28"/>
          <w:szCs w:val="28"/>
          <w:lang w:val="ru-RU"/>
        </w:rPr>
      </w:pPr>
      <w:r w:rsidRPr="00395DEE">
        <w:rPr>
          <w:sz w:val="28"/>
          <w:szCs w:val="28"/>
          <w:lang w:val="ru-RU"/>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9234AD" w:rsidRPr="00395DEE" w:rsidRDefault="009234AD" w:rsidP="00BE1863">
      <w:pPr>
        <w:pStyle w:val="a4"/>
        <w:ind w:firstLine="454"/>
        <w:jc w:val="both"/>
        <w:rPr>
          <w:sz w:val="28"/>
          <w:szCs w:val="28"/>
          <w:lang w:val="ru-RU"/>
        </w:rPr>
      </w:pPr>
      <w:r w:rsidRPr="00395DEE">
        <w:rPr>
          <w:sz w:val="28"/>
          <w:szCs w:val="28"/>
          <w:lang w:val="ru-RU"/>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9234AD" w:rsidRPr="00395DEE" w:rsidRDefault="009234AD" w:rsidP="00BE1863">
      <w:pPr>
        <w:pStyle w:val="a4"/>
        <w:ind w:firstLine="454"/>
        <w:jc w:val="both"/>
        <w:rPr>
          <w:sz w:val="28"/>
          <w:szCs w:val="28"/>
          <w:lang w:val="ru-RU"/>
        </w:rPr>
      </w:pPr>
      <w:r w:rsidRPr="00395DEE">
        <w:rPr>
          <w:sz w:val="28"/>
          <w:szCs w:val="28"/>
          <w:lang w:val="ru-RU"/>
        </w:rPr>
        <w:t>Знакомство с графами, деревьями, списками, символьными строками.</w:t>
      </w:r>
    </w:p>
    <w:p w:rsidR="009234AD" w:rsidRPr="00395DEE" w:rsidRDefault="009234AD" w:rsidP="00BE1863">
      <w:pPr>
        <w:pStyle w:val="a4"/>
        <w:ind w:firstLine="454"/>
        <w:jc w:val="both"/>
        <w:rPr>
          <w:sz w:val="28"/>
          <w:szCs w:val="28"/>
          <w:lang w:val="ru-RU"/>
        </w:rPr>
      </w:pPr>
      <w:r w:rsidRPr="00395DEE">
        <w:rPr>
          <w:sz w:val="28"/>
          <w:szCs w:val="28"/>
          <w:lang w:val="ru-RU"/>
        </w:rPr>
        <w:t>Понятие о методах разработки программ (пошаговое выполнение, отладка, тестирование).</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35" w:name="bookmark299"/>
      <w:r w:rsidRPr="00726903">
        <w:rPr>
          <w:rFonts w:ascii="Times New Roman" w:hAnsi="Times New Roman" w:cs="Times New Roman"/>
          <w:sz w:val="28"/>
          <w:szCs w:val="28"/>
        </w:rPr>
        <w:t>Использование программных систем и сервисов.</w:t>
      </w:r>
      <w:bookmarkEnd w:id="235"/>
    </w:p>
    <w:p w:rsidR="009234AD" w:rsidRPr="00395DEE" w:rsidRDefault="009234AD" w:rsidP="00BE1863">
      <w:pPr>
        <w:pStyle w:val="a4"/>
        <w:ind w:firstLine="454"/>
        <w:jc w:val="both"/>
        <w:rPr>
          <w:sz w:val="28"/>
          <w:szCs w:val="28"/>
          <w:lang w:val="ru-RU"/>
        </w:rPr>
      </w:pPr>
      <w:r w:rsidRPr="00395DEE">
        <w:rPr>
          <w:sz w:val="28"/>
          <w:szCs w:val="28"/>
          <w:lang w:val="ru-RU"/>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 КТ.</w:t>
      </w:r>
    </w:p>
    <w:p w:rsidR="009234AD" w:rsidRPr="00395DEE" w:rsidRDefault="009234AD" w:rsidP="00BE1863">
      <w:pPr>
        <w:pStyle w:val="a4"/>
        <w:ind w:firstLine="454"/>
        <w:jc w:val="both"/>
        <w:rPr>
          <w:sz w:val="28"/>
          <w:szCs w:val="28"/>
          <w:lang w:val="ru-RU"/>
        </w:rPr>
      </w:pPr>
      <w:r w:rsidRPr="00395DEE">
        <w:rPr>
          <w:sz w:val="28"/>
          <w:szCs w:val="28"/>
          <w:lang w:val="ru-RU"/>
        </w:rPr>
        <w:t>Компьютерные вирусы. Антивирусная профилактика.</w:t>
      </w:r>
    </w:p>
    <w:p w:rsidR="009234AD" w:rsidRPr="00395DEE" w:rsidRDefault="009234AD" w:rsidP="00BE1863">
      <w:pPr>
        <w:pStyle w:val="a4"/>
        <w:ind w:firstLine="454"/>
        <w:jc w:val="both"/>
        <w:rPr>
          <w:sz w:val="28"/>
          <w:szCs w:val="28"/>
          <w:lang w:val="ru-RU"/>
        </w:rPr>
      </w:pPr>
      <w:r w:rsidRPr="00395DEE">
        <w:rPr>
          <w:sz w:val="28"/>
          <w:szCs w:val="28"/>
          <w:lang w:val="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9234AD" w:rsidRPr="00395DEE" w:rsidRDefault="009234AD" w:rsidP="00BE1863">
      <w:pPr>
        <w:pStyle w:val="a4"/>
        <w:ind w:firstLine="454"/>
        <w:jc w:val="both"/>
        <w:rPr>
          <w:sz w:val="28"/>
          <w:szCs w:val="28"/>
          <w:lang w:val="ru-RU"/>
        </w:rPr>
      </w:pPr>
      <w:r w:rsidRPr="00395DEE">
        <w:rPr>
          <w:sz w:val="28"/>
          <w:szCs w:val="28"/>
          <w:lang w:val="ru-RU"/>
        </w:rPr>
        <w:t>Архивирование и разархивирование.</w:t>
      </w:r>
    </w:p>
    <w:p w:rsidR="009234AD" w:rsidRPr="00395DEE" w:rsidRDefault="009234AD" w:rsidP="00BE1863">
      <w:pPr>
        <w:pStyle w:val="a4"/>
        <w:ind w:firstLine="454"/>
        <w:jc w:val="both"/>
        <w:rPr>
          <w:sz w:val="28"/>
          <w:szCs w:val="28"/>
          <w:lang w:val="ru-RU"/>
        </w:rPr>
      </w:pPr>
      <w:r w:rsidRPr="00395DEE">
        <w:rPr>
          <w:sz w:val="28"/>
          <w:szCs w:val="28"/>
          <w:lang w:val="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9234AD" w:rsidRPr="00395DEE" w:rsidRDefault="009234AD" w:rsidP="00BE1863">
      <w:pPr>
        <w:pStyle w:val="a4"/>
        <w:ind w:firstLine="454"/>
        <w:jc w:val="both"/>
        <w:rPr>
          <w:sz w:val="28"/>
          <w:szCs w:val="28"/>
          <w:lang w:val="ru-RU"/>
        </w:rPr>
      </w:pPr>
      <w:r w:rsidRPr="00395DEE">
        <w:rPr>
          <w:sz w:val="28"/>
          <w:szCs w:val="28"/>
          <w:lang w:val="ru-RU"/>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9234AD" w:rsidRPr="00395DEE" w:rsidRDefault="009234AD" w:rsidP="00BE1863">
      <w:pPr>
        <w:pStyle w:val="a4"/>
        <w:ind w:firstLine="454"/>
        <w:jc w:val="both"/>
        <w:rPr>
          <w:sz w:val="28"/>
          <w:szCs w:val="28"/>
          <w:lang w:val="ru-RU"/>
        </w:rPr>
      </w:pPr>
      <w:r w:rsidRPr="00395DEE">
        <w:rPr>
          <w:sz w:val="28"/>
          <w:szCs w:val="28"/>
          <w:lang w:val="ru-RU"/>
        </w:rPr>
        <w:t>Гипертекст. Браузеры. Компьютерные энциклопедии и компьютерные словари. Средства поиска информации.</w:t>
      </w:r>
    </w:p>
    <w:p w:rsidR="009234AD" w:rsidRPr="00395DEE" w:rsidRDefault="009234AD" w:rsidP="00BE1863">
      <w:pPr>
        <w:pStyle w:val="a4"/>
        <w:ind w:firstLine="454"/>
        <w:jc w:val="both"/>
        <w:rPr>
          <w:sz w:val="28"/>
          <w:szCs w:val="28"/>
          <w:lang w:val="ru-RU"/>
        </w:rPr>
      </w:pPr>
      <w:r w:rsidRPr="00395DEE">
        <w:rPr>
          <w:rStyle w:val="affffc"/>
          <w:sz w:val="28"/>
          <w:szCs w:val="28"/>
          <w:lang w:val="ru-RU"/>
        </w:rPr>
        <w:t>Работа в информационном пространстве.</w:t>
      </w:r>
      <w:r w:rsidRPr="00395DEE">
        <w:rPr>
          <w:sz w:val="28"/>
          <w:szCs w:val="28"/>
          <w:lang w:val="ru-RU"/>
        </w:rPr>
        <w:t xml:space="preserve"> 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9234AD" w:rsidRPr="00395DEE" w:rsidRDefault="009234AD" w:rsidP="00BE1863">
      <w:pPr>
        <w:pStyle w:val="a4"/>
        <w:ind w:firstLine="454"/>
        <w:jc w:val="both"/>
        <w:rPr>
          <w:sz w:val="28"/>
          <w:szCs w:val="28"/>
          <w:lang w:val="ru-RU"/>
        </w:rPr>
      </w:pPr>
      <w:r w:rsidRPr="00395DEE">
        <w:rPr>
          <w:sz w:val="28"/>
          <w:szCs w:val="28"/>
          <w:lang w:val="ru-RU"/>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9234AD" w:rsidRPr="00726903" w:rsidRDefault="009234AD" w:rsidP="00BE1863">
      <w:pPr>
        <w:pStyle w:val="141"/>
        <w:shd w:val="clear" w:color="auto" w:fill="auto"/>
        <w:spacing w:line="240" w:lineRule="auto"/>
        <w:ind w:firstLine="454"/>
        <w:rPr>
          <w:rFonts w:ascii="Times New Roman" w:hAnsi="Times New Roman" w:cs="Times New Roman"/>
          <w:sz w:val="28"/>
          <w:szCs w:val="28"/>
        </w:rPr>
      </w:pPr>
      <w:r w:rsidRPr="00726903">
        <w:rPr>
          <w:rStyle w:val="1418"/>
          <w:sz w:val="28"/>
          <w:szCs w:val="28"/>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данныхиз разных источников и в разные моменты времени и т. п.).</w:t>
      </w:r>
    </w:p>
    <w:p w:rsidR="009234AD" w:rsidRPr="00395DEE" w:rsidRDefault="009234AD" w:rsidP="00BE1863">
      <w:pPr>
        <w:pStyle w:val="a4"/>
        <w:ind w:firstLine="454"/>
        <w:jc w:val="both"/>
        <w:rPr>
          <w:sz w:val="28"/>
          <w:szCs w:val="28"/>
          <w:lang w:val="ru-RU"/>
        </w:rPr>
      </w:pPr>
      <w:r w:rsidRPr="00395DEE">
        <w:rPr>
          <w:sz w:val="28"/>
          <w:szCs w:val="28"/>
          <w:lang w:val="ru-RU"/>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9234AD" w:rsidRPr="00395DEE" w:rsidRDefault="009234AD" w:rsidP="00BE1863">
      <w:pPr>
        <w:pStyle w:val="a4"/>
        <w:ind w:firstLine="454"/>
        <w:jc w:val="both"/>
        <w:rPr>
          <w:sz w:val="28"/>
          <w:szCs w:val="28"/>
          <w:lang w:val="ru-RU"/>
        </w:rPr>
      </w:pPr>
      <w:r w:rsidRPr="00395DEE">
        <w:rPr>
          <w:sz w:val="28"/>
          <w:szCs w:val="28"/>
          <w:lang w:val="ru-RU"/>
        </w:rPr>
        <w:t>Организация взаимодействия в информационной среде: электронная переписка, чат, форум, телеконференция, сайт.</w:t>
      </w:r>
    </w:p>
    <w:p w:rsidR="009234AD" w:rsidRPr="00395DEE" w:rsidRDefault="009234AD" w:rsidP="00BE1863">
      <w:pPr>
        <w:pStyle w:val="a4"/>
        <w:ind w:firstLine="454"/>
        <w:jc w:val="both"/>
        <w:rPr>
          <w:sz w:val="28"/>
          <w:szCs w:val="28"/>
          <w:lang w:val="ru-RU"/>
        </w:rPr>
      </w:pPr>
      <w:r w:rsidRPr="00395DEE">
        <w:rPr>
          <w:sz w:val="28"/>
          <w:szCs w:val="28"/>
          <w:lang w:val="ru-RU"/>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9234AD" w:rsidRPr="00395DEE" w:rsidRDefault="009234AD" w:rsidP="00BE1863">
      <w:pPr>
        <w:pStyle w:val="a4"/>
        <w:ind w:firstLine="454"/>
        <w:jc w:val="both"/>
        <w:rPr>
          <w:sz w:val="28"/>
          <w:szCs w:val="28"/>
          <w:lang w:val="ru-RU"/>
        </w:rPr>
      </w:pPr>
      <w:r w:rsidRPr="00395DEE">
        <w:rPr>
          <w:sz w:val="28"/>
          <w:szCs w:val="28"/>
          <w:lang w:val="ru-RU"/>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9234AD" w:rsidRPr="00395DEE" w:rsidRDefault="009234AD" w:rsidP="00BE1863">
      <w:pPr>
        <w:pStyle w:val="a4"/>
        <w:ind w:firstLine="454"/>
        <w:jc w:val="both"/>
        <w:rPr>
          <w:sz w:val="28"/>
          <w:szCs w:val="28"/>
          <w:lang w:val="ru-RU"/>
        </w:rPr>
      </w:pPr>
      <w:r w:rsidRPr="00395DEE">
        <w:rPr>
          <w:sz w:val="28"/>
          <w:szCs w:val="28"/>
          <w:lang w:val="ru-RU"/>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9234AD" w:rsidRPr="00395DEE" w:rsidRDefault="009234AD" w:rsidP="00BE1863">
      <w:pPr>
        <w:pStyle w:val="a4"/>
        <w:ind w:firstLine="454"/>
        <w:jc w:val="both"/>
        <w:rPr>
          <w:sz w:val="28"/>
          <w:szCs w:val="28"/>
          <w:lang w:val="ru-RU"/>
        </w:rPr>
      </w:pPr>
      <w:r w:rsidRPr="00395DEE">
        <w:rPr>
          <w:sz w:val="28"/>
          <w:szCs w:val="28"/>
          <w:lang w:val="ru-RU"/>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9234AD" w:rsidRPr="00395DEE" w:rsidRDefault="009234AD" w:rsidP="00BE1863">
      <w:pPr>
        <w:pStyle w:val="a4"/>
        <w:ind w:firstLine="454"/>
        <w:jc w:val="both"/>
        <w:rPr>
          <w:sz w:val="28"/>
          <w:szCs w:val="28"/>
          <w:lang w:val="ru-RU"/>
        </w:rPr>
      </w:pPr>
      <w:r w:rsidRPr="00395DEE">
        <w:rPr>
          <w:sz w:val="28"/>
          <w:szCs w:val="28"/>
          <w:lang w:val="ru-RU"/>
        </w:rPr>
        <w:t>Тенденции развития ИКТ (суперкомпьютеры, мобильные вычислитель-ные устройства).</w:t>
      </w:r>
    </w:p>
    <w:p w:rsidR="009234AD" w:rsidRPr="00395DEE" w:rsidRDefault="009234AD" w:rsidP="00BE1863">
      <w:pPr>
        <w:pStyle w:val="a4"/>
        <w:ind w:firstLine="454"/>
        <w:jc w:val="both"/>
        <w:rPr>
          <w:sz w:val="28"/>
          <w:szCs w:val="28"/>
          <w:lang w:val="ru-RU"/>
        </w:rPr>
      </w:pPr>
      <w:r w:rsidRPr="00395DEE">
        <w:rPr>
          <w:sz w:val="28"/>
          <w:szCs w:val="28"/>
          <w:lang w:val="ru-RU"/>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9234AD" w:rsidRPr="003F39A2" w:rsidRDefault="002D3CFA" w:rsidP="00BE1863">
      <w:pPr>
        <w:pStyle w:val="3310"/>
        <w:keepNext/>
        <w:keepLines/>
        <w:shd w:val="clear" w:color="auto" w:fill="auto"/>
        <w:spacing w:before="0" w:after="0" w:line="240" w:lineRule="auto"/>
        <w:ind w:firstLine="454"/>
        <w:jc w:val="both"/>
        <w:rPr>
          <w:rFonts w:ascii="Times New Roman" w:hAnsi="Times New Roman" w:cs="Times New Roman"/>
          <w:b w:val="0"/>
          <w:sz w:val="28"/>
          <w:szCs w:val="28"/>
        </w:rPr>
      </w:pPr>
      <w:bookmarkStart w:id="236" w:name="bookmark300"/>
      <w:r>
        <w:rPr>
          <w:rStyle w:val="3330"/>
          <w:rFonts w:ascii="Times New Roman" w:hAnsi="Times New Roman" w:cs="Times New Roman"/>
          <w:b/>
          <w:sz w:val="28"/>
          <w:szCs w:val="28"/>
        </w:rPr>
        <w:t>2.2.2.10</w:t>
      </w:r>
      <w:r w:rsidR="009234AD" w:rsidRPr="003F39A2">
        <w:rPr>
          <w:rStyle w:val="3330"/>
          <w:rFonts w:ascii="Times New Roman" w:hAnsi="Times New Roman" w:cs="Times New Roman"/>
          <w:b/>
          <w:sz w:val="28"/>
          <w:szCs w:val="28"/>
        </w:rPr>
        <w:t>. ФИЗИКА</w:t>
      </w:r>
      <w:bookmarkEnd w:id="236"/>
    </w:p>
    <w:p w:rsidR="009234AD" w:rsidRPr="00726903" w:rsidRDefault="009234AD" w:rsidP="00BE1863">
      <w:pPr>
        <w:pStyle w:val="1710"/>
        <w:shd w:val="clear" w:color="auto" w:fill="auto"/>
        <w:spacing w:after="0" w:line="240" w:lineRule="auto"/>
        <w:ind w:firstLine="454"/>
        <w:rPr>
          <w:rFonts w:ascii="Times New Roman" w:hAnsi="Times New Roman" w:cs="Times New Roman"/>
          <w:sz w:val="28"/>
          <w:szCs w:val="28"/>
        </w:rPr>
      </w:pPr>
      <w:r w:rsidRPr="00726903">
        <w:rPr>
          <w:rFonts w:ascii="Times New Roman" w:hAnsi="Times New Roman" w:cs="Times New Roman"/>
          <w:sz w:val="28"/>
          <w:szCs w:val="28"/>
        </w:rPr>
        <w:t>Физика и физические методы изучения природы</w:t>
      </w:r>
    </w:p>
    <w:p w:rsidR="009234AD" w:rsidRPr="00395DEE" w:rsidRDefault="009234AD" w:rsidP="00BE1863">
      <w:pPr>
        <w:pStyle w:val="a4"/>
        <w:ind w:firstLine="454"/>
        <w:jc w:val="both"/>
        <w:rPr>
          <w:sz w:val="28"/>
          <w:szCs w:val="28"/>
          <w:lang w:val="ru-RU"/>
        </w:rPr>
      </w:pPr>
      <w:r w:rsidRPr="00395DEE">
        <w:rPr>
          <w:sz w:val="28"/>
          <w:szCs w:val="28"/>
          <w:lang w:val="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9234AD" w:rsidRPr="00726903" w:rsidRDefault="009234AD" w:rsidP="00BE1863">
      <w:pPr>
        <w:pStyle w:val="1710"/>
        <w:shd w:val="clear" w:color="auto" w:fill="auto"/>
        <w:spacing w:after="0" w:line="240" w:lineRule="auto"/>
        <w:ind w:firstLine="454"/>
        <w:rPr>
          <w:rFonts w:ascii="Times New Roman" w:hAnsi="Times New Roman" w:cs="Times New Roman"/>
          <w:sz w:val="28"/>
          <w:szCs w:val="28"/>
        </w:rPr>
      </w:pPr>
      <w:r w:rsidRPr="00726903">
        <w:rPr>
          <w:rFonts w:ascii="Times New Roman" w:hAnsi="Times New Roman" w:cs="Times New Roman"/>
          <w:sz w:val="28"/>
          <w:szCs w:val="28"/>
        </w:rPr>
        <w:t>Механические явления. Кинематика</w:t>
      </w:r>
    </w:p>
    <w:p w:rsidR="009234AD" w:rsidRPr="00395DEE" w:rsidRDefault="009234AD" w:rsidP="00BE1863">
      <w:pPr>
        <w:pStyle w:val="a4"/>
        <w:ind w:firstLine="454"/>
        <w:jc w:val="both"/>
        <w:rPr>
          <w:sz w:val="28"/>
          <w:szCs w:val="28"/>
          <w:lang w:val="ru-RU"/>
        </w:rPr>
      </w:pPr>
      <w:r w:rsidRPr="00395DEE">
        <w:rPr>
          <w:sz w:val="28"/>
          <w:szCs w:val="28"/>
          <w:lang w:val="ru-RU"/>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9234AD" w:rsidRPr="00395DEE" w:rsidRDefault="009234AD" w:rsidP="00BE1863">
      <w:pPr>
        <w:pStyle w:val="a4"/>
        <w:ind w:firstLine="454"/>
        <w:jc w:val="both"/>
        <w:rPr>
          <w:sz w:val="28"/>
          <w:szCs w:val="28"/>
          <w:lang w:val="ru-RU"/>
        </w:rPr>
      </w:pPr>
      <w:r w:rsidRPr="00395DEE">
        <w:rPr>
          <w:sz w:val="28"/>
          <w:szCs w:val="28"/>
          <w:lang w:val="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37" w:name="bookmark301"/>
      <w:r w:rsidRPr="00726903">
        <w:rPr>
          <w:rFonts w:ascii="Times New Roman" w:hAnsi="Times New Roman" w:cs="Times New Roman"/>
          <w:sz w:val="28"/>
          <w:szCs w:val="28"/>
        </w:rPr>
        <w:t>Динамика</w:t>
      </w:r>
      <w:bookmarkEnd w:id="237"/>
    </w:p>
    <w:p w:rsidR="009234AD" w:rsidRPr="00395DEE" w:rsidRDefault="009234AD" w:rsidP="00BE1863">
      <w:pPr>
        <w:pStyle w:val="a4"/>
        <w:ind w:firstLine="454"/>
        <w:jc w:val="both"/>
        <w:rPr>
          <w:sz w:val="28"/>
          <w:szCs w:val="28"/>
          <w:lang w:val="ru-RU"/>
        </w:rPr>
      </w:pPr>
      <w:r w:rsidRPr="00395DEE">
        <w:rPr>
          <w:sz w:val="28"/>
          <w:szCs w:val="28"/>
          <w:lang w:val="ru-RU"/>
        </w:rPr>
        <w:t>Инерция. Инертность тел. Первый закон Ньютона. Взаимодействие тел. Масса — скалярная величина. Плотность вещества. Сила—векторная величина. Второй закон Ньютона. Третий закон Ньютона. Движение и силы.</w:t>
      </w:r>
    </w:p>
    <w:p w:rsidR="009234AD" w:rsidRPr="00395DEE" w:rsidRDefault="009234AD" w:rsidP="00BE1863">
      <w:pPr>
        <w:pStyle w:val="a4"/>
        <w:ind w:firstLine="454"/>
        <w:jc w:val="both"/>
        <w:rPr>
          <w:sz w:val="28"/>
          <w:szCs w:val="28"/>
          <w:lang w:val="ru-RU"/>
        </w:rPr>
      </w:pPr>
      <w:r w:rsidRPr="00395DEE">
        <w:rPr>
          <w:sz w:val="28"/>
          <w:szCs w:val="28"/>
          <w:lang w:val="ru-RU"/>
        </w:rPr>
        <w:t>Сила упругости. Сила трения. Сила тяжести. Закон всемирного тяготения. Центр тяжести.</w:t>
      </w:r>
    </w:p>
    <w:p w:rsidR="009234AD" w:rsidRPr="00395DEE" w:rsidRDefault="009234AD" w:rsidP="00BE1863">
      <w:pPr>
        <w:pStyle w:val="a4"/>
        <w:ind w:firstLine="454"/>
        <w:jc w:val="both"/>
        <w:rPr>
          <w:sz w:val="28"/>
          <w:szCs w:val="28"/>
          <w:lang w:val="ru-RU"/>
        </w:rPr>
      </w:pPr>
      <w:r w:rsidRPr="00395DEE">
        <w:rPr>
          <w:sz w:val="28"/>
          <w:szCs w:val="28"/>
          <w:lang w:val="ru-RU"/>
        </w:rPr>
        <w:t>Давление. Атмосферное давление. Закон Паскаля. Закон Архимеда. Условие плавания тел.</w:t>
      </w:r>
    </w:p>
    <w:p w:rsidR="009234AD" w:rsidRPr="00395DEE" w:rsidRDefault="009234AD" w:rsidP="00BE1863">
      <w:pPr>
        <w:pStyle w:val="a4"/>
        <w:ind w:firstLine="454"/>
        <w:jc w:val="both"/>
        <w:rPr>
          <w:sz w:val="28"/>
          <w:szCs w:val="28"/>
          <w:lang w:val="ru-RU"/>
        </w:rPr>
      </w:pPr>
      <w:r w:rsidRPr="00395DEE">
        <w:rPr>
          <w:sz w:val="28"/>
          <w:szCs w:val="28"/>
          <w:lang w:val="ru-RU"/>
        </w:rPr>
        <w:t>Условия равновесия твёрдого тела.</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38" w:name="bookmark302"/>
      <w:r w:rsidRPr="00726903">
        <w:rPr>
          <w:rFonts w:ascii="Times New Roman" w:hAnsi="Times New Roman" w:cs="Times New Roman"/>
          <w:sz w:val="28"/>
          <w:szCs w:val="28"/>
        </w:rPr>
        <w:t>Законы сохранения импульса и механической энергии.Механичес-кие колебания и волны</w:t>
      </w:r>
      <w:bookmarkEnd w:id="238"/>
    </w:p>
    <w:p w:rsidR="009234AD" w:rsidRPr="00395DEE" w:rsidRDefault="009234AD" w:rsidP="00BE1863">
      <w:pPr>
        <w:pStyle w:val="a4"/>
        <w:ind w:firstLine="454"/>
        <w:jc w:val="both"/>
        <w:rPr>
          <w:sz w:val="28"/>
          <w:szCs w:val="28"/>
          <w:lang w:val="ru-RU"/>
        </w:rPr>
      </w:pPr>
      <w:r w:rsidRPr="00395DEE">
        <w:rPr>
          <w:sz w:val="28"/>
          <w:szCs w:val="28"/>
          <w:lang w:val="ru-RU"/>
        </w:rPr>
        <w:t>Импульс. Закон сохранения импульса. Реактивное движение.</w:t>
      </w:r>
    </w:p>
    <w:p w:rsidR="009234AD" w:rsidRPr="00395DEE" w:rsidRDefault="009234AD" w:rsidP="00BE1863">
      <w:pPr>
        <w:pStyle w:val="a4"/>
        <w:ind w:firstLine="454"/>
        <w:jc w:val="both"/>
        <w:rPr>
          <w:sz w:val="28"/>
          <w:szCs w:val="28"/>
          <w:lang w:val="ru-RU"/>
        </w:rPr>
      </w:pPr>
      <w:r w:rsidRPr="00395DEE">
        <w:rPr>
          <w:sz w:val="28"/>
          <w:szCs w:val="28"/>
          <w:lang w:val="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9234AD" w:rsidRPr="00395DEE" w:rsidRDefault="009234AD" w:rsidP="00BE1863">
      <w:pPr>
        <w:pStyle w:val="a4"/>
        <w:ind w:firstLine="454"/>
        <w:jc w:val="both"/>
        <w:rPr>
          <w:sz w:val="28"/>
          <w:szCs w:val="28"/>
          <w:lang w:val="ru-RU"/>
        </w:rPr>
      </w:pPr>
      <w:r w:rsidRPr="00395DEE">
        <w:rPr>
          <w:sz w:val="28"/>
          <w:szCs w:val="28"/>
          <w:lang w:val="ru-RU"/>
        </w:rPr>
        <w:t>Механические колебания. Резонанс. Механические волны. Звук. Использование колебаний в технике.</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39" w:name="bookmark303"/>
      <w:r w:rsidRPr="00726903">
        <w:rPr>
          <w:rFonts w:ascii="Times New Roman" w:hAnsi="Times New Roman" w:cs="Times New Roman"/>
          <w:sz w:val="28"/>
          <w:szCs w:val="28"/>
        </w:rPr>
        <w:t>Строение и свойства вещества</w:t>
      </w:r>
      <w:bookmarkEnd w:id="239"/>
    </w:p>
    <w:p w:rsidR="009234AD" w:rsidRPr="00395DEE" w:rsidRDefault="009234AD" w:rsidP="00BE1863">
      <w:pPr>
        <w:pStyle w:val="a4"/>
        <w:ind w:firstLine="454"/>
        <w:jc w:val="both"/>
        <w:rPr>
          <w:sz w:val="28"/>
          <w:szCs w:val="28"/>
          <w:lang w:val="ru-RU"/>
        </w:rPr>
      </w:pPr>
      <w:r w:rsidRPr="00395DEE">
        <w:rPr>
          <w:sz w:val="28"/>
          <w:szCs w:val="28"/>
          <w:lang w:val="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40" w:name="bookmark304"/>
      <w:r w:rsidRPr="00726903">
        <w:rPr>
          <w:rFonts w:ascii="Times New Roman" w:hAnsi="Times New Roman" w:cs="Times New Roman"/>
          <w:sz w:val="28"/>
          <w:szCs w:val="28"/>
        </w:rPr>
        <w:t>Тепловые явления</w:t>
      </w:r>
      <w:bookmarkEnd w:id="240"/>
    </w:p>
    <w:p w:rsidR="009234AD" w:rsidRPr="00395DEE" w:rsidRDefault="009234AD" w:rsidP="00BE1863">
      <w:pPr>
        <w:pStyle w:val="a4"/>
        <w:ind w:firstLine="454"/>
        <w:jc w:val="both"/>
        <w:rPr>
          <w:sz w:val="28"/>
          <w:szCs w:val="28"/>
          <w:lang w:val="ru-RU"/>
        </w:rPr>
      </w:pPr>
      <w:r w:rsidRPr="00395DEE">
        <w:rPr>
          <w:sz w:val="28"/>
          <w:szCs w:val="28"/>
          <w:lang w:val="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9234AD" w:rsidRPr="00395DEE" w:rsidRDefault="009234AD" w:rsidP="00BE1863">
      <w:pPr>
        <w:pStyle w:val="a4"/>
        <w:ind w:firstLine="454"/>
        <w:jc w:val="both"/>
        <w:rPr>
          <w:sz w:val="28"/>
          <w:szCs w:val="28"/>
          <w:lang w:val="ru-RU"/>
        </w:rPr>
      </w:pPr>
      <w:r w:rsidRPr="00395DEE">
        <w:rPr>
          <w:sz w:val="28"/>
          <w:szCs w:val="28"/>
          <w:lang w:val="ru-RU"/>
        </w:rPr>
        <w:t>Преобразования энергии в тепловых машинах. КПД тепловой машины. Экологические проблемы теплоэнергетики.</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41" w:name="bookmark305"/>
      <w:r w:rsidRPr="00726903">
        <w:rPr>
          <w:rFonts w:ascii="Times New Roman" w:hAnsi="Times New Roman" w:cs="Times New Roman"/>
          <w:sz w:val="28"/>
          <w:szCs w:val="28"/>
        </w:rPr>
        <w:t>Электрические явления</w:t>
      </w:r>
      <w:bookmarkEnd w:id="241"/>
    </w:p>
    <w:p w:rsidR="009234AD" w:rsidRPr="00395DEE" w:rsidRDefault="009234AD" w:rsidP="00BE1863">
      <w:pPr>
        <w:pStyle w:val="a4"/>
        <w:ind w:firstLine="454"/>
        <w:jc w:val="both"/>
        <w:rPr>
          <w:sz w:val="28"/>
          <w:szCs w:val="28"/>
          <w:lang w:val="ru-RU"/>
        </w:rPr>
      </w:pPr>
      <w:r w:rsidRPr="00395DEE">
        <w:rPr>
          <w:sz w:val="28"/>
          <w:szCs w:val="28"/>
          <w:lang w:val="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9234AD" w:rsidRPr="00395DEE" w:rsidRDefault="009234AD" w:rsidP="00BE1863">
      <w:pPr>
        <w:pStyle w:val="a4"/>
        <w:ind w:firstLine="454"/>
        <w:jc w:val="both"/>
        <w:rPr>
          <w:sz w:val="28"/>
          <w:szCs w:val="28"/>
          <w:lang w:val="ru-RU"/>
        </w:rPr>
      </w:pPr>
      <w:r w:rsidRPr="00395DEE">
        <w:rPr>
          <w:sz w:val="28"/>
          <w:szCs w:val="28"/>
          <w:lang w:val="ru-RU"/>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42" w:name="bookmark306"/>
      <w:r w:rsidRPr="00726903">
        <w:rPr>
          <w:rFonts w:ascii="Times New Roman" w:hAnsi="Times New Roman" w:cs="Times New Roman"/>
          <w:sz w:val="28"/>
          <w:szCs w:val="28"/>
        </w:rPr>
        <w:t>Магнитные явления</w:t>
      </w:r>
      <w:bookmarkEnd w:id="242"/>
    </w:p>
    <w:p w:rsidR="009234AD" w:rsidRPr="00395DEE" w:rsidRDefault="009234AD" w:rsidP="00BE1863">
      <w:pPr>
        <w:pStyle w:val="a4"/>
        <w:ind w:firstLine="454"/>
        <w:jc w:val="both"/>
        <w:rPr>
          <w:sz w:val="28"/>
          <w:szCs w:val="28"/>
          <w:lang w:val="ru-RU"/>
        </w:rPr>
      </w:pPr>
      <w:r w:rsidRPr="00395DEE">
        <w:rPr>
          <w:sz w:val="28"/>
          <w:szCs w:val="28"/>
          <w:lang w:val="ru-RU"/>
        </w:rPr>
        <w:t>Постоянные магниты. Взаимодействие магнитов. Магнитное поле. Магнитное поле тока. Действие магнитного поля на проводник с током.</w:t>
      </w:r>
    </w:p>
    <w:p w:rsidR="009234AD" w:rsidRPr="00395DEE" w:rsidRDefault="009234AD" w:rsidP="00BE1863">
      <w:pPr>
        <w:pStyle w:val="a4"/>
        <w:ind w:firstLine="454"/>
        <w:jc w:val="both"/>
        <w:rPr>
          <w:sz w:val="28"/>
          <w:szCs w:val="28"/>
          <w:lang w:val="ru-RU"/>
        </w:rPr>
      </w:pPr>
      <w:r w:rsidRPr="00395DEE">
        <w:rPr>
          <w:sz w:val="28"/>
          <w:szCs w:val="28"/>
          <w:lang w:val="ru-RU"/>
        </w:rPr>
        <w:t>Электродвигатель постоянного тока.</w:t>
      </w:r>
    </w:p>
    <w:p w:rsidR="009234AD" w:rsidRPr="00395DEE" w:rsidRDefault="009234AD" w:rsidP="00BE1863">
      <w:pPr>
        <w:pStyle w:val="a4"/>
        <w:ind w:firstLine="454"/>
        <w:jc w:val="both"/>
        <w:rPr>
          <w:sz w:val="28"/>
          <w:szCs w:val="28"/>
          <w:lang w:val="ru-RU"/>
        </w:rPr>
      </w:pPr>
      <w:r w:rsidRPr="00395DEE">
        <w:rPr>
          <w:sz w:val="28"/>
          <w:szCs w:val="28"/>
          <w:lang w:val="ru-RU"/>
        </w:rPr>
        <w:t>Электромагнитная индукция. Электрогенератор. Трансформатор.</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43" w:name="bookmark307"/>
      <w:r w:rsidRPr="00726903">
        <w:rPr>
          <w:rFonts w:ascii="Times New Roman" w:hAnsi="Times New Roman" w:cs="Times New Roman"/>
          <w:sz w:val="28"/>
          <w:szCs w:val="28"/>
        </w:rPr>
        <w:t>Электромагнитные колебания и волны</w:t>
      </w:r>
      <w:bookmarkEnd w:id="243"/>
    </w:p>
    <w:p w:rsidR="009234AD" w:rsidRPr="00395DEE" w:rsidRDefault="009234AD" w:rsidP="00BE1863">
      <w:pPr>
        <w:pStyle w:val="a4"/>
        <w:ind w:firstLine="454"/>
        <w:jc w:val="both"/>
        <w:rPr>
          <w:sz w:val="28"/>
          <w:szCs w:val="28"/>
          <w:lang w:val="ru-RU"/>
        </w:rPr>
      </w:pPr>
      <w:r w:rsidRPr="00395DEE">
        <w:rPr>
          <w:sz w:val="28"/>
          <w:szCs w:val="28"/>
          <w:lang w:val="ru-RU"/>
        </w:rPr>
        <w:t>Электромагнитные колебания. Электромагнитные волны. Влияние электромагнитных излучений на живые организмы.</w:t>
      </w:r>
    </w:p>
    <w:p w:rsidR="009234AD" w:rsidRPr="00395DEE" w:rsidRDefault="009234AD" w:rsidP="00BE1863">
      <w:pPr>
        <w:pStyle w:val="a4"/>
        <w:ind w:firstLine="454"/>
        <w:jc w:val="both"/>
        <w:rPr>
          <w:sz w:val="28"/>
          <w:szCs w:val="28"/>
          <w:lang w:val="ru-RU"/>
        </w:rPr>
      </w:pPr>
      <w:r w:rsidRPr="00395DEE">
        <w:rPr>
          <w:sz w:val="28"/>
          <w:szCs w:val="28"/>
          <w:lang w:val="ru-RU"/>
        </w:rPr>
        <w:t>Принципы радиосвязи и телевидения.</w:t>
      </w:r>
    </w:p>
    <w:p w:rsidR="009234AD" w:rsidRPr="00395DEE" w:rsidRDefault="009234AD" w:rsidP="00BE1863">
      <w:pPr>
        <w:pStyle w:val="a4"/>
        <w:ind w:firstLine="454"/>
        <w:jc w:val="both"/>
        <w:rPr>
          <w:sz w:val="28"/>
          <w:szCs w:val="28"/>
          <w:lang w:val="ru-RU"/>
        </w:rPr>
      </w:pPr>
      <w:r w:rsidRPr="00395DEE">
        <w:rPr>
          <w:sz w:val="28"/>
          <w:szCs w:val="28"/>
          <w:lang w:val="ru-RU"/>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44" w:name="bookmark308"/>
      <w:r w:rsidRPr="00726903">
        <w:rPr>
          <w:rFonts w:ascii="Times New Roman" w:hAnsi="Times New Roman" w:cs="Times New Roman"/>
          <w:sz w:val="28"/>
          <w:szCs w:val="28"/>
        </w:rPr>
        <w:t>Квантовые явления</w:t>
      </w:r>
      <w:bookmarkEnd w:id="244"/>
    </w:p>
    <w:p w:rsidR="009234AD" w:rsidRPr="00395DEE" w:rsidRDefault="009234AD" w:rsidP="00BE1863">
      <w:pPr>
        <w:pStyle w:val="a4"/>
        <w:ind w:firstLine="454"/>
        <w:jc w:val="both"/>
        <w:rPr>
          <w:sz w:val="28"/>
          <w:szCs w:val="28"/>
          <w:lang w:val="ru-RU"/>
        </w:rPr>
      </w:pPr>
      <w:r w:rsidRPr="00395DEE">
        <w:rPr>
          <w:sz w:val="28"/>
          <w:szCs w:val="28"/>
          <w:lang w:val="ru-RU"/>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9234AD" w:rsidRPr="00395DEE" w:rsidRDefault="009234AD" w:rsidP="00BE1863">
      <w:pPr>
        <w:pStyle w:val="a4"/>
        <w:ind w:firstLine="454"/>
        <w:jc w:val="both"/>
        <w:rPr>
          <w:sz w:val="28"/>
          <w:szCs w:val="28"/>
          <w:lang w:val="ru-RU"/>
        </w:rPr>
      </w:pPr>
      <w:r w:rsidRPr="00395DEE">
        <w:rPr>
          <w:sz w:val="28"/>
          <w:szCs w:val="28"/>
          <w:lang w:val="ru-RU"/>
        </w:rPr>
        <w:t>Влияние радиоактивных излучений на живые организмы. Экологические проблемы, возникающие при использовании атомных электростанций.</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45" w:name="bookmark309"/>
      <w:r w:rsidRPr="00726903">
        <w:rPr>
          <w:rFonts w:ascii="Times New Roman" w:hAnsi="Times New Roman" w:cs="Times New Roman"/>
          <w:sz w:val="28"/>
          <w:szCs w:val="28"/>
        </w:rPr>
        <w:t>Строение и эволюция Вселенной</w:t>
      </w:r>
      <w:bookmarkEnd w:id="245"/>
    </w:p>
    <w:p w:rsidR="009234AD" w:rsidRPr="00395DEE" w:rsidRDefault="009234AD" w:rsidP="00BE1863">
      <w:pPr>
        <w:pStyle w:val="a4"/>
        <w:ind w:firstLine="454"/>
        <w:jc w:val="both"/>
        <w:rPr>
          <w:sz w:val="28"/>
          <w:szCs w:val="28"/>
          <w:lang w:val="ru-RU"/>
        </w:rPr>
      </w:pPr>
      <w:r w:rsidRPr="00395DEE">
        <w:rPr>
          <w:sz w:val="28"/>
          <w:szCs w:val="28"/>
          <w:lang w:val="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9234AD" w:rsidRPr="0095202F" w:rsidRDefault="002D3CFA" w:rsidP="00BE1863">
      <w:pPr>
        <w:pStyle w:val="4210"/>
        <w:keepNext/>
        <w:keepLines/>
        <w:shd w:val="clear" w:color="auto" w:fill="auto"/>
        <w:spacing w:before="0" w:after="0" w:line="240" w:lineRule="auto"/>
        <w:jc w:val="both"/>
        <w:rPr>
          <w:rFonts w:ascii="Times New Roman" w:hAnsi="Times New Roman" w:cs="Times New Roman"/>
          <w:b w:val="0"/>
          <w:sz w:val="28"/>
          <w:szCs w:val="28"/>
        </w:rPr>
      </w:pPr>
      <w:bookmarkStart w:id="246" w:name="bookmark310"/>
      <w:r>
        <w:rPr>
          <w:rStyle w:val="427"/>
          <w:rFonts w:ascii="Times New Roman" w:hAnsi="Times New Roman" w:cs="Times New Roman"/>
          <w:b/>
          <w:sz w:val="28"/>
          <w:szCs w:val="28"/>
        </w:rPr>
        <w:t>2.2.2.11</w:t>
      </w:r>
      <w:r w:rsidR="009234AD" w:rsidRPr="0095202F">
        <w:rPr>
          <w:rStyle w:val="427"/>
          <w:rFonts w:ascii="Times New Roman" w:hAnsi="Times New Roman" w:cs="Times New Roman"/>
          <w:b/>
          <w:sz w:val="28"/>
          <w:szCs w:val="28"/>
        </w:rPr>
        <w:t>. БИОЛОГИЯ</w:t>
      </w:r>
      <w:bookmarkEnd w:id="246"/>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47" w:name="bookmark311"/>
      <w:r w:rsidRPr="00726903">
        <w:rPr>
          <w:rFonts w:ascii="Times New Roman" w:hAnsi="Times New Roman" w:cs="Times New Roman"/>
          <w:sz w:val="28"/>
          <w:szCs w:val="28"/>
        </w:rPr>
        <w:t>Живые организмы</w:t>
      </w:r>
      <w:bookmarkEnd w:id="247"/>
    </w:p>
    <w:p w:rsidR="009234AD" w:rsidRPr="00395DEE" w:rsidRDefault="009234AD" w:rsidP="00BE1863">
      <w:pPr>
        <w:pStyle w:val="a4"/>
        <w:ind w:firstLine="454"/>
        <w:jc w:val="both"/>
        <w:rPr>
          <w:sz w:val="28"/>
          <w:szCs w:val="28"/>
          <w:lang w:val="ru-RU"/>
        </w:rPr>
      </w:pPr>
      <w:r w:rsidRPr="00395DEE">
        <w:rPr>
          <w:sz w:val="28"/>
          <w:szCs w:val="28"/>
          <w:lang w:val="ru-RU"/>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9234AD" w:rsidRPr="00395DEE" w:rsidRDefault="009234AD" w:rsidP="00BE1863">
      <w:pPr>
        <w:pStyle w:val="a4"/>
        <w:ind w:firstLine="454"/>
        <w:jc w:val="both"/>
        <w:rPr>
          <w:sz w:val="28"/>
          <w:szCs w:val="28"/>
          <w:lang w:val="ru-RU"/>
        </w:rPr>
      </w:pPr>
      <w:r w:rsidRPr="00395DEE">
        <w:rPr>
          <w:sz w:val="28"/>
          <w:szCs w:val="28"/>
          <w:lang w:val="ru-RU"/>
        </w:rPr>
        <w:t>Правила работы в кабинете биологии, с биологическими приборами и инструментами.</w:t>
      </w:r>
    </w:p>
    <w:p w:rsidR="009234AD" w:rsidRPr="00395DEE" w:rsidRDefault="009234AD" w:rsidP="00BE1863">
      <w:pPr>
        <w:pStyle w:val="a4"/>
        <w:ind w:firstLine="454"/>
        <w:jc w:val="both"/>
        <w:rPr>
          <w:sz w:val="28"/>
          <w:szCs w:val="28"/>
          <w:lang w:val="ru-RU"/>
        </w:rPr>
      </w:pPr>
      <w:r w:rsidRPr="00395DEE">
        <w:rPr>
          <w:sz w:val="28"/>
          <w:szCs w:val="28"/>
          <w:lang w:val="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9234AD" w:rsidRPr="00395DEE" w:rsidRDefault="009234AD" w:rsidP="00BE1863">
      <w:pPr>
        <w:pStyle w:val="a4"/>
        <w:ind w:firstLine="454"/>
        <w:jc w:val="both"/>
        <w:rPr>
          <w:sz w:val="28"/>
          <w:szCs w:val="28"/>
          <w:lang w:val="ru-RU"/>
        </w:rPr>
      </w:pPr>
      <w:r w:rsidRPr="00395DEE">
        <w:rPr>
          <w:sz w:val="28"/>
          <w:szCs w:val="28"/>
          <w:lang w:val="ru-RU"/>
        </w:rPr>
        <w:t>Грибы. Многообразие грибов, их роль в природе и жизни человека. Съедобные и ядовитые грибы. Приёмы оказания первой помощи при отравлении грибами.</w:t>
      </w:r>
    </w:p>
    <w:p w:rsidR="009234AD" w:rsidRPr="00395DEE" w:rsidRDefault="009234AD" w:rsidP="00BE1863">
      <w:pPr>
        <w:pStyle w:val="a4"/>
        <w:ind w:firstLine="454"/>
        <w:jc w:val="both"/>
        <w:rPr>
          <w:sz w:val="28"/>
          <w:szCs w:val="28"/>
          <w:lang w:val="ru-RU"/>
        </w:rPr>
      </w:pPr>
      <w:r w:rsidRPr="00395DEE">
        <w:rPr>
          <w:sz w:val="28"/>
          <w:szCs w:val="28"/>
          <w:lang w:val="ru-RU"/>
        </w:rPr>
        <w:t>Лишайники. Роль лишайников в природе и жизни человека.</w:t>
      </w:r>
    </w:p>
    <w:p w:rsidR="009234AD" w:rsidRPr="00395DEE" w:rsidRDefault="009234AD" w:rsidP="00BE1863">
      <w:pPr>
        <w:pStyle w:val="a4"/>
        <w:ind w:firstLine="454"/>
        <w:jc w:val="both"/>
        <w:rPr>
          <w:sz w:val="28"/>
          <w:szCs w:val="28"/>
          <w:lang w:val="ru-RU"/>
        </w:rPr>
      </w:pPr>
      <w:r w:rsidRPr="00395DEE">
        <w:rPr>
          <w:sz w:val="28"/>
          <w:szCs w:val="28"/>
          <w:lang w:val="ru-RU"/>
        </w:rPr>
        <w:t>Вирусы — неклеточные формы. Заболевания, вызываемые вирусами. Меры профилактики заболеваний.</w:t>
      </w:r>
    </w:p>
    <w:p w:rsidR="009234AD" w:rsidRPr="00395DEE" w:rsidRDefault="009234AD" w:rsidP="00BE1863">
      <w:pPr>
        <w:pStyle w:val="a4"/>
        <w:ind w:firstLine="454"/>
        <w:jc w:val="both"/>
        <w:rPr>
          <w:sz w:val="28"/>
          <w:szCs w:val="28"/>
          <w:lang w:val="ru-RU"/>
        </w:rPr>
      </w:pPr>
      <w:r w:rsidRPr="00395DEE">
        <w:rPr>
          <w:sz w:val="28"/>
          <w:szCs w:val="28"/>
          <w:lang w:val="ru-RU"/>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9234AD" w:rsidRPr="00395DEE" w:rsidRDefault="009234AD" w:rsidP="00BE1863">
      <w:pPr>
        <w:pStyle w:val="a4"/>
        <w:ind w:firstLine="454"/>
        <w:jc w:val="both"/>
        <w:rPr>
          <w:sz w:val="28"/>
          <w:szCs w:val="28"/>
          <w:lang w:val="ru-RU"/>
        </w:rPr>
      </w:pPr>
      <w:r w:rsidRPr="00395DEE">
        <w:rPr>
          <w:sz w:val="28"/>
          <w:szCs w:val="28"/>
          <w:lang w:val="ru-RU"/>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48" w:name="bookmark312"/>
      <w:r w:rsidRPr="00726903">
        <w:rPr>
          <w:rFonts w:ascii="Times New Roman" w:hAnsi="Times New Roman" w:cs="Times New Roman"/>
          <w:sz w:val="28"/>
          <w:szCs w:val="28"/>
        </w:rPr>
        <w:t>Человек и его здоровье</w:t>
      </w:r>
      <w:bookmarkEnd w:id="248"/>
    </w:p>
    <w:p w:rsidR="009234AD" w:rsidRPr="00395DEE" w:rsidRDefault="009234AD" w:rsidP="00BE1863">
      <w:pPr>
        <w:pStyle w:val="a4"/>
        <w:ind w:firstLine="454"/>
        <w:jc w:val="both"/>
        <w:rPr>
          <w:sz w:val="28"/>
          <w:szCs w:val="28"/>
          <w:lang w:val="ru-RU"/>
        </w:rPr>
      </w:pPr>
      <w:r w:rsidRPr="00395DEE">
        <w:rPr>
          <w:sz w:val="28"/>
          <w:szCs w:val="28"/>
          <w:lang w:val="ru-RU"/>
        </w:rPr>
        <w:t>Человек и окружающая среда. Природная и социальная среда обитания человека. Защита среды обитания человека.</w:t>
      </w:r>
    </w:p>
    <w:p w:rsidR="009234AD" w:rsidRPr="00395DEE" w:rsidRDefault="009234AD" w:rsidP="00BE1863">
      <w:pPr>
        <w:pStyle w:val="a4"/>
        <w:ind w:firstLine="454"/>
        <w:jc w:val="both"/>
        <w:rPr>
          <w:sz w:val="28"/>
          <w:szCs w:val="28"/>
          <w:lang w:val="ru-RU"/>
        </w:rPr>
      </w:pPr>
      <w:r w:rsidRPr="00395DEE">
        <w:rPr>
          <w:sz w:val="28"/>
          <w:szCs w:val="28"/>
          <w:lang w:val="ru-RU"/>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9234AD" w:rsidRPr="00395DEE" w:rsidRDefault="009234AD" w:rsidP="00BE1863">
      <w:pPr>
        <w:pStyle w:val="a4"/>
        <w:ind w:firstLine="454"/>
        <w:jc w:val="both"/>
        <w:rPr>
          <w:sz w:val="28"/>
          <w:szCs w:val="28"/>
          <w:lang w:val="ru-RU"/>
        </w:rPr>
      </w:pPr>
      <w:r w:rsidRPr="00395DEE">
        <w:rPr>
          <w:sz w:val="28"/>
          <w:szCs w:val="28"/>
          <w:lang w:val="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9234AD" w:rsidRPr="00395DEE" w:rsidRDefault="009234AD" w:rsidP="00BE1863">
      <w:pPr>
        <w:pStyle w:val="a4"/>
        <w:ind w:firstLine="454"/>
        <w:jc w:val="both"/>
        <w:rPr>
          <w:sz w:val="28"/>
          <w:szCs w:val="28"/>
          <w:lang w:val="ru-RU"/>
        </w:rPr>
      </w:pPr>
      <w:r w:rsidRPr="00395DEE">
        <w:rPr>
          <w:sz w:val="28"/>
          <w:szCs w:val="28"/>
          <w:lang w:val="ru-RU"/>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9234AD" w:rsidRPr="00395DEE" w:rsidRDefault="009234AD" w:rsidP="00BE1863">
      <w:pPr>
        <w:pStyle w:val="a4"/>
        <w:ind w:firstLine="454"/>
        <w:jc w:val="both"/>
        <w:rPr>
          <w:sz w:val="28"/>
          <w:szCs w:val="28"/>
          <w:lang w:val="ru-RU"/>
        </w:rPr>
      </w:pPr>
      <w:r w:rsidRPr="00395DEE">
        <w:rPr>
          <w:sz w:val="28"/>
          <w:szCs w:val="28"/>
          <w:lang w:val="ru-RU"/>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9234AD" w:rsidRPr="00395DEE" w:rsidRDefault="009234AD" w:rsidP="00BE1863">
      <w:pPr>
        <w:pStyle w:val="a4"/>
        <w:ind w:firstLine="454"/>
        <w:jc w:val="both"/>
        <w:rPr>
          <w:sz w:val="28"/>
          <w:szCs w:val="28"/>
          <w:lang w:val="ru-RU"/>
        </w:rPr>
      </w:pPr>
      <w:r w:rsidRPr="00395DEE">
        <w:rPr>
          <w:sz w:val="28"/>
          <w:szCs w:val="28"/>
          <w:lang w:val="ru-RU"/>
        </w:rPr>
        <w:t>Питание. Пищеварение. Пищеварительная система. Нарушения работы пищеварительной системы и их профилактика.</w:t>
      </w:r>
    </w:p>
    <w:p w:rsidR="009234AD" w:rsidRPr="00395DEE" w:rsidRDefault="009234AD" w:rsidP="00BE1863">
      <w:pPr>
        <w:pStyle w:val="a4"/>
        <w:ind w:firstLine="454"/>
        <w:jc w:val="both"/>
        <w:rPr>
          <w:sz w:val="28"/>
          <w:szCs w:val="28"/>
          <w:lang w:val="ru-RU"/>
        </w:rPr>
      </w:pPr>
      <w:r w:rsidRPr="00395DEE">
        <w:rPr>
          <w:sz w:val="28"/>
          <w:szCs w:val="28"/>
          <w:lang w:val="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9234AD" w:rsidRPr="00395DEE" w:rsidRDefault="009234AD" w:rsidP="00BE1863">
      <w:pPr>
        <w:pStyle w:val="a4"/>
        <w:ind w:firstLine="454"/>
        <w:jc w:val="both"/>
        <w:rPr>
          <w:sz w:val="28"/>
          <w:szCs w:val="28"/>
          <w:lang w:val="ru-RU"/>
        </w:rPr>
      </w:pPr>
      <w:r w:rsidRPr="00395DEE">
        <w:rPr>
          <w:sz w:val="28"/>
          <w:szCs w:val="28"/>
          <w:lang w:val="ru-RU"/>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9234AD" w:rsidRPr="00395DEE" w:rsidRDefault="009234AD" w:rsidP="00BE1863">
      <w:pPr>
        <w:pStyle w:val="a4"/>
        <w:ind w:firstLine="454"/>
        <w:jc w:val="both"/>
        <w:rPr>
          <w:sz w:val="28"/>
          <w:szCs w:val="28"/>
          <w:lang w:val="ru-RU"/>
        </w:rPr>
      </w:pPr>
      <w:r w:rsidRPr="00395DEE">
        <w:rPr>
          <w:sz w:val="28"/>
          <w:szCs w:val="28"/>
          <w:lang w:val="ru-RU"/>
        </w:rPr>
        <w:t>Выделение. Строение и функции выделительной системы. Заболевания органов мочевыделительной системы и их предупреждение.</w:t>
      </w:r>
    </w:p>
    <w:p w:rsidR="009234AD" w:rsidRPr="00395DEE" w:rsidRDefault="009234AD" w:rsidP="00BE1863">
      <w:pPr>
        <w:pStyle w:val="a4"/>
        <w:ind w:firstLine="454"/>
        <w:jc w:val="both"/>
        <w:rPr>
          <w:sz w:val="28"/>
          <w:szCs w:val="28"/>
          <w:lang w:val="ru-RU"/>
        </w:rPr>
      </w:pPr>
      <w:r w:rsidRPr="00395DEE">
        <w:rPr>
          <w:sz w:val="28"/>
          <w:szCs w:val="28"/>
          <w:lang w:val="ru-RU"/>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9234AD" w:rsidRPr="00395DEE" w:rsidRDefault="009234AD" w:rsidP="00BE1863">
      <w:pPr>
        <w:pStyle w:val="a4"/>
        <w:ind w:firstLine="454"/>
        <w:jc w:val="both"/>
        <w:rPr>
          <w:sz w:val="28"/>
          <w:szCs w:val="28"/>
          <w:lang w:val="ru-RU"/>
        </w:rPr>
      </w:pPr>
      <w:r w:rsidRPr="00395DEE">
        <w:rPr>
          <w:sz w:val="28"/>
          <w:szCs w:val="28"/>
          <w:lang w:val="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9234AD" w:rsidRPr="00395DEE" w:rsidRDefault="009234AD" w:rsidP="00BE1863">
      <w:pPr>
        <w:pStyle w:val="a4"/>
        <w:ind w:firstLine="454"/>
        <w:jc w:val="both"/>
        <w:rPr>
          <w:sz w:val="28"/>
          <w:szCs w:val="28"/>
          <w:lang w:val="ru-RU"/>
        </w:rPr>
      </w:pPr>
      <w:r w:rsidRPr="00395DEE">
        <w:rPr>
          <w:sz w:val="28"/>
          <w:szCs w:val="28"/>
          <w:lang w:val="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9234AD" w:rsidRPr="00395DEE" w:rsidRDefault="009234AD" w:rsidP="00BE1863">
      <w:pPr>
        <w:pStyle w:val="a4"/>
        <w:ind w:firstLine="454"/>
        <w:jc w:val="both"/>
        <w:rPr>
          <w:sz w:val="28"/>
          <w:szCs w:val="28"/>
          <w:lang w:val="ru-RU"/>
        </w:rPr>
      </w:pPr>
      <w:r w:rsidRPr="00395DEE">
        <w:rPr>
          <w:sz w:val="28"/>
          <w:szCs w:val="28"/>
          <w:lang w:val="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9234AD" w:rsidRPr="00395DEE" w:rsidRDefault="009234AD" w:rsidP="00BE1863">
      <w:pPr>
        <w:pStyle w:val="a4"/>
        <w:ind w:firstLine="454"/>
        <w:jc w:val="both"/>
        <w:rPr>
          <w:sz w:val="28"/>
          <w:szCs w:val="28"/>
          <w:lang w:val="ru-RU"/>
        </w:rPr>
      </w:pPr>
      <w:r w:rsidRPr="00395DEE">
        <w:rPr>
          <w:sz w:val="28"/>
          <w:szCs w:val="28"/>
          <w:lang w:val="ru-RU"/>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49" w:name="bookmark313"/>
      <w:r w:rsidRPr="00726903">
        <w:rPr>
          <w:rFonts w:ascii="Times New Roman" w:hAnsi="Times New Roman" w:cs="Times New Roman"/>
          <w:sz w:val="28"/>
          <w:szCs w:val="28"/>
        </w:rPr>
        <w:t>Общие биологические закономерности</w:t>
      </w:r>
      <w:bookmarkEnd w:id="249"/>
    </w:p>
    <w:p w:rsidR="009234AD" w:rsidRPr="00395DEE" w:rsidRDefault="009234AD" w:rsidP="00BE1863">
      <w:pPr>
        <w:pStyle w:val="a4"/>
        <w:ind w:firstLine="454"/>
        <w:jc w:val="both"/>
        <w:rPr>
          <w:sz w:val="28"/>
          <w:szCs w:val="28"/>
          <w:lang w:val="ru-RU"/>
        </w:rPr>
      </w:pPr>
      <w:r w:rsidRPr="00395DEE">
        <w:rPr>
          <w:sz w:val="28"/>
          <w:szCs w:val="28"/>
          <w:lang w:val="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9234AD" w:rsidRPr="00395DEE" w:rsidRDefault="009234AD" w:rsidP="00BE1863">
      <w:pPr>
        <w:pStyle w:val="a4"/>
        <w:ind w:firstLine="454"/>
        <w:jc w:val="both"/>
        <w:rPr>
          <w:sz w:val="28"/>
          <w:szCs w:val="28"/>
          <w:lang w:val="ru-RU"/>
        </w:rPr>
      </w:pPr>
      <w:r w:rsidRPr="00395DEE">
        <w:rPr>
          <w:sz w:val="28"/>
          <w:szCs w:val="28"/>
          <w:lang w:val="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9234AD" w:rsidRPr="00395DEE" w:rsidRDefault="009234AD" w:rsidP="00BE1863">
      <w:pPr>
        <w:pStyle w:val="a4"/>
        <w:ind w:firstLine="454"/>
        <w:jc w:val="both"/>
        <w:rPr>
          <w:sz w:val="28"/>
          <w:szCs w:val="28"/>
          <w:lang w:val="ru-RU"/>
        </w:rPr>
      </w:pPr>
      <w:r w:rsidRPr="00395DEE">
        <w:rPr>
          <w:sz w:val="28"/>
          <w:szCs w:val="28"/>
          <w:lang w:val="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9234AD" w:rsidRPr="00395DEE" w:rsidRDefault="009234AD" w:rsidP="00BE1863">
      <w:pPr>
        <w:pStyle w:val="a4"/>
        <w:ind w:firstLine="454"/>
        <w:jc w:val="both"/>
        <w:rPr>
          <w:sz w:val="28"/>
          <w:szCs w:val="28"/>
          <w:lang w:val="ru-RU"/>
        </w:rPr>
      </w:pPr>
      <w:r w:rsidRPr="00395DEE">
        <w:rPr>
          <w:sz w:val="28"/>
          <w:szCs w:val="28"/>
          <w:lang w:val="ru-RU"/>
        </w:rPr>
        <w:t>Рост и развитие организмов. Размножение. Бесполое и половое размножение. Половые клетки. Оплодотворение.</w:t>
      </w:r>
    </w:p>
    <w:p w:rsidR="009234AD" w:rsidRPr="00395DEE" w:rsidRDefault="009234AD" w:rsidP="00BE1863">
      <w:pPr>
        <w:pStyle w:val="a4"/>
        <w:ind w:firstLine="454"/>
        <w:jc w:val="both"/>
        <w:rPr>
          <w:sz w:val="28"/>
          <w:szCs w:val="28"/>
          <w:lang w:val="ru-RU"/>
        </w:rPr>
      </w:pPr>
      <w:r w:rsidRPr="00395DEE">
        <w:rPr>
          <w:sz w:val="28"/>
          <w:szCs w:val="28"/>
          <w:lang w:val="ru-RU"/>
        </w:rPr>
        <w:t>Наследственность и изменчивость — свойства организмов. Наследст-венная и ненаследственная изменчивость.</w:t>
      </w:r>
    </w:p>
    <w:p w:rsidR="009234AD" w:rsidRPr="00395DEE" w:rsidRDefault="009234AD" w:rsidP="00BE1863">
      <w:pPr>
        <w:pStyle w:val="a4"/>
        <w:ind w:firstLine="454"/>
        <w:jc w:val="both"/>
        <w:rPr>
          <w:sz w:val="28"/>
          <w:szCs w:val="28"/>
          <w:lang w:val="ru-RU"/>
        </w:rPr>
      </w:pPr>
      <w:r w:rsidRPr="00395DEE">
        <w:rPr>
          <w:sz w:val="28"/>
          <w:szCs w:val="28"/>
          <w:lang w:val="ru-RU"/>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9234AD" w:rsidRPr="00395DEE" w:rsidRDefault="009234AD" w:rsidP="00BE1863">
      <w:pPr>
        <w:pStyle w:val="a4"/>
        <w:ind w:firstLine="454"/>
        <w:jc w:val="both"/>
        <w:rPr>
          <w:sz w:val="28"/>
          <w:szCs w:val="28"/>
          <w:lang w:val="ru-RU"/>
        </w:rPr>
      </w:pPr>
      <w:r w:rsidRPr="00395DEE">
        <w:rPr>
          <w:sz w:val="28"/>
          <w:szCs w:val="28"/>
          <w:lang w:val="ru-RU"/>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9234AD" w:rsidRPr="0095202F" w:rsidRDefault="002D3CFA" w:rsidP="00BE1863">
      <w:pPr>
        <w:pStyle w:val="4210"/>
        <w:keepNext/>
        <w:keepLines/>
        <w:shd w:val="clear" w:color="auto" w:fill="auto"/>
        <w:spacing w:before="0" w:after="0" w:line="240" w:lineRule="auto"/>
        <w:jc w:val="both"/>
        <w:rPr>
          <w:rFonts w:ascii="Times New Roman" w:hAnsi="Times New Roman" w:cs="Times New Roman"/>
          <w:b w:val="0"/>
          <w:sz w:val="28"/>
          <w:szCs w:val="28"/>
        </w:rPr>
      </w:pPr>
      <w:bookmarkStart w:id="250" w:name="bookmark314"/>
      <w:r>
        <w:rPr>
          <w:rStyle w:val="426"/>
          <w:rFonts w:ascii="Times New Roman" w:hAnsi="Times New Roman" w:cs="Times New Roman"/>
          <w:b/>
          <w:sz w:val="28"/>
          <w:szCs w:val="28"/>
        </w:rPr>
        <w:t>2.2.2.12</w:t>
      </w:r>
      <w:r w:rsidR="009234AD" w:rsidRPr="0095202F">
        <w:rPr>
          <w:rStyle w:val="426"/>
          <w:rFonts w:ascii="Times New Roman" w:hAnsi="Times New Roman" w:cs="Times New Roman"/>
          <w:b/>
          <w:sz w:val="28"/>
          <w:szCs w:val="28"/>
        </w:rPr>
        <w:t>. ХИМИЯ</w:t>
      </w:r>
      <w:bookmarkEnd w:id="250"/>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51" w:name="bookmark315"/>
      <w:r w:rsidRPr="00726903">
        <w:rPr>
          <w:rFonts w:ascii="Times New Roman" w:hAnsi="Times New Roman" w:cs="Times New Roman"/>
          <w:sz w:val="28"/>
          <w:szCs w:val="28"/>
        </w:rPr>
        <w:t>Основные понятия химии (уровень атомно-молекулярных представлений)</w:t>
      </w:r>
      <w:bookmarkEnd w:id="251"/>
    </w:p>
    <w:p w:rsidR="009234AD" w:rsidRPr="00395DEE" w:rsidRDefault="009234AD" w:rsidP="00BE1863">
      <w:pPr>
        <w:pStyle w:val="a4"/>
        <w:ind w:firstLine="454"/>
        <w:jc w:val="both"/>
        <w:rPr>
          <w:sz w:val="28"/>
          <w:szCs w:val="28"/>
          <w:lang w:val="ru-RU"/>
        </w:rPr>
      </w:pPr>
      <w:r w:rsidRPr="00395DEE">
        <w:rPr>
          <w:sz w:val="28"/>
          <w:szCs w:val="28"/>
          <w:lang w:val="ru-RU"/>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9234AD" w:rsidRPr="00395DEE" w:rsidRDefault="009234AD" w:rsidP="00BE1863">
      <w:pPr>
        <w:pStyle w:val="a4"/>
        <w:ind w:firstLine="454"/>
        <w:jc w:val="both"/>
        <w:rPr>
          <w:sz w:val="28"/>
          <w:szCs w:val="28"/>
          <w:lang w:val="ru-RU"/>
        </w:rPr>
      </w:pPr>
      <w:r w:rsidRPr="00395DEE">
        <w:rPr>
          <w:sz w:val="28"/>
          <w:szCs w:val="28"/>
          <w:lang w:val="ru-RU"/>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w:t>
      </w:r>
    </w:p>
    <w:p w:rsidR="009234AD" w:rsidRPr="00395DEE" w:rsidRDefault="009234AD" w:rsidP="00BE1863">
      <w:pPr>
        <w:pStyle w:val="a4"/>
        <w:ind w:firstLine="454"/>
        <w:jc w:val="both"/>
        <w:rPr>
          <w:sz w:val="28"/>
          <w:szCs w:val="28"/>
          <w:lang w:val="ru-RU"/>
        </w:rPr>
      </w:pPr>
      <w:r w:rsidRPr="00395DEE">
        <w:rPr>
          <w:sz w:val="28"/>
          <w:szCs w:val="28"/>
          <w:lang w:val="ru-RU"/>
        </w:rPr>
        <w:t>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объём.</w:t>
      </w:r>
    </w:p>
    <w:p w:rsidR="009234AD" w:rsidRPr="00395DEE" w:rsidRDefault="009234AD" w:rsidP="00BE1863">
      <w:pPr>
        <w:pStyle w:val="a4"/>
        <w:ind w:firstLine="454"/>
        <w:jc w:val="both"/>
        <w:rPr>
          <w:sz w:val="28"/>
          <w:szCs w:val="28"/>
          <w:lang w:val="ru-RU"/>
        </w:rPr>
      </w:pPr>
      <w:r w:rsidRPr="00395DEE">
        <w:rPr>
          <w:sz w:val="28"/>
          <w:szCs w:val="28"/>
          <w:lang w:val="ru-RU"/>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расчёты по уравнениям химических реакций.</w:t>
      </w:r>
    </w:p>
    <w:p w:rsidR="009234AD" w:rsidRPr="00395DEE" w:rsidRDefault="009234AD" w:rsidP="00BE1863">
      <w:pPr>
        <w:pStyle w:val="a4"/>
        <w:ind w:firstLine="454"/>
        <w:jc w:val="both"/>
        <w:rPr>
          <w:sz w:val="28"/>
          <w:szCs w:val="28"/>
          <w:lang w:val="ru-RU"/>
        </w:rPr>
      </w:pPr>
      <w:r w:rsidRPr="00395DEE">
        <w:rPr>
          <w:sz w:val="28"/>
          <w:szCs w:val="28"/>
          <w:lang w:val="ru-RU"/>
        </w:rPr>
        <w:t>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9234AD" w:rsidRPr="00395DEE" w:rsidRDefault="009234AD" w:rsidP="00BE1863">
      <w:pPr>
        <w:pStyle w:val="a4"/>
        <w:ind w:firstLine="454"/>
        <w:jc w:val="both"/>
        <w:rPr>
          <w:sz w:val="28"/>
          <w:szCs w:val="28"/>
          <w:lang w:val="ru-RU"/>
        </w:rPr>
      </w:pPr>
      <w:r w:rsidRPr="00395DEE">
        <w:rPr>
          <w:sz w:val="28"/>
          <w:szCs w:val="28"/>
          <w:lang w:val="ru-RU"/>
        </w:rPr>
        <w:t>Первоначальные представления о естественных семействах (группах) химических элементов: щелочные металлы, галогены.</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52" w:name="bookmark316"/>
      <w:r w:rsidRPr="00726903">
        <w:rPr>
          <w:rFonts w:ascii="Times New Roman" w:hAnsi="Times New Roman" w:cs="Times New Roman"/>
          <w:sz w:val="28"/>
          <w:szCs w:val="28"/>
        </w:rPr>
        <w:t>Периодический закон и периодическая система химических элементов Д. И. Менделеева. Строение вещества</w:t>
      </w:r>
      <w:bookmarkEnd w:id="252"/>
    </w:p>
    <w:p w:rsidR="009234AD" w:rsidRPr="00395DEE" w:rsidRDefault="009234AD" w:rsidP="00BE1863">
      <w:pPr>
        <w:pStyle w:val="a4"/>
        <w:ind w:firstLine="454"/>
        <w:jc w:val="both"/>
        <w:rPr>
          <w:sz w:val="28"/>
          <w:szCs w:val="28"/>
          <w:lang w:val="ru-RU"/>
        </w:rPr>
      </w:pPr>
      <w:r w:rsidRPr="00395DEE">
        <w:rPr>
          <w:sz w:val="28"/>
          <w:szCs w:val="28"/>
          <w:lang w:val="ru-RU"/>
        </w:rPr>
        <w:t>Периодический закон. История открытия периодического закона. Значение периодического закона для развития науки.</w:t>
      </w:r>
    </w:p>
    <w:p w:rsidR="009234AD" w:rsidRPr="00395DEE" w:rsidRDefault="009234AD" w:rsidP="00BE1863">
      <w:pPr>
        <w:pStyle w:val="a4"/>
        <w:ind w:firstLine="454"/>
        <w:jc w:val="both"/>
        <w:rPr>
          <w:sz w:val="28"/>
          <w:szCs w:val="28"/>
          <w:lang w:val="ru-RU"/>
        </w:rPr>
      </w:pPr>
      <w:r w:rsidRPr="00395DEE">
        <w:rPr>
          <w:sz w:val="28"/>
          <w:szCs w:val="28"/>
          <w:lang w:val="ru-RU"/>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w:t>
      </w:r>
      <w:r w:rsidRPr="00726903">
        <w:rPr>
          <w:sz w:val="28"/>
          <w:szCs w:val="28"/>
        </w:rPr>
        <w:t> </w:t>
      </w:r>
      <w:r w:rsidRPr="00395DEE">
        <w:rPr>
          <w:sz w:val="28"/>
          <w:szCs w:val="28"/>
          <w:lang w:val="ru-RU"/>
        </w:rPr>
        <w:t>И.</w:t>
      </w:r>
      <w:r w:rsidRPr="00726903">
        <w:rPr>
          <w:sz w:val="28"/>
          <w:szCs w:val="28"/>
        </w:rPr>
        <w:t> </w:t>
      </w:r>
      <w:r w:rsidRPr="00395DEE">
        <w:rPr>
          <w:sz w:val="28"/>
          <w:szCs w:val="28"/>
          <w:lang w:val="ru-RU"/>
        </w:rPr>
        <w:t>Менделеева». Физический смысл порядкового (атомного) номера, номера периода и номера группы (для элементов А-групп).</w:t>
      </w:r>
    </w:p>
    <w:p w:rsidR="009234AD" w:rsidRPr="00395DEE" w:rsidRDefault="009234AD" w:rsidP="00BE1863">
      <w:pPr>
        <w:pStyle w:val="a4"/>
        <w:ind w:firstLine="454"/>
        <w:jc w:val="both"/>
        <w:rPr>
          <w:sz w:val="28"/>
          <w:szCs w:val="28"/>
          <w:lang w:val="ru-RU"/>
        </w:rPr>
      </w:pPr>
      <w:r w:rsidRPr="00395DEE">
        <w:rPr>
          <w:sz w:val="28"/>
          <w:szCs w:val="28"/>
          <w:lang w:val="ru-RU"/>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9234AD" w:rsidRPr="00395DEE" w:rsidRDefault="009234AD" w:rsidP="00BE1863">
      <w:pPr>
        <w:pStyle w:val="a4"/>
        <w:ind w:firstLine="454"/>
        <w:jc w:val="both"/>
        <w:rPr>
          <w:sz w:val="28"/>
          <w:szCs w:val="28"/>
          <w:lang w:val="ru-RU"/>
        </w:rPr>
      </w:pPr>
      <w:r w:rsidRPr="00395DEE">
        <w:rPr>
          <w:sz w:val="28"/>
          <w:szCs w:val="28"/>
          <w:lang w:val="ru-RU"/>
        </w:rPr>
        <w:t>Химическая связь. Электроотрицательность атомов. Кова- лентная неполярная и полярная связь. Ионная связь. Валентность, степень окисления, заряд иона.</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53" w:name="bookmark317"/>
      <w:r w:rsidRPr="00726903">
        <w:rPr>
          <w:rFonts w:ascii="Times New Roman" w:hAnsi="Times New Roman" w:cs="Times New Roman"/>
          <w:sz w:val="28"/>
          <w:szCs w:val="28"/>
        </w:rPr>
        <w:t>Многообразие химических реакций</w:t>
      </w:r>
      <w:bookmarkEnd w:id="253"/>
    </w:p>
    <w:p w:rsidR="009234AD" w:rsidRPr="00395DEE" w:rsidRDefault="009234AD" w:rsidP="00BE1863">
      <w:pPr>
        <w:pStyle w:val="a4"/>
        <w:ind w:firstLine="454"/>
        <w:jc w:val="both"/>
        <w:rPr>
          <w:sz w:val="28"/>
          <w:szCs w:val="28"/>
          <w:lang w:val="ru-RU"/>
        </w:rPr>
      </w:pPr>
      <w:r w:rsidRPr="00395DEE">
        <w:rPr>
          <w:sz w:val="28"/>
          <w:szCs w:val="28"/>
          <w:lang w:val="ru-RU"/>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9234AD" w:rsidRPr="00395DEE" w:rsidRDefault="009234AD" w:rsidP="00BE1863">
      <w:pPr>
        <w:pStyle w:val="a4"/>
        <w:ind w:firstLine="454"/>
        <w:jc w:val="both"/>
        <w:rPr>
          <w:sz w:val="28"/>
          <w:szCs w:val="28"/>
          <w:lang w:val="ru-RU"/>
        </w:rPr>
      </w:pPr>
      <w:r w:rsidRPr="00395DEE">
        <w:rPr>
          <w:sz w:val="28"/>
          <w:szCs w:val="28"/>
          <w:lang w:val="ru-RU"/>
        </w:rPr>
        <w:t>Скорость химических реакций. Факторы, влияющие на скорость хими-ческих реакций.</w:t>
      </w:r>
    </w:p>
    <w:p w:rsidR="009234AD" w:rsidRPr="00395DEE" w:rsidRDefault="009234AD" w:rsidP="00BE1863">
      <w:pPr>
        <w:pStyle w:val="a4"/>
        <w:ind w:firstLine="454"/>
        <w:jc w:val="both"/>
        <w:rPr>
          <w:sz w:val="28"/>
          <w:szCs w:val="28"/>
          <w:lang w:val="ru-RU"/>
        </w:rPr>
      </w:pPr>
      <w:r w:rsidRPr="00395DEE">
        <w:rPr>
          <w:sz w:val="28"/>
          <w:szCs w:val="28"/>
          <w:lang w:val="ru-RU"/>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54" w:name="bookmark318"/>
      <w:r w:rsidRPr="00726903">
        <w:rPr>
          <w:rFonts w:ascii="Times New Roman" w:hAnsi="Times New Roman" w:cs="Times New Roman"/>
          <w:sz w:val="28"/>
          <w:szCs w:val="28"/>
        </w:rPr>
        <w:t>Многообразие веществ</w:t>
      </w:r>
      <w:bookmarkEnd w:id="254"/>
    </w:p>
    <w:p w:rsidR="009234AD" w:rsidRPr="00395DEE" w:rsidRDefault="009234AD" w:rsidP="00BE1863">
      <w:pPr>
        <w:pStyle w:val="a4"/>
        <w:ind w:firstLine="454"/>
        <w:jc w:val="both"/>
        <w:rPr>
          <w:sz w:val="28"/>
          <w:szCs w:val="28"/>
          <w:lang w:val="ru-RU"/>
        </w:rPr>
      </w:pPr>
      <w:r w:rsidRPr="00395DEE">
        <w:rPr>
          <w:sz w:val="28"/>
          <w:szCs w:val="28"/>
          <w:lang w:val="ru-RU"/>
        </w:rPr>
        <w:t>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9234AD" w:rsidRPr="00395DEE" w:rsidRDefault="009234AD" w:rsidP="00BE1863">
      <w:pPr>
        <w:pStyle w:val="a4"/>
        <w:ind w:firstLine="454"/>
        <w:jc w:val="both"/>
        <w:rPr>
          <w:sz w:val="28"/>
          <w:szCs w:val="28"/>
          <w:lang w:val="ru-RU"/>
        </w:rPr>
      </w:pPr>
      <w:r w:rsidRPr="00395DEE">
        <w:rPr>
          <w:sz w:val="28"/>
          <w:szCs w:val="28"/>
          <w:lang w:val="ru-RU"/>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55" w:name="bookmark319"/>
      <w:r w:rsidRPr="00726903">
        <w:rPr>
          <w:rFonts w:ascii="Times New Roman" w:hAnsi="Times New Roman" w:cs="Times New Roman"/>
          <w:sz w:val="28"/>
          <w:szCs w:val="28"/>
        </w:rPr>
        <w:t>Экспериментальная химия</w:t>
      </w:r>
      <w:bookmarkEnd w:id="255"/>
    </w:p>
    <w:p w:rsidR="009234AD" w:rsidRPr="00395DEE" w:rsidRDefault="009234AD" w:rsidP="00BE1863">
      <w:pPr>
        <w:pStyle w:val="a4"/>
        <w:ind w:firstLine="454"/>
        <w:jc w:val="both"/>
        <w:rPr>
          <w:sz w:val="28"/>
          <w:szCs w:val="28"/>
          <w:lang w:val="ru-RU"/>
        </w:rPr>
      </w:pPr>
      <w:r w:rsidRPr="00395DEE">
        <w:rPr>
          <w:sz w:val="28"/>
          <w:szCs w:val="28"/>
          <w:lang w:val="ru-RU"/>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9234AD" w:rsidRPr="000B07D9" w:rsidRDefault="002D3CFA" w:rsidP="00BE1863">
      <w:pPr>
        <w:pStyle w:val="4210"/>
        <w:keepNext/>
        <w:keepLines/>
        <w:shd w:val="clear" w:color="auto" w:fill="auto"/>
        <w:spacing w:before="0" w:after="0" w:line="240" w:lineRule="auto"/>
        <w:jc w:val="both"/>
        <w:rPr>
          <w:rFonts w:ascii="Times New Roman" w:hAnsi="Times New Roman" w:cs="Times New Roman"/>
          <w:b w:val="0"/>
          <w:sz w:val="28"/>
          <w:szCs w:val="28"/>
        </w:rPr>
      </w:pPr>
      <w:bookmarkStart w:id="256" w:name="bookmark320"/>
      <w:r>
        <w:rPr>
          <w:rStyle w:val="425"/>
          <w:rFonts w:ascii="Times New Roman" w:hAnsi="Times New Roman" w:cs="Times New Roman"/>
          <w:b/>
          <w:sz w:val="28"/>
          <w:szCs w:val="28"/>
        </w:rPr>
        <w:t>2.2.2.13</w:t>
      </w:r>
      <w:r w:rsidR="009234AD" w:rsidRPr="000B07D9">
        <w:rPr>
          <w:rStyle w:val="425"/>
          <w:rFonts w:ascii="Times New Roman" w:hAnsi="Times New Roman" w:cs="Times New Roman"/>
          <w:b/>
          <w:sz w:val="28"/>
          <w:szCs w:val="28"/>
        </w:rPr>
        <w:t>. ИЗОБРАЗИТЕЛЬНОЕ ИСКУССТВО</w:t>
      </w:r>
      <w:bookmarkEnd w:id="256"/>
    </w:p>
    <w:p w:rsidR="009234AD" w:rsidRPr="00395DEE" w:rsidRDefault="009234AD" w:rsidP="00BE1863">
      <w:pPr>
        <w:pStyle w:val="a4"/>
        <w:ind w:firstLine="454"/>
        <w:jc w:val="both"/>
        <w:rPr>
          <w:sz w:val="28"/>
          <w:szCs w:val="28"/>
          <w:lang w:val="ru-RU"/>
        </w:rPr>
      </w:pPr>
      <w:r w:rsidRPr="00395DEE">
        <w:rPr>
          <w:rStyle w:val="affffc"/>
          <w:sz w:val="28"/>
          <w:szCs w:val="28"/>
          <w:lang w:val="ru-RU"/>
        </w:rPr>
        <w:t>Роль искусства и художественной деятельности человека в развитии культуры.</w:t>
      </w:r>
      <w:r w:rsidRPr="00395DEE">
        <w:rPr>
          <w:sz w:val="28"/>
          <w:szCs w:val="28"/>
          <w:lang w:val="ru-RU"/>
        </w:rPr>
        <w:t xml:space="preserve"> 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9234AD" w:rsidRPr="00395DEE" w:rsidRDefault="009234AD" w:rsidP="00BE1863">
      <w:pPr>
        <w:pStyle w:val="a4"/>
        <w:ind w:firstLine="454"/>
        <w:jc w:val="both"/>
        <w:rPr>
          <w:sz w:val="28"/>
          <w:szCs w:val="28"/>
          <w:lang w:val="ru-RU"/>
        </w:rPr>
      </w:pPr>
      <w:r w:rsidRPr="00395DEE">
        <w:rPr>
          <w:rStyle w:val="affffc"/>
          <w:sz w:val="28"/>
          <w:szCs w:val="28"/>
          <w:lang w:val="ru-RU"/>
        </w:rPr>
        <w:t>Роль художественной деятельности человека в освоении мира.</w:t>
      </w:r>
      <w:r w:rsidRPr="00395DEE">
        <w:rPr>
          <w:sz w:val="28"/>
          <w:szCs w:val="28"/>
          <w:lang w:val="ru-RU"/>
        </w:rPr>
        <w:t xml:space="preserve"> 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9234AD" w:rsidRPr="00395DEE" w:rsidRDefault="009234AD" w:rsidP="00BE1863">
      <w:pPr>
        <w:pStyle w:val="a4"/>
        <w:ind w:firstLine="454"/>
        <w:jc w:val="both"/>
        <w:rPr>
          <w:sz w:val="28"/>
          <w:szCs w:val="28"/>
          <w:lang w:val="ru-RU"/>
        </w:rPr>
      </w:pPr>
      <w:r w:rsidRPr="00395DEE">
        <w:rPr>
          <w:rStyle w:val="affffc"/>
          <w:sz w:val="28"/>
          <w:szCs w:val="28"/>
          <w:lang w:val="ru-RU"/>
        </w:rPr>
        <w:t>Художественный диалог культур.</w:t>
      </w:r>
      <w:r w:rsidRPr="00395DEE">
        <w:rPr>
          <w:sz w:val="28"/>
          <w:szCs w:val="28"/>
          <w:lang w:val="ru-RU"/>
        </w:rPr>
        <w:t xml:space="preserve"> 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9234AD" w:rsidRPr="00395DEE" w:rsidRDefault="009234AD" w:rsidP="00BE1863">
      <w:pPr>
        <w:pStyle w:val="a4"/>
        <w:ind w:firstLine="454"/>
        <w:jc w:val="both"/>
        <w:rPr>
          <w:sz w:val="28"/>
          <w:szCs w:val="28"/>
          <w:lang w:val="ru-RU"/>
        </w:rPr>
      </w:pPr>
      <w:r w:rsidRPr="00395DEE">
        <w:rPr>
          <w:rStyle w:val="affffc"/>
          <w:sz w:val="28"/>
          <w:szCs w:val="28"/>
          <w:lang w:val="ru-RU"/>
        </w:rPr>
        <w:t>Роль искусства в создании материальной среды жизничеловека.</w:t>
      </w:r>
      <w:r w:rsidRPr="00395DEE">
        <w:rPr>
          <w:sz w:val="28"/>
          <w:szCs w:val="28"/>
          <w:lang w:val="ru-RU"/>
        </w:rPr>
        <w:t xml:space="preserve"> Роль искусства в организации предметно-пространственной среды жизни человека.</w:t>
      </w:r>
    </w:p>
    <w:p w:rsidR="009234AD" w:rsidRPr="00395DEE" w:rsidRDefault="009234AD" w:rsidP="00BE1863">
      <w:pPr>
        <w:pStyle w:val="a4"/>
        <w:ind w:firstLine="454"/>
        <w:jc w:val="both"/>
        <w:rPr>
          <w:sz w:val="28"/>
          <w:szCs w:val="28"/>
          <w:lang w:val="ru-RU"/>
        </w:rPr>
      </w:pPr>
      <w:r w:rsidRPr="00395DEE">
        <w:rPr>
          <w:rStyle w:val="affffc"/>
          <w:sz w:val="28"/>
          <w:szCs w:val="28"/>
          <w:lang w:val="ru-RU"/>
        </w:rPr>
        <w:t>Искусство в современном мире.</w:t>
      </w:r>
      <w:r w:rsidRPr="00395DEE">
        <w:rPr>
          <w:sz w:val="28"/>
          <w:szCs w:val="28"/>
          <w:lang w:val="ru-RU"/>
        </w:rPr>
        <w:t xml:space="preserve"> 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57" w:name="bookmark321"/>
      <w:r w:rsidRPr="00726903">
        <w:rPr>
          <w:rFonts w:ascii="Times New Roman" w:hAnsi="Times New Roman" w:cs="Times New Roman"/>
          <w:sz w:val="28"/>
          <w:szCs w:val="28"/>
        </w:rPr>
        <w:t>Духовно-нравственные проблемы жизни и искусства.</w:t>
      </w:r>
      <w:bookmarkEnd w:id="257"/>
    </w:p>
    <w:p w:rsidR="009234AD" w:rsidRPr="00395DEE" w:rsidRDefault="009234AD" w:rsidP="00BE1863">
      <w:pPr>
        <w:pStyle w:val="a4"/>
        <w:ind w:firstLine="454"/>
        <w:jc w:val="both"/>
        <w:rPr>
          <w:sz w:val="28"/>
          <w:szCs w:val="28"/>
          <w:lang w:val="ru-RU"/>
        </w:rPr>
      </w:pPr>
      <w:r w:rsidRPr="00395DEE">
        <w:rPr>
          <w:sz w:val="28"/>
          <w:szCs w:val="28"/>
          <w:lang w:val="ru-RU"/>
        </w:rPr>
        <w:t>Выражение в образах искусства нравственного поиска человечества, нравственного выбора отдельного человека.</w:t>
      </w:r>
    </w:p>
    <w:p w:rsidR="009234AD" w:rsidRPr="00395DEE" w:rsidRDefault="009234AD" w:rsidP="00BE1863">
      <w:pPr>
        <w:pStyle w:val="a4"/>
        <w:ind w:firstLine="454"/>
        <w:jc w:val="both"/>
        <w:rPr>
          <w:sz w:val="28"/>
          <w:szCs w:val="28"/>
          <w:lang w:val="ru-RU"/>
        </w:rPr>
      </w:pPr>
      <w:r w:rsidRPr="00395DEE">
        <w:rPr>
          <w:sz w:val="28"/>
          <w:szCs w:val="28"/>
          <w:lang w:val="ru-RU"/>
        </w:rPr>
        <w:t>Традиционный и современный уклад семейной жизни, отражённый в искусстве. Образы мира, защиты Отечества в жизни и в искусстве.</w:t>
      </w:r>
    </w:p>
    <w:p w:rsidR="009234AD" w:rsidRPr="00395DEE" w:rsidRDefault="009234AD" w:rsidP="00BE1863">
      <w:pPr>
        <w:pStyle w:val="a4"/>
        <w:ind w:firstLine="454"/>
        <w:jc w:val="both"/>
        <w:rPr>
          <w:sz w:val="28"/>
          <w:szCs w:val="28"/>
          <w:lang w:val="ru-RU"/>
        </w:rPr>
      </w:pPr>
      <w:r w:rsidRPr="00395DEE">
        <w:rPr>
          <w:sz w:val="28"/>
          <w:szCs w:val="28"/>
          <w:lang w:val="ru-RU"/>
        </w:rPr>
        <w:t>Народные праздники, обряды в искусстве и в современной жизни.</w:t>
      </w:r>
    </w:p>
    <w:p w:rsidR="009234AD" w:rsidRPr="00395DEE" w:rsidRDefault="009234AD" w:rsidP="00BE1863">
      <w:pPr>
        <w:pStyle w:val="a4"/>
        <w:ind w:firstLine="454"/>
        <w:jc w:val="both"/>
        <w:rPr>
          <w:sz w:val="28"/>
          <w:szCs w:val="28"/>
          <w:lang w:val="ru-RU"/>
        </w:rPr>
      </w:pPr>
      <w:r w:rsidRPr="00395DEE">
        <w:rPr>
          <w:sz w:val="28"/>
          <w:szCs w:val="28"/>
          <w:lang w:val="ru-RU"/>
        </w:rPr>
        <w:t>Взаимоотношения между народами, между людьми разных поколений в жизни и в искусстве.</w:t>
      </w:r>
    </w:p>
    <w:p w:rsidR="009234AD" w:rsidRPr="00395DEE" w:rsidRDefault="009234AD" w:rsidP="00BE1863">
      <w:pPr>
        <w:pStyle w:val="a4"/>
        <w:ind w:firstLine="454"/>
        <w:jc w:val="both"/>
        <w:rPr>
          <w:sz w:val="28"/>
          <w:szCs w:val="28"/>
          <w:lang w:val="ru-RU"/>
        </w:rPr>
      </w:pPr>
      <w:r w:rsidRPr="00395DEE">
        <w:rPr>
          <w:rStyle w:val="affffc"/>
          <w:sz w:val="28"/>
          <w:szCs w:val="28"/>
          <w:lang w:val="ru-RU"/>
        </w:rPr>
        <w:t>Специфика художественного изображения.</w:t>
      </w:r>
      <w:r w:rsidRPr="00395DEE">
        <w:rPr>
          <w:sz w:val="28"/>
          <w:szCs w:val="28"/>
          <w:lang w:val="ru-RU"/>
        </w:rPr>
        <w:t xml:space="preserve"> Художественный образ — основа и цель любого искусства. Условность художественного изображения. Реальность и фантазия в искусстве.</w:t>
      </w:r>
    </w:p>
    <w:p w:rsidR="009234AD" w:rsidRPr="00395DEE" w:rsidRDefault="009234AD" w:rsidP="00BE1863">
      <w:pPr>
        <w:pStyle w:val="a4"/>
        <w:ind w:firstLine="454"/>
        <w:jc w:val="both"/>
        <w:rPr>
          <w:sz w:val="28"/>
          <w:szCs w:val="28"/>
          <w:lang w:val="ru-RU"/>
        </w:rPr>
      </w:pPr>
      <w:r w:rsidRPr="00395DEE">
        <w:rPr>
          <w:sz w:val="28"/>
          <w:szCs w:val="28"/>
          <w:lang w:val="ru-RU"/>
        </w:rPr>
        <w:t>Средства художественной выразительности</w:t>
      </w:r>
    </w:p>
    <w:p w:rsidR="009234AD" w:rsidRPr="00395DEE" w:rsidRDefault="009234AD" w:rsidP="00BE1863">
      <w:pPr>
        <w:pStyle w:val="a4"/>
        <w:ind w:firstLine="454"/>
        <w:jc w:val="both"/>
        <w:rPr>
          <w:sz w:val="28"/>
          <w:szCs w:val="28"/>
          <w:lang w:val="ru-RU"/>
        </w:rPr>
      </w:pPr>
      <w:r w:rsidRPr="00726903">
        <w:rPr>
          <w:rStyle w:val="15Consolas"/>
          <w:sz w:val="28"/>
          <w:szCs w:val="28"/>
        </w:rPr>
        <w:t>Художественные материалы и художественные техники.</w:t>
      </w:r>
      <w:r w:rsidRPr="00395DEE">
        <w:rPr>
          <w:sz w:val="28"/>
          <w:szCs w:val="28"/>
          <w:lang w:val="ru-RU"/>
        </w:rPr>
        <w:t xml:space="preserve"> Материалы живописи, графики, скульптуры. Художественные техники.</w:t>
      </w:r>
    </w:p>
    <w:p w:rsidR="009234AD" w:rsidRPr="00395DEE" w:rsidRDefault="009234AD" w:rsidP="00BE1863">
      <w:pPr>
        <w:pStyle w:val="a4"/>
        <w:ind w:firstLine="454"/>
        <w:jc w:val="both"/>
        <w:rPr>
          <w:sz w:val="28"/>
          <w:szCs w:val="28"/>
          <w:lang w:val="ru-RU"/>
        </w:rPr>
      </w:pPr>
      <w:r w:rsidRPr="00726903">
        <w:rPr>
          <w:rStyle w:val="15Consolas"/>
          <w:sz w:val="28"/>
          <w:szCs w:val="28"/>
        </w:rPr>
        <w:t>Композиция.</w:t>
      </w:r>
      <w:r w:rsidRPr="00395DEE">
        <w:rPr>
          <w:sz w:val="28"/>
          <w:szCs w:val="28"/>
          <w:lang w:val="ru-RU"/>
        </w:rPr>
        <w:t xml:space="preserve"> Композиция — главное средство выразительности художественного произведения. Раскрытие в композиции сущности произведения.</w:t>
      </w:r>
    </w:p>
    <w:p w:rsidR="009234AD" w:rsidRPr="00395DEE" w:rsidRDefault="009234AD" w:rsidP="00BE1863">
      <w:pPr>
        <w:pStyle w:val="a4"/>
        <w:ind w:firstLine="454"/>
        <w:jc w:val="both"/>
        <w:rPr>
          <w:sz w:val="28"/>
          <w:szCs w:val="28"/>
          <w:lang w:val="ru-RU"/>
        </w:rPr>
      </w:pPr>
      <w:r w:rsidRPr="00726903">
        <w:rPr>
          <w:rStyle w:val="15Consolas"/>
          <w:sz w:val="28"/>
          <w:szCs w:val="28"/>
        </w:rPr>
        <w:t>Пропорции.</w:t>
      </w:r>
      <w:r w:rsidRPr="00395DEE">
        <w:rPr>
          <w:sz w:val="28"/>
          <w:szCs w:val="28"/>
          <w:lang w:val="ru-RU"/>
        </w:rPr>
        <w:t xml:space="preserve"> Линейная и воздушная перспектива. Контраст в композиции.</w:t>
      </w:r>
    </w:p>
    <w:p w:rsidR="009234AD" w:rsidRPr="00395DEE" w:rsidRDefault="009234AD" w:rsidP="00BE1863">
      <w:pPr>
        <w:pStyle w:val="a4"/>
        <w:ind w:firstLine="454"/>
        <w:jc w:val="both"/>
        <w:rPr>
          <w:sz w:val="28"/>
          <w:szCs w:val="28"/>
          <w:lang w:val="ru-RU"/>
        </w:rPr>
      </w:pPr>
      <w:r w:rsidRPr="00726903">
        <w:rPr>
          <w:rStyle w:val="15Consolas"/>
          <w:sz w:val="28"/>
          <w:szCs w:val="28"/>
        </w:rPr>
        <w:t>Цвет.</w:t>
      </w:r>
      <w:r w:rsidRPr="00395DEE">
        <w:rPr>
          <w:sz w:val="28"/>
          <w:szCs w:val="28"/>
          <w:lang w:val="ru-RU"/>
        </w:rPr>
        <w:t xml:space="preserve"> Цветовые отношения. Колорит картины. Напряжённость и насыщенность цвета. Свет и цвет. Характер мазка.</w:t>
      </w:r>
    </w:p>
    <w:p w:rsidR="009234AD" w:rsidRPr="00395DEE" w:rsidRDefault="009234AD" w:rsidP="00BE1863">
      <w:pPr>
        <w:pStyle w:val="a4"/>
        <w:ind w:firstLine="454"/>
        <w:jc w:val="both"/>
        <w:rPr>
          <w:sz w:val="28"/>
          <w:szCs w:val="28"/>
          <w:lang w:val="ru-RU"/>
        </w:rPr>
      </w:pPr>
      <w:r w:rsidRPr="00726903">
        <w:rPr>
          <w:rStyle w:val="15Consolas"/>
          <w:sz w:val="28"/>
          <w:szCs w:val="28"/>
        </w:rPr>
        <w:t>Линия, штрих, пятно.</w:t>
      </w:r>
      <w:r w:rsidRPr="00395DEE">
        <w:rPr>
          <w:sz w:val="28"/>
          <w:szCs w:val="28"/>
          <w:lang w:val="ru-RU"/>
        </w:rPr>
        <w:t xml:space="preserve"> Линия, штрих, пятно и художественный образ. Передача графическими средствами эмоционального состояния природы, человека, животного.</w:t>
      </w:r>
    </w:p>
    <w:p w:rsidR="009234AD" w:rsidRPr="00395DEE" w:rsidRDefault="009234AD" w:rsidP="00BE1863">
      <w:pPr>
        <w:pStyle w:val="a4"/>
        <w:ind w:firstLine="454"/>
        <w:jc w:val="both"/>
        <w:rPr>
          <w:sz w:val="28"/>
          <w:szCs w:val="28"/>
          <w:lang w:val="ru-RU"/>
        </w:rPr>
      </w:pPr>
      <w:r w:rsidRPr="00726903">
        <w:rPr>
          <w:rStyle w:val="15Consolas"/>
          <w:sz w:val="28"/>
          <w:szCs w:val="28"/>
        </w:rPr>
        <w:t>Объём и форма.</w:t>
      </w:r>
      <w:r w:rsidRPr="00395DEE">
        <w:rPr>
          <w:sz w:val="28"/>
          <w:szCs w:val="28"/>
          <w:lang w:val="ru-RU"/>
        </w:rPr>
        <w:t xml:space="preserve"> 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9234AD" w:rsidRPr="00395DEE" w:rsidRDefault="009234AD" w:rsidP="00BE1863">
      <w:pPr>
        <w:pStyle w:val="a4"/>
        <w:ind w:firstLine="454"/>
        <w:jc w:val="both"/>
        <w:rPr>
          <w:sz w:val="28"/>
          <w:szCs w:val="28"/>
          <w:lang w:val="ru-RU"/>
        </w:rPr>
      </w:pPr>
      <w:r w:rsidRPr="00726903">
        <w:rPr>
          <w:rStyle w:val="15Consolas"/>
          <w:sz w:val="28"/>
          <w:szCs w:val="28"/>
        </w:rPr>
        <w:t>Ритм.</w:t>
      </w:r>
      <w:r w:rsidRPr="00395DEE">
        <w:rPr>
          <w:sz w:val="28"/>
          <w:szCs w:val="28"/>
          <w:lang w:val="ru-RU"/>
        </w:rPr>
        <w:t xml:space="preserve"> Роль ритма в построении композиции в живописи и рисунке, архитектуре, декоративно-прикладном искусстве.</w:t>
      </w:r>
    </w:p>
    <w:p w:rsidR="009234AD" w:rsidRPr="00395DEE" w:rsidRDefault="009234AD" w:rsidP="00BE1863">
      <w:pPr>
        <w:pStyle w:val="a4"/>
        <w:ind w:firstLine="454"/>
        <w:jc w:val="both"/>
        <w:rPr>
          <w:sz w:val="28"/>
          <w:szCs w:val="28"/>
          <w:lang w:val="ru-RU"/>
        </w:rPr>
      </w:pPr>
      <w:r w:rsidRPr="00395DEE">
        <w:rPr>
          <w:rStyle w:val="affffc"/>
          <w:sz w:val="28"/>
          <w:szCs w:val="28"/>
          <w:lang w:val="ru-RU"/>
        </w:rPr>
        <w:t>Изобразительные виды искусства.</w:t>
      </w:r>
      <w:r w:rsidRPr="00395DEE">
        <w:rPr>
          <w:sz w:val="28"/>
          <w:szCs w:val="28"/>
          <w:lang w:val="ru-RU"/>
        </w:rPr>
        <w:t xml:space="preserve"> 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9234AD" w:rsidRPr="00395DEE" w:rsidRDefault="009234AD" w:rsidP="00BE1863">
      <w:pPr>
        <w:pStyle w:val="a4"/>
        <w:ind w:firstLine="454"/>
        <w:jc w:val="both"/>
        <w:rPr>
          <w:sz w:val="28"/>
          <w:szCs w:val="28"/>
          <w:lang w:val="ru-RU"/>
        </w:rPr>
      </w:pPr>
      <w:r w:rsidRPr="00395DEE">
        <w:rPr>
          <w:rStyle w:val="affffc"/>
          <w:sz w:val="28"/>
          <w:szCs w:val="28"/>
          <w:lang w:val="ru-RU"/>
        </w:rPr>
        <w:t>Конструктивные виды искусства.</w:t>
      </w:r>
      <w:r w:rsidRPr="00395DEE">
        <w:rPr>
          <w:sz w:val="28"/>
          <w:szCs w:val="28"/>
          <w:lang w:val="ru-RU"/>
        </w:rPr>
        <w:t xml:space="preserve"> 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9234AD" w:rsidRPr="00395DEE" w:rsidRDefault="009234AD" w:rsidP="00BE1863">
      <w:pPr>
        <w:pStyle w:val="a4"/>
        <w:ind w:firstLine="454"/>
        <w:jc w:val="both"/>
        <w:rPr>
          <w:sz w:val="28"/>
          <w:szCs w:val="28"/>
          <w:lang w:val="ru-RU"/>
        </w:rPr>
      </w:pPr>
      <w:r w:rsidRPr="00395DEE">
        <w:rPr>
          <w:sz w:val="28"/>
          <w:szCs w:val="28"/>
          <w:lang w:val="ru-RU"/>
        </w:rPr>
        <w:t>Архитектурный образ. Архитектура — летопись времён.</w:t>
      </w:r>
    </w:p>
    <w:p w:rsidR="009234AD" w:rsidRPr="00395DEE" w:rsidRDefault="009234AD" w:rsidP="00BE1863">
      <w:pPr>
        <w:pStyle w:val="a4"/>
        <w:ind w:firstLine="454"/>
        <w:jc w:val="both"/>
        <w:rPr>
          <w:sz w:val="28"/>
          <w:szCs w:val="28"/>
          <w:lang w:val="ru-RU"/>
        </w:rPr>
      </w:pPr>
      <w:r w:rsidRPr="00395DEE">
        <w:rPr>
          <w:sz w:val="28"/>
          <w:szCs w:val="28"/>
          <w:lang w:val="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9234AD" w:rsidRPr="00395DEE" w:rsidRDefault="009234AD" w:rsidP="00BE1863">
      <w:pPr>
        <w:pStyle w:val="a4"/>
        <w:ind w:firstLine="454"/>
        <w:jc w:val="both"/>
        <w:rPr>
          <w:sz w:val="28"/>
          <w:szCs w:val="28"/>
          <w:lang w:val="ru-RU"/>
        </w:rPr>
      </w:pPr>
      <w:r w:rsidRPr="00395DEE">
        <w:rPr>
          <w:rStyle w:val="affffc"/>
          <w:sz w:val="28"/>
          <w:szCs w:val="28"/>
          <w:lang w:val="ru-RU"/>
        </w:rPr>
        <w:t>Декоративно-прикладные виды искусства.</w:t>
      </w:r>
      <w:r w:rsidRPr="00395DEE">
        <w:rPr>
          <w:sz w:val="28"/>
          <w:szCs w:val="28"/>
          <w:lang w:val="ru-RU"/>
        </w:rPr>
        <w:t xml:space="preserve"> 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9234AD" w:rsidRPr="00395DEE" w:rsidRDefault="009234AD" w:rsidP="00BE1863">
      <w:pPr>
        <w:pStyle w:val="a4"/>
        <w:ind w:firstLine="454"/>
        <w:jc w:val="both"/>
        <w:rPr>
          <w:sz w:val="28"/>
          <w:szCs w:val="28"/>
          <w:lang w:val="ru-RU"/>
        </w:rPr>
      </w:pPr>
      <w:r w:rsidRPr="00395DEE">
        <w:rPr>
          <w:rStyle w:val="affffc"/>
          <w:sz w:val="28"/>
          <w:szCs w:val="28"/>
          <w:lang w:val="ru-RU"/>
        </w:rPr>
        <w:t>Изображение в синтетических и экранных видах искусства и художественная фотография.</w:t>
      </w:r>
      <w:r w:rsidRPr="00395DEE">
        <w:rPr>
          <w:sz w:val="28"/>
          <w:szCs w:val="28"/>
          <w:lang w:val="ru-RU"/>
        </w:rPr>
        <w:t xml:space="preserve"> 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9234AD" w:rsidRPr="00385735" w:rsidRDefault="002D3CFA" w:rsidP="00BE1863">
      <w:pPr>
        <w:pStyle w:val="4210"/>
        <w:keepNext/>
        <w:keepLines/>
        <w:shd w:val="clear" w:color="auto" w:fill="auto"/>
        <w:spacing w:before="0" w:after="0" w:line="240" w:lineRule="auto"/>
        <w:jc w:val="both"/>
        <w:rPr>
          <w:rFonts w:ascii="Times New Roman" w:hAnsi="Times New Roman" w:cs="Times New Roman"/>
          <w:b w:val="0"/>
          <w:sz w:val="28"/>
          <w:szCs w:val="28"/>
        </w:rPr>
      </w:pPr>
      <w:bookmarkStart w:id="258" w:name="bookmark322"/>
      <w:r>
        <w:rPr>
          <w:rStyle w:val="424"/>
          <w:rFonts w:ascii="Times New Roman" w:hAnsi="Times New Roman" w:cs="Times New Roman"/>
          <w:b/>
          <w:sz w:val="28"/>
          <w:szCs w:val="28"/>
        </w:rPr>
        <w:t>2.2.2.14</w:t>
      </w:r>
      <w:r w:rsidR="009234AD" w:rsidRPr="00385735">
        <w:rPr>
          <w:rStyle w:val="424"/>
          <w:rFonts w:ascii="Times New Roman" w:hAnsi="Times New Roman" w:cs="Times New Roman"/>
          <w:b/>
          <w:sz w:val="28"/>
          <w:szCs w:val="28"/>
        </w:rPr>
        <w:t>. МУЗЫКА</w:t>
      </w:r>
      <w:bookmarkEnd w:id="258"/>
    </w:p>
    <w:p w:rsidR="009234AD" w:rsidRPr="00395DEE" w:rsidRDefault="009234AD" w:rsidP="00BE1863">
      <w:pPr>
        <w:pStyle w:val="a4"/>
        <w:ind w:firstLine="454"/>
        <w:jc w:val="both"/>
        <w:rPr>
          <w:sz w:val="28"/>
          <w:szCs w:val="28"/>
          <w:lang w:val="ru-RU"/>
        </w:rPr>
      </w:pPr>
      <w:r w:rsidRPr="00395DEE">
        <w:rPr>
          <w:rStyle w:val="affffc"/>
          <w:sz w:val="28"/>
          <w:szCs w:val="28"/>
          <w:lang w:val="ru-RU"/>
        </w:rPr>
        <w:t>Музыка как вид искусства.</w:t>
      </w:r>
      <w:r w:rsidRPr="00395DEE">
        <w:rPr>
          <w:sz w:val="28"/>
          <w:szCs w:val="28"/>
          <w:lang w:val="ru-RU"/>
        </w:rPr>
        <w:t xml:space="preserve">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9234AD" w:rsidRPr="00395DEE" w:rsidRDefault="009234AD" w:rsidP="00BE1863">
      <w:pPr>
        <w:pStyle w:val="a4"/>
        <w:ind w:firstLine="454"/>
        <w:jc w:val="both"/>
        <w:rPr>
          <w:sz w:val="28"/>
          <w:szCs w:val="28"/>
          <w:lang w:val="ru-RU"/>
        </w:rPr>
      </w:pPr>
      <w:r w:rsidRPr="00395DEE">
        <w:rPr>
          <w:sz w:val="28"/>
          <w:szCs w:val="28"/>
          <w:lang w:val="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9234AD" w:rsidRPr="00395DEE" w:rsidRDefault="009234AD" w:rsidP="00BE1863">
      <w:pPr>
        <w:pStyle w:val="a4"/>
        <w:ind w:firstLine="454"/>
        <w:jc w:val="both"/>
        <w:rPr>
          <w:sz w:val="28"/>
          <w:szCs w:val="28"/>
          <w:lang w:val="ru-RU"/>
        </w:rPr>
      </w:pPr>
      <w:r w:rsidRPr="00395DEE">
        <w:rPr>
          <w:sz w:val="28"/>
          <w:szCs w:val="28"/>
          <w:lang w:val="ru-RU"/>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9234AD" w:rsidRPr="00395DEE" w:rsidRDefault="009234AD" w:rsidP="00BE1863">
      <w:pPr>
        <w:pStyle w:val="a4"/>
        <w:ind w:firstLine="454"/>
        <w:jc w:val="both"/>
        <w:rPr>
          <w:sz w:val="28"/>
          <w:szCs w:val="28"/>
          <w:lang w:val="ru-RU"/>
        </w:rPr>
      </w:pPr>
      <w:r w:rsidRPr="00395DEE">
        <w:rPr>
          <w:rStyle w:val="affffc"/>
          <w:sz w:val="28"/>
          <w:szCs w:val="28"/>
          <w:lang w:val="ru-RU"/>
        </w:rPr>
        <w:t>Музыкальный образ и музыкальная драматургия.</w:t>
      </w:r>
      <w:r w:rsidRPr="00395DEE">
        <w:rPr>
          <w:sz w:val="28"/>
          <w:szCs w:val="28"/>
          <w:lang w:val="ru-RU"/>
        </w:rPr>
        <w:t xml:space="preserve">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9234AD" w:rsidRPr="00395DEE" w:rsidRDefault="009234AD" w:rsidP="00BE1863">
      <w:pPr>
        <w:pStyle w:val="a4"/>
        <w:ind w:firstLine="454"/>
        <w:jc w:val="both"/>
        <w:rPr>
          <w:sz w:val="28"/>
          <w:szCs w:val="28"/>
          <w:lang w:val="ru-RU"/>
        </w:rPr>
      </w:pPr>
      <w:r w:rsidRPr="00395DEE">
        <w:rPr>
          <w:sz w:val="28"/>
          <w:szCs w:val="28"/>
          <w:lang w:val="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9234AD" w:rsidRPr="00395DEE" w:rsidRDefault="009234AD" w:rsidP="00BE1863">
      <w:pPr>
        <w:pStyle w:val="a4"/>
        <w:ind w:firstLine="454"/>
        <w:jc w:val="both"/>
        <w:rPr>
          <w:sz w:val="28"/>
          <w:szCs w:val="28"/>
          <w:lang w:val="ru-RU"/>
        </w:rPr>
      </w:pPr>
      <w:r w:rsidRPr="00395DEE">
        <w:rPr>
          <w:sz w:val="28"/>
          <w:szCs w:val="28"/>
          <w:lang w:val="ru-RU"/>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rsidRPr="00726903">
        <w:rPr>
          <w:sz w:val="28"/>
          <w:szCs w:val="28"/>
        </w:rPr>
        <w:t>XIX</w:t>
      </w:r>
      <w:r w:rsidRPr="00395DEE">
        <w:rPr>
          <w:sz w:val="28"/>
          <w:szCs w:val="28"/>
          <w:lang w:val="ru-RU"/>
        </w:rPr>
        <w:t>—</w:t>
      </w:r>
      <w:r w:rsidRPr="00726903">
        <w:rPr>
          <w:sz w:val="28"/>
          <w:szCs w:val="28"/>
        </w:rPr>
        <w:t>XX</w:t>
      </w:r>
      <w:r w:rsidRPr="00395DEE">
        <w:rPr>
          <w:sz w:val="28"/>
          <w:szCs w:val="28"/>
          <w:lang w:val="ru-RU"/>
        </w:rPr>
        <w:t xml:space="preserve"> вв.: духовная музыка (знаменный распев и григорианский хорал), западноевропейская и русская музыка </w:t>
      </w:r>
      <w:r w:rsidRPr="00726903">
        <w:rPr>
          <w:sz w:val="28"/>
          <w:szCs w:val="28"/>
        </w:rPr>
        <w:t>XVII</w:t>
      </w:r>
      <w:r w:rsidRPr="00395DEE">
        <w:rPr>
          <w:sz w:val="28"/>
          <w:szCs w:val="28"/>
          <w:lang w:val="ru-RU"/>
        </w:rPr>
        <w:t>—</w:t>
      </w:r>
      <w:r w:rsidRPr="00726903">
        <w:rPr>
          <w:sz w:val="28"/>
          <w:szCs w:val="28"/>
        </w:rPr>
        <w:t>XVIII</w:t>
      </w:r>
      <w:r w:rsidRPr="00395DEE">
        <w:rPr>
          <w:sz w:val="28"/>
          <w:szCs w:val="28"/>
          <w:lang w:val="ru-RU"/>
        </w:rPr>
        <w:t xml:space="preserve"> вв., зарубежная и русская музыкальная культура </w:t>
      </w:r>
      <w:r w:rsidRPr="00726903">
        <w:rPr>
          <w:sz w:val="28"/>
          <w:szCs w:val="28"/>
        </w:rPr>
        <w:t>XIX</w:t>
      </w:r>
      <w:r w:rsidRPr="00395DEE">
        <w:rPr>
          <w:sz w:val="28"/>
          <w:szCs w:val="28"/>
          <w:lang w:val="ru-RU"/>
        </w:rPr>
        <w:t xml:space="preserve"> в. (основные стили, жанры и характерные черты, специфика национальных школ).</w:t>
      </w:r>
    </w:p>
    <w:p w:rsidR="009234AD" w:rsidRPr="00395DEE" w:rsidRDefault="009234AD" w:rsidP="00BE1863">
      <w:pPr>
        <w:pStyle w:val="a4"/>
        <w:ind w:firstLine="454"/>
        <w:jc w:val="both"/>
        <w:rPr>
          <w:sz w:val="28"/>
          <w:szCs w:val="28"/>
          <w:lang w:val="ru-RU"/>
        </w:rPr>
      </w:pPr>
      <w:r w:rsidRPr="00395DEE">
        <w:rPr>
          <w:rStyle w:val="affffc"/>
          <w:sz w:val="28"/>
          <w:szCs w:val="28"/>
          <w:lang w:val="ru-RU"/>
        </w:rPr>
        <w:t>Музыка в современном мире: традиции и инновации.</w:t>
      </w:r>
      <w:r w:rsidRPr="00395DEE">
        <w:rPr>
          <w:sz w:val="28"/>
          <w:szCs w:val="28"/>
          <w:lang w:val="ru-RU"/>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9234AD" w:rsidRPr="00395DEE" w:rsidRDefault="009234AD" w:rsidP="00BE1863">
      <w:pPr>
        <w:pStyle w:val="a4"/>
        <w:ind w:firstLine="454"/>
        <w:jc w:val="both"/>
        <w:rPr>
          <w:sz w:val="28"/>
          <w:szCs w:val="28"/>
          <w:lang w:val="ru-RU"/>
        </w:rPr>
      </w:pPr>
      <w:r w:rsidRPr="00395DEE">
        <w:rPr>
          <w:sz w:val="28"/>
          <w:szCs w:val="28"/>
          <w:lang w:val="ru-RU"/>
        </w:rPr>
        <w:t xml:space="preserve">Отечественная и зарубежная музыка композиторов </w:t>
      </w:r>
      <w:r w:rsidRPr="00726903">
        <w:rPr>
          <w:sz w:val="28"/>
          <w:szCs w:val="28"/>
        </w:rPr>
        <w:t>XX</w:t>
      </w:r>
      <w:r w:rsidRPr="00395DEE">
        <w:rPr>
          <w:sz w:val="28"/>
          <w:szCs w:val="28"/>
          <w:lang w:val="ru-RU"/>
        </w:rPr>
        <w:t xml:space="preserve">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9234AD" w:rsidRPr="00395DEE" w:rsidRDefault="009234AD" w:rsidP="00BE1863">
      <w:pPr>
        <w:pStyle w:val="a4"/>
        <w:ind w:firstLine="454"/>
        <w:jc w:val="both"/>
        <w:rPr>
          <w:sz w:val="28"/>
          <w:szCs w:val="28"/>
          <w:lang w:val="ru-RU"/>
        </w:rPr>
      </w:pPr>
      <w:r w:rsidRPr="00395DEE">
        <w:rPr>
          <w:sz w:val="28"/>
          <w:szCs w:val="28"/>
          <w:lang w:val="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726903">
        <w:rPr>
          <w:sz w:val="28"/>
          <w:szCs w:val="28"/>
        </w:rPr>
        <w:t>acapella</w:t>
      </w:r>
      <w:r w:rsidRPr="00395DEE">
        <w:rPr>
          <w:sz w:val="28"/>
          <w:szCs w:val="28"/>
          <w:lang w:val="ru-RU"/>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9234AD" w:rsidRPr="00385735" w:rsidRDefault="002D3CFA" w:rsidP="00BE1863">
      <w:pPr>
        <w:pStyle w:val="4210"/>
        <w:keepNext/>
        <w:keepLines/>
        <w:shd w:val="clear" w:color="auto" w:fill="auto"/>
        <w:spacing w:before="0" w:after="0" w:line="240" w:lineRule="auto"/>
        <w:jc w:val="both"/>
        <w:rPr>
          <w:rFonts w:ascii="Times New Roman" w:hAnsi="Times New Roman" w:cs="Times New Roman"/>
          <w:b w:val="0"/>
          <w:sz w:val="28"/>
          <w:szCs w:val="28"/>
        </w:rPr>
      </w:pPr>
      <w:bookmarkStart w:id="259" w:name="bookmark323"/>
      <w:r>
        <w:rPr>
          <w:rStyle w:val="4230"/>
          <w:rFonts w:ascii="Times New Roman" w:hAnsi="Times New Roman" w:cs="Times New Roman"/>
          <w:b/>
          <w:sz w:val="28"/>
          <w:szCs w:val="28"/>
        </w:rPr>
        <w:t>2.2.2.15</w:t>
      </w:r>
      <w:r w:rsidR="009234AD" w:rsidRPr="00385735">
        <w:rPr>
          <w:rStyle w:val="4230"/>
          <w:rFonts w:ascii="Times New Roman" w:hAnsi="Times New Roman" w:cs="Times New Roman"/>
          <w:b/>
          <w:sz w:val="28"/>
          <w:szCs w:val="28"/>
        </w:rPr>
        <w:t>. ТЕХНОЛОГИЯ</w:t>
      </w:r>
      <w:bookmarkEnd w:id="259"/>
    </w:p>
    <w:p w:rsidR="009234AD" w:rsidRPr="00395DEE" w:rsidRDefault="009234AD" w:rsidP="00BE1863">
      <w:pPr>
        <w:pStyle w:val="a4"/>
        <w:ind w:firstLine="454"/>
        <w:jc w:val="both"/>
        <w:rPr>
          <w:sz w:val="28"/>
          <w:szCs w:val="28"/>
          <w:lang w:val="ru-RU"/>
        </w:rPr>
      </w:pPr>
      <w:r w:rsidRPr="00395DEE">
        <w:rPr>
          <w:sz w:val="28"/>
          <w:szCs w:val="28"/>
          <w:lang w:val="ru-RU"/>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60" w:name="bookmark324"/>
      <w:r w:rsidRPr="00726903">
        <w:rPr>
          <w:rFonts w:ascii="Times New Roman" w:hAnsi="Times New Roman" w:cs="Times New Roman"/>
          <w:sz w:val="28"/>
          <w:szCs w:val="28"/>
        </w:rPr>
        <w:t>Индустриальные технологии</w:t>
      </w:r>
      <w:bookmarkEnd w:id="260"/>
    </w:p>
    <w:p w:rsidR="009234AD" w:rsidRPr="00726903" w:rsidRDefault="009234AD" w:rsidP="00BE1863">
      <w:pPr>
        <w:pStyle w:val="4310"/>
        <w:keepNext/>
        <w:keepLines/>
        <w:shd w:val="clear" w:color="auto" w:fill="auto"/>
        <w:spacing w:line="240" w:lineRule="auto"/>
        <w:ind w:firstLine="454"/>
        <w:rPr>
          <w:rFonts w:ascii="Times New Roman" w:hAnsi="Times New Roman" w:cs="Times New Roman"/>
          <w:sz w:val="28"/>
          <w:szCs w:val="28"/>
        </w:rPr>
      </w:pPr>
      <w:bookmarkStart w:id="261" w:name="bookmark325"/>
      <w:r w:rsidRPr="00726903">
        <w:rPr>
          <w:rFonts w:ascii="Times New Roman" w:hAnsi="Times New Roman" w:cs="Times New Roman"/>
          <w:sz w:val="28"/>
          <w:szCs w:val="28"/>
        </w:rPr>
        <w:t>Технологии обработки конструкционных и поделочныхматериалов</w:t>
      </w:r>
      <w:bookmarkEnd w:id="261"/>
    </w:p>
    <w:p w:rsidR="009234AD" w:rsidRPr="00395DEE" w:rsidRDefault="009234AD" w:rsidP="00BE1863">
      <w:pPr>
        <w:pStyle w:val="a4"/>
        <w:ind w:firstLine="454"/>
        <w:jc w:val="both"/>
        <w:rPr>
          <w:sz w:val="28"/>
          <w:szCs w:val="28"/>
          <w:lang w:val="ru-RU"/>
        </w:rPr>
      </w:pPr>
      <w:r w:rsidRPr="00395DEE">
        <w:rPr>
          <w:sz w:val="28"/>
          <w:szCs w:val="28"/>
          <w:lang w:val="ru-RU"/>
        </w:rPr>
        <w:t>Технологии ручной обработки древесины и древесных материалов.</w:t>
      </w:r>
    </w:p>
    <w:p w:rsidR="009234AD" w:rsidRPr="00395DEE" w:rsidRDefault="009234AD" w:rsidP="00BE1863">
      <w:pPr>
        <w:pStyle w:val="a4"/>
        <w:ind w:firstLine="454"/>
        <w:jc w:val="both"/>
        <w:rPr>
          <w:sz w:val="28"/>
          <w:szCs w:val="28"/>
          <w:lang w:val="ru-RU"/>
        </w:rPr>
      </w:pPr>
      <w:r w:rsidRPr="00395DEE">
        <w:rPr>
          <w:sz w:val="28"/>
          <w:szCs w:val="28"/>
          <w:lang w:val="ru-RU"/>
        </w:rPr>
        <w:t>Технологии машинной обработки древесины и древесных материалов.</w:t>
      </w:r>
    </w:p>
    <w:p w:rsidR="009234AD" w:rsidRPr="00395DEE" w:rsidRDefault="009234AD" w:rsidP="00BE1863">
      <w:pPr>
        <w:pStyle w:val="a4"/>
        <w:ind w:firstLine="454"/>
        <w:jc w:val="both"/>
        <w:rPr>
          <w:sz w:val="28"/>
          <w:szCs w:val="28"/>
          <w:lang w:val="ru-RU"/>
        </w:rPr>
      </w:pPr>
      <w:r w:rsidRPr="00395DEE">
        <w:rPr>
          <w:sz w:val="28"/>
          <w:szCs w:val="28"/>
          <w:lang w:val="ru-RU"/>
        </w:rPr>
        <w:t>Технологии ручной обработки металлов и искусственных материалов.</w:t>
      </w:r>
    </w:p>
    <w:p w:rsidR="009234AD" w:rsidRPr="00395DEE" w:rsidRDefault="009234AD" w:rsidP="00BE1863">
      <w:pPr>
        <w:pStyle w:val="a4"/>
        <w:ind w:firstLine="454"/>
        <w:jc w:val="both"/>
        <w:rPr>
          <w:sz w:val="28"/>
          <w:szCs w:val="28"/>
          <w:lang w:val="ru-RU"/>
        </w:rPr>
      </w:pPr>
      <w:r w:rsidRPr="00395DEE">
        <w:rPr>
          <w:sz w:val="28"/>
          <w:szCs w:val="28"/>
          <w:lang w:val="ru-RU"/>
        </w:rPr>
        <w:t>Технологии машинной обработки металлов и искусственных материалов.</w:t>
      </w:r>
    </w:p>
    <w:p w:rsidR="009234AD" w:rsidRPr="00395DEE" w:rsidRDefault="009234AD" w:rsidP="00BE1863">
      <w:pPr>
        <w:pStyle w:val="a4"/>
        <w:ind w:firstLine="454"/>
        <w:jc w:val="both"/>
        <w:rPr>
          <w:sz w:val="28"/>
          <w:szCs w:val="28"/>
          <w:lang w:val="ru-RU"/>
        </w:rPr>
      </w:pPr>
      <w:r w:rsidRPr="00395DEE">
        <w:rPr>
          <w:sz w:val="28"/>
          <w:szCs w:val="28"/>
          <w:lang w:val="ru-RU"/>
        </w:rPr>
        <w:t>Технологии художественно-прикладной обработки материалов.</w:t>
      </w:r>
    </w:p>
    <w:p w:rsidR="009234AD" w:rsidRPr="00726903" w:rsidRDefault="009234AD" w:rsidP="00BE1863">
      <w:pPr>
        <w:pStyle w:val="4310"/>
        <w:keepNext/>
        <w:keepLines/>
        <w:shd w:val="clear" w:color="auto" w:fill="auto"/>
        <w:spacing w:line="240" w:lineRule="auto"/>
        <w:ind w:firstLine="454"/>
        <w:rPr>
          <w:rFonts w:ascii="Times New Roman" w:hAnsi="Times New Roman" w:cs="Times New Roman"/>
          <w:sz w:val="28"/>
          <w:szCs w:val="28"/>
        </w:rPr>
      </w:pPr>
      <w:bookmarkStart w:id="262" w:name="bookmark326"/>
      <w:r w:rsidRPr="00726903">
        <w:rPr>
          <w:rFonts w:ascii="Times New Roman" w:hAnsi="Times New Roman" w:cs="Times New Roman"/>
          <w:sz w:val="28"/>
          <w:szCs w:val="28"/>
        </w:rPr>
        <w:t>Электротехника</w:t>
      </w:r>
      <w:bookmarkEnd w:id="262"/>
    </w:p>
    <w:p w:rsidR="009234AD" w:rsidRPr="00395DEE" w:rsidRDefault="009234AD" w:rsidP="00BE1863">
      <w:pPr>
        <w:pStyle w:val="a4"/>
        <w:ind w:firstLine="454"/>
        <w:jc w:val="both"/>
        <w:rPr>
          <w:sz w:val="28"/>
          <w:szCs w:val="28"/>
          <w:lang w:val="ru-RU"/>
        </w:rPr>
      </w:pPr>
      <w:r w:rsidRPr="00395DEE">
        <w:rPr>
          <w:sz w:val="28"/>
          <w:szCs w:val="28"/>
          <w:lang w:val="ru-RU"/>
        </w:rPr>
        <w:t>Электромонтажные и сборочные технологии. Электротехнические уст-ройства с элементами автоматики. Бытовые электроприборы.</w:t>
      </w:r>
    </w:p>
    <w:p w:rsidR="009234AD" w:rsidRPr="00395DEE" w:rsidRDefault="009234AD" w:rsidP="00BE1863">
      <w:pPr>
        <w:pStyle w:val="a4"/>
        <w:ind w:firstLine="454"/>
        <w:jc w:val="both"/>
        <w:rPr>
          <w:rStyle w:val="480"/>
          <w:sz w:val="28"/>
          <w:szCs w:val="28"/>
          <w:lang w:val="ru-RU"/>
        </w:rPr>
      </w:pPr>
      <w:r w:rsidRPr="00395DEE">
        <w:rPr>
          <w:rStyle w:val="affffc"/>
          <w:sz w:val="28"/>
          <w:szCs w:val="28"/>
          <w:lang w:val="ru-RU"/>
        </w:rPr>
        <w:t>Технологии ведения дома</w:t>
      </w:r>
    </w:p>
    <w:p w:rsidR="009234AD" w:rsidRPr="00395DEE" w:rsidRDefault="009234AD" w:rsidP="00BE1863">
      <w:pPr>
        <w:pStyle w:val="a4"/>
        <w:ind w:firstLine="454"/>
        <w:jc w:val="both"/>
        <w:rPr>
          <w:rStyle w:val="460"/>
          <w:sz w:val="28"/>
          <w:szCs w:val="28"/>
          <w:lang w:val="ru-RU"/>
        </w:rPr>
      </w:pPr>
      <w:r w:rsidRPr="00726903">
        <w:rPr>
          <w:rStyle w:val="15Consolas"/>
          <w:sz w:val="28"/>
          <w:szCs w:val="28"/>
        </w:rPr>
        <w:t>Кулинария</w:t>
      </w:r>
    </w:p>
    <w:p w:rsidR="009234AD" w:rsidRPr="00395DEE" w:rsidRDefault="009234AD" w:rsidP="00BE1863">
      <w:pPr>
        <w:pStyle w:val="a4"/>
        <w:ind w:firstLine="454"/>
        <w:jc w:val="both"/>
        <w:rPr>
          <w:sz w:val="28"/>
          <w:szCs w:val="28"/>
          <w:lang w:val="ru-RU"/>
        </w:rPr>
      </w:pPr>
      <w:r w:rsidRPr="00395DEE">
        <w:rPr>
          <w:sz w:val="28"/>
          <w:szCs w:val="28"/>
          <w:lang w:val="ru-RU"/>
        </w:rPr>
        <w:t xml:space="preserve">Санитария и гигиена. </w:t>
      </w:r>
    </w:p>
    <w:p w:rsidR="009234AD" w:rsidRPr="00395DEE" w:rsidRDefault="009234AD" w:rsidP="00BE1863">
      <w:pPr>
        <w:pStyle w:val="a4"/>
        <w:ind w:firstLine="454"/>
        <w:jc w:val="both"/>
        <w:rPr>
          <w:sz w:val="28"/>
          <w:szCs w:val="28"/>
          <w:lang w:val="ru-RU"/>
        </w:rPr>
      </w:pPr>
      <w:r w:rsidRPr="00395DEE">
        <w:rPr>
          <w:sz w:val="28"/>
          <w:szCs w:val="28"/>
          <w:lang w:val="ru-RU"/>
        </w:rPr>
        <w:t>Физиология питания.</w:t>
      </w:r>
    </w:p>
    <w:p w:rsidR="009234AD" w:rsidRPr="00395DEE" w:rsidRDefault="009234AD" w:rsidP="00BE1863">
      <w:pPr>
        <w:pStyle w:val="a4"/>
        <w:ind w:firstLine="454"/>
        <w:jc w:val="both"/>
        <w:rPr>
          <w:sz w:val="28"/>
          <w:szCs w:val="28"/>
          <w:lang w:val="ru-RU"/>
        </w:rPr>
      </w:pPr>
      <w:r w:rsidRPr="00395DEE">
        <w:rPr>
          <w:sz w:val="28"/>
          <w:szCs w:val="28"/>
          <w:lang w:val="ru-RU"/>
        </w:rPr>
        <w:t xml:space="preserve">Блюда из яиц, бутерброды, горячие напитки. </w:t>
      </w:r>
    </w:p>
    <w:p w:rsidR="009234AD" w:rsidRPr="00395DEE" w:rsidRDefault="009234AD" w:rsidP="00BE1863">
      <w:pPr>
        <w:pStyle w:val="a4"/>
        <w:ind w:firstLine="454"/>
        <w:jc w:val="both"/>
        <w:rPr>
          <w:sz w:val="28"/>
          <w:szCs w:val="28"/>
          <w:lang w:val="ru-RU"/>
        </w:rPr>
      </w:pPr>
      <w:r w:rsidRPr="00395DEE">
        <w:rPr>
          <w:sz w:val="28"/>
          <w:szCs w:val="28"/>
          <w:lang w:val="ru-RU"/>
        </w:rPr>
        <w:t>Блюда из овощей.</w:t>
      </w:r>
    </w:p>
    <w:p w:rsidR="009234AD" w:rsidRPr="00395DEE" w:rsidRDefault="009234AD" w:rsidP="00BE1863">
      <w:pPr>
        <w:pStyle w:val="a4"/>
        <w:ind w:firstLine="454"/>
        <w:jc w:val="both"/>
        <w:rPr>
          <w:sz w:val="28"/>
          <w:szCs w:val="28"/>
          <w:lang w:val="ru-RU"/>
        </w:rPr>
      </w:pPr>
      <w:r w:rsidRPr="00395DEE">
        <w:rPr>
          <w:sz w:val="28"/>
          <w:szCs w:val="28"/>
          <w:lang w:val="ru-RU"/>
        </w:rPr>
        <w:t xml:space="preserve">Блюда из молока и кисломолочных продуктов. </w:t>
      </w:r>
    </w:p>
    <w:p w:rsidR="009234AD" w:rsidRPr="00395DEE" w:rsidRDefault="009234AD" w:rsidP="00BE1863">
      <w:pPr>
        <w:pStyle w:val="a4"/>
        <w:ind w:firstLine="454"/>
        <w:jc w:val="both"/>
        <w:rPr>
          <w:sz w:val="28"/>
          <w:szCs w:val="28"/>
          <w:lang w:val="ru-RU"/>
        </w:rPr>
      </w:pPr>
      <w:r w:rsidRPr="00395DEE">
        <w:rPr>
          <w:sz w:val="28"/>
          <w:szCs w:val="28"/>
          <w:lang w:val="ru-RU"/>
        </w:rPr>
        <w:t xml:space="preserve">Блюда из рыбы и морепродуктов. </w:t>
      </w:r>
    </w:p>
    <w:p w:rsidR="009234AD" w:rsidRPr="00395DEE" w:rsidRDefault="009234AD" w:rsidP="00BE1863">
      <w:pPr>
        <w:pStyle w:val="a4"/>
        <w:ind w:firstLine="454"/>
        <w:jc w:val="both"/>
        <w:rPr>
          <w:sz w:val="28"/>
          <w:szCs w:val="28"/>
          <w:lang w:val="ru-RU"/>
        </w:rPr>
      </w:pPr>
      <w:r w:rsidRPr="00395DEE">
        <w:rPr>
          <w:sz w:val="28"/>
          <w:szCs w:val="28"/>
          <w:lang w:val="ru-RU"/>
        </w:rPr>
        <w:t xml:space="preserve">Блюда из птицы. </w:t>
      </w:r>
    </w:p>
    <w:p w:rsidR="009234AD" w:rsidRPr="00395DEE" w:rsidRDefault="009234AD" w:rsidP="00BE1863">
      <w:pPr>
        <w:pStyle w:val="a4"/>
        <w:ind w:firstLine="454"/>
        <w:jc w:val="both"/>
        <w:rPr>
          <w:sz w:val="28"/>
          <w:szCs w:val="28"/>
          <w:lang w:val="ru-RU"/>
        </w:rPr>
      </w:pPr>
      <w:r w:rsidRPr="00395DEE">
        <w:rPr>
          <w:sz w:val="28"/>
          <w:szCs w:val="28"/>
          <w:lang w:val="ru-RU"/>
        </w:rPr>
        <w:t>Блюда из мяса.</w:t>
      </w:r>
    </w:p>
    <w:p w:rsidR="009234AD" w:rsidRPr="00395DEE" w:rsidRDefault="009234AD" w:rsidP="00BE1863">
      <w:pPr>
        <w:pStyle w:val="a4"/>
        <w:ind w:firstLine="454"/>
        <w:jc w:val="both"/>
        <w:rPr>
          <w:sz w:val="28"/>
          <w:szCs w:val="28"/>
          <w:lang w:val="ru-RU"/>
        </w:rPr>
      </w:pPr>
      <w:r w:rsidRPr="00395DEE">
        <w:rPr>
          <w:sz w:val="28"/>
          <w:szCs w:val="28"/>
          <w:lang w:val="ru-RU"/>
        </w:rPr>
        <w:t xml:space="preserve">Блюда из круп, бобовых и макаронных изделий. </w:t>
      </w:r>
    </w:p>
    <w:p w:rsidR="009234AD" w:rsidRPr="00395DEE" w:rsidRDefault="009234AD" w:rsidP="00BE1863">
      <w:pPr>
        <w:pStyle w:val="a4"/>
        <w:ind w:firstLine="454"/>
        <w:jc w:val="both"/>
        <w:rPr>
          <w:sz w:val="28"/>
          <w:szCs w:val="28"/>
          <w:lang w:val="ru-RU"/>
        </w:rPr>
      </w:pPr>
      <w:r w:rsidRPr="00395DEE">
        <w:rPr>
          <w:sz w:val="28"/>
          <w:szCs w:val="28"/>
          <w:lang w:val="ru-RU"/>
        </w:rPr>
        <w:t xml:space="preserve">Заправочные супы. </w:t>
      </w:r>
    </w:p>
    <w:p w:rsidR="009234AD" w:rsidRPr="00395DEE" w:rsidRDefault="009234AD" w:rsidP="00BE1863">
      <w:pPr>
        <w:pStyle w:val="a4"/>
        <w:ind w:firstLine="454"/>
        <w:jc w:val="both"/>
        <w:rPr>
          <w:sz w:val="28"/>
          <w:szCs w:val="28"/>
          <w:lang w:val="ru-RU"/>
        </w:rPr>
      </w:pPr>
      <w:r w:rsidRPr="00395DEE">
        <w:rPr>
          <w:sz w:val="28"/>
          <w:szCs w:val="28"/>
          <w:lang w:val="ru-RU"/>
        </w:rPr>
        <w:t xml:space="preserve">Изделия из теста. </w:t>
      </w:r>
    </w:p>
    <w:p w:rsidR="009234AD" w:rsidRPr="00395DEE" w:rsidRDefault="009234AD" w:rsidP="00BE1863">
      <w:pPr>
        <w:pStyle w:val="a4"/>
        <w:ind w:firstLine="454"/>
        <w:jc w:val="both"/>
        <w:rPr>
          <w:sz w:val="28"/>
          <w:szCs w:val="28"/>
          <w:lang w:val="ru-RU"/>
        </w:rPr>
      </w:pPr>
      <w:r w:rsidRPr="00395DEE">
        <w:rPr>
          <w:sz w:val="28"/>
          <w:szCs w:val="28"/>
          <w:lang w:val="ru-RU"/>
        </w:rPr>
        <w:t xml:space="preserve">Сервировка стола. </w:t>
      </w:r>
    </w:p>
    <w:p w:rsidR="009234AD" w:rsidRPr="00395DEE" w:rsidRDefault="009234AD" w:rsidP="00BE1863">
      <w:pPr>
        <w:pStyle w:val="a4"/>
        <w:ind w:firstLine="454"/>
        <w:jc w:val="both"/>
        <w:rPr>
          <w:sz w:val="28"/>
          <w:szCs w:val="28"/>
          <w:lang w:val="ru-RU"/>
        </w:rPr>
      </w:pPr>
      <w:r w:rsidRPr="00395DEE">
        <w:rPr>
          <w:sz w:val="28"/>
          <w:szCs w:val="28"/>
          <w:lang w:val="ru-RU"/>
        </w:rPr>
        <w:t xml:space="preserve">Этикет. </w:t>
      </w:r>
    </w:p>
    <w:p w:rsidR="009234AD" w:rsidRPr="00395DEE" w:rsidRDefault="009234AD" w:rsidP="00BE1863">
      <w:pPr>
        <w:pStyle w:val="a4"/>
        <w:ind w:firstLine="454"/>
        <w:jc w:val="both"/>
        <w:rPr>
          <w:sz w:val="28"/>
          <w:szCs w:val="28"/>
          <w:lang w:val="ru-RU"/>
        </w:rPr>
      </w:pPr>
      <w:r w:rsidRPr="00395DEE">
        <w:rPr>
          <w:sz w:val="28"/>
          <w:szCs w:val="28"/>
          <w:lang w:val="ru-RU"/>
        </w:rPr>
        <w:t xml:space="preserve">Приготовление обеда в походных условиях. </w:t>
      </w:r>
    </w:p>
    <w:p w:rsidR="009234AD" w:rsidRPr="00395DEE" w:rsidRDefault="009234AD" w:rsidP="00BE1863">
      <w:pPr>
        <w:pStyle w:val="a4"/>
        <w:ind w:firstLine="454"/>
        <w:jc w:val="both"/>
        <w:rPr>
          <w:sz w:val="28"/>
          <w:szCs w:val="28"/>
          <w:lang w:val="ru-RU"/>
        </w:rPr>
      </w:pPr>
      <w:r w:rsidRPr="00726903">
        <w:rPr>
          <w:rStyle w:val="15Consolas"/>
          <w:sz w:val="28"/>
          <w:szCs w:val="28"/>
        </w:rPr>
        <w:t>Создание изделий из текстильных и поделочных материалов</w:t>
      </w:r>
    </w:p>
    <w:p w:rsidR="009234AD" w:rsidRPr="00395DEE" w:rsidRDefault="009234AD" w:rsidP="00BE1863">
      <w:pPr>
        <w:pStyle w:val="a4"/>
        <w:ind w:firstLine="454"/>
        <w:jc w:val="both"/>
        <w:rPr>
          <w:sz w:val="28"/>
          <w:szCs w:val="28"/>
          <w:lang w:val="ru-RU"/>
        </w:rPr>
      </w:pPr>
      <w:r w:rsidRPr="00395DEE">
        <w:rPr>
          <w:sz w:val="28"/>
          <w:szCs w:val="28"/>
          <w:lang w:val="ru-RU"/>
        </w:rPr>
        <w:t xml:space="preserve">Свойства текстильных материалов. </w:t>
      </w:r>
    </w:p>
    <w:p w:rsidR="009234AD" w:rsidRPr="00395DEE" w:rsidRDefault="009234AD" w:rsidP="00BE1863">
      <w:pPr>
        <w:pStyle w:val="a4"/>
        <w:ind w:firstLine="454"/>
        <w:jc w:val="both"/>
        <w:rPr>
          <w:sz w:val="28"/>
          <w:szCs w:val="28"/>
          <w:lang w:val="ru-RU"/>
        </w:rPr>
      </w:pPr>
      <w:r w:rsidRPr="00395DEE">
        <w:rPr>
          <w:sz w:val="28"/>
          <w:szCs w:val="28"/>
          <w:lang w:val="ru-RU"/>
        </w:rPr>
        <w:t xml:space="preserve">Элементы машиноведения. </w:t>
      </w:r>
    </w:p>
    <w:p w:rsidR="009234AD" w:rsidRPr="00395DEE" w:rsidRDefault="009234AD" w:rsidP="00BE1863">
      <w:pPr>
        <w:pStyle w:val="a4"/>
        <w:ind w:firstLine="454"/>
        <w:jc w:val="both"/>
        <w:rPr>
          <w:sz w:val="28"/>
          <w:szCs w:val="28"/>
          <w:lang w:val="ru-RU"/>
        </w:rPr>
      </w:pPr>
      <w:r w:rsidRPr="00395DEE">
        <w:rPr>
          <w:sz w:val="28"/>
          <w:szCs w:val="28"/>
          <w:lang w:val="ru-RU"/>
        </w:rPr>
        <w:t xml:space="preserve">Конструирование швейных изделий. </w:t>
      </w:r>
    </w:p>
    <w:p w:rsidR="009234AD" w:rsidRPr="00395DEE" w:rsidRDefault="009234AD" w:rsidP="00BE1863">
      <w:pPr>
        <w:pStyle w:val="a4"/>
        <w:ind w:firstLine="454"/>
        <w:jc w:val="both"/>
        <w:rPr>
          <w:sz w:val="28"/>
          <w:szCs w:val="28"/>
          <w:lang w:val="ru-RU"/>
        </w:rPr>
      </w:pPr>
      <w:r w:rsidRPr="00395DEE">
        <w:rPr>
          <w:sz w:val="28"/>
          <w:szCs w:val="28"/>
          <w:lang w:val="ru-RU"/>
        </w:rPr>
        <w:t xml:space="preserve">Моделирование швейных изделий. </w:t>
      </w:r>
    </w:p>
    <w:p w:rsidR="009234AD" w:rsidRPr="00395DEE" w:rsidRDefault="009234AD" w:rsidP="00BE1863">
      <w:pPr>
        <w:pStyle w:val="a4"/>
        <w:ind w:firstLine="454"/>
        <w:jc w:val="both"/>
        <w:rPr>
          <w:sz w:val="28"/>
          <w:szCs w:val="28"/>
          <w:lang w:val="ru-RU"/>
        </w:rPr>
      </w:pPr>
      <w:r w:rsidRPr="00395DEE">
        <w:rPr>
          <w:sz w:val="28"/>
          <w:szCs w:val="28"/>
          <w:lang w:val="ru-RU"/>
        </w:rPr>
        <w:t xml:space="preserve">Технология изготовления швейных изделий. </w:t>
      </w:r>
    </w:p>
    <w:p w:rsidR="009234AD" w:rsidRPr="00395DEE" w:rsidRDefault="009234AD" w:rsidP="00BE1863">
      <w:pPr>
        <w:pStyle w:val="a4"/>
        <w:ind w:firstLine="454"/>
        <w:jc w:val="both"/>
        <w:rPr>
          <w:sz w:val="28"/>
          <w:szCs w:val="28"/>
          <w:lang w:val="ru-RU"/>
        </w:rPr>
      </w:pPr>
      <w:r w:rsidRPr="00395DEE">
        <w:rPr>
          <w:sz w:val="28"/>
          <w:szCs w:val="28"/>
          <w:lang w:val="ru-RU"/>
        </w:rPr>
        <w:t xml:space="preserve">Выполнение образцов ручных стежков, строчек и швов. </w:t>
      </w:r>
    </w:p>
    <w:p w:rsidR="009234AD" w:rsidRPr="00395DEE" w:rsidRDefault="009234AD" w:rsidP="00BE1863">
      <w:pPr>
        <w:pStyle w:val="a4"/>
        <w:ind w:firstLine="454"/>
        <w:jc w:val="both"/>
        <w:rPr>
          <w:rStyle w:val="460"/>
          <w:sz w:val="28"/>
          <w:szCs w:val="28"/>
          <w:lang w:val="ru-RU"/>
        </w:rPr>
      </w:pPr>
      <w:r w:rsidRPr="00726903">
        <w:rPr>
          <w:rStyle w:val="15Consolas"/>
          <w:sz w:val="28"/>
          <w:szCs w:val="28"/>
        </w:rPr>
        <w:t>Художественные ремёсла</w:t>
      </w:r>
    </w:p>
    <w:p w:rsidR="009234AD" w:rsidRPr="00395DEE" w:rsidRDefault="009234AD" w:rsidP="00BE1863">
      <w:pPr>
        <w:pStyle w:val="a4"/>
        <w:ind w:firstLine="454"/>
        <w:jc w:val="both"/>
        <w:rPr>
          <w:sz w:val="28"/>
          <w:szCs w:val="28"/>
          <w:lang w:val="ru-RU"/>
        </w:rPr>
      </w:pPr>
      <w:r w:rsidRPr="00395DEE">
        <w:rPr>
          <w:sz w:val="28"/>
          <w:szCs w:val="28"/>
          <w:lang w:val="ru-RU"/>
        </w:rPr>
        <w:t>Декоративно-прикладное искусство.</w:t>
      </w:r>
    </w:p>
    <w:p w:rsidR="009234AD" w:rsidRPr="00395DEE" w:rsidRDefault="009234AD" w:rsidP="00BE1863">
      <w:pPr>
        <w:pStyle w:val="a4"/>
        <w:ind w:firstLine="454"/>
        <w:jc w:val="both"/>
        <w:rPr>
          <w:sz w:val="28"/>
          <w:szCs w:val="28"/>
          <w:lang w:val="ru-RU"/>
        </w:rPr>
      </w:pPr>
      <w:r w:rsidRPr="00395DEE">
        <w:rPr>
          <w:sz w:val="28"/>
          <w:szCs w:val="28"/>
          <w:lang w:val="ru-RU"/>
        </w:rPr>
        <w:t xml:space="preserve">Основы композиции и законы восприятия цвета при создании предметов декоративно-прикладного искусства. </w:t>
      </w:r>
    </w:p>
    <w:p w:rsidR="009234AD" w:rsidRPr="00395DEE" w:rsidRDefault="009234AD" w:rsidP="00BE1863">
      <w:pPr>
        <w:pStyle w:val="a4"/>
        <w:ind w:firstLine="454"/>
        <w:jc w:val="both"/>
        <w:rPr>
          <w:sz w:val="28"/>
          <w:szCs w:val="28"/>
          <w:lang w:val="ru-RU"/>
        </w:rPr>
      </w:pPr>
      <w:r w:rsidRPr="00395DEE">
        <w:rPr>
          <w:sz w:val="28"/>
          <w:szCs w:val="28"/>
          <w:lang w:val="ru-RU"/>
        </w:rPr>
        <w:t xml:space="preserve">Лоскутное шитьё. </w:t>
      </w:r>
    </w:p>
    <w:p w:rsidR="009234AD" w:rsidRPr="00395DEE" w:rsidRDefault="009234AD" w:rsidP="00BE1863">
      <w:pPr>
        <w:pStyle w:val="a4"/>
        <w:ind w:firstLine="454"/>
        <w:jc w:val="both"/>
        <w:rPr>
          <w:sz w:val="28"/>
          <w:szCs w:val="28"/>
          <w:lang w:val="ru-RU"/>
        </w:rPr>
      </w:pPr>
      <w:r w:rsidRPr="00395DEE">
        <w:rPr>
          <w:sz w:val="28"/>
          <w:szCs w:val="28"/>
          <w:lang w:val="ru-RU"/>
        </w:rPr>
        <w:t xml:space="preserve">Роспись ткани. </w:t>
      </w:r>
    </w:p>
    <w:p w:rsidR="009234AD" w:rsidRPr="00395DEE" w:rsidRDefault="009234AD" w:rsidP="00BE1863">
      <w:pPr>
        <w:pStyle w:val="a4"/>
        <w:ind w:firstLine="454"/>
        <w:jc w:val="both"/>
        <w:rPr>
          <w:sz w:val="28"/>
          <w:szCs w:val="28"/>
          <w:lang w:val="ru-RU"/>
        </w:rPr>
      </w:pPr>
      <w:r w:rsidRPr="00395DEE">
        <w:rPr>
          <w:sz w:val="28"/>
          <w:szCs w:val="28"/>
          <w:lang w:val="ru-RU"/>
        </w:rPr>
        <w:t xml:space="preserve">Вязание крючком. </w:t>
      </w:r>
    </w:p>
    <w:p w:rsidR="009234AD" w:rsidRPr="00395DEE" w:rsidRDefault="009234AD" w:rsidP="00BE1863">
      <w:pPr>
        <w:pStyle w:val="a4"/>
        <w:ind w:firstLine="454"/>
        <w:jc w:val="both"/>
        <w:rPr>
          <w:sz w:val="28"/>
          <w:szCs w:val="28"/>
          <w:lang w:val="ru-RU"/>
        </w:rPr>
      </w:pPr>
      <w:r w:rsidRPr="00395DEE">
        <w:rPr>
          <w:sz w:val="28"/>
          <w:szCs w:val="28"/>
          <w:lang w:val="ru-RU"/>
        </w:rPr>
        <w:t>Вязание на спицах.</w:t>
      </w:r>
    </w:p>
    <w:p w:rsidR="009234AD" w:rsidRPr="00726903" w:rsidRDefault="009234AD" w:rsidP="00BE1863">
      <w:pPr>
        <w:pStyle w:val="1710"/>
        <w:shd w:val="clear" w:color="auto" w:fill="auto"/>
        <w:spacing w:after="0" w:line="240" w:lineRule="auto"/>
        <w:ind w:firstLine="454"/>
        <w:rPr>
          <w:rFonts w:ascii="Times New Roman" w:hAnsi="Times New Roman" w:cs="Times New Roman"/>
          <w:sz w:val="28"/>
          <w:szCs w:val="28"/>
        </w:rPr>
      </w:pPr>
      <w:r w:rsidRPr="00726903">
        <w:rPr>
          <w:rFonts w:ascii="Times New Roman" w:hAnsi="Times New Roman" w:cs="Times New Roman"/>
          <w:sz w:val="28"/>
          <w:szCs w:val="28"/>
        </w:rPr>
        <w:t>Сельскохозяйственные технологии</w:t>
      </w:r>
    </w:p>
    <w:p w:rsidR="009234AD" w:rsidRPr="00726903" w:rsidRDefault="009234AD" w:rsidP="00BE1863">
      <w:pPr>
        <w:pStyle w:val="1810"/>
        <w:shd w:val="clear" w:color="auto" w:fill="auto"/>
        <w:spacing w:before="0" w:line="240" w:lineRule="auto"/>
        <w:ind w:firstLine="454"/>
        <w:rPr>
          <w:rFonts w:ascii="Times New Roman" w:hAnsi="Times New Roman" w:cs="Times New Roman"/>
          <w:sz w:val="28"/>
          <w:szCs w:val="28"/>
        </w:rPr>
      </w:pPr>
      <w:r w:rsidRPr="00726903">
        <w:rPr>
          <w:rFonts w:ascii="Times New Roman" w:hAnsi="Times New Roman" w:cs="Times New Roman"/>
          <w:sz w:val="28"/>
          <w:szCs w:val="28"/>
        </w:rPr>
        <w:t>Технологии растениеводства</w:t>
      </w:r>
    </w:p>
    <w:p w:rsidR="009234AD" w:rsidRPr="00395DEE" w:rsidRDefault="009234AD" w:rsidP="00BE1863">
      <w:pPr>
        <w:pStyle w:val="a4"/>
        <w:ind w:firstLine="454"/>
        <w:jc w:val="both"/>
        <w:rPr>
          <w:sz w:val="28"/>
          <w:szCs w:val="28"/>
          <w:lang w:val="ru-RU"/>
        </w:rPr>
      </w:pPr>
      <w:r w:rsidRPr="00395DEE">
        <w:rPr>
          <w:sz w:val="28"/>
          <w:szCs w:val="28"/>
          <w:lang w:val="ru-RU"/>
        </w:rPr>
        <w:t>Технологии выращивания овощных и цветочно-декоративных культур.</w:t>
      </w:r>
    </w:p>
    <w:p w:rsidR="009234AD" w:rsidRPr="00395DEE" w:rsidRDefault="009234AD" w:rsidP="00BE1863">
      <w:pPr>
        <w:pStyle w:val="a4"/>
        <w:ind w:firstLine="454"/>
        <w:jc w:val="both"/>
        <w:rPr>
          <w:sz w:val="28"/>
          <w:szCs w:val="28"/>
          <w:lang w:val="ru-RU"/>
        </w:rPr>
      </w:pPr>
      <w:r w:rsidRPr="00395DEE">
        <w:rPr>
          <w:sz w:val="28"/>
          <w:szCs w:val="28"/>
          <w:lang w:val="ru-RU"/>
        </w:rPr>
        <w:t>Технологии выращивания плодовых и ягодных культур.</w:t>
      </w:r>
    </w:p>
    <w:p w:rsidR="009234AD" w:rsidRPr="00395DEE" w:rsidRDefault="009234AD" w:rsidP="00BE1863">
      <w:pPr>
        <w:pStyle w:val="a4"/>
        <w:ind w:firstLine="454"/>
        <w:jc w:val="both"/>
        <w:rPr>
          <w:sz w:val="28"/>
          <w:szCs w:val="28"/>
          <w:lang w:val="ru-RU"/>
        </w:rPr>
      </w:pPr>
      <w:r w:rsidRPr="00395DEE">
        <w:rPr>
          <w:sz w:val="28"/>
          <w:szCs w:val="28"/>
          <w:lang w:val="ru-RU"/>
        </w:rPr>
        <w:t>Технологии выращивания растений рассадным способом и в защищён-ном грунте.</w:t>
      </w:r>
    </w:p>
    <w:p w:rsidR="009234AD" w:rsidRPr="00395DEE" w:rsidRDefault="009234AD" w:rsidP="00BE1863">
      <w:pPr>
        <w:pStyle w:val="a4"/>
        <w:ind w:firstLine="454"/>
        <w:jc w:val="both"/>
        <w:rPr>
          <w:sz w:val="28"/>
          <w:szCs w:val="28"/>
          <w:lang w:val="ru-RU"/>
        </w:rPr>
      </w:pPr>
      <w:r w:rsidRPr="00395DEE">
        <w:rPr>
          <w:sz w:val="28"/>
          <w:szCs w:val="28"/>
          <w:lang w:val="ru-RU"/>
        </w:rPr>
        <w:t>Организация производства продукции растениеводства на пришкольном участке и в личном подсобном хозяйстве.</w:t>
      </w:r>
    </w:p>
    <w:p w:rsidR="009234AD" w:rsidRPr="00395DEE" w:rsidRDefault="009234AD" w:rsidP="00BE1863">
      <w:pPr>
        <w:pStyle w:val="a4"/>
        <w:ind w:firstLine="454"/>
        <w:jc w:val="both"/>
        <w:rPr>
          <w:sz w:val="28"/>
          <w:szCs w:val="28"/>
          <w:lang w:val="ru-RU"/>
        </w:rPr>
      </w:pPr>
      <w:r w:rsidRPr="00395DEE">
        <w:rPr>
          <w:sz w:val="28"/>
          <w:szCs w:val="28"/>
          <w:lang w:val="ru-RU"/>
        </w:rPr>
        <w:t>Профессиональное образование и профессиональная карьера.</w:t>
      </w:r>
    </w:p>
    <w:p w:rsidR="009234AD" w:rsidRPr="00726903" w:rsidRDefault="009234AD" w:rsidP="00BE1863">
      <w:pPr>
        <w:pStyle w:val="1810"/>
        <w:shd w:val="clear" w:color="auto" w:fill="auto"/>
        <w:spacing w:before="0" w:line="240" w:lineRule="auto"/>
        <w:ind w:firstLine="454"/>
        <w:rPr>
          <w:rFonts w:ascii="Times New Roman" w:hAnsi="Times New Roman" w:cs="Times New Roman"/>
          <w:sz w:val="28"/>
          <w:szCs w:val="28"/>
        </w:rPr>
      </w:pPr>
    </w:p>
    <w:p w:rsidR="009234AD" w:rsidRPr="00726903" w:rsidRDefault="009234AD" w:rsidP="00BE1863">
      <w:pPr>
        <w:pStyle w:val="1810"/>
        <w:shd w:val="clear" w:color="auto" w:fill="auto"/>
        <w:spacing w:before="0" w:line="240" w:lineRule="auto"/>
        <w:ind w:firstLine="454"/>
        <w:rPr>
          <w:rFonts w:ascii="Times New Roman" w:hAnsi="Times New Roman" w:cs="Times New Roman"/>
          <w:sz w:val="28"/>
          <w:szCs w:val="28"/>
        </w:rPr>
      </w:pPr>
      <w:r w:rsidRPr="00726903">
        <w:rPr>
          <w:rFonts w:ascii="Times New Roman" w:hAnsi="Times New Roman" w:cs="Times New Roman"/>
          <w:sz w:val="28"/>
          <w:szCs w:val="28"/>
        </w:rPr>
        <w:t>Технологии животноводства</w:t>
      </w:r>
    </w:p>
    <w:p w:rsidR="009234AD" w:rsidRPr="00395DEE" w:rsidRDefault="009234AD" w:rsidP="00BE1863">
      <w:pPr>
        <w:pStyle w:val="a4"/>
        <w:ind w:firstLine="454"/>
        <w:jc w:val="both"/>
        <w:rPr>
          <w:sz w:val="28"/>
          <w:szCs w:val="28"/>
          <w:lang w:val="ru-RU"/>
        </w:rPr>
      </w:pPr>
      <w:r w:rsidRPr="00395DEE">
        <w:rPr>
          <w:sz w:val="28"/>
          <w:szCs w:val="28"/>
          <w:lang w:val="ru-RU"/>
        </w:rPr>
        <w:t>Основы птицеводства. Выращивание молодняка сельскохозяйственной птицы.</w:t>
      </w:r>
    </w:p>
    <w:p w:rsidR="009234AD" w:rsidRPr="00395DEE" w:rsidRDefault="009234AD" w:rsidP="00BE1863">
      <w:pPr>
        <w:pStyle w:val="a4"/>
        <w:ind w:firstLine="454"/>
        <w:jc w:val="both"/>
        <w:rPr>
          <w:sz w:val="28"/>
          <w:szCs w:val="28"/>
          <w:lang w:val="ru-RU"/>
        </w:rPr>
      </w:pPr>
      <w:r w:rsidRPr="00395DEE">
        <w:rPr>
          <w:sz w:val="28"/>
          <w:szCs w:val="28"/>
          <w:lang w:val="ru-RU"/>
        </w:rPr>
        <w:t>Основы молочного скотоводства.</w:t>
      </w:r>
    </w:p>
    <w:p w:rsidR="009234AD" w:rsidRPr="00395DEE" w:rsidRDefault="009234AD" w:rsidP="00BE1863">
      <w:pPr>
        <w:pStyle w:val="a4"/>
        <w:ind w:firstLine="454"/>
        <w:jc w:val="both"/>
        <w:rPr>
          <w:sz w:val="28"/>
          <w:szCs w:val="28"/>
          <w:lang w:val="ru-RU"/>
        </w:rPr>
      </w:pPr>
      <w:r w:rsidRPr="00395DEE">
        <w:rPr>
          <w:sz w:val="28"/>
          <w:szCs w:val="28"/>
          <w:lang w:val="ru-RU"/>
        </w:rPr>
        <w:t>Кролиководство.</w:t>
      </w:r>
    </w:p>
    <w:p w:rsidR="009234AD" w:rsidRPr="00395DEE" w:rsidRDefault="009234AD" w:rsidP="00BE1863">
      <w:pPr>
        <w:pStyle w:val="a4"/>
        <w:ind w:firstLine="454"/>
        <w:jc w:val="both"/>
        <w:rPr>
          <w:sz w:val="28"/>
          <w:szCs w:val="28"/>
          <w:lang w:val="ru-RU"/>
        </w:rPr>
      </w:pPr>
      <w:r w:rsidRPr="00395DEE">
        <w:rPr>
          <w:sz w:val="28"/>
          <w:szCs w:val="28"/>
          <w:lang w:val="ru-RU"/>
        </w:rPr>
        <w:t>Организация домашней или школьной животноводческой мини-фермы.</w:t>
      </w:r>
    </w:p>
    <w:p w:rsidR="009234AD" w:rsidRPr="00395DEE" w:rsidRDefault="009234AD" w:rsidP="00BE1863">
      <w:pPr>
        <w:pStyle w:val="a4"/>
        <w:ind w:firstLine="454"/>
        <w:jc w:val="both"/>
        <w:rPr>
          <w:sz w:val="28"/>
          <w:szCs w:val="28"/>
          <w:lang w:val="ru-RU"/>
        </w:rPr>
      </w:pPr>
      <w:r w:rsidRPr="00395DEE">
        <w:rPr>
          <w:sz w:val="28"/>
          <w:szCs w:val="28"/>
          <w:lang w:val="ru-RU"/>
        </w:rPr>
        <w:t>Профессиональное образование и профессиональная карьера.</w:t>
      </w:r>
    </w:p>
    <w:p w:rsidR="009234AD" w:rsidRPr="00726903" w:rsidRDefault="009234AD" w:rsidP="00BE1863">
      <w:pPr>
        <w:pStyle w:val="1810"/>
        <w:shd w:val="clear" w:color="auto" w:fill="auto"/>
        <w:spacing w:before="0" w:line="240" w:lineRule="auto"/>
        <w:ind w:firstLine="454"/>
        <w:rPr>
          <w:rFonts w:ascii="Times New Roman" w:hAnsi="Times New Roman" w:cs="Times New Roman"/>
          <w:sz w:val="28"/>
          <w:szCs w:val="28"/>
        </w:rPr>
      </w:pPr>
      <w:r w:rsidRPr="00726903">
        <w:rPr>
          <w:rFonts w:ascii="Times New Roman" w:hAnsi="Times New Roman" w:cs="Times New Roman"/>
          <w:sz w:val="28"/>
          <w:szCs w:val="28"/>
        </w:rPr>
        <w:t>Технологии исследовательской, опытнической и проектной деятель-ности</w:t>
      </w:r>
    </w:p>
    <w:p w:rsidR="009234AD" w:rsidRPr="00395DEE" w:rsidRDefault="009234AD" w:rsidP="00BE1863">
      <w:pPr>
        <w:pStyle w:val="a4"/>
        <w:ind w:firstLine="454"/>
        <w:jc w:val="both"/>
        <w:rPr>
          <w:sz w:val="28"/>
          <w:szCs w:val="28"/>
          <w:lang w:val="ru-RU"/>
        </w:rPr>
      </w:pPr>
      <w:r w:rsidRPr="00395DEE">
        <w:rPr>
          <w:sz w:val="28"/>
          <w:szCs w:val="28"/>
          <w:lang w:val="ru-RU"/>
        </w:rPr>
        <w:t>Исследовательская и созидательная деятельность.</w:t>
      </w:r>
    </w:p>
    <w:p w:rsidR="009234AD" w:rsidRPr="00726903" w:rsidRDefault="009234AD" w:rsidP="00BE1863">
      <w:pPr>
        <w:pStyle w:val="1810"/>
        <w:shd w:val="clear" w:color="auto" w:fill="auto"/>
        <w:spacing w:before="0" w:line="240" w:lineRule="auto"/>
        <w:ind w:firstLine="454"/>
        <w:rPr>
          <w:rFonts w:ascii="Times New Roman" w:hAnsi="Times New Roman" w:cs="Times New Roman"/>
          <w:sz w:val="28"/>
          <w:szCs w:val="28"/>
        </w:rPr>
      </w:pPr>
      <w:r w:rsidRPr="00726903">
        <w:rPr>
          <w:rFonts w:ascii="Times New Roman" w:hAnsi="Times New Roman" w:cs="Times New Roman"/>
          <w:sz w:val="28"/>
          <w:szCs w:val="28"/>
        </w:rPr>
        <w:t>Современное производство и профессиональное самоопределение</w:t>
      </w:r>
    </w:p>
    <w:p w:rsidR="009234AD" w:rsidRPr="00395DEE" w:rsidRDefault="009234AD" w:rsidP="00BE1863">
      <w:pPr>
        <w:pStyle w:val="a4"/>
        <w:ind w:firstLine="454"/>
        <w:jc w:val="both"/>
        <w:rPr>
          <w:sz w:val="28"/>
          <w:szCs w:val="28"/>
          <w:lang w:val="ru-RU"/>
        </w:rPr>
      </w:pPr>
      <w:r w:rsidRPr="00395DEE">
        <w:rPr>
          <w:sz w:val="28"/>
          <w:szCs w:val="28"/>
          <w:lang w:val="ru-RU"/>
        </w:rPr>
        <w:t>Сферы производства, профессиональное образование и профессиональ-ная карьера.</w:t>
      </w:r>
    </w:p>
    <w:p w:rsidR="009234AD" w:rsidRPr="00EC355A" w:rsidRDefault="002D3CFA" w:rsidP="00BE1863">
      <w:pPr>
        <w:pStyle w:val="4210"/>
        <w:keepNext/>
        <w:keepLines/>
        <w:shd w:val="clear" w:color="auto" w:fill="auto"/>
        <w:spacing w:before="0" w:after="0" w:line="240" w:lineRule="auto"/>
        <w:ind w:firstLine="454"/>
        <w:jc w:val="both"/>
        <w:rPr>
          <w:rFonts w:ascii="Times New Roman" w:hAnsi="Times New Roman" w:cs="Times New Roman"/>
          <w:b w:val="0"/>
          <w:sz w:val="28"/>
          <w:szCs w:val="28"/>
        </w:rPr>
      </w:pPr>
      <w:bookmarkStart w:id="263" w:name="bookmark327"/>
      <w:r>
        <w:rPr>
          <w:rStyle w:val="4220"/>
          <w:rFonts w:ascii="Times New Roman" w:hAnsi="Times New Roman" w:cs="Times New Roman"/>
          <w:b/>
          <w:sz w:val="28"/>
          <w:szCs w:val="28"/>
        </w:rPr>
        <w:t>2.2.2.16</w:t>
      </w:r>
      <w:r w:rsidR="009234AD" w:rsidRPr="00EC355A">
        <w:rPr>
          <w:rStyle w:val="4220"/>
          <w:rFonts w:ascii="Times New Roman" w:hAnsi="Times New Roman" w:cs="Times New Roman"/>
          <w:b/>
          <w:sz w:val="28"/>
          <w:szCs w:val="28"/>
        </w:rPr>
        <w:t>. ФИЗИЧЕСКАЯ КУЛЬТУРА</w:t>
      </w:r>
      <w:bookmarkEnd w:id="263"/>
    </w:p>
    <w:p w:rsidR="009234AD" w:rsidRPr="00726903" w:rsidRDefault="009234AD" w:rsidP="00BE1863">
      <w:pPr>
        <w:pStyle w:val="1710"/>
        <w:shd w:val="clear" w:color="auto" w:fill="auto"/>
        <w:spacing w:after="0" w:line="240" w:lineRule="auto"/>
        <w:ind w:firstLine="454"/>
        <w:rPr>
          <w:rFonts w:ascii="Times New Roman" w:hAnsi="Times New Roman" w:cs="Times New Roman"/>
          <w:sz w:val="28"/>
          <w:szCs w:val="28"/>
        </w:rPr>
      </w:pPr>
      <w:r w:rsidRPr="00726903">
        <w:rPr>
          <w:rFonts w:ascii="Times New Roman" w:hAnsi="Times New Roman" w:cs="Times New Roman"/>
          <w:sz w:val="28"/>
          <w:szCs w:val="28"/>
        </w:rPr>
        <w:t>Знания о физической культуре</w:t>
      </w:r>
    </w:p>
    <w:p w:rsidR="009234AD" w:rsidRPr="00395DEE" w:rsidRDefault="009234AD" w:rsidP="00BE1863">
      <w:pPr>
        <w:pStyle w:val="a4"/>
        <w:ind w:firstLine="454"/>
        <w:jc w:val="both"/>
        <w:rPr>
          <w:sz w:val="28"/>
          <w:szCs w:val="28"/>
          <w:lang w:val="ru-RU"/>
        </w:rPr>
      </w:pPr>
      <w:r w:rsidRPr="00395DEE">
        <w:rPr>
          <w:rStyle w:val="affffc"/>
          <w:sz w:val="28"/>
          <w:szCs w:val="28"/>
          <w:lang w:val="ru-RU"/>
        </w:rPr>
        <w:t>История физической культуры.</w:t>
      </w:r>
      <w:r w:rsidRPr="00395DEE">
        <w:rPr>
          <w:sz w:val="28"/>
          <w:szCs w:val="28"/>
          <w:lang w:val="ru-RU"/>
        </w:rPr>
        <w:t xml:space="preserve"> Олимпийские игры древности.</w:t>
      </w:r>
    </w:p>
    <w:p w:rsidR="009234AD" w:rsidRPr="00395DEE" w:rsidRDefault="009234AD" w:rsidP="00BE1863">
      <w:pPr>
        <w:pStyle w:val="a4"/>
        <w:ind w:firstLine="454"/>
        <w:jc w:val="both"/>
        <w:rPr>
          <w:sz w:val="28"/>
          <w:szCs w:val="28"/>
          <w:lang w:val="ru-RU"/>
        </w:rPr>
      </w:pPr>
      <w:r w:rsidRPr="00395DEE">
        <w:rPr>
          <w:sz w:val="28"/>
          <w:szCs w:val="28"/>
          <w:lang w:val="ru-RU"/>
        </w:rPr>
        <w:t>Возрождение Олимпийских игр и олимпийского движения.</w:t>
      </w:r>
    </w:p>
    <w:p w:rsidR="009234AD" w:rsidRPr="00395DEE" w:rsidRDefault="009234AD" w:rsidP="00BE1863">
      <w:pPr>
        <w:pStyle w:val="a4"/>
        <w:ind w:firstLine="454"/>
        <w:jc w:val="both"/>
        <w:rPr>
          <w:sz w:val="28"/>
          <w:szCs w:val="28"/>
          <w:lang w:val="ru-RU"/>
        </w:rPr>
      </w:pPr>
      <w:r w:rsidRPr="00395DEE">
        <w:rPr>
          <w:sz w:val="28"/>
          <w:szCs w:val="28"/>
          <w:lang w:val="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9234AD" w:rsidRPr="00395DEE" w:rsidRDefault="009234AD" w:rsidP="00BE1863">
      <w:pPr>
        <w:pStyle w:val="a4"/>
        <w:ind w:firstLine="454"/>
        <w:jc w:val="both"/>
        <w:rPr>
          <w:sz w:val="28"/>
          <w:szCs w:val="28"/>
          <w:lang w:val="ru-RU"/>
        </w:rPr>
      </w:pPr>
      <w:r w:rsidRPr="00395DEE">
        <w:rPr>
          <w:sz w:val="28"/>
          <w:szCs w:val="28"/>
          <w:lang w:val="ru-RU"/>
        </w:rPr>
        <w:t>Краткая характеристика видов спорта, входящих в программу Олимпийских игр.</w:t>
      </w:r>
    </w:p>
    <w:p w:rsidR="009234AD" w:rsidRPr="00395DEE" w:rsidRDefault="009234AD" w:rsidP="00BE1863">
      <w:pPr>
        <w:pStyle w:val="a4"/>
        <w:ind w:firstLine="454"/>
        <w:jc w:val="both"/>
        <w:rPr>
          <w:sz w:val="28"/>
          <w:szCs w:val="28"/>
          <w:lang w:val="ru-RU"/>
        </w:rPr>
      </w:pPr>
      <w:r w:rsidRPr="00395DEE">
        <w:rPr>
          <w:sz w:val="28"/>
          <w:szCs w:val="28"/>
          <w:lang w:val="ru-RU"/>
        </w:rPr>
        <w:t>Физическая культура в современном обществе.</w:t>
      </w:r>
    </w:p>
    <w:p w:rsidR="009234AD" w:rsidRPr="00395DEE" w:rsidRDefault="009234AD" w:rsidP="00BE1863">
      <w:pPr>
        <w:pStyle w:val="a4"/>
        <w:ind w:firstLine="454"/>
        <w:jc w:val="both"/>
        <w:rPr>
          <w:sz w:val="28"/>
          <w:szCs w:val="28"/>
          <w:lang w:val="ru-RU"/>
        </w:rPr>
      </w:pPr>
      <w:r w:rsidRPr="00395DEE">
        <w:rPr>
          <w:sz w:val="28"/>
          <w:szCs w:val="28"/>
          <w:lang w:val="ru-RU"/>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9234AD" w:rsidRPr="00726903" w:rsidRDefault="009234AD" w:rsidP="00BE1863">
      <w:pPr>
        <w:pStyle w:val="1710"/>
        <w:shd w:val="clear" w:color="auto" w:fill="auto"/>
        <w:spacing w:after="0" w:line="240" w:lineRule="auto"/>
        <w:ind w:firstLine="454"/>
        <w:rPr>
          <w:rFonts w:ascii="Times New Roman" w:hAnsi="Times New Roman" w:cs="Times New Roman"/>
          <w:sz w:val="28"/>
          <w:szCs w:val="28"/>
        </w:rPr>
      </w:pPr>
      <w:r w:rsidRPr="00726903">
        <w:rPr>
          <w:rFonts w:ascii="Times New Roman" w:hAnsi="Times New Roman" w:cs="Times New Roman"/>
          <w:sz w:val="28"/>
          <w:szCs w:val="28"/>
        </w:rPr>
        <w:t>Физическая культура (основные понятия).</w:t>
      </w:r>
      <w:r w:rsidRPr="00726903">
        <w:rPr>
          <w:rStyle w:val="174"/>
          <w:rFonts w:ascii="Times New Roman" w:hAnsi="Times New Roman" w:cs="Times New Roman"/>
          <w:sz w:val="28"/>
          <w:szCs w:val="28"/>
        </w:rPr>
        <w:t xml:space="preserve"> Физическоеразвитие человека.</w:t>
      </w:r>
    </w:p>
    <w:p w:rsidR="009234AD" w:rsidRPr="00395DEE" w:rsidRDefault="009234AD" w:rsidP="00BE1863">
      <w:pPr>
        <w:pStyle w:val="a4"/>
        <w:ind w:firstLine="454"/>
        <w:jc w:val="both"/>
        <w:rPr>
          <w:sz w:val="28"/>
          <w:szCs w:val="28"/>
          <w:lang w:val="ru-RU"/>
        </w:rPr>
      </w:pPr>
      <w:r w:rsidRPr="00395DEE">
        <w:rPr>
          <w:sz w:val="28"/>
          <w:szCs w:val="28"/>
          <w:lang w:val="ru-RU"/>
        </w:rPr>
        <w:t>Физическая подготовка и её связь с укреплением здоровья, развитием физических качеств.</w:t>
      </w:r>
    </w:p>
    <w:p w:rsidR="009234AD" w:rsidRPr="00395DEE" w:rsidRDefault="009234AD" w:rsidP="00BE1863">
      <w:pPr>
        <w:pStyle w:val="a4"/>
        <w:ind w:firstLine="454"/>
        <w:jc w:val="both"/>
        <w:rPr>
          <w:sz w:val="28"/>
          <w:szCs w:val="28"/>
          <w:lang w:val="ru-RU"/>
        </w:rPr>
      </w:pPr>
      <w:r w:rsidRPr="00395DEE">
        <w:rPr>
          <w:sz w:val="28"/>
          <w:szCs w:val="28"/>
          <w:lang w:val="ru-RU"/>
        </w:rPr>
        <w:t>Организация и планирование самостоятельных занятий по развитию физических качеств.</w:t>
      </w:r>
    </w:p>
    <w:p w:rsidR="009234AD" w:rsidRPr="00395DEE" w:rsidRDefault="009234AD" w:rsidP="00BE1863">
      <w:pPr>
        <w:pStyle w:val="a4"/>
        <w:ind w:firstLine="454"/>
        <w:jc w:val="both"/>
        <w:rPr>
          <w:sz w:val="28"/>
          <w:szCs w:val="28"/>
          <w:lang w:val="ru-RU"/>
        </w:rPr>
      </w:pPr>
      <w:r w:rsidRPr="00395DEE">
        <w:rPr>
          <w:sz w:val="28"/>
          <w:szCs w:val="28"/>
          <w:lang w:val="ru-RU"/>
        </w:rPr>
        <w:t>Техническая подготовка. Техника движений и её основные показатели.</w:t>
      </w:r>
    </w:p>
    <w:p w:rsidR="009234AD" w:rsidRPr="00395DEE" w:rsidRDefault="009234AD" w:rsidP="00BE1863">
      <w:pPr>
        <w:pStyle w:val="a4"/>
        <w:ind w:firstLine="454"/>
        <w:jc w:val="both"/>
        <w:rPr>
          <w:sz w:val="28"/>
          <w:szCs w:val="28"/>
          <w:lang w:val="ru-RU"/>
        </w:rPr>
      </w:pPr>
      <w:r w:rsidRPr="00395DEE">
        <w:rPr>
          <w:sz w:val="28"/>
          <w:szCs w:val="28"/>
          <w:lang w:val="ru-RU"/>
        </w:rPr>
        <w:t>Всестороннее и гармоничное физическое развитие.</w:t>
      </w:r>
    </w:p>
    <w:p w:rsidR="009234AD" w:rsidRPr="00395DEE" w:rsidRDefault="009234AD" w:rsidP="00BE1863">
      <w:pPr>
        <w:pStyle w:val="a4"/>
        <w:ind w:firstLine="454"/>
        <w:jc w:val="both"/>
        <w:rPr>
          <w:sz w:val="28"/>
          <w:szCs w:val="28"/>
          <w:lang w:val="ru-RU"/>
        </w:rPr>
      </w:pPr>
      <w:r w:rsidRPr="00395DEE">
        <w:rPr>
          <w:sz w:val="28"/>
          <w:szCs w:val="28"/>
          <w:lang w:val="ru-RU"/>
        </w:rPr>
        <w:t>Адаптивная физическая культура.</w:t>
      </w:r>
    </w:p>
    <w:p w:rsidR="009234AD" w:rsidRPr="00395DEE" w:rsidRDefault="009234AD" w:rsidP="00BE1863">
      <w:pPr>
        <w:pStyle w:val="a4"/>
        <w:ind w:firstLine="454"/>
        <w:jc w:val="both"/>
        <w:rPr>
          <w:sz w:val="28"/>
          <w:szCs w:val="28"/>
          <w:lang w:val="ru-RU"/>
        </w:rPr>
      </w:pPr>
      <w:r w:rsidRPr="00395DEE">
        <w:rPr>
          <w:sz w:val="28"/>
          <w:szCs w:val="28"/>
          <w:lang w:val="ru-RU"/>
        </w:rPr>
        <w:t>Спортивная подготовка.</w:t>
      </w:r>
    </w:p>
    <w:p w:rsidR="009234AD" w:rsidRPr="00395DEE" w:rsidRDefault="009234AD" w:rsidP="00BE1863">
      <w:pPr>
        <w:pStyle w:val="a4"/>
        <w:ind w:firstLine="454"/>
        <w:jc w:val="both"/>
        <w:rPr>
          <w:sz w:val="28"/>
          <w:szCs w:val="28"/>
          <w:lang w:val="ru-RU"/>
        </w:rPr>
      </w:pPr>
      <w:r w:rsidRPr="00395DEE">
        <w:rPr>
          <w:sz w:val="28"/>
          <w:szCs w:val="28"/>
          <w:lang w:val="ru-RU"/>
        </w:rPr>
        <w:t>Здоровье и здоровый образ жизни.</w:t>
      </w:r>
    </w:p>
    <w:p w:rsidR="009234AD" w:rsidRPr="00395DEE" w:rsidRDefault="009234AD" w:rsidP="00BE1863">
      <w:pPr>
        <w:pStyle w:val="a4"/>
        <w:ind w:firstLine="454"/>
        <w:jc w:val="both"/>
        <w:rPr>
          <w:sz w:val="28"/>
          <w:szCs w:val="28"/>
          <w:lang w:val="ru-RU"/>
        </w:rPr>
      </w:pPr>
      <w:r w:rsidRPr="00395DEE">
        <w:rPr>
          <w:sz w:val="28"/>
          <w:szCs w:val="28"/>
          <w:lang w:val="ru-RU"/>
        </w:rPr>
        <w:t>Профессионально-прикладная физическая подготовка.</w:t>
      </w:r>
    </w:p>
    <w:p w:rsidR="009234AD" w:rsidRPr="00395DEE" w:rsidRDefault="009234AD" w:rsidP="00BE1863">
      <w:pPr>
        <w:pStyle w:val="a4"/>
        <w:ind w:firstLine="454"/>
        <w:jc w:val="both"/>
        <w:rPr>
          <w:sz w:val="28"/>
          <w:szCs w:val="28"/>
          <w:lang w:val="ru-RU"/>
        </w:rPr>
      </w:pPr>
      <w:r w:rsidRPr="00395DEE">
        <w:rPr>
          <w:sz w:val="28"/>
          <w:szCs w:val="28"/>
          <w:lang w:val="ru-RU"/>
        </w:rPr>
        <w:t>Допинг. Концепция честного спорта.</w:t>
      </w:r>
    </w:p>
    <w:p w:rsidR="009234AD" w:rsidRPr="00395DEE" w:rsidRDefault="009234AD" w:rsidP="00BE1863">
      <w:pPr>
        <w:pStyle w:val="a4"/>
        <w:ind w:firstLine="454"/>
        <w:jc w:val="both"/>
        <w:rPr>
          <w:sz w:val="28"/>
          <w:szCs w:val="28"/>
          <w:lang w:val="ru-RU"/>
        </w:rPr>
      </w:pPr>
      <w:r w:rsidRPr="00395DEE">
        <w:rPr>
          <w:rStyle w:val="affffc"/>
          <w:sz w:val="28"/>
          <w:szCs w:val="28"/>
          <w:lang w:val="ru-RU"/>
        </w:rPr>
        <w:t>Физическая культура человека.</w:t>
      </w:r>
      <w:r w:rsidRPr="00395DEE">
        <w:rPr>
          <w:sz w:val="28"/>
          <w:szCs w:val="28"/>
          <w:lang w:val="ru-RU"/>
        </w:rPr>
        <w:t xml:space="preserve"> Режим дня, его основное содержание и правила планирования.</w:t>
      </w:r>
    </w:p>
    <w:p w:rsidR="009234AD" w:rsidRPr="00395DEE" w:rsidRDefault="009234AD" w:rsidP="00BE1863">
      <w:pPr>
        <w:pStyle w:val="a4"/>
        <w:ind w:firstLine="454"/>
        <w:jc w:val="both"/>
        <w:rPr>
          <w:sz w:val="28"/>
          <w:szCs w:val="28"/>
          <w:lang w:val="ru-RU"/>
        </w:rPr>
      </w:pPr>
      <w:r w:rsidRPr="00395DEE">
        <w:rPr>
          <w:sz w:val="28"/>
          <w:szCs w:val="28"/>
          <w:lang w:val="ru-RU"/>
        </w:rPr>
        <w:t>Закаливание организма. Правила безопасности и гигиенические требо-вания.</w:t>
      </w:r>
    </w:p>
    <w:p w:rsidR="009234AD" w:rsidRPr="00395DEE" w:rsidRDefault="009234AD" w:rsidP="00BE1863">
      <w:pPr>
        <w:pStyle w:val="a4"/>
        <w:ind w:firstLine="454"/>
        <w:jc w:val="both"/>
        <w:rPr>
          <w:sz w:val="28"/>
          <w:szCs w:val="28"/>
          <w:lang w:val="ru-RU"/>
        </w:rPr>
      </w:pPr>
      <w:r w:rsidRPr="00395DEE">
        <w:rPr>
          <w:sz w:val="28"/>
          <w:szCs w:val="28"/>
          <w:lang w:val="ru-RU"/>
        </w:rPr>
        <w:t>Влияние занятий физической культурой на формирование положитель-ных качеств личности.</w:t>
      </w:r>
    </w:p>
    <w:p w:rsidR="009234AD" w:rsidRPr="00395DEE" w:rsidRDefault="009234AD" w:rsidP="00BE1863">
      <w:pPr>
        <w:pStyle w:val="a4"/>
        <w:ind w:firstLine="454"/>
        <w:jc w:val="both"/>
        <w:rPr>
          <w:sz w:val="28"/>
          <w:szCs w:val="28"/>
          <w:lang w:val="ru-RU"/>
        </w:rPr>
      </w:pPr>
      <w:r w:rsidRPr="00395DEE">
        <w:rPr>
          <w:sz w:val="28"/>
          <w:szCs w:val="28"/>
          <w:lang w:val="ru-RU"/>
        </w:rPr>
        <w:t>Проведение самостоятельных занятий по коррекции осанки и телос-ложения.</w:t>
      </w:r>
    </w:p>
    <w:p w:rsidR="009234AD" w:rsidRPr="00395DEE" w:rsidRDefault="009234AD" w:rsidP="00BE1863">
      <w:pPr>
        <w:pStyle w:val="a4"/>
        <w:ind w:firstLine="454"/>
        <w:jc w:val="both"/>
        <w:rPr>
          <w:sz w:val="28"/>
          <w:szCs w:val="28"/>
          <w:lang w:val="ru-RU"/>
        </w:rPr>
      </w:pPr>
      <w:r w:rsidRPr="00395DEE">
        <w:rPr>
          <w:sz w:val="28"/>
          <w:szCs w:val="28"/>
          <w:lang w:val="ru-RU"/>
        </w:rPr>
        <w:t>Восстановительный массаж.</w:t>
      </w:r>
    </w:p>
    <w:p w:rsidR="009234AD" w:rsidRPr="00395DEE" w:rsidRDefault="009234AD" w:rsidP="00BE1863">
      <w:pPr>
        <w:pStyle w:val="a4"/>
        <w:ind w:firstLine="454"/>
        <w:jc w:val="both"/>
        <w:rPr>
          <w:sz w:val="28"/>
          <w:szCs w:val="28"/>
          <w:lang w:val="ru-RU"/>
        </w:rPr>
      </w:pPr>
      <w:r w:rsidRPr="00395DEE">
        <w:rPr>
          <w:sz w:val="28"/>
          <w:szCs w:val="28"/>
          <w:lang w:val="ru-RU"/>
        </w:rPr>
        <w:t>Проведение банных процедур.</w:t>
      </w:r>
    </w:p>
    <w:p w:rsidR="009234AD" w:rsidRPr="00395DEE" w:rsidRDefault="009234AD" w:rsidP="00BE1863">
      <w:pPr>
        <w:pStyle w:val="a4"/>
        <w:ind w:firstLine="454"/>
        <w:jc w:val="both"/>
        <w:rPr>
          <w:sz w:val="28"/>
          <w:szCs w:val="28"/>
          <w:lang w:val="ru-RU"/>
        </w:rPr>
      </w:pPr>
      <w:r w:rsidRPr="00395DEE">
        <w:rPr>
          <w:sz w:val="28"/>
          <w:szCs w:val="28"/>
          <w:lang w:val="ru-RU"/>
        </w:rPr>
        <w:t>Доврачебная помощь во время занятий физической культурой и спортом.</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64" w:name="bookmark328"/>
      <w:r w:rsidRPr="00726903">
        <w:rPr>
          <w:rFonts w:ascii="Times New Roman" w:hAnsi="Times New Roman" w:cs="Times New Roman"/>
          <w:sz w:val="28"/>
          <w:szCs w:val="28"/>
        </w:rPr>
        <w:t>Способы двигательной (физкультурной) деятельности</w:t>
      </w:r>
      <w:bookmarkEnd w:id="264"/>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65" w:name="bookmark329"/>
      <w:r w:rsidRPr="00726903">
        <w:rPr>
          <w:rFonts w:ascii="Times New Roman" w:hAnsi="Times New Roman" w:cs="Times New Roman"/>
          <w:sz w:val="28"/>
          <w:szCs w:val="28"/>
        </w:rPr>
        <w:t>Организация и проведение самостоятельных занятийфизической культурой.</w:t>
      </w:r>
      <w:r w:rsidRPr="00726903">
        <w:rPr>
          <w:rStyle w:val="4f4"/>
          <w:sz w:val="28"/>
          <w:szCs w:val="28"/>
        </w:rPr>
        <w:t xml:space="preserve"> Подготовка к занятиям физическойкультурой.</w:t>
      </w:r>
      <w:bookmarkEnd w:id="265"/>
    </w:p>
    <w:p w:rsidR="009234AD" w:rsidRPr="00395DEE" w:rsidRDefault="009234AD" w:rsidP="00BE1863">
      <w:pPr>
        <w:pStyle w:val="a4"/>
        <w:ind w:firstLine="454"/>
        <w:jc w:val="both"/>
        <w:rPr>
          <w:sz w:val="28"/>
          <w:szCs w:val="28"/>
          <w:lang w:val="ru-RU"/>
        </w:rPr>
      </w:pPr>
      <w:r w:rsidRPr="00395DEE">
        <w:rPr>
          <w:sz w:val="28"/>
          <w:szCs w:val="28"/>
          <w:lang w:val="ru-RU"/>
        </w:rPr>
        <w:t>Выбор упражнений и составление индивидуальных комплексов для утренней зарядки, физкультминуток, физкультпа- уз (подвижных перемен).</w:t>
      </w:r>
    </w:p>
    <w:p w:rsidR="009234AD" w:rsidRPr="00395DEE" w:rsidRDefault="009234AD" w:rsidP="00BE1863">
      <w:pPr>
        <w:pStyle w:val="a4"/>
        <w:ind w:firstLine="454"/>
        <w:jc w:val="both"/>
        <w:rPr>
          <w:sz w:val="28"/>
          <w:szCs w:val="28"/>
          <w:lang w:val="ru-RU"/>
        </w:rPr>
      </w:pPr>
      <w:r w:rsidRPr="00395DEE">
        <w:rPr>
          <w:sz w:val="28"/>
          <w:szCs w:val="28"/>
          <w:lang w:val="ru-RU"/>
        </w:rPr>
        <w:t>Планирование занятий физической культурой.</w:t>
      </w:r>
    </w:p>
    <w:p w:rsidR="009234AD" w:rsidRPr="00395DEE" w:rsidRDefault="009234AD" w:rsidP="00BE1863">
      <w:pPr>
        <w:pStyle w:val="a4"/>
        <w:ind w:firstLine="454"/>
        <w:jc w:val="both"/>
        <w:rPr>
          <w:sz w:val="28"/>
          <w:szCs w:val="28"/>
          <w:lang w:val="ru-RU"/>
        </w:rPr>
      </w:pPr>
      <w:r w:rsidRPr="00395DEE">
        <w:rPr>
          <w:sz w:val="28"/>
          <w:szCs w:val="28"/>
          <w:lang w:val="ru-RU"/>
        </w:rPr>
        <w:t>Проведение самостоятельных занятий прикладной физической подготов-кой.</w:t>
      </w:r>
    </w:p>
    <w:p w:rsidR="009234AD" w:rsidRPr="00395DEE" w:rsidRDefault="009234AD" w:rsidP="00BE1863">
      <w:pPr>
        <w:pStyle w:val="a4"/>
        <w:ind w:firstLine="454"/>
        <w:jc w:val="both"/>
        <w:rPr>
          <w:sz w:val="28"/>
          <w:szCs w:val="28"/>
          <w:lang w:val="ru-RU"/>
        </w:rPr>
      </w:pPr>
      <w:r w:rsidRPr="00395DEE">
        <w:rPr>
          <w:sz w:val="28"/>
          <w:szCs w:val="28"/>
          <w:lang w:val="ru-RU"/>
        </w:rPr>
        <w:t>Организация досуга средствами физической культуры.</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66" w:name="bookmark330"/>
      <w:r w:rsidRPr="00726903">
        <w:rPr>
          <w:rFonts w:ascii="Times New Roman" w:hAnsi="Times New Roman" w:cs="Times New Roman"/>
          <w:sz w:val="28"/>
          <w:szCs w:val="28"/>
        </w:rPr>
        <w:t>Оценка эффективности занятий физической культурой.</w:t>
      </w:r>
      <w:bookmarkEnd w:id="266"/>
    </w:p>
    <w:p w:rsidR="009234AD" w:rsidRPr="00395DEE" w:rsidRDefault="009234AD" w:rsidP="00BE1863">
      <w:pPr>
        <w:pStyle w:val="a4"/>
        <w:ind w:firstLine="454"/>
        <w:jc w:val="both"/>
        <w:rPr>
          <w:sz w:val="28"/>
          <w:szCs w:val="28"/>
          <w:lang w:val="ru-RU"/>
        </w:rPr>
      </w:pPr>
      <w:r w:rsidRPr="00395DEE">
        <w:rPr>
          <w:sz w:val="28"/>
          <w:szCs w:val="28"/>
          <w:lang w:val="ru-RU"/>
        </w:rPr>
        <w:t>Самонаблюдение и самоконтроль.</w:t>
      </w:r>
    </w:p>
    <w:p w:rsidR="009234AD" w:rsidRPr="00395DEE" w:rsidRDefault="009234AD" w:rsidP="00BE1863">
      <w:pPr>
        <w:pStyle w:val="a4"/>
        <w:ind w:firstLine="454"/>
        <w:jc w:val="both"/>
        <w:rPr>
          <w:sz w:val="28"/>
          <w:szCs w:val="28"/>
          <w:lang w:val="ru-RU"/>
        </w:rPr>
      </w:pPr>
      <w:r w:rsidRPr="00395DEE">
        <w:rPr>
          <w:sz w:val="28"/>
          <w:szCs w:val="28"/>
          <w:lang w:val="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9234AD" w:rsidRPr="00395DEE" w:rsidRDefault="009234AD" w:rsidP="00BE1863">
      <w:pPr>
        <w:pStyle w:val="a4"/>
        <w:ind w:firstLine="454"/>
        <w:jc w:val="both"/>
        <w:rPr>
          <w:sz w:val="28"/>
          <w:szCs w:val="28"/>
          <w:lang w:val="ru-RU"/>
        </w:rPr>
      </w:pPr>
      <w:r w:rsidRPr="00395DEE">
        <w:rPr>
          <w:sz w:val="28"/>
          <w:szCs w:val="28"/>
          <w:lang w:val="ru-RU"/>
        </w:rPr>
        <w:t>Измерение резервов организма и состояния здоровья с помощью функциональных проб.</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67" w:name="bookmark331"/>
      <w:r w:rsidRPr="00726903">
        <w:rPr>
          <w:rFonts w:ascii="Times New Roman" w:hAnsi="Times New Roman" w:cs="Times New Roman"/>
          <w:sz w:val="28"/>
          <w:szCs w:val="28"/>
        </w:rPr>
        <w:t>Физическое совершенствование</w:t>
      </w:r>
      <w:bookmarkEnd w:id="267"/>
    </w:p>
    <w:p w:rsidR="009234AD" w:rsidRPr="00395DEE" w:rsidRDefault="009234AD" w:rsidP="00BE1863">
      <w:pPr>
        <w:pStyle w:val="a4"/>
        <w:ind w:firstLine="454"/>
        <w:jc w:val="both"/>
        <w:rPr>
          <w:sz w:val="28"/>
          <w:szCs w:val="28"/>
          <w:lang w:val="ru-RU"/>
        </w:rPr>
      </w:pPr>
      <w:r w:rsidRPr="00395DEE">
        <w:rPr>
          <w:rStyle w:val="affffc"/>
          <w:sz w:val="28"/>
          <w:szCs w:val="28"/>
          <w:lang w:val="ru-RU"/>
        </w:rPr>
        <w:t>Физкультурно-оздоровительная деятельность.</w:t>
      </w:r>
      <w:r w:rsidRPr="00395DEE">
        <w:rPr>
          <w:sz w:val="28"/>
          <w:szCs w:val="28"/>
          <w:lang w:val="ru-RU"/>
        </w:rPr>
        <w:t xml:space="preserve"> Оздоровительные фор-мы занятий в режиме учебного дня и учебной недели.</w:t>
      </w:r>
    </w:p>
    <w:p w:rsidR="009234AD" w:rsidRPr="00395DEE" w:rsidRDefault="009234AD" w:rsidP="00BE1863">
      <w:pPr>
        <w:pStyle w:val="a4"/>
        <w:ind w:firstLine="454"/>
        <w:jc w:val="both"/>
        <w:rPr>
          <w:sz w:val="28"/>
          <w:szCs w:val="28"/>
          <w:lang w:val="ru-RU"/>
        </w:rPr>
      </w:pPr>
      <w:r w:rsidRPr="00395DEE">
        <w:rPr>
          <w:sz w:val="28"/>
          <w:szCs w:val="28"/>
          <w:lang w:val="ru-RU"/>
        </w:rPr>
        <w:t>Индивидуальные комплексы адаптивной (лечебной) и корригирующей физической культуры.</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68" w:name="bookmark332"/>
      <w:r w:rsidRPr="00726903">
        <w:rPr>
          <w:rFonts w:ascii="Times New Roman" w:hAnsi="Times New Roman" w:cs="Times New Roman"/>
          <w:sz w:val="28"/>
          <w:szCs w:val="28"/>
        </w:rPr>
        <w:t>Спортивно-оздоровительная деятельность с общераз-вивающей направленностью</w:t>
      </w:r>
      <w:bookmarkEnd w:id="268"/>
    </w:p>
    <w:p w:rsidR="009234AD" w:rsidRPr="00726903" w:rsidRDefault="009234AD" w:rsidP="00BE1863">
      <w:pPr>
        <w:pStyle w:val="4310"/>
        <w:keepNext/>
        <w:keepLines/>
        <w:shd w:val="clear" w:color="auto" w:fill="auto"/>
        <w:spacing w:line="240" w:lineRule="auto"/>
        <w:ind w:firstLine="454"/>
        <w:rPr>
          <w:rFonts w:ascii="Times New Roman" w:hAnsi="Times New Roman" w:cs="Times New Roman"/>
          <w:sz w:val="28"/>
          <w:szCs w:val="28"/>
        </w:rPr>
      </w:pPr>
      <w:bookmarkStart w:id="269" w:name="bookmark333"/>
      <w:r w:rsidRPr="00726903">
        <w:rPr>
          <w:rFonts w:ascii="Times New Roman" w:hAnsi="Times New Roman" w:cs="Times New Roman"/>
          <w:sz w:val="28"/>
          <w:szCs w:val="28"/>
        </w:rPr>
        <w:t>Гимнастика с основами акробатики.</w:t>
      </w:r>
      <w:r w:rsidRPr="00726903">
        <w:rPr>
          <w:rStyle w:val="434"/>
          <w:sz w:val="28"/>
          <w:szCs w:val="28"/>
        </w:rPr>
        <w:t xml:space="preserve"> Организующиекоманды и приёмы.</w:t>
      </w:r>
      <w:bookmarkEnd w:id="269"/>
    </w:p>
    <w:p w:rsidR="009234AD" w:rsidRPr="00395DEE" w:rsidRDefault="009234AD" w:rsidP="00BE1863">
      <w:pPr>
        <w:pStyle w:val="a4"/>
        <w:ind w:firstLine="454"/>
        <w:jc w:val="both"/>
        <w:rPr>
          <w:sz w:val="28"/>
          <w:szCs w:val="28"/>
          <w:lang w:val="ru-RU"/>
        </w:rPr>
      </w:pPr>
      <w:r w:rsidRPr="00395DEE">
        <w:rPr>
          <w:sz w:val="28"/>
          <w:szCs w:val="28"/>
          <w:lang w:val="ru-RU"/>
        </w:rPr>
        <w:t>Акробатические упражнения и комбинации.</w:t>
      </w:r>
    </w:p>
    <w:p w:rsidR="009234AD" w:rsidRPr="00395DEE" w:rsidRDefault="009234AD" w:rsidP="00BE1863">
      <w:pPr>
        <w:pStyle w:val="a4"/>
        <w:ind w:firstLine="454"/>
        <w:jc w:val="both"/>
        <w:rPr>
          <w:sz w:val="28"/>
          <w:szCs w:val="28"/>
          <w:lang w:val="ru-RU"/>
        </w:rPr>
      </w:pPr>
      <w:r w:rsidRPr="00395DEE">
        <w:rPr>
          <w:sz w:val="28"/>
          <w:szCs w:val="28"/>
          <w:lang w:val="ru-RU"/>
        </w:rPr>
        <w:t>Ритмическая гимнастика (девочки).</w:t>
      </w:r>
    </w:p>
    <w:p w:rsidR="009234AD" w:rsidRPr="00395DEE" w:rsidRDefault="009234AD" w:rsidP="00BE1863">
      <w:pPr>
        <w:pStyle w:val="a4"/>
        <w:ind w:firstLine="454"/>
        <w:jc w:val="both"/>
        <w:rPr>
          <w:sz w:val="28"/>
          <w:szCs w:val="28"/>
          <w:lang w:val="ru-RU"/>
        </w:rPr>
      </w:pPr>
      <w:r w:rsidRPr="00395DEE">
        <w:rPr>
          <w:sz w:val="28"/>
          <w:szCs w:val="28"/>
          <w:lang w:val="ru-RU"/>
        </w:rPr>
        <w:t>Опорные прыжки.</w:t>
      </w:r>
    </w:p>
    <w:p w:rsidR="009234AD" w:rsidRPr="00395DEE" w:rsidRDefault="009234AD" w:rsidP="00BE1863">
      <w:pPr>
        <w:pStyle w:val="a4"/>
        <w:ind w:firstLine="454"/>
        <w:jc w:val="both"/>
        <w:rPr>
          <w:sz w:val="28"/>
          <w:szCs w:val="28"/>
          <w:lang w:val="ru-RU"/>
        </w:rPr>
      </w:pPr>
      <w:r w:rsidRPr="00395DEE">
        <w:rPr>
          <w:sz w:val="28"/>
          <w:szCs w:val="28"/>
          <w:lang w:val="ru-RU"/>
        </w:rPr>
        <w:t>Упражнения и комбинации на гимнастическом бревне (девочки).</w:t>
      </w:r>
    </w:p>
    <w:p w:rsidR="009234AD" w:rsidRPr="00395DEE" w:rsidRDefault="009234AD" w:rsidP="00BE1863">
      <w:pPr>
        <w:pStyle w:val="a4"/>
        <w:ind w:firstLine="454"/>
        <w:jc w:val="both"/>
        <w:rPr>
          <w:sz w:val="28"/>
          <w:szCs w:val="28"/>
          <w:lang w:val="ru-RU"/>
        </w:rPr>
      </w:pPr>
      <w:r w:rsidRPr="00395DEE">
        <w:rPr>
          <w:sz w:val="28"/>
          <w:szCs w:val="28"/>
          <w:lang w:val="ru-RU"/>
        </w:rPr>
        <w:t>Упражнения и комбинации на гимнастической перекладине (мальчики).</w:t>
      </w:r>
    </w:p>
    <w:p w:rsidR="009234AD" w:rsidRPr="00395DEE" w:rsidRDefault="009234AD" w:rsidP="00BE1863">
      <w:pPr>
        <w:pStyle w:val="a4"/>
        <w:ind w:firstLine="454"/>
        <w:jc w:val="both"/>
        <w:rPr>
          <w:sz w:val="28"/>
          <w:szCs w:val="28"/>
          <w:lang w:val="ru-RU"/>
        </w:rPr>
      </w:pPr>
      <w:r w:rsidRPr="00395DEE">
        <w:rPr>
          <w:sz w:val="28"/>
          <w:szCs w:val="28"/>
          <w:lang w:val="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9234AD" w:rsidRPr="00395DEE" w:rsidRDefault="009234AD" w:rsidP="00BE1863">
      <w:pPr>
        <w:pStyle w:val="a4"/>
        <w:ind w:firstLine="454"/>
        <w:jc w:val="both"/>
        <w:rPr>
          <w:sz w:val="28"/>
          <w:szCs w:val="28"/>
          <w:lang w:val="ru-RU"/>
        </w:rPr>
      </w:pPr>
      <w:r w:rsidRPr="00726903">
        <w:rPr>
          <w:rStyle w:val="15Consolas"/>
          <w:sz w:val="28"/>
          <w:szCs w:val="28"/>
        </w:rPr>
        <w:t>Лёгкая атлетика.</w:t>
      </w:r>
      <w:r w:rsidRPr="00395DEE">
        <w:rPr>
          <w:sz w:val="28"/>
          <w:szCs w:val="28"/>
          <w:lang w:val="ru-RU"/>
        </w:rPr>
        <w:t xml:space="preserve"> Беговые упражнения.</w:t>
      </w:r>
    </w:p>
    <w:p w:rsidR="009234AD" w:rsidRPr="00395DEE" w:rsidRDefault="009234AD" w:rsidP="00BE1863">
      <w:pPr>
        <w:pStyle w:val="a4"/>
        <w:ind w:firstLine="454"/>
        <w:jc w:val="both"/>
        <w:rPr>
          <w:sz w:val="28"/>
          <w:szCs w:val="28"/>
          <w:lang w:val="ru-RU"/>
        </w:rPr>
      </w:pPr>
      <w:r w:rsidRPr="00395DEE">
        <w:rPr>
          <w:sz w:val="28"/>
          <w:szCs w:val="28"/>
          <w:lang w:val="ru-RU"/>
        </w:rPr>
        <w:t>Прыжковые упражнения.</w:t>
      </w:r>
    </w:p>
    <w:p w:rsidR="009234AD" w:rsidRPr="00395DEE" w:rsidRDefault="009234AD" w:rsidP="00BE1863">
      <w:pPr>
        <w:pStyle w:val="a4"/>
        <w:ind w:firstLine="454"/>
        <w:jc w:val="both"/>
        <w:rPr>
          <w:sz w:val="28"/>
          <w:szCs w:val="28"/>
          <w:lang w:val="ru-RU"/>
        </w:rPr>
      </w:pPr>
      <w:r w:rsidRPr="00395DEE">
        <w:rPr>
          <w:sz w:val="28"/>
          <w:szCs w:val="28"/>
          <w:lang w:val="ru-RU"/>
        </w:rPr>
        <w:t>Метание малого мяча.</w:t>
      </w:r>
    </w:p>
    <w:p w:rsidR="009234AD" w:rsidRPr="00395DEE" w:rsidRDefault="009234AD" w:rsidP="00BE1863">
      <w:pPr>
        <w:pStyle w:val="a4"/>
        <w:ind w:firstLine="454"/>
        <w:jc w:val="both"/>
        <w:rPr>
          <w:sz w:val="28"/>
          <w:szCs w:val="28"/>
          <w:lang w:val="ru-RU"/>
        </w:rPr>
      </w:pPr>
      <w:r w:rsidRPr="00726903">
        <w:rPr>
          <w:rStyle w:val="15Consolas"/>
          <w:sz w:val="28"/>
          <w:szCs w:val="28"/>
        </w:rPr>
        <w:t>Лыжные гонки.</w:t>
      </w:r>
      <w:r w:rsidRPr="00395DEE">
        <w:rPr>
          <w:sz w:val="28"/>
          <w:szCs w:val="28"/>
          <w:lang w:val="ru-RU"/>
        </w:rPr>
        <w:t xml:space="preserve"> Передвижения на лыжах.</w:t>
      </w:r>
    </w:p>
    <w:p w:rsidR="009234AD" w:rsidRPr="00395DEE" w:rsidRDefault="009234AD" w:rsidP="00BE1863">
      <w:pPr>
        <w:pStyle w:val="a4"/>
        <w:ind w:firstLine="454"/>
        <w:jc w:val="both"/>
        <w:rPr>
          <w:sz w:val="28"/>
          <w:szCs w:val="28"/>
          <w:lang w:val="ru-RU"/>
        </w:rPr>
      </w:pPr>
      <w:r w:rsidRPr="00395DEE">
        <w:rPr>
          <w:sz w:val="28"/>
          <w:szCs w:val="28"/>
          <w:lang w:val="ru-RU"/>
        </w:rPr>
        <w:t>Подъёмы, спуски, повороты, торможения.</w:t>
      </w:r>
    </w:p>
    <w:p w:rsidR="009234AD" w:rsidRPr="00726903" w:rsidRDefault="009234AD" w:rsidP="00BE1863">
      <w:pPr>
        <w:pStyle w:val="141"/>
        <w:shd w:val="clear" w:color="auto" w:fill="auto"/>
        <w:spacing w:line="240" w:lineRule="auto"/>
        <w:ind w:firstLine="454"/>
        <w:rPr>
          <w:rFonts w:ascii="Times New Roman" w:hAnsi="Times New Roman" w:cs="Times New Roman"/>
          <w:sz w:val="28"/>
          <w:szCs w:val="28"/>
        </w:rPr>
      </w:pPr>
      <w:r w:rsidRPr="00726903">
        <w:rPr>
          <w:rStyle w:val="145"/>
          <w:sz w:val="28"/>
          <w:szCs w:val="28"/>
        </w:rPr>
        <w:t>Спортивные игры.</w:t>
      </w:r>
      <w:r w:rsidRPr="00726903">
        <w:rPr>
          <w:rStyle w:val="144"/>
          <w:sz w:val="28"/>
          <w:szCs w:val="28"/>
        </w:rPr>
        <w:t xml:space="preserve"> Баскетбол.</w:t>
      </w:r>
      <w:r w:rsidRPr="00726903">
        <w:rPr>
          <w:rStyle w:val="1416"/>
          <w:sz w:val="28"/>
          <w:szCs w:val="28"/>
        </w:rPr>
        <w:t xml:space="preserve"> Игра по правилам.</w:t>
      </w:r>
    </w:p>
    <w:p w:rsidR="009234AD" w:rsidRPr="00726903" w:rsidRDefault="009234AD" w:rsidP="00BE1863">
      <w:pPr>
        <w:pStyle w:val="141"/>
        <w:shd w:val="clear" w:color="auto" w:fill="auto"/>
        <w:spacing w:line="240" w:lineRule="auto"/>
        <w:ind w:firstLine="454"/>
        <w:rPr>
          <w:rFonts w:ascii="Times New Roman" w:hAnsi="Times New Roman" w:cs="Times New Roman"/>
          <w:sz w:val="28"/>
          <w:szCs w:val="28"/>
        </w:rPr>
      </w:pPr>
      <w:r w:rsidRPr="00726903">
        <w:rPr>
          <w:rStyle w:val="144"/>
          <w:sz w:val="28"/>
          <w:szCs w:val="28"/>
        </w:rPr>
        <w:t>Волейбол.</w:t>
      </w:r>
      <w:r w:rsidRPr="00726903">
        <w:rPr>
          <w:rStyle w:val="1416"/>
          <w:sz w:val="28"/>
          <w:szCs w:val="28"/>
        </w:rPr>
        <w:t xml:space="preserve"> Игра по правилам.</w:t>
      </w:r>
    </w:p>
    <w:p w:rsidR="009234AD" w:rsidRPr="00726903" w:rsidRDefault="009234AD" w:rsidP="00BE1863">
      <w:pPr>
        <w:pStyle w:val="141"/>
        <w:shd w:val="clear" w:color="auto" w:fill="auto"/>
        <w:spacing w:line="240" w:lineRule="auto"/>
        <w:ind w:firstLine="454"/>
        <w:rPr>
          <w:rFonts w:ascii="Times New Roman" w:hAnsi="Times New Roman" w:cs="Times New Roman"/>
          <w:sz w:val="28"/>
          <w:szCs w:val="28"/>
        </w:rPr>
      </w:pPr>
      <w:r w:rsidRPr="00726903">
        <w:rPr>
          <w:rStyle w:val="144"/>
          <w:sz w:val="28"/>
          <w:szCs w:val="28"/>
        </w:rPr>
        <w:t>Футбол.</w:t>
      </w:r>
      <w:r w:rsidRPr="00726903">
        <w:rPr>
          <w:rStyle w:val="1416"/>
          <w:sz w:val="28"/>
          <w:szCs w:val="28"/>
        </w:rPr>
        <w:t xml:space="preserve"> Игра по правилам.</w:t>
      </w:r>
    </w:p>
    <w:p w:rsidR="009234AD" w:rsidRPr="00395DEE" w:rsidRDefault="009234AD" w:rsidP="00BE1863">
      <w:pPr>
        <w:pStyle w:val="a4"/>
        <w:ind w:firstLine="454"/>
        <w:jc w:val="both"/>
        <w:rPr>
          <w:sz w:val="28"/>
          <w:szCs w:val="28"/>
          <w:lang w:val="ru-RU"/>
        </w:rPr>
      </w:pPr>
      <w:r w:rsidRPr="00395DEE">
        <w:rPr>
          <w:rStyle w:val="affffc"/>
          <w:sz w:val="28"/>
          <w:szCs w:val="28"/>
          <w:lang w:val="ru-RU"/>
        </w:rPr>
        <w:t>Прикладно-ориентированная подготовка.</w:t>
      </w:r>
      <w:r w:rsidRPr="00395DEE">
        <w:rPr>
          <w:sz w:val="28"/>
          <w:szCs w:val="28"/>
          <w:lang w:val="ru-RU"/>
        </w:rPr>
        <w:t xml:space="preserve"> Прикладно-ориентирован-ные упражнения.</w:t>
      </w:r>
    </w:p>
    <w:p w:rsidR="009234AD" w:rsidRPr="00726903" w:rsidRDefault="009234AD" w:rsidP="00BE1863">
      <w:pPr>
        <w:pStyle w:val="1710"/>
        <w:shd w:val="clear" w:color="auto" w:fill="auto"/>
        <w:spacing w:after="0" w:line="240" w:lineRule="auto"/>
        <w:ind w:firstLine="454"/>
        <w:rPr>
          <w:rFonts w:ascii="Times New Roman" w:hAnsi="Times New Roman" w:cs="Times New Roman"/>
          <w:sz w:val="28"/>
          <w:szCs w:val="28"/>
        </w:rPr>
      </w:pPr>
      <w:r w:rsidRPr="00726903">
        <w:rPr>
          <w:rFonts w:ascii="Times New Roman" w:hAnsi="Times New Roman" w:cs="Times New Roman"/>
          <w:sz w:val="28"/>
          <w:szCs w:val="28"/>
        </w:rPr>
        <w:t>Упражнения общеразвивающей направленности.</w:t>
      </w:r>
      <w:r w:rsidRPr="00726903">
        <w:rPr>
          <w:rStyle w:val="174"/>
          <w:rFonts w:ascii="Times New Roman" w:hAnsi="Times New Roman" w:cs="Times New Roman"/>
          <w:sz w:val="28"/>
          <w:szCs w:val="28"/>
        </w:rPr>
        <w:t xml:space="preserve"> Общефизическая подготовка.</w:t>
      </w:r>
    </w:p>
    <w:p w:rsidR="009234AD" w:rsidRPr="00395DEE" w:rsidRDefault="009234AD" w:rsidP="00BE1863">
      <w:pPr>
        <w:pStyle w:val="a4"/>
        <w:ind w:firstLine="454"/>
        <w:jc w:val="both"/>
        <w:rPr>
          <w:sz w:val="28"/>
          <w:szCs w:val="28"/>
          <w:lang w:val="ru-RU"/>
        </w:rPr>
      </w:pPr>
      <w:r w:rsidRPr="00726903">
        <w:rPr>
          <w:rStyle w:val="15Consolas"/>
          <w:sz w:val="28"/>
          <w:szCs w:val="28"/>
        </w:rPr>
        <w:t>Гимнастика с основами акробатики.</w:t>
      </w:r>
      <w:r w:rsidRPr="00395DEE">
        <w:rPr>
          <w:sz w:val="28"/>
          <w:szCs w:val="28"/>
          <w:lang w:val="ru-RU"/>
        </w:rPr>
        <w:t xml:space="preserve"> Развитие гибкости, координации движений, силы, выносливости.</w:t>
      </w:r>
    </w:p>
    <w:p w:rsidR="009234AD" w:rsidRPr="00395DEE" w:rsidRDefault="009234AD" w:rsidP="00BE1863">
      <w:pPr>
        <w:pStyle w:val="a4"/>
        <w:ind w:firstLine="454"/>
        <w:jc w:val="both"/>
        <w:rPr>
          <w:sz w:val="28"/>
          <w:szCs w:val="28"/>
          <w:lang w:val="ru-RU"/>
        </w:rPr>
      </w:pPr>
      <w:r w:rsidRPr="00726903">
        <w:rPr>
          <w:rStyle w:val="15Consolas"/>
          <w:sz w:val="28"/>
          <w:szCs w:val="28"/>
        </w:rPr>
        <w:t>Лёгкая атлетика.</w:t>
      </w:r>
      <w:r w:rsidRPr="00395DEE">
        <w:rPr>
          <w:sz w:val="28"/>
          <w:szCs w:val="28"/>
          <w:lang w:val="ru-RU"/>
        </w:rPr>
        <w:t xml:space="preserve"> Развитие выносливости, силы, быстроты, коорди-нации движений.</w:t>
      </w:r>
    </w:p>
    <w:p w:rsidR="009234AD" w:rsidRPr="00395DEE" w:rsidRDefault="009234AD" w:rsidP="00BE1863">
      <w:pPr>
        <w:pStyle w:val="a4"/>
        <w:ind w:firstLine="454"/>
        <w:jc w:val="both"/>
        <w:rPr>
          <w:sz w:val="28"/>
          <w:szCs w:val="28"/>
          <w:lang w:val="ru-RU"/>
        </w:rPr>
      </w:pPr>
      <w:r w:rsidRPr="00726903">
        <w:rPr>
          <w:rStyle w:val="15Consolas"/>
          <w:sz w:val="28"/>
          <w:szCs w:val="28"/>
        </w:rPr>
        <w:t>Лыжные гонки.</w:t>
      </w:r>
      <w:r w:rsidRPr="00395DEE">
        <w:rPr>
          <w:sz w:val="28"/>
          <w:szCs w:val="28"/>
          <w:lang w:val="ru-RU"/>
        </w:rPr>
        <w:t xml:space="preserve"> Развитие выносливости, силы, координации движений, быстроты.</w:t>
      </w:r>
    </w:p>
    <w:p w:rsidR="009234AD" w:rsidRPr="00395DEE" w:rsidRDefault="009234AD" w:rsidP="00BE1863">
      <w:pPr>
        <w:pStyle w:val="a4"/>
        <w:ind w:firstLine="454"/>
        <w:jc w:val="both"/>
        <w:rPr>
          <w:sz w:val="28"/>
          <w:szCs w:val="28"/>
          <w:lang w:val="ru-RU"/>
        </w:rPr>
      </w:pPr>
      <w:r w:rsidRPr="00726903">
        <w:rPr>
          <w:rStyle w:val="15Consolas"/>
          <w:sz w:val="28"/>
          <w:szCs w:val="28"/>
        </w:rPr>
        <w:t>Баскетбол.</w:t>
      </w:r>
      <w:r w:rsidRPr="00395DEE">
        <w:rPr>
          <w:sz w:val="28"/>
          <w:szCs w:val="28"/>
          <w:lang w:val="ru-RU"/>
        </w:rPr>
        <w:t xml:space="preserve"> Развитие быстроты, силы, выносливости, координации движений.</w:t>
      </w:r>
    </w:p>
    <w:p w:rsidR="009234AD" w:rsidRPr="00395DEE" w:rsidRDefault="009234AD" w:rsidP="00BE1863">
      <w:pPr>
        <w:pStyle w:val="a4"/>
        <w:ind w:firstLine="454"/>
        <w:jc w:val="both"/>
        <w:rPr>
          <w:sz w:val="28"/>
          <w:szCs w:val="28"/>
          <w:lang w:val="ru-RU"/>
        </w:rPr>
      </w:pPr>
      <w:r w:rsidRPr="00726903">
        <w:rPr>
          <w:rStyle w:val="15Consolas"/>
          <w:sz w:val="28"/>
          <w:szCs w:val="28"/>
        </w:rPr>
        <w:t>Футбол.</w:t>
      </w:r>
      <w:r w:rsidRPr="00395DEE">
        <w:rPr>
          <w:sz w:val="28"/>
          <w:szCs w:val="28"/>
          <w:lang w:val="ru-RU"/>
        </w:rPr>
        <w:t xml:space="preserve"> Развитие быстроты, силы, выносливости.</w:t>
      </w:r>
    </w:p>
    <w:p w:rsidR="009234AD" w:rsidRPr="00EC355A" w:rsidRDefault="000640CB" w:rsidP="00BE1863">
      <w:pPr>
        <w:pStyle w:val="3310"/>
        <w:keepNext/>
        <w:keepLines/>
        <w:shd w:val="clear" w:color="auto" w:fill="auto"/>
        <w:spacing w:before="0" w:after="0" w:line="240" w:lineRule="auto"/>
        <w:jc w:val="both"/>
        <w:rPr>
          <w:rFonts w:ascii="Times New Roman" w:hAnsi="Times New Roman" w:cs="Times New Roman"/>
          <w:b w:val="0"/>
          <w:sz w:val="28"/>
          <w:szCs w:val="28"/>
        </w:rPr>
      </w:pPr>
      <w:bookmarkStart w:id="270" w:name="bookmark334"/>
      <w:r>
        <w:rPr>
          <w:rStyle w:val="3320"/>
          <w:rFonts w:ascii="Times New Roman" w:hAnsi="Times New Roman" w:cs="Times New Roman"/>
          <w:b/>
          <w:sz w:val="28"/>
          <w:szCs w:val="28"/>
        </w:rPr>
        <w:t>2.2.2.17</w:t>
      </w:r>
      <w:r w:rsidR="009234AD" w:rsidRPr="00EC355A">
        <w:rPr>
          <w:rStyle w:val="3320"/>
          <w:rFonts w:ascii="Times New Roman" w:hAnsi="Times New Roman" w:cs="Times New Roman"/>
          <w:b/>
          <w:sz w:val="28"/>
          <w:szCs w:val="28"/>
        </w:rPr>
        <w:t>. ОСНОВЫ БЕЗОПАСНОСТИ ЖИЗНЕДЕЯТЕЛЬНОСТИ</w:t>
      </w:r>
      <w:bookmarkEnd w:id="270"/>
    </w:p>
    <w:p w:rsidR="009234AD" w:rsidRPr="00726903" w:rsidRDefault="009234AD" w:rsidP="00BE1863">
      <w:pPr>
        <w:pStyle w:val="310"/>
        <w:keepNext/>
        <w:keepLines/>
        <w:shd w:val="clear" w:color="auto" w:fill="auto"/>
        <w:spacing w:line="240" w:lineRule="auto"/>
        <w:rPr>
          <w:rFonts w:ascii="Times New Roman" w:hAnsi="Times New Roman" w:cs="Times New Roman"/>
          <w:sz w:val="28"/>
          <w:szCs w:val="28"/>
        </w:rPr>
      </w:pPr>
      <w:bookmarkStart w:id="271" w:name="bookmark335"/>
      <w:r w:rsidRPr="00726903">
        <w:rPr>
          <w:rFonts w:ascii="Times New Roman" w:hAnsi="Times New Roman" w:cs="Times New Roman"/>
          <w:sz w:val="28"/>
          <w:szCs w:val="28"/>
        </w:rPr>
        <w:t>Основы безопасности личности, обществаи государства</w:t>
      </w:r>
      <w:bookmarkEnd w:id="271"/>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72" w:name="bookmark336"/>
      <w:r w:rsidRPr="00726903">
        <w:rPr>
          <w:rFonts w:ascii="Times New Roman" w:hAnsi="Times New Roman" w:cs="Times New Roman"/>
          <w:sz w:val="28"/>
          <w:szCs w:val="28"/>
        </w:rPr>
        <w:t>Основы комплексной безопасности</w:t>
      </w:r>
      <w:bookmarkEnd w:id="272"/>
    </w:p>
    <w:p w:rsidR="009234AD" w:rsidRPr="00395DEE" w:rsidRDefault="009234AD" w:rsidP="00BE1863">
      <w:pPr>
        <w:pStyle w:val="a4"/>
        <w:ind w:firstLine="454"/>
        <w:jc w:val="both"/>
        <w:rPr>
          <w:sz w:val="28"/>
          <w:szCs w:val="28"/>
          <w:lang w:val="ru-RU"/>
        </w:rPr>
      </w:pPr>
      <w:r w:rsidRPr="00395DEE">
        <w:rPr>
          <w:rStyle w:val="75"/>
          <w:sz w:val="28"/>
          <w:szCs w:val="28"/>
          <w:lang w:val="ru-RU"/>
        </w:rPr>
        <w:t>Обеспечение личной безопасности в повседневной жизни.</w:t>
      </w:r>
      <w:r w:rsidRPr="00395DEE">
        <w:rPr>
          <w:sz w:val="28"/>
          <w:szCs w:val="28"/>
          <w:lang w:val="ru-RU"/>
        </w:rPr>
        <w:t xml:space="preserve">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9234AD" w:rsidRPr="00395DEE" w:rsidRDefault="009234AD" w:rsidP="00BE1863">
      <w:pPr>
        <w:pStyle w:val="a4"/>
        <w:ind w:firstLine="454"/>
        <w:jc w:val="both"/>
        <w:rPr>
          <w:sz w:val="28"/>
          <w:szCs w:val="28"/>
          <w:lang w:val="ru-RU"/>
        </w:rPr>
      </w:pPr>
      <w:r w:rsidRPr="00395DEE">
        <w:rPr>
          <w:rStyle w:val="75"/>
          <w:sz w:val="28"/>
          <w:szCs w:val="28"/>
          <w:lang w:val="ru-RU"/>
        </w:rPr>
        <w:t>Обеспечение безопасности при активном отдыхе в природных условиях.</w:t>
      </w:r>
      <w:r w:rsidRPr="00395DEE">
        <w:rPr>
          <w:sz w:val="28"/>
          <w:szCs w:val="28"/>
          <w:lang w:val="ru-RU"/>
        </w:rPr>
        <w:t xml:space="preserve">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9234AD" w:rsidRPr="00395DEE" w:rsidRDefault="009234AD" w:rsidP="00BE1863">
      <w:pPr>
        <w:pStyle w:val="a4"/>
        <w:ind w:firstLine="454"/>
        <w:jc w:val="both"/>
        <w:rPr>
          <w:sz w:val="28"/>
          <w:szCs w:val="28"/>
          <w:lang w:val="ru-RU"/>
        </w:rPr>
      </w:pPr>
      <w:r w:rsidRPr="00395DEE">
        <w:rPr>
          <w:rStyle w:val="75"/>
          <w:sz w:val="28"/>
          <w:szCs w:val="28"/>
          <w:lang w:val="ru-RU"/>
        </w:rPr>
        <w:t>Обеспечение личной безопасности при угрозе террористического акта.</w:t>
      </w:r>
      <w:r w:rsidRPr="00395DEE">
        <w:rPr>
          <w:sz w:val="28"/>
          <w:szCs w:val="28"/>
          <w:lang w:val="ru-RU"/>
        </w:rPr>
        <w:t xml:space="preserve">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9234AD" w:rsidRPr="00395DEE" w:rsidRDefault="009234AD" w:rsidP="00BE1863">
      <w:pPr>
        <w:pStyle w:val="a4"/>
        <w:ind w:firstLine="454"/>
        <w:jc w:val="both"/>
        <w:rPr>
          <w:sz w:val="28"/>
          <w:szCs w:val="28"/>
          <w:lang w:val="ru-RU"/>
        </w:rPr>
      </w:pPr>
      <w:r w:rsidRPr="00395DEE">
        <w:rPr>
          <w:rStyle w:val="75"/>
          <w:sz w:val="28"/>
          <w:szCs w:val="28"/>
          <w:lang w:val="ru-RU"/>
        </w:rPr>
        <w:t>Обеспечение безопасности в чрезвычайных ситуацияхприродного, техногенного и социального характера.</w:t>
      </w:r>
      <w:r w:rsidRPr="00395DEE">
        <w:rPr>
          <w:sz w:val="28"/>
          <w:szCs w:val="28"/>
          <w:lang w:val="ru-RU"/>
        </w:rPr>
        <w:t xml:space="preserve">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73" w:name="bookmark337"/>
      <w:r w:rsidRPr="00726903">
        <w:rPr>
          <w:rFonts w:ascii="Times New Roman" w:hAnsi="Times New Roman" w:cs="Times New Roman"/>
          <w:sz w:val="28"/>
          <w:szCs w:val="28"/>
        </w:rPr>
        <w:t>Защита населения Российской Федерации от чрезвычайных ситуаций</w:t>
      </w:r>
      <w:bookmarkEnd w:id="273"/>
    </w:p>
    <w:p w:rsidR="009234AD" w:rsidRPr="00395DEE" w:rsidRDefault="009234AD" w:rsidP="00BE1863">
      <w:pPr>
        <w:pStyle w:val="a4"/>
        <w:ind w:firstLine="454"/>
        <w:jc w:val="both"/>
        <w:rPr>
          <w:sz w:val="28"/>
          <w:szCs w:val="28"/>
          <w:lang w:val="ru-RU"/>
        </w:rPr>
      </w:pPr>
      <w:r w:rsidRPr="00395DEE">
        <w:rPr>
          <w:rStyle w:val="75"/>
          <w:sz w:val="28"/>
          <w:szCs w:val="28"/>
          <w:lang w:val="ru-RU"/>
        </w:rPr>
        <w:t>Организация защиты населения от чрезвычайных ситуаций.</w:t>
      </w:r>
      <w:r w:rsidRPr="00395DEE">
        <w:rPr>
          <w:sz w:val="28"/>
          <w:szCs w:val="28"/>
          <w:lang w:val="ru-RU"/>
        </w:rPr>
        <w:t xml:space="preserve">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74" w:name="bookmark338"/>
      <w:r w:rsidRPr="00726903">
        <w:rPr>
          <w:rFonts w:ascii="Times New Roman" w:hAnsi="Times New Roman" w:cs="Times New Roman"/>
          <w:sz w:val="28"/>
          <w:szCs w:val="28"/>
        </w:rPr>
        <w:t>Основы противодействия терроризму и экстремизму вРоссийской Федерации</w:t>
      </w:r>
      <w:bookmarkEnd w:id="274"/>
    </w:p>
    <w:p w:rsidR="009234AD" w:rsidRPr="00395DEE" w:rsidRDefault="009234AD" w:rsidP="00BE1863">
      <w:pPr>
        <w:pStyle w:val="a4"/>
        <w:ind w:firstLine="454"/>
        <w:jc w:val="both"/>
        <w:rPr>
          <w:sz w:val="28"/>
          <w:szCs w:val="28"/>
          <w:lang w:val="ru-RU"/>
        </w:rPr>
      </w:pPr>
      <w:r w:rsidRPr="00395DEE">
        <w:rPr>
          <w:rStyle w:val="75"/>
          <w:sz w:val="28"/>
          <w:szCs w:val="28"/>
          <w:lang w:val="ru-RU"/>
        </w:rPr>
        <w:t>Экстремизм и терроризм — чрезвычайные опасностидля общества и государства.</w:t>
      </w:r>
      <w:r w:rsidRPr="00395DEE">
        <w:rPr>
          <w:sz w:val="28"/>
          <w:szCs w:val="28"/>
          <w:lang w:val="ru-RU"/>
        </w:rPr>
        <w:t xml:space="preserve"> Основные причины возникновения терроризма и экстремизма. Противодействие терроризму в мировом сообществе.</w:t>
      </w:r>
    </w:p>
    <w:p w:rsidR="009234AD" w:rsidRPr="00395DEE" w:rsidRDefault="009234AD" w:rsidP="00BE1863">
      <w:pPr>
        <w:pStyle w:val="a4"/>
        <w:ind w:firstLine="454"/>
        <w:jc w:val="both"/>
        <w:rPr>
          <w:sz w:val="28"/>
          <w:szCs w:val="28"/>
          <w:lang w:val="ru-RU"/>
        </w:rPr>
      </w:pPr>
      <w:r w:rsidRPr="00395DEE">
        <w:rPr>
          <w:rStyle w:val="75"/>
          <w:sz w:val="28"/>
          <w:szCs w:val="28"/>
          <w:lang w:val="ru-RU"/>
        </w:rPr>
        <w:t>Нормативно-правовая база противодействия терроризму, экстремизму и наркотизму в Российской Федерации.</w:t>
      </w:r>
      <w:r w:rsidRPr="00395DEE">
        <w:rPr>
          <w:sz w:val="28"/>
          <w:szCs w:val="28"/>
          <w:lang w:val="ru-RU"/>
        </w:rPr>
        <w:t xml:space="preserve"> 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9234AD" w:rsidRPr="00395DEE" w:rsidRDefault="009234AD" w:rsidP="00BE1863">
      <w:pPr>
        <w:pStyle w:val="a4"/>
        <w:ind w:firstLine="454"/>
        <w:jc w:val="both"/>
        <w:rPr>
          <w:sz w:val="28"/>
          <w:szCs w:val="28"/>
          <w:lang w:val="ru-RU"/>
        </w:rPr>
      </w:pPr>
      <w:r w:rsidRPr="00395DEE">
        <w:rPr>
          <w:rStyle w:val="75"/>
          <w:sz w:val="28"/>
          <w:szCs w:val="28"/>
          <w:lang w:val="ru-RU"/>
        </w:rPr>
        <w:t>Организационные основы системы противодействия терроризму и экстремизму в Российской Федерации.</w:t>
      </w:r>
      <w:r w:rsidRPr="00395DEE">
        <w:rPr>
          <w:sz w:val="28"/>
          <w:szCs w:val="28"/>
          <w:lang w:val="ru-RU"/>
        </w:rPr>
        <w:t xml:space="preserve"> 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9234AD" w:rsidRPr="00395DEE" w:rsidRDefault="009234AD" w:rsidP="00BE1863">
      <w:pPr>
        <w:pStyle w:val="a4"/>
        <w:ind w:firstLine="454"/>
        <w:jc w:val="both"/>
        <w:rPr>
          <w:sz w:val="28"/>
          <w:szCs w:val="28"/>
          <w:lang w:val="ru-RU"/>
        </w:rPr>
      </w:pPr>
      <w:r w:rsidRPr="00395DEE">
        <w:rPr>
          <w:rStyle w:val="75"/>
          <w:sz w:val="28"/>
          <w:szCs w:val="28"/>
          <w:lang w:val="ru-RU"/>
        </w:rPr>
        <w:t>Духовно-нравственные основы противодействия терроризму и экстремизму.</w:t>
      </w:r>
      <w:r w:rsidRPr="00395DEE">
        <w:rPr>
          <w:sz w:val="28"/>
          <w:szCs w:val="28"/>
          <w:lang w:val="ru-RU"/>
        </w:rPr>
        <w:t xml:space="preserve"> Роль нравственной позиции и выработка личных качеств в формировании антитеррористического поведения.</w:t>
      </w:r>
    </w:p>
    <w:p w:rsidR="009234AD" w:rsidRPr="00395DEE" w:rsidRDefault="009234AD" w:rsidP="00BE1863">
      <w:pPr>
        <w:pStyle w:val="a4"/>
        <w:ind w:firstLine="454"/>
        <w:jc w:val="both"/>
        <w:rPr>
          <w:sz w:val="28"/>
          <w:szCs w:val="28"/>
          <w:lang w:val="ru-RU"/>
        </w:rPr>
      </w:pPr>
      <w:r w:rsidRPr="00395DEE">
        <w:rPr>
          <w:sz w:val="28"/>
          <w:szCs w:val="28"/>
          <w:lang w:val="ru-RU"/>
        </w:rPr>
        <w:t>Влияние уровня культуры в области безопасности жизнедеятельности на формирование антитеррористического поведения.</w:t>
      </w:r>
    </w:p>
    <w:p w:rsidR="009234AD" w:rsidRPr="00395DEE" w:rsidRDefault="009234AD" w:rsidP="00BE1863">
      <w:pPr>
        <w:pStyle w:val="a4"/>
        <w:ind w:firstLine="454"/>
        <w:jc w:val="both"/>
        <w:rPr>
          <w:sz w:val="28"/>
          <w:szCs w:val="28"/>
          <w:lang w:val="ru-RU"/>
        </w:rPr>
      </w:pPr>
      <w:r w:rsidRPr="00395DEE">
        <w:rPr>
          <w:sz w:val="28"/>
          <w:szCs w:val="28"/>
          <w:lang w:val="ru-RU"/>
        </w:rPr>
        <w:t>Профилактика террористической деятельности.</w:t>
      </w:r>
    </w:p>
    <w:p w:rsidR="009234AD" w:rsidRPr="00395DEE" w:rsidRDefault="009234AD" w:rsidP="00BE1863">
      <w:pPr>
        <w:pStyle w:val="a4"/>
        <w:ind w:firstLine="454"/>
        <w:jc w:val="both"/>
        <w:rPr>
          <w:sz w:val="28"/>
          <w:szCs w:val="28"/>
          <w:lang w:val="ru-RU"/>
        </w:rPr>
      </w:pPr>
      <w:r w:rsidRPr="00395DEE">
        <w:rPr>
          <w:rStyle w:val="75"/>
          <w:sz w:val="28"/>
          <w:szCs w:val="28"/>
          <w:lang w:val="ru-RU"/>
        </w:rPr>
        <w:t>Ответственность несовершеннолетних за антиобщественное поведение и за участие в террористическойи экстремистской деятельности.</w:t>
      </w:r>
      <w:r w:rsidRPr="00395DEE">
        <w:rPr>
          <w:sz w:val="28"/>
          <w:szCs w:val="28"/>
          <w:lang w:val="ru-RU"/>
        </w:rPr>
        <w:t xml:space="preserve">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9234AD" w:rsidRPr="00395DEE" w:rsidRDefault="009234AD" w:rsidP="00BE1863">
      <w:pPr>
        <w:pStyle w:val="a4"/>
        <w:ind w:firstLine="454"/>
        <w:jc w:val="both"/>
        <w:rPr>
          <w:sz w:val="28"/>
          <w:szCs w:val="28"/>
          <w:lang w:val="ru-RU"/>
        </w:rPr>
      </w:pPr>
      <w:r w:rsidRPr="00395DEE">
        <w:rPr>
          <w:sz w:val="28"/>
          <w:szCs w:val="28"/>
          <w:lang w:val="ru-RU"/>
        </w:rPr>
        <w:t>Наказание за участие в террористической и экстремистской деятельнос-ти.</w:t>
      </w:r>
    </w:p>
    <w:p w:rsidR="009234AD" w:rsidRPr="00726903" w:rsidRDefault="009234AD" w:rsidP="00BE1863">
      <w:pPr>
        <w:pStyle w:val="141"/>
        <w:shd w:val="clear" w:color="auto" w:fill="auto"/>
        <w:spacing w:line="240" w:lineRule="auto"/>
        <w:ind w:firstLine="454"/>
        <w:rPr>
          <w:rFonts w:ascii="Times New Roman" w:hAnsi="Times New Roman" w:cs="Times New Roman"/>
          <w:sz w:val="28"/>
          <w:szCs w:val="28"/>
        </w:rPr>
      </w:pPr>
      <w:r w:rsidRPr="00726903">
        <w:rPr>
          <w:rStyle w:val="14150"/>
          <w:sz w:val="28"/>
          <w:szCs w:val="28"/>
        </w:rPr>
        <w:t>Обеспечение личной безопасности при угрозе террористического акта.</w:t>
      </w:r>
      <w:r w:rsidRPr="00726903">
        <w:rPr>
          <w:rStyle w:val="144"/>
          <w:sz w:val="28"/>
          <w:szCs w:val="28"/>
        </w:rPr>
        <w:t xml:space="preserve"> Взрывы в местах массового скопления людей.</w:t>
      </w:r>
    </w:p>
    <w:p w:rsidR="009234AD" w:rsidRPr="00395DEE" w:rsidRDefault="009234AD" w:rsidP="00BE1863">
      <w:pPr>
        <w:pStyle w:val="a4"/>
        <w:ind w:firstLine="454"/>
        <w:jc w:val="both"/>
        <w:rPr>
          <w:sz w:val="28"/>
          <w:szCs w:val="28"/>
          <w:lang w:val="ru-RU"/>
        </w:rPr>
      </w:pPr>
      <w:r w:rsidRPr="00395DEE">
        <w:rPr>
          <w:sz w:val="28"/>
          <w:szCs w:val="28"/>
          <w:lang w:val="ru-RU"/>
        </w:rPr>
        <w:t>Захват воздушных и морских судов, автомашин и других транспортных средств и удерживание в них заложников.</w:t>
      </w:r>
    </w:p>
    <w:p w:rsidR="009234AD" w:rsidRPr="00395DEE" w:rsidRDefault="009234AD" w:rsidP="00BE1863">
      <w:pPr>
        <w:pStyle w:val="a4"/>
        <w:ind w:firstLine="454"/>
        <w:jc w:val="both"/>
        <w:rPr>
          <w:sz w:val="28"/>
          <w:szCs w:val="28"/>
          <w:lang w:val="ru-RU"/>
        </w:rPr>
      </w:pPr>
      <w:r w:rsidRPr="00395DEE">
        <w:rPr>
          <w:sz w:val="28"/>
          <w:szCs w:val="28"/>
          <w:lang w:val="ru-RU"/>
        </w:rPr>
        <w:t>Правила поведения при возможной опасности взрыва.</w:t>
      </w:r>
    </w:p>
    <w:p w:rsidR="009234AD" w:rsidRPr="00395DEE" w:rsidRDefault="009234AD" w:rsidP="00BE1863">
      <w:pPr>
        <w:pStyle w:val="a4"/>
        <w:ind w:firstLine="454"/>
        <w:jc w:val="both"/>
        <w:rPr>
          <w:sz w:val="28"/>
          <w:szCs w:val="28"/>
          <w:lang w:val="ru-RU"/>
        </w:rPr>
      </w:pPr>
      <w:r w:rsidRPr="00395DEE">
        <w:rPr>
          <w:sz w:val="28"/>
          <w:szCs w:val="28"/>
          <w:lang w:val="ru-RU"/>
        </w:rPr>
        <w:t>Правила безопасного поведения, если взрыв произошёл.</w:t>
      </w:r>
    </w:p>
    <w:p w:rsidR="009234AD" w:rsidRPr="00395DEE" w:rsidRDefault="009234AD" w:rsidP="00BE1863">
      <w:pPr>
        <w:pStyle w:val="a4"/>
        <w:ind w:firstLine="454"/>
        <w:jc w:val="both"/>
        <w:rPr>
          <w:sz w:val="28"/>
          <w:szCs w:val="28"/>
          <w:lang w:val="ru-RU"/>
        </w:rPr>
      </w:pPr>
      <w:r w:rsidRPr="00395DEE">
        <w:rPr>
          <w:sz w:val="28"/>
          <w:szCs w:val="28"/>
          <w:lang w:val="ru-RU"/>
        </w:rPr>
        <w:t>Меры безопасности в случае похищения или захвата в заложники.</w:t>
      </w:r>
    </w:p>
    <w:p w:rsidR="009234AD" w:rsidRPr="00395DEE" w:rsidRDefault="009234AD" w:rsidP="00BE1863">
      <w:pPr>
        <w:pStyle w:val="a4"/>
        <w:ind w:firstLine="454"/>
        <w:jc w:val="both"/>
        <w:rPr>
          <w:sz w:val="28"/>
          <w:szCs w:val="28"/>
          <w:lang w:val="ru-RU"/>
        </w:rPr>
      </w:pPr>
      <w:r w:rsidRPr="00395DEE">
        <w:rPr>
          <w:sz w:val="28"/>
          <w:szCs w:val="28"/>
          <w:lang w:val="ru-RU"/>
        </w:rPr>
        <w:t>Обеспечение безопасности при захвате самолёта.</w:t>
      </w:r>
    </w:p>
    <w:p w:rsidR="009234AD" w:rsidRPr="00395DEE" w:rsidRDefault="009234AD" w:rsidP="00BE1863">
      <w:pPr>
        <w:pStyle w:val="a4"/>
        <w:ind w:firstLine="454"/>
        <w:jc w:val="both"/>
        <w:rPr>
          <w:sz w:val="28"/>
          <w:szCs w:val="28"/>
          <w:lang w:val="ru-RU"/>
        </w:rPr>
      </w:pPr>
      <w:r w:rsidRPr="00395DEE">
        <w:rPr>
          <w:sz w:val="28"/>
          <w:szCs w:val="28"/>
          <w:lang w:val="ru-RU"/>
        </w:rPr>
        <w:t>Правила поведения при перестрелке.</w:t>
      </w:r>
    </w:p>
    <w:p w:rsidR="009234AD" w:rsidRPr="00726903" w:rsidRDefault="009234AD" w:rsidP="00BE1863">
      <w:pPr>
        <w:pStyle w:val="310"/>
        <w:keepNext/>
        <w:keepLines/>
        <w:shd w:val="clear" w:color="auto" w:fill="auto"/>
        <w:spacing w:line="240" w:lineRule="auto"/>
        <w:rPr>
          <w:rFonts w:ascii="Times New Roman" w:hAnsi="Times New Roman" w:cs="Times New Roman"/>
          <w:sz w:val="28"/>
          <w:szCs w:val="28"/>
        </w:rPr>
      </w:pPr>
      <w:bookmarkStart w:id="275" w:name="bookmark339"/>
      <w:r w:rsidRPr="00726903">
        <w:rPr>
          <w:rFonts w:ascii="Times New Roman" w:hAnsi="Times New Roman" w:cs="Times New Roman"/>
          <w:sz w:val="28"/>
          <w:szCs w:val="28"/>
        </w:rPr>
        <w:t>Основы медицинских знанийи здорового образа жизни</w:t>
      </w:r>
      <w:bookmarkEnd w:id="275"/>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76" w:name="bookmark340"/>
      <w:r w:rsidRPr="00726903">
        <w:rPr>
          <w:rFonts w:ascii="Times New Roman" w:hAnsi="Times New Roman" w:cs="Times New Roman"/>
          <w:sz w:val="28"/>
          <w:szCs w:val="28"/>
        </w:rPr>
        <w:t>Основы здорового образа жизни</w:t>
      </w:r>
      <w:bookmarkEnd w:id="276"/>
    </w:p>
    <w:p w:rsidR="009234AD" w:rsidRPr="00395DEE" w:rsidRDefault="009234AD" w:rsidP="00BE1863">
      <w:pPr>
        <w:pStyle w:val="a4"/>
        <w:ind w:firstLine="454"/>
        <w:jc w:val="both"/>
        <w:rPr>
          <w:sz w:val="28"/>
          <w:szCs w:val="28"/>
          <w:lang w:val="ru-RU"/>
        </w:rPr>
      </w:pPr>
      <w:r w:rsidRPr="00395DEE">
        <w:rPr>
          <w:rStyle w:val="75"/>
          <w:sz w:val="28"/>
          <w:szCs w:val="28"/>
          <w:lang w:val="ru-RU"/>
        </w:rPr>
        <w:t>Здоровый образ жизни и его составляющие.</w:t>
      </w:r>
      <w:r w:rsidRPr="00395DEE">
        <w:rPr>
          <w:sz w:val="28"/>
          <w:szCs w:val="28"/>
          <w:lang w:val="ru-RU"/>
        </w:rPr>
        <w:t xml:space="preserve"> Основные понятия о здоровье и здоровом образе жизни. Составляющие здорового образа жизни.</w:t>
      </w:r>
    </w:p>
    <w:p w:rsidR="009234AD" w:rsidRPr="00395DEE" w:rsidRDefault="009234AD" w:rsidP="00BE1863">
      <w:pPr>
        <w:pStyle w:val="a4"/>
        <w:ind w:firstLine="454"/>
        <w:jc w:val="both"/>
        <w:rPr>
          <w:sz w:val="28"/>
          <w:szCs w:val="28"/>
          <w:lang w:val="ru-RU"/>
        </w:rPr>
      </w:pPr>
      <w:r w:rsidRPr="00395DEE">
        <w:rPr>
          <w:rStyle w:val="75"/>
          <w:sz w:val="28"/>
          <w:szCs w:val="28"/>
          <w:lang w:val="ru-RU"/>
        </w:rPr>
        <w:t>Факторы, разрушающие здоровье.</w:t>
      </w:r>
      <w:r w:rsidRPr="00395DEE">
        <w:rPr>
          <w:sz w:val="28"/>
          <w:szCs w:val="28"/>
          <w:lang w:val="ru-RU"/>
        </w:rPr>
        <w:t xml:space="preserve"> Вредные привычки и их влияние на здоровье. Ранние половые связи и их отрицательные последствия для здоровья человека.</w:t>
      </w:r>
    </w:p>
    <w:p w:rsidR="009234AD" w:rsidRPr="00726903" w:rsidRDefault="009234AD" w:rsidP="00BE1863">
      <w:pPr>
        <w:pStyle w:val="141"/>
        <w:shd w:val="clear" w:color="auto" w:fill="auto"/>
        <w:spacing w:line="240" w:lineRule="auto"/>
        <w:ind w:firstLine="454"/>
        <w:rPr>
          <w:rFonts w:ascii="Times New Roman" w:hAnsi="Times New Roman" w:cs="Times New Roman"/>
          <w:sz w:val="28"/>
          <w:szCs w:val="28"/>
        </w:rPr>
      </w:pPr>
      <w:r w:rsidRPr="00726903">
        <w:rPr>
          <w:rStyle w:val="14150"/>
          <w:sz w:val="28"/>
          <w:szCs w:val="28"/>
        </w:rPr>
        <w:t>Правовые аспекты взаимоотношения полов.</w:t>
      </w:r>
      <w:r w:rsidRPr="00726903">
        <w:rPr>
          <w:rStyle w:val="144"/>
          <w:sz w:val="28"/>
          <w:szCs w:val="28"/>
        </w:rPr>
        <w:t xml:space="preserve"> Семья в современном обществе.</w:t>
      </w:r>
    </w:p>
    <w:p w:rsidR="009234AD" w:rsidRPr="00726903" w:rsidRDefault="009234AD" w:rsidP="00BE1863">
      <w:pPr>
        <w:pStyle w:val="410"/>
        <w:keepNext/>
        <w:keepLines/>
        <w:shd w:val="clear" w:color="auto" w:fill="auto"/>
        <w:spacing w:line="240" w:lineRule="auto"/>
        <w:ind w:firstLine="454"/>
        <w:rPr>
          <w:rFonts w:ascii="Times New Roman" w:hAnsi="Times New Roman" w:cs="Times New Roman"/>
          <w:sz w:val="28"/>
          <w:szCs w:val="28"/>
        </w:rPr>
      </w:pPr>
      <w:bookmarkStart w:id="277" w:name="bookmark341"/>
      <w:r w:rsidRPr="00726903">
        <w:rPr>
          <w:rFonts w:ascii="Times New Roman" w:hAnsi="Times New Roman" w:cs="Times New Roman"/>
          <w:sz w:val="28"/>
          <w:szCs w:val="28"/>
        </w:rPr>
        <w:t>Основы медицинских знаний и оказание первой медицинской помощи</w:t>
      </w:r>
      <w:bookmarkEnd w:id="277"/>
    </w:p>
    <w:p w:rsidR="009234AD" w:rsidRPr="00395DEE" w:rsidRDefault="009234AD" w:rsidP="00BE1863">
      <w:pPr>
        <w:pStyle w:val="a4"/>
        <w:ind w:firstLine="454"/>
        <w:jc w:val="both"/>
        <w:rPr>
          <w:sz w:val="28"/>
          <w:szCs w:val="28"/>
          <w:lang w:val="ru-RU"/>
        </w:rPr>
      </w:pPr>
      <w:r w:rsidRPr="00395DEE">
        <w:rPr>
          <w:rStyle w:val="75"/>
          <w:sz w:val="28"/>
          <w:szCs w:val="28"/>
          <w:lang w:val="ru-RU"/>
        </w:rPr>
        <w:t>Оказание первой медицинской помощи.</w:t>
      </w:r>
      <w:r w:rsidRPr="00395DEE">
        <w:rPr>
          <w:sz w:val="28"/>
          <w:szCs w:val="28"/>
          <w:lang w:val="ru-RU"/>
        </w:rPr>
        <w:t xml:space="preserve"> Первая медицинская помощь и правила её оказания.</w:t>
      </w:r>
    </w:p>
    <w:p w:rsidR="009234AD" w:rsidRPr="00395DEE" w:rsidRDefault="009234AD" w:rsidP="00BE1863">
      <w:pPr>
        <w:pStyle w:val="a4"/>
        <w:ind w:firstLine="454"/>
        <w:jc w:val="both"/>
        <w:rPr>
          <w:sz w:val="28"/>
          <w:szCs w:val="28"/>
          <w:lang w:val="ru-RU"/>
        </w:rPr>
      </w:pPr>
      <w:r w:rsidRPr="00395DEE">
        <w:rPr>
          <w:rStyle w:val="75"/>
          <w:sz w:val="28"/>
          <w:szCs w:val="28"/>
          <w:lang w:val="ru-RU"/>
        </w:rPr>
        <w:t>Первая медицинская помощь при неотложных состояниях.</w:t>
      </w:r>
      <w:r w:rsidRPr="00395DEE">
        <w:rPr>
          <w:sz w:val="28"/>
          <w:szCs w:val="28"/>
          <w:lang w:val="ru-RU"/>
        </w:rPr>
        <w:t xml:space="preserve"> Правила оказания первой медицинской помощи при неотложных состояниях.</w:t>
      </w:r>
    </w:p>
    <w:p w:rsidR="009234AD" w:rsidRPr="00395DEE" w:rsidRDefault="009234AD" w:rsidP="00BE1863">
      <w:pPr>
        <w:pStyle w:val="a4"/>
        <w:ind w:firstLine="454"/>
        <w:jc w:val="both"/>
        <w:rPr>
          <w:sz w:val="28"/>
          <w:szCs w:val="28"/>
          <w:lang w:val="ru-RU"/>
        </w:rPr>
      </w:pPr>
      <w:r w:rsidRPr="00B04AC8">
        <w:rPr>
          <w:rStyle w:val="75"/>
          <w:sz w:val="28"/>
          <w:szCs w:val="28"/>
          <w:lang w:val="ru-RU"/>
        </w:rPr>
        <w:t>Первая медицинская помощь при массовых поражениях.</w:t>
      </w:r>
      <w:r w:rsidRPr="00B04AC8">
        <w:rPr>
          <w:sz w:val="28"/>
          <w:szCs w:val="28"/>
          <w:lang w:val="ru-RU"/>
        </w:rPr>
        <w:t>Комплекс простейших мероприятий по оказанию первой медицинской помощи при массовых поражениях.</w:t>
      </w:r>
    </w:p>
    <w:p w:rsidR="009234AD" w:rsidRDefault="009234AD" w:rsidP="00BE1863">
      <w:pPr>
        <w:pStyle w:val="a4"/>
        <w:ind w:firstLine="454"/>
        <w:jc w:val="both"/>
        <w:rPr>
          <w:sz w:val="28"/>
          <w:szCs w:val="28"/>
          <w:lang w:val="ru-RU"/>
        </w:rPr>
      </w:pPr>
    </w:p>
    <w:p w:rsidR="0010783E" w:rsidRPr="00703EDB" w:rsidRDefault="0010783E" w:rsidP="0010783E">
      <w:pPr>
        <w:ind w:firstLine="284"/>
        <w:jc w:val="both"/>
        <w:rPr>
          <w:b/>
          <w:sz w:val="28"/>
          <w:szCs w:val="28"/>
        </w:rPr>
      </w:pPr>
      <w:r w:rsidRPr="00703EDB">
        <w:rPr>
          <w:b/>
          <w:sz w:val="28"/>
          <w:szCs w:val="28"/>
        </w:rPr>
        <w:t>2.3. Программа воспитания и социализации обучающихся на ступени основного общего образования</w:t>
      </w:r>
    </w:p>
    <w:p w:rsidR="0010783E" w:rsidRPr="00703EDB" w:rsidRDefault="0010783E" w:rsidP="0010783E">
      <w:pPr>
        <w:keepNext/>
        <w:suppressAutoHyphens/>
        <w:autoSpaceDE w:val="0"/>
        <w:autoSpaceDN w:val="0"/>
        <w:adjustRightInd w:val="0"/>
        <w:ind w:firstLine="284"/>
        <w:jc w:val="both"/>
        <w:outlineLvl w:val="0"/>
        <w:rPr>
          <w:sz w:val="28"/>
          <w:szCs w:val="28"/>
        </w:rPr>
      </w:pPr>
      <w:r w:rsidRPr="00703EDB">
        <w:rPr>
          <w:b/>
          <w:sz w:val="28"/>
          <w:szCs w:val="28"/>
        </w:rPr>
        <w:t>Пояснительная записка</w:t>
      </w:r>
    </w:p>
    <w:p w:rsidR="0010783E" w:rsidRPr="00703EDB" w:rsidRDefault="0010783E" w:rsidP="0010783E">
      <w:pPr>
        <w:ind w:firstLine="284"/>
        <w:jc w:val="both"/>
        <w:rPr>
          <w:sz w:val="28"/>
          <w:szCs w:val="28"/>
        </w:rPr>
      </w:pPr>
      <w:r w:rsidRPr="00703EDB">
        <w:rPr>
          <w:sz w:val="28"/>
          <w:szCs w:val="28"/>
        </w:rPr>
        <w:t>Нормативно-правовой и документальной основой Программы воспитания и социализации обучающихся школы  (далее – Программа) являются:</w:t>
      </w:r>
    </w:p>
    <w:p w:rsidR="0010783E" w:rsidRPr="00703EDB" w:rsidRDefault="0010783E" w:rsidP="0010783E">
      <w:pPr>
        <w:numPr>
          <w:ilvl w:val="0"/>
          <w:numId w:val="244"/>
        </w:numPr>
        <w:tabs>
          <w:tab w:val="clear" w:pos="720"/>
          <w:tab w:val="num" w:pos="426"/>
        </w:tabs>
        <w:ind w:left="426"/>
        <w:contextualSpacing/>
        <w:jc w:val="both"/>
        <w:rPr>
          <w:sz w:val="28"/>
          <w:szCs w:val="28"/>
        </w:rPr>
      </w:pPr>
      <w:r w:rsidRPr="00703EDB">
        <w:rPr>
          <w:bCs/>
          <w:sz w:val="28"/>
          <w:szCs w:val="28"/>
        </w:rPr>
        <w:t>№273-ФЗ «Об образовании в Российской Федерации»;</w:t>
      </w:r>
    </w:p>
    <w:p w:rsidR="0010783E" w:rsidRPr="00703EDB" w:rsidRDefault="0010783E" w:rsidP="0010783E">
      <w:pPr>
        <w:numPr>
          <w:ilvl w:val="0"/>
          <w:numId w:val="244"/>
        </w:numPr>
        <w:tabs>
          <w:tab w:val="clear" w:pos="720"/>
          <w:tab w:val="num" w:pos="426"/>
        </w:tabs>
        <w:ind w:left="426"/>
        <w:jc w:val="both"/>
        <w:rPr>
          <w:sz w:val="28"/>
          <w:szCs w:val="28"/>
        </w:rPr>
      </w:pPr>
      <w:r w:rsidRPr="00703EDB">
        <w:rPr>
          <w:sz w:val="28"/>
          <w:szCs w:val="28"/>
        </w:rPr>
        <w:t>Конвенция ООН о правах ребенка;</w:t>
      </w:r>
    </w:p>
    <w:p w:rsidR="0010783E" w:rsidRPr="00703EDB" w:rsidRDefault="0010783E" w:rsidP="0010783E">
      <w:pPr>
        <w:numPr>
          <w:ilvl w:val="0"/>
          <w:numId w:val="244"/>
        </w:numPr>
        <w:tabs>
          <w:tab w:val="clear" w:pos="720"/>
          <w:tab w:val="num" w:pos="426"/>
        </w:tabs>
        <w:ind w:left="426"/>
        <w:jc w:val="both"/>
        <w:rPr>
          <w:sz w:val="28"/>
          <w:szCs w:val="28"/>
        </w:rPr>
      </w:pPr>
      <w:r w:rsidRPr="00703EDB">
        <w:rPr>
          <w:sz w:val="28"/>
          <w:szCs w:val="28"/>
        </w:rPr>
        <w:t>Конституция Российской федерации (Ст.1,10,17,15,19,32,43,50,51,52);</w:t>
      </w:r>
    </w:p>
    <w:p w:rsidR="0010783E" w:rsidRPr="00703EDB" w:rsidRDefault="0010783E" w:rsidP="0010783E">
      <w:pPr>
        <w:numPr>
          <w:ilvl w:val="0"/>
          <w:numId w:val="244"/>
        </w:numPr>
        <w:tabs>
          <w:tab w:val="clear" w:pos="720"/>
          <w:tab w:val="num" w:pos="426"/>
        </w:tabs>
        <w:ind w:left="426"/>
        <w:jc w:val="both"/>
        <w:rPr>
          <w:sz w:val="28"/>
          <w:szCs w:val="28"/>
        </w:rPr>
      </w:pPr>
      <w:r w:rsidRPr="00703EDB">
        <w:rPr>
          <w:sz w:val="28"/>
          <w:szCs w:val="28"/>
        </w:rPr>
        <w:t>Федеральный государственный образовательный стандарт основного общего образования (далее – Стандарт);</w:t>
      </w:r>
    </w:p>
    <w:p w:rsidR="0010783E" w:rsidRPr="00703EDB" w:rsidRDefault="0010783E" w:rsidP="0010783E">
      <w:pPr>
        <w:numPr>
          <w:ilvl w:val="0"/>
          <w:numId w:val="244"/>
        </w:numPr>
        <w:tabs>
          <w:tab w:val="clear" w:pos="720"/>
          <w:tab w:val="num" w:pos="426"/>
        </w:tabs>
        <w:ind w:left="426"/>
        <w:jc w:val="both"/>
        <w:rPr>
          <w:sz w:val="28"/>
          <w:szCs w:val="28"/>
        </w:rPr>
      </w:pPr>
      <w:r w:rsidRPr="00703EDB">
        <w:rPr>
          <w:sz w:val="28"/>
          <w:szCs w:val="28"/>
        </w:rPr>
        <w:t>Концепция духовно-нравственного развития и воспитания российских школьников (далее – Концепция);</w:t>
      </w:r>
    </w:p>
    <w:p w:rsidR="0010783E" w:rsidRPr="00703EDB" w:rsidRDefault="0010783E" w:rsidP="0010783E">
      <w:pPr>
        <w:numPr>
          <w:ilvl w:val="0"/>
          <w:numId w:val="244"/>
        </w:numPr>
        <w:tabs>
          <w:tab w:val="clear" w:pos="720"/>
          <w:tab w:val="num" w:pos="426"/>
        </w:tabs>
        <w:ind w:left="426"/>
        <w:jc w:val="both"/>
        <w:rPr>
          <w:sz w:val="28"/>
          <w:szCs w:val="28"/>
        </w:rPr>
      </w:pPr>
      <w:r>
        <w:rPr>
          <w:sz w:val="28"/>
          <w:szCs w:val="28"/>
        </w:rPr>
        <w:t>Семейный кодекс РФ. Раздел 4 «</w:t>
      </w:r>
      <w:r w:rsidRPr="00703EDB">
        <w:rPr>
          <w:sz w:val="28"/>
          <w:szCs w:val="28"/>
        </w:rPr>
        <w:t>Права и обязанности родителей и детей»;</w:t>
      </w:r>
    </w:p>
    <w:p w:rsidR="0010783E" w:rsidRPr="00703EDB" w:rsidRDefault="0010783E" w:rsidP="0010783E">
      <w:pPr>
        <w:numPr>
          <w:ilvl w:val="0"/>
          <w:numId w:val="244"/>
        </w:numPr>
        <w:tabs>
          <w:tab w:val="clear" w:pos="720"/>
          <w:tab w:val="num" w:pos="426"/>
        </w:tabs>
        <w:ind w:left="426"/>
        <w:jc w:val="both"/>
        <w:rPr>
          <w:sz w:val="28"/>
          <w:szCs w:val="28"/>
        </w:rPr>
      </w:pPr>
      <w:r>
        <w:rPr>
          <w:sz w:val="28"/>
          <w:szCs w:val="28"/>
        </w:rPr>
        <w:t xml:space="preserve">Устав </w:t>
      </w:r>
      <w:r w:rsidRPr="00703EDB">
        <w:rPr>
          <w:sz w:val="28"/>
          <w:szCs w:val="28"/>
        </w:rPr>
        <w:t xml:space="preserve">Муниципального бюджетного </w:t>
      </w:r>
      <w:r>
        <w:rPr>
          <w:sz w:val="28"/>
          <w:szCs w:val="28"/>
        </w:rPr>
        <w:t xml:space="preserve">общеобразовательного учреждения </w:t>
      </w:r>
      <w:r w:rsidRPr="00703EDB">
        <w:rPr>
          <w:sz w:val="28"/>
          <w:szCs w:val="28"/>
        </w:rPr>
        <w:t>«Средняя общеобразовательная школа №19».</w:t>
      </w:r>
    </w:p>
    <w:p w:rsidR="0010783E" w:rsidRDefault="0010783E" w:rsidP="0010783E">
      <w:pPr>
        <w:ind w:firstLine="284"/>
        <w:jc w:val="both"/>
        <w:rPr>
          <w:sz w:val="28"/>
          <w:szCs w:val="28"/>
        </w:rPr>
      </w:pPr>
      <w:r w:rsidRPr="00703EDB">
        <w:rPr>
          <w:sz w:val="28"/>
          <w:szCs w:val="28"/>
        </w:rPr>
        <w:t>Программа воспитания и социализации обучающихся на уровн</w:t>
      </w:r>
      <w:r>
        <w:rPr>
          <w:sz w:val="28"/>
          <w:szCs w:val="28"/>
        </w:rPr>
        <w:t xml:space="preserve">е основного общего образования строится </w:t>
      </w:r>
      <w:r w:rsidRPr="00703EDB">
        <w:rPr>
          <w:sz w:val="28"/>
          <w:szCs w:val="28"/>
        </w:rPr>
        <w:t xml:space="preserve">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10783E" w:rsidRDefault="0010783E" w:rsidP="0010783E">
      <w:pPr>
        <w:ind w:firstLine="284"/>
        <w:jc w:val="both"/>
        <w:rPr>
          <w:sz w:val="28"/>
          <w:szCs w:val="28"/>
        </w:rPr>
      </w:pPr>
    </w:p>
    <w:p w:rsidR="0010783E" w:rsidRPr="00284391" w:rsidRDefault="0010783E" w:rsidP="0010783E">
      <w:pPr>
        <w:ind w:firstLine="284"/>
        <w:jc w:val="both"/>
        <w:rPr>
          <w:sz w:val="28"/>
          <w:szCs w:val="28"/>
        </w:rPr>
      </w:pPr>
      <w:r w:rsidRPr="00703EDB">
        <w:rPr>
          <w:b/>
          <w:sz w:val="28"/>
          <w:szCs w:val="28"/>
        </w:rPr>
        <w:t xml:space="preserve">Программа направлена на: </w:t>
      </w:r>
    </w:p>
    <w:p w:rsidR="0010783E" w:rsidRPr="00703EDB" w:rsidRDefault="0010783E" w:rsidP="0010783E">
      <w:pPr>
        <w:numPr>
          <w:ilvl w:val="0"/>
          <w:numId w:val="245"/>
        </w:numPr>
        <w:tabs>
          <w:tab w:val="left" w:pos="993"/>
        </w:tabs>
        <w:ind w:left="426"/>
        <w:contextualSpacing/>
        <w:jc w:val="both"/>
        <w:rPr>
          <w:sz w:val="28"/>
          <w:szCs w:val="28"/>
        </w:rPr>
      </w:pPr>
      <w:r w:rsidRPr="00703EDB">
        <w:rPr>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10783E" w:rsidRPr="00703EDB" w:rsidRDefault="0010783E" w:rsidP="0010783E">
      <w:pPr>
        <w:numPr>
          <w:ilvl w:val="0"/>
          <w:numId w:val="245"/>
        </w:numPr>
        <w:tabs>
          <w:tab w:val="left" w:pos="993"/>
        </w:tabs>
        <w:ind w:left="426"/>
        <w:contextualSpacing/>
        <w:jc w:val="both"/>
        <w:rPr>
          <w:sz w:val="28"/>
          <w:szCs w:val="28"/>
        </w:rPr>
      </w:pPr>
      <w:r w:rsidRPr="00703EDB">
        <w:rPr>
          <w:sz w:val="28"/>
          <w:szCs w:val="28"/>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w:t>
      </w:r>
      <w:r>
        <w:rPr>
          <w:sz w:val="28"/>
          <w:szCs w:val="28"/>
        </w:rPr>
        <w:t>енностями и способностями, с учё</w:t>
      </w:r>
      <w:r w:rsidRPr="00703EDB">
        <w:rPr>
          <w:sz w:val="28"/>
          <w:szCs w:val="28"/>
        </w:rPr>
        <w:t xml:space="preserve">том потребностей рынка труда; </w:t>
      </w:r>
    </w:p>
    <w:p w:rsidR="0010783E" w:rsidRPr="00703EDB" w:rsidRDefault="0010783E" w:rsidP="0010783E">
      <w:pPr>
        <w:numPr>
          <w:ilvl w:val="0"/>
          <w:numId w:val="245"/>
        </w:numPr>
        <w:tabs>
          <w:tab w:val="left" w:pos="993"/>
        </w:tabs>
        <w:ind w:left="426"/>
        <w:contextualSpacing/>
        <w:jc w:val="both"/>
        <w:rPr>
          <w:sz w:val="28"/>
          <w:szCs w:val="28"/>
        </w:rPr>
      </w:pPr>
      <w:r w:rsidRPr="00703EDB">
        <w:rPr>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10783E" w:rsidRPr="00703EDB" w:rsidRDefault="0010783E" w:rsidP="0010783E">
      <w:pPr>
        <w:numPr>
          <w:ilvl w:val="0"/>
          <w:numId w:val="245"/>
        </w:numPr>
        <w:tabs>
          <w:tab w:val="left" w:pos="993"/>
        </w:tabs>
        <w:ind w:left="426"/>
        <w:contextualSpacing/>
        <w:jc w:val="both"/>
        <w:rPr>
          <w:sz w:val="28"/>
          <w:szCs w:val="28"/>
        </w:rPr>
      </w:pPr>
      <w:r w:rsidRPr="00703EDB">
        <w:rPr>
          <w:sz w:val="28"/>
          <w:szCs w:val="28"/>
        </w:rPr>
        <w:t>формирование экологической культуры,</w:t>
      </w:r>
    </w:p>
    <w:p w:rsidR="0010783E" w:rsidRPr="00703EDB" w:rsidRDefault="0010783E" w:rsidP="0010783E">
      <w:pPr>
        <w:numPr>
          <w:ilvl w:val="0"/>
          <w:numId w:val="245"/>
        </w:numPr>
        <w:tabs>
          <w:tab w:val="left" w:pos="993"/>
        </w:tabs>
        <w:ind w:left="426"/>
        <w:contextualSpacing/>
        <w:jc w:val="both"/>
        <w:rPr>
          <w:sz w:val="28"/>
          <w:szCs w:val="28"/>
        </w:rPr>
      </w:pPr>
      <w:r w:rsidRPr="00703EDB">
        <w:rPr>
          <w:sz w:val="28"/>
          <w:szCs w:val="28"/>
        </w:rPr>
        <w:t xml:space="preserve">формирование антикоррупционного сознания. </w:t>
      </w:r>
    </w:p>
    <w:p w:rsidR="0010783E" w:rsidRPr="00703EDB" w:rsidRDefault="0010783E" w:rsidP="0010783E">
      <w:pPr>
        <w:ind w:firstLine="284"/>
        <w:jc w:val="both"/>
        <w:rPr>
          <w:sz w:val="28"/>
          <w:szCs w:val="28"/>
        </w:rPr>
      </w:pPr>
      <w:r w:rsidRPr="00703EDB">
        <w:rPr>
          <w:b/>
          <w:sz w:val="28"/>
          <w:szCs w:val="28"/>
        </w:rPr>
        <w:t>Программа обеспечивает:</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w:t>
      </w:r>
      <w:r>
        <w:rPr>
          <w:rFonts w:ascii="Times New Roman" w:hAnsi="Times New Roman"/>
          <w:sz w:val="28"/>
          <w:szCs w:val="28"/>
        </w:rPr>
        <w:t xml:space="preserve">ей и принятых в обществе правил и норм </w:t>
      </w:r>
      <w:r w:rsidRPr="0013644B">
        <w:rPr>
          <w:rFonts w:ascii="Times New Roman" w:hAnsi="Times New Roman"/>
          <w:sz w:val="28"/>
          <w:szCs w:val="28"/>
        </w:rPr>
        <w:t xml:space="preserve">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формирование у обучающихся личностных качеств, необходимых для конструктивного, успешного и ответстве</w:t>
      </w:r>
      <w:r>
        <w:rPr>
          <w:rFonts w:ascii="Times New Roman" w:hAnsi="Times New Roman"/>
          <w:sz w:val="28"/>
          <w:szCs w:val="28"/>
        </w:rPr>
        <w:t>нного поведения в обществе с учё</w:t>
      </w:r>
      <w:r w:rsidRPr="0013644B">
        <w:rPr>
          <w:rFonts w:ascii="Times New Roman" w:hAnsi="Times New Roman"/>
          <w:sz w:val="28"/>
          <w:szCs w:val="28"/>
        </w:rPr>
        <w:t xml:space="preserve">том правовых норм, установленных российским законодательством;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в экологическом просвещении сверстников, родителей, населения;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в благоустройстве школы, класса, города;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Pr>
          <w:rFonts w:ascii="Times New Roman" w:hAnsi="Times New Roman"/>
          <w:sz w:val="28"/>
          <w:szCs w:val="28"/>
        </w:rPr>
        <w:t>учё</w:t>
      </w:r>
      <w:r w:rsidRPr="0013644B">
        <w:rPr>
          <w:rFonts w:ascii="Times New Roman" w:hAnsi="Times New Roman"/>
          <w:sz w:val="28"/>
          <w:szCs w:val="28"/>
        </w:rPr>
        <w:t xml:space="preserve">т индивидуальных и возрастных особенностей обучающихся, культурных и социальных потребностей их семей;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психолога, социального педагога;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w:t>
      </w:r>
      <w:r>
        <w:rPr>
          <w:rFonts w:ascii="Times New Roman" w:hAnsi="Times New Roman"/>
          <w:sz w:val="28"/>
          <w:szCs w:val="28"/>
        </w:rPr>
        <w:t>инфекционных заболеваний; убеждё</w:t>
      </w:r>
      <w:r w:rsidRPr="0013644B">
        <w:rPr>
          <w:rFonts w:ascii="Times New Roman" w:hAnsi="Times New Roman"/>
          <w:sz w:val="28"/>
          <w:szCs w:val="28"/>
        </w:rPr>
        <w:t xml:space="preserve">нности в выборе здорового образа жизни и вреде употребления алкоголя и табакокурения; </w:t>
      </w:r>
    </w:p>
    <w:p w:rsidR="0010783E" w:rsidRPr="0013644B" w:rsidRDefault="0010783E" w:rsidP="0010783E">
      <w:pPr>
        <w:pStyle w:val="a6"/>
        <w:numPr>
          <w:ilvl w:val="0"/>
          <w:numId w:val="246"/>
        </w:numPr>
        <w:tabs>
          <w:tab w:val="left" w:pos="993"/>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0783E" w:rsidRPr="00703EDB" w:rsidRDefault="0010783E" w:rsidP="0010783E">
      <w:pPr>
        <w:ind w:firstLine="284"/>
        <w:jc w:val="both"/>
        <w:rPr>
          <w:b/>
          <w:sz w:val="28"/>
          <w:szCs w:val="28"/>
        </w:rPr>
      </w:pPr>
      <w:r w:rsidRPr="00703EDB">
        <w:rPr>
          <w:b/>
          <w:sz w:val="28"/>
          <w:szCs w:val="28"/>
        </w:rPr>
        <w:t xml:space="preserve">В программе отражаются: </w:t>
      </w:r>
    </w:p>
    <w:p w:rsidR="0010783E" w:rsidRPr="0013644B" w:rsidRDefault="0010783E" w:rsidP="0010783E">
      <w:pPr>
        <w:pStyle w:val="a6"/>
        <w:numPr>
          <w:ilvl w:val="0"/>
          <w:numId w:val="247"/>
        </w:numPr>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цель и задачи духовно-нравственного развития, воспитания и социализации обучающихся, описание ценностных ориентиров, лежащих в её основе; </w:t>
      </w:r>
    </w:p>
    <w:p w:rsidR="0010783E" w:rsidRPr="0013644B" w:rsidRDefault="0010783E" w:rsidP="0010783E">
      <w:pPr>
        <w:pStyle w:val="a6"/>
        <w:numPr>
          <w:ilvl w:val="0"/>
          <w:numId w:val="247"/>
        </w:numPr>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10783E" w:rsidRPr="0013644B" w:rsidRDefault="0010783E" w:rsidP="0010783E">
      <w:pPr>
        <w:pStyle w:val="a6"/>
        <w:numPr>
          <w:ilvl w:val="0"/>
          <w:numId w:val="247"/>
        </w:numPr>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10783E" w:rsidRPr="0013644B" w:rsidRDefault="0010783E" w:rsidP="0010783E">
      <w:pPr>
        <w:pStyle w:val="a6"/>
        <w:numPr>
          <w:ilvl w:val="0"/>
          <w:numId w:val="247"/>
        </w:numPr>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10783E" w:rsidRPr="0013644B" w:rsidRDefault="0010783E" w:rsidP="0010783E">
      <w:pPr>
        <w:pStyle w:val="a6"/>
        <w:numPr>
          <w:ilvl w:val="0"/>
          <w:numId w:val="247"/>
        </w:numPr>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10783E" w:rsidRPr="0013644B" w:rsidRDefault="0010783E" w:rsidP="0010783E">
      <w:pPr>
        <w:pStyle w:val="a6"/>
        <w:numPr>
          <w:ilvl w:val="0"/>
          <w:numId w:val="247"/>
        </w:numPr>
        <w:spacing w:after="0" w:line="240" w:lineRule="auto"/>
        <w:ind w:left="426"/>
        <w:jc w:val="both"/>
        <w:rPr>
          <w:rFonts w:ascii="Times New Roman" w:hAnsi="Times New Roman"/>
          <w:sz w:val="28"/>
          <w:szCs w:val="28"/>
        </w:rPr>
      </w:pPr>
      <w:r w:rsidRPr="0013644B">
        <w:rPr>
          <w:rFonts w:ascii="Times New Roman" w:hAnsi="Times New Roman"/>
          <w:sz w:val="28"/>
          <w:szCs w:val="28"/>
        </w:rPr>
        <w:t>основные формы организации педагогической поддержки социализации обучающихся</w:t>
      </w:r>
      <w:r>
        <w:rPr>
          <w:rFonts w:ascii="Times New Roman" w:hAnsi="Times New Roman"/>
          <w:sz w:val="28"/>
          <w:szCs w:val="28"/>
        </w:rPr>
        <w:t xml:space="preserve"> по каждому из направлений с учё</w:t>
      </w:r>
      <w:r w:rsidRPr="0013644B">
        <w:rPr>
          <w:rFonts w:ascii="Times New Roman" w:hAnsi="Times New Roman"/>
          <w:sz w:val="28"/>
          <w:szCs w:val="28"/>
        </w:rPr>
        <w:t xml:space="preserve">том урочной и внеурочной деятельности, а также формы участия специалистов и социальных партнёров по направлениям социального воспитания; </w:t>
      </w:r>
    </w:p>
    <w:p w:rsidR="0010783E" w:rsidRPr="0013644B" w:rsidRDefault="0010783E" w:rsidP="0010783E">
      <w:pPr>
        <w:pStyle w:val="a6"/>
        <w:numPr>
          <w:ilvl w:val="0"/>
          <w:numId w:val="247"/>
        </w:numPr>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10783E" w:rsidRPr="0013644B" w:rsidRDefault="0010783E" w:rsidP="0010783E">
      <w:pPr>
        <w:pStyle w:val="a6"/>
        <w:numPr>
          <w:ilvl w:val="0"/>
          <w:numId w:val="247"/>
        </w:numPr>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описание деятельности образовательной организации в области непрерывного экологического здоровьесберегающего образования обучающихся; </w:t>
      </w:r>
    </w:p>
    <w:p w:rsidR="0010783E" w:rsidRPr="0013644B" w:rsidRDefault="0010783E" w:rsidP="0010783E">
      <w:pPr>
        <w:pStyle w:val="a6"/>
        <w:numPr>
          <w:ilvl w:val="0"/>
          <w:numId w:val="247"/>
        </w:numPr>
        <w:spacing w:after="0" w:line="240" w:lineRule="auto"/>
        <w:ind w:left="426"/>
        <w:jc w:val="both"/>
        <w:rPr>
          <w:rFonts w:ascii="Times New Roman" w:hAnsi="Times New Roman"/>
          <w:sz w:val="28"/>
          <w:szCs w:val="28"/>
        </w:rPr>
      </w:pPr>
      <w:r w:rsidRPr="0013644B">
        <w:rPr>
          <w:rFonts w:ascii="Times New Roman" w:hAnsi="Times New Roman"/>
          <w:sz w:val="28"/>
          <w:szCs w:val="28"/>
        </w:rPr>
        <w:t>систему поощрения социальной успешности и проявлений активной жизненной позиции обучающихся (р</w:t>
      </w:r>
      <w:r>
        <w:rPr>
          <w:rFonts w:ascii="Times New Roman" w:hAnsi="Times New Roman"/>
          <w:sz w:val="28"/>
          <w:szCs w:val="28"/>
        </w:rPr>
        <w:t>ейтинг, формирование портфолио</w:t>
      </w:r>
      <w:r w:rsidRPr="0013644B">
        <w:rPr>
          <w:rFonts w:ascii="Times New Roman" w:hAnsi="Times New Roman"/>
          <w:sz w:val="28"/>
          <w:szCs w:val="28"/>
        </w:rPr>
        <w:t xml:space="preserve">); </w:t>
      </w:r>
    </w:p>
    <w:p w:rsidR="0010783E" w:rsidRPr="0013644B" w:rsidRDefault="0010783E" w:rsidP="0010783E">
      <w:pPr>
        <w:pStyle w:val="a6"/>
        <w:numPr>
          <w:ilvl w:val="0"/>
          <w:numId w:val="247"/>
        </w:numPr>
        <w:tabs>
          <w:tab w:val="left" w:pos="567"/>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10783E" w:rsidRPr="0013644B" w:rsidRDefault="0010783E" w:rsidP="0010783E">
      <w:pPr>
        <w:pStyle w:val="a6"/>
        <w:numPr>
          <w:ilvl w:val="0"/>
          <w:numId w:val="247"/>
        </w:numPr>
        <w:tabs>
          <w:tab w:val="left" w:pos="567"/>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методику и инструментарий мониторинга духовно-нравственного развития, воспитания и социализации обучающихся; </w:t>
      </w:r>
    </w:p>
    <w:p w:rsidR="0010783E" w:rsidRPr="0013644B" w:rsidRDefault="0010783E" w:rsidP="0010783E">
      <w:pPr>
        <w:pStyle w:val="a6"/>
        <w:numPr>
          <w:ilvl w:val="0"/>
          <w:numId w:val="247"/>
        </w:numPr>
        <w:tabs>
          <w:tab w:val="left" w:pos="567"/>
        </w:tabs>
        <w:spacing w:after="0" w:line="240" w:lineRule="auto"/>
        <w:ind w:left="426"/>
        <w:jc w:val="both"/>
        <w:rPr>
          <w:rFonts w:ascii="Times New Roman" w:hAnsi="Times New Roman"/>
          <w:sz w:val="28"/>
          <w:szCs w:val="28"/>
        </w:rPr>
      </w:pPr>
      <w:r w:rsidRPr="0013644B">
        <w:rPr>
          <w:rFonts w:ascii="Times New Roman" w:hAnsi="Times New Roman"/>
          <w:sz w:val="28"/>
          <w:szCs w:val="28"/>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10783E" w:rsidRPr="00703EDB" w:rsidRDefault="0010783E" w:rsidP="0010783E">
      <w:pPr>
        <w:ind w:firstLine="284"/>
        <w:jc w:val="both"/>
        <w:rPr>
          <w:b/>
          <w:color w:val="000000"/>
          <w:sz w:val="28"/>
          <w:szCs w:val="28"/>
        </w:rPr>
      </w:pPr>
      <w:bookmarkStart w:id="278" w:name="_Toc367642252"/>
      <w:bookmarkStart w:id="279" w:name="_Toc367642709"/>
      <w:r w:rsidRPr="00703EDB">
        <w:rPr>
          <w:b/>
          <w:color w:val="000000"/>
          <w:sz w:val="28"/>
          <w:szCs w:val="28"/>
        </w:rPr>
        <w:t>2.3.1</w:t>
      </w:r>
      <w:r>
        <w:rPr>
          <w:b/>
          <w:color w:val="000000"/>
          <w:sz w:val="28"/>
          <w:szCs w:val="28"/>
        </w:rPr>
        <w:t>.</w:t>
      </w:r>
      <w:r w:rsidRPr="00703EDB">
        <w:rPr>
          <w:b/>
          <w:color w:val="000000"/>
          <w:sz w:val="28"/>
          <w:szCs w:val="28"/>
        </w:rPr>
        <w:t xml:space="preserve"> Цель  и задачи духовно-нравственного развития, воспитания и социализации обучающихся.</w:t>
      </w:r>
    </w:p>
    <w:bookmarkEnd w:id="278"/>
    <w:bookmarkEnd w:id="279"/>
    <w:p w:rsidR="0010783E" w:rsidRPr="00703EDB" w:rsidRDefault="0010783E" w:rsidP="0010783E">
      <w:pPr>
        <w:widowControl w:val="0"/>
        <w:ind w:firstLine="284"/>
        <w:jc w:val="both"/>
        <w:rPr>
          <w:sz w:val="28"/>
          <w:szCs w:val="28"/>
        </w:rPr>
      </w:pPr>
      <w:r w:rsidRPr="00703EDB">
        <w:rPr>
          <w:b/>
          <w:sz w:val="28"/>
          <w:szCs w:val="28"/>
        </w:rPr>
        <w:t>Целью</w:t>
      </w:r>
      <w:r w:rsidRPr="00703EDB">
        <w:rPr>
          <w:sz w:val="28"/>
          <w:szCs w:val="28"/>
        </w:rPr>
        <w:t xml:space="preserve">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10783E" w:rsidRPr="00703EDB" w:rsidRDefault="0010783E" w:rsidP="0010783E">
      <w:pPr>
        <w:widowControl w:val="0"/>
        <w:ind w:firstLine="284"/>
        <w:jc w:val="both"/>
        <w:rPr>
          <w:sz w:val="28"/>
          <w:szCs w:val="28"/>
          <w:shd w:val="clear" w:color="auto" w:fill="FFFFFF"/>
        </w:rPr>
      </w:pPr>
      <w:r w:rsidRPr="00703EDB">
        <w:rPr>
          <w:sz w:val="28"/>
          <w:szCs w:val="28"/>
        </w:rPr>
        <w:t xml:space="preserve">На ступени основного общего образования для достижения поставленной цели воспитания и социализации обучающихся решаются следующие </w:t>
      </w:r>
      <w:r w:rsidRPr="00703EDB">
        <w:rPr>
          <w:b/>
          <w:sz w:val="28"/>
          <w:szCs w:val="28"/>
        </w:rPr>
        <w:t>задачи.</w:t>
      </w:r>
    </w:p>
    <w:p w:rsidR="0010783E" w:rsidRPr="00703EDB" w:rsidRDefault="0010783E" w:rsidP="0010783E">
      <w:pPr>
        <w:widowControl w:val="0"/>
        <w:ind w:firstLine="284"/>
        <w:jc w:val="both"/>
        <w:rPr>
          <w:b/>
          <w:bCs/>
          <w:noProof/>
          <w:sz w:val="28"/>
          <w:szCs w:val="28"/>
          <w:shd w:val="clear" w:color="auto" w:fill="FFFFFF"/>
        </w:rPr>
      </w:pPr>
      <w:r w:rsidRPr="00703EDB">
        <w:rPr>
          <w:b/>
          <w:bCs/>
          <w:sz w:val="28"/>
          <w:szCs w:val="28"/>
          <w:shd w:val="clear" w:color="auto" w:fill="FFFFFF"/>
        </w:rPr>
        <w:t>В области формирования личностной культуры:</w:t>
      </w:r>
    </w:p>
    <w:p w:rsidR="0010783E" w:rsidRPr="00703EDB" w:rsidRDefault="0010783E" w:rsidP="0010783E">
      <w:pPr>
        <w:numPr>
          <w:ilvl w:val="0"/>
          <w:numId w:val="224"/>
        </w:numPr>
        <w:ind w:left="426"/>
        <w:jc w:val="both"/>
        <w:rPr>
          <w:sz w:val="28"/>
          <w:szCs w:val="28"/>
        </w:rPr>
      </w:pPr>
      <w:r w:rsidRPr="00703EDB">
        <w:rPr>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10783E" w:rsidRPr="00703EDB" w:rsidRDefault="0010783E" w:rsidP="0010783E">
      <w:pPr>
        <w:numPr>
          <w:ilvl w:val="0"/>
          <w:numId w:val="224"/>
        </w:numPr>
        <w:ind w:left="426"/>
        <w:jc w:val="both"/>
        <w:rPr>
          <w:sz w:val="28"/>
          <w:szCs w:val="28"/>
        </w:rPr>
      </w:pPr>
      <w:r w:rsidRPr="00703EDB">
        <w:rPr>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10783E" w:rsidRPr="00703EDB" w:rsidRDefault="0010783E" w:rsidP="0010783E">
      <w:pPr>
        <w:numPr>
          <w:ilvl w:val="0"/>
          <w:numId w:val="224"/>
        </w:numPr>
        <w:ind w:left="426"/>
        <w:jc w:val="both"/>
        <w:rPr>
          <w:sz w:val="28"/>
          <w:szCs w:val="28"/>
        </w:rPr>
      </w:pPr>
      <w:r w:rsidRPr="00703EDB">
        <w:rPr>
          <w:sz w:val="28"/>
          <w:szCs w:val="28"/>
        </w:rPr>
        <w:t>формирование основ нравственного самосознания личности (совести)</w:t>
      </w:r>
      <w:r w:rsidRPr="00703EDB">
        <w:rPr>
          <w:sz w:val="28"/>
          <w:szCs w:val="28"/>
          <w:lang w:val="en-US"/>
        </w:rPr>
        <w:t> </w:t>
      </w:r>
      <w:r w:rsidRPr="00703EDB">
        <w:rPr>
          <w:sz w:val="28"/>
          <w:szCs w:val="28"/>
        </w:rPr>
        <w:t>—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0783E" w:rsidRPr="00703EDB" w:rsidRDefault="0010783E" w:rsidP="0010783E">
      <w:pPr>
        <w:numPr>
          <w:ilvl w:val="0"/>
          <w:numId w:val="224"/>
        </w:numPr>
        <w:ind w:left="426"/>
        <w:jc w:val="both"/>
        <w:rPr>
          <w:sz w:val="28"/>
          <w:szCs w:val="28"/>
        </w:rPr>
      </w:pPr>
      <w:r w:rsidRPr="00703EDB">
        <w:rPr>
          <w:sz w:val="28"/>
          <w:szCs w:val="28"/>
        </w:rPr>
        <w:t>формирование нравственного смысла учения, социально ориентированной и общественно полезной деятельности;</w:t>
      </w:r>
    </w:p>
    <w:p w:rsidR="0010783E" w:rsidRPr="00703EDB" w:rsidRDefault="0010783E" w:rsidP="0010783E">
      <w:pPr>
        <w:numPr>
          <w:ilvl w:val="0"/>
          <w:numId w:val="224"/>
        </w:numPr>
        <w:ind w:left="426"/>
        <w:jc w:val="both"/>
        <w:rPr>
          <w:sz w:val="28"/>
          <w:szCs w:val="28"/>
        </w:rPr>
      </w:pPr>
      <w:r w:rsidRPr="00703EDB">
        <w:rPr>
          <w:sz w:val="28"/>
          <w:szCs w:val="28"/>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10783E" w:rsidRPr="00703EDB" w:rsidRDefault="0010783E" w:rsidP="0010783E">
      <w:pPr>
        <w:numPr>
          <w:ilvl w:val="0"/>
          <w:numId w:val="224"/>
        </w:numPr>
        <w:ind w:left="426"/>
        <w:jc w:val="both"/>
        <w:rPr>
          <w:sz w:val="28"/>
          <w:szCs w:val="28"/>
        </w:rPr>
      </w:pPr>
      <w:r w:rsidRPr="00703EDB">
        <w:rPr>
          <w:sz w:val="28"/>
          <w:szCs w:val="28"/>
        </w:rPr>
        <w:t>усвоение обучающимся базовых национальных ценностей, духовных традиций народов России;</w:t>
      </w:r>
    </w:p>
    <w:p w:rsidR="0010783E" w:rsidRPr="00703EDB" w:rsidRDefault="0010783E" w:rsidP="0010783E">
      <w:pPr>
        <w:numPr>
          <w:ilvl w:val="0"/>
          <w:numId w:val="224"/>
        </w:numPr>
        <w:ind w:left="426"/>
        <w:jc w:val="both"/>
        <w:rPr>
          <w:sz w:val="28"/>
          <w:szCs w:val="28"/>
        </w:rPr>
      </w:pPr>
      <w:r w:rsidRPr="00703EDB">
        <w:rPr>
          <w:sz w:val="28"/>
          <w:szCs w:val="28"/>
        </w:rPr>
        <w:t>укрепление у подростка позитивной нравственной самооценки, самоуважения и жизненного оптимизма;</w:t>
      </w:r>
    </w:p>
    <w:p w:rsidR="0010783E" w:rsidRPr="00703EDB" w:rsidRDefault="0010783E" w:rsidP="0010783E">
      <w:pPr>
        <w:numPr>
          <w:ilvl w:val="0"/>
          <w:numId w:val="224"/>
        </w:numPr>
        <w:ind w:left="426"/>
        <w:jc w:val="both"/>
        <w:rPr>
          <w:sz w:val="28"/>
          <w:szCs w:val="28"/>
        </w:rPr>
      </w:pPr>
      <w:r w:rsidRPr="00703EDB">
        <w:rPr>
          <w:sz w:val="28"/>
          <w:szCs w:val="28"/>
        </w:rPr>
        <w:t>развитие эстетических потребностей, ценностей и чувств;</w:t>
      </w:r>
    </w:p>
    <w:p w:rsidR="0010783E" w:rsidRPr="00703EDB" w:rsidRDefault="0010783E" w:rsidP="0010783E">
      <w:pPr>
        <w:numPr>
          <w:ilvl w:val="0"/>
          <w:numId w:val="224"/>
        </w:numPr>
        <w:ind w:left="426"/>
        <w:jc w:val="both"/>
        <w:rPr>
          <w:sz w:val="28"/>
          <w:szCs w:val="28"/>
        </w:rPr>
      </w:pPr>
      <w:r w:rsidRPr="00703EDB">
        <w:rPr>
          <w:sz w:val="28"/>
          <w:szCs w:val="28"/>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10783E" w:rsidRPr="00703EDB" w:rsidRDefault="0010783E" w:rsidP="0010783E">
      <w:pPr>
        <w:numPr>
          <w:ilvl w:val="0"/>
          <w:numId w:val="224"/>
        </w:numPr>
        <w:ind w:left="426"/>
        <w:jc w:val="both"/>
        <w:rPr>
          <w:sz w:val="28"/>
          <w:szCs w:val="28"/>
        </w:rPr>
      </w:pPr>
      <w:r w:rsidRPr="00703EDB">
        <w:rPr>
          <w:sz w:val="28"/>
          <w:szCs w:val="28"/>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0783E" w:rsidRPr="00703EDB" w:rsidRDefault="0010783E" w:rsidP="0010783E">
      <w:pPr>
        <w:numPr>
          <w:ilvl w:val="0"/>
          <w:numId w:val="224"/>
        </w:numPr>
        <w:ind w:left="426"/>
        <w:jc w:val="both"/>
        <w:rPr>
          <w:sz w:val="28"/>
          <w:szCs w:val="28"/>
        </w:rPr>
      </w:pPr>
      <w:r w:rsidRPr="00703EDB">
        <w:rPr>
          <w:sz w:val="28"/>
          <w:szCs w:val="28"/>
        </w:rPr>
        <w:t>развитие трудолюбия, способности к преодолению трудностей, целеустремлённости и настойчивости в достижении результата;</w:t>
      </w:r>
    </w:p>
    <w:p w:rsidR="0010783E" w:rsidRPr="00703EDB" w:rsidRDefault="0010783E" w:rsidP="0010783E">
      <w:pPr>
        <w:numPr>
          <w:ilvl w:val="0"/>
          <w:numId w:val="224"/>
        </w:numPr>
        <w:ind w:left="426"/>
        <w:jc w:val="both"/>
        <w:rPr>
          <w:sz w:val="28"/>
          <w:szCs w:val="28"/>
        </w:rPr>
      </w:pPr>
      <w:r w:rsidRPr="00703EDB">
        <w:rPr>
          <w:sz w:val="28"/>
          <w:szCs w:val="28"/>
        </w:rPr>
        <w:t>формирование творческого отношения к учёбе, труду, социальной деятельности на основе нравственных ценностей и моральных норм;</w:t>
      </w:r>
    </w:p>
    <w:p w:rsidR="0010783E" w:rsidRPr="00703EDB" w:rsidRDefault="0010783E" w:rsidP="0010783E">
      <w:pPr>
        <w:numPr>
          <w:ilvl w:val="0"/>
          <w:numId w:val="224"/>
        </w:numPr>
        <w:ind w:left="426"/>
        <w:jc w:val="both"/>
        <w:rPr>
          <w:sz w:val="28"/>
          <w:szCs w:val="28"/>
        </w:rPr>
      </w:pPr>
      <w:r w:rsidRPr="00703EDB">
        <w:rPr>
          <w:sz w:val="28"/>
          <w:szCs w:val="28"/>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10783E" w:rsidRPr="00703EDB" w:rsidRDefault="0010783E" w:rsidP="0010783E">
      <w:pPr>
        <w:numPr>
          <w:ilvl w:val="0"/>
          <w:numId w:val="224"/>
        </w:numPr>
        <w:ind w:left="426"/>
        <w:jc w:val="both"/>
        <w:rPr>
          <w:sz w:val="28"/>
          <w:szCs w:val="28"/>
        </w:rPr>
      </w:pPr>
      <w:r w:rsidRPr="00703EDB">
        <w:rPr>
          <w:sz w:val="28"/>
          <w:szCs w:val="28"/>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10783E" w:rsidRPr="00703EDB" w:rsidRDefault="0010783E" w:rsidP="0010783E">
      <w:pPr>
        <w:numPr>
          <w:ilvl w:val="0"/>
          <w:numId w:val="224"/>
        </w:numPr>
        <w:ind w:left="426"/>
        <w:jc w:val="both"/>
        <w:rPr>
          <w:sz w:val="28"/>
          <w:szCs w:val="28"/>
        </w:rPr>
      </w:pPr>
      <w:r w:rsidRPr="00703EDB">
        <w:rPr>
          <w:sz w:val="28"/>
          <w:szCs w:val="28"/>
        </w:rPr>
        <w:t>формирование экологической культуры, культуры здорового и безопасного образа жизни.</w:t>
      </w:r>
      <w:bookmarkStart w:id="280" w:name="bookmark343"/>
    </w:p>
    <w:p w:rsidR="0010783E" w:rsidRPr="00703EDB" w:rsidRDefault="0010783E" w:rsidP="0010783E">
      <w:pPr>
        <w:keepNext/>
        <w:keepLines/>
        <w:jc w:val="both"/>
        <w:outlineLvl w:val="3"/>
        <w:rPr>
          <w:rFonts w:eastAsia="Calibri"/>
          <w:b/>
          <w:bCs/>
          <w:sz w:val="28"/>
          <w:szCs w:val="28"/>
        </w:rPr>
      </w:pPr>
      <w:r w:rsidRPr="00703EDB">
        <w:rPr>
          <w:rFonts w:eastAsia="Calibri"/>
          <w:b/>
          <w:bCs/>
          <w:sz w:val="28"/>
          <w:szCs w:val="28"/>
        </w:rPr>
        <w:t>В области формирования социальной культуры:</w:t>
      </w:r>
      <w:bookmarkEnd w:id="280"/>
    </w:p>
    <w:p w:rsidR="0010783E" w:rsidRPr="00703EDB" w:rsidRDefault="0010783E" w:rsidP="0010783E">
      <w:pPr>
        <w:widowControl w:val="0"/>
        <w:numPr>
          <w:ilvl w:val="0"/>
          <w:numId w:val="225"/>
        </w:numPr>
        <w:tabs>
          <w:tab w:val="left" w:pos="284"/>
        </w:tabs>
        <w:ind w:left="284" w:hanging="284"/>
        <w:jc w:val="both"/>
        <w:rPr>
          <w:sz w:val="28"/>
          <w:szCs w:val="28"/>
        </w:rPr>
      </w:pPr>
      <w:r w:rsidRPr="00703EDB">
        <w:rPr>
          <w:sz w:val="28"/>
          <w:szCs w:val="28"/>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10783E" w:rsidRPr="00703EDB" w:rsidRDefault="0010783E" w:rsidP="0010783E">
      <w:pPr>
        <w:widowControl w:val="0"/>
        <w:numPr>
          <w:ilvl w:val="0"/>
          <w:numId w:val="225"/>
        </w:numPr>
        <w:tabs>
          <w:tab w:val="left" w:pos="284"/>
          <w:tab w:val="left" w:pos="1074"/>
        </w:tabs>
        <w:ind w:left="284" w:hanging="284"/>
        <w:jc w:val="both"/>
        <w:rPr>
          <w:sz w:val="28"/>
          <w:szCs w:val="28"/>
        </w:rPr>
      </w:pPr>
      <w:r w:rsidRPr="00703EDB">
        <w:rPr>
          <w:sz w:val="28"/>
          <w:szCs w:val="28"/>
        </w:rPr>
        <w:t>укрепление веры в Россию, чувства личной ответственности за Отечество, заботы о процветании своей страны;</w:t>
      </w:r>
    </w:p>
    <w:p w:rsidR="0010783E" w:rsidRPr="00703EDB" w:rsidRDefault="0010783E" w:rsidP="0010783E">
      <w:pPr>
        <w:widowControl w:val="0"/>
        <w:numPr>
          <w:ilvl w:val="0"/>
          <w:numId w:val="225"/>
        </w:numPr>
        <w:tabs>
          <w:tab w:val="left" w:pos="284"/>
          <w:tab w:val="left" w:pos="709"/>
        </w:tabs>
        <w:ind w:left="284" w:hanging="284"/>
        <w:jc w:val="both"/>
        <w:rPr>
          <w:sz w:val="28"/>
          <w:szCs w:val="28"/>
        </w:rPr>
      </w:pPr>
      <w:r w:rsidRPr="00703EDB">
        <w:rPr>
          <w:sz w:val="28"/>
          <w:szCs w:val="28"/>
        </w:rPr>
        <w:t>развитие патриотизма и гражданской солидарности;</w:t>
      </w:r>
    </w:p>
    <w:p w:rsidR="0010783E" w:rsidRPr="00703EDB" w:rsidRDefault="0010783E" w:rsidP="0010783E">
      <w:pPr>
        <w:widowControl w:val="0"/>
        <w:numPr>
          <w:ilvl w:val="0"/>
          <w:numId w:val="225"/>
        </w:numPr>
        <w:tabs>
          <w:tab w:val="left" w:pos="284"/>
          <w:tab w:val="left" w:pos="1079"/>
        </w:tabs>
        <w:ind w:left="284" w:hanging="284"/>
        <w:jc w:val="both"/>
        <w:rPr>
          <w:sz w:val="28"/>
          <w:szCs w:val="28"/>
        </w:rPr>
      </w:pPr>
      <w:r w:rsidRPr="00703EDB">
        <w:rPr>
          <w:sz w:val="28"/>
          <w:szCs w:val="28"/>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10783E" w:rsidRPr="00703EDB" w:rsidRDefault="0010783E" w:rsidP="0010783E">
      <w:pPr>
        <w:widowControl w:val="0"/>
        <w:numPr>
          <w:ilvl w:val="0"/>
          <w:numId w:val="225"/>
        </w:numPr>
        <w:tabs>
          <w:tab w:val="left" w:pos="284"/>
          <w:tab w:val="left" w:pos="1084"/>
        </w:tabs>
        <w:ind w:left="284" w:hanging="284"/>
        <w:jc w:val="both"/>
        <w:rPr>
          <w:sz w:val="28"/>
          <w:szCs w:val="28"/>
        </w:rPr>
      </w:pPr>
      <w:r w:rsidRPr="00703EDB">
        <w:rPr>
          <w:sz w:val="28"/>
          <w:szCs w:val="28"/>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10783E" w:rsidRPr="00703EDB" w:rsidRDefault="0010783E" w:rsidP="0010783E">
      <w:pPr>
        <w:widowControl w:val="0"/>
        <w:numPr>
          <w:ilvl w:val="0"/>
          <w:numId w:val="225"/>
        </w:numPr>
        <w:tabs>
          <w:tab w:val="left" w:pos="284"/>
          <w:tab w:val="left" w:pos="1079"/>
        </w:tabs>
        <w:ind w:left="284" w:hanging="284"/>
        <w:jc w:val="both"/>
        <w:rPr>
          <w:sz w:val="28"/>
          <w:szCs w:val="28"/>
        </w:rPr>
      </w:pPr>
      <w:r w:rsidRPr="00703EDB">
        <w:rPr>
          <w:sz w:val="28"/>
          <w:szCs w:val="28"/>
        </w:rPr>
        <w:t>формирование у подростков социальных компетенций, необходимых для конструктивного, успешного и ответственного поведения в обществе;</w:t>
      </w:r>
    </w:p>
    <w:p w:rsidR="0010783E" w:rsidRPr="00703EDB" w:rsidRDefault="0010783E" w:rsidP="0010783E">
      <w:pPr>
        <w:widowControl w:val="0"/>
        <w:numPr>
          <w:ilvl w:val="0"/>
          <w:numId w:val="225"/>
        </w:numPr>
        <w:tabs>
          <w:tab w:val="left" w:pos="284"/>
          <w:tab w:val="left" w:pos="1084"/>
        </w:tabs>
        <w:ind w:left="284" w:hanging="284"/>
        <w:jc w:val="both"/>
        <w:rPr>
          <w:sz w:val="28"/>
          <w:szCs w:val="28"/>
        </w:rPr>
      </w:pPr>
      <w:r w:rsidRPr="00703EDB">
        <w:rPr>
          <w:sz w:val="28"/>
          <w:szCs w:val="28"/>
        </w:rPr>
        <w:t>укрепление доверия к другим людям, институтам гражданского общества, государству;</w:t>
      </w:r>
    </w:p>
    <w:p w:rsidR="0010783E" w:rsidRPr="00703EDB" w:rsidRDefault="0010783E" w:rsidP="0010783E">
      <w:pPr>
        <w:widowControl w:val="0"/>
        <w:numPr>
          <w:ilvl w:val="0"/>
          <w:numId w:val="225"/>
        </w:numPr>
        <w:tabs>
          <w:tab w:val="left" w:pos="284"/>
          <w:tab w:val="left" w:pos="1079"/>
        </w:tabs>
        <w:ind w:left="284" w:hanging="284"/>
        <w:jc w:val="both"/>
        <w:rPr>
          <w:sz w:val="28"/>
          <w:szCs w:val="28"/>
        </w:rPr>
      </w:pPr>
      <w:r w:rsidRPr="00703EDB">
        <w:rPr>
          <w:sz w:val="28"/>
          <w:szCs w:val="28"/>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10783E" w:rsidRPr="00703EDB" w:rsidRDefault="0010783E" w:rsidP="0010783E">
      <w:pPr>
        <w:widowControl w:val="0"/>
        <w:numPr>
          <w:ilvl w:val="0"/>
          <w:numId w:val="225"/>
        </w:numPr>
        <w:tabs>
          <w:tab w:val="left" w:pos="284"/>
          <w:tab w:val="left" w:pos="1074"/>
        </w:tabs>
        <w:ind w:left="284" w:hanging="284"/>
        <w:jc w:val="both"/>
        <w:rPr>
          <w:sz w:val="28"/>
          <w:szCs w:val="28"/>
        </w:rPr>
      </w:pPr>
      <w:r w:rsidRPr="00703EDB">
        <w:rPr>
          <w:sz w:val="28"/>
          <w:szCs w:val="28"/>
        </w:rPr>
        <w:t>усвоение гуманистических и демократических ценностных ориентаций;</w:t>
      </w:r>
    </w:p>
    <w:p w:rsidR="0010783E" w:rsidRPr="00703EDB" w:rsidRDefault="0010783E" w:rsidP="0010783E">
      <w:pPr>
        <w:widowControl w:val="0"/>
        <w:numPr>
          <w:ilvl w:val="0"/>
          <w:numId w:val="225"/>
        </w:numPr>
        <w:tabs>
          <w:tab w:val="left" w:pos="284"/>
          <w:tab w:val="left" w:pos="1084"/>
        </w:tabs>
        <w:ind w:left="284" w:hanging="284"/>
        <w:jc w:val="both"/>
        <w:rPr>
          <w:sz w:val="28"/>
          <w:szCs w:val="28"/>
        </w:rPr>
      </w:pPr>
      <w:r w:rsidRPr="00703EDB">
        <w:rPr>
          <w:sz w:val="28"/>
          <w:szCs w:val="28"/>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10783E" w:rsidRDefault="0010783E" w:rsidP="0010783E">
      <w:pPr>
        <w:widowControl w:val="0"/>
        <w:numPr>
          <w:ilvl w:val="0"/>
          <w:numId w:val="225"/>
        </w:numPr>
        <w:tabs>
          <w:tab w:val="left" w:pos="284"/>
          <w:tab w:val="left" w:pos="1089"/>
        </w:tabs>
        <w:ind w:left="284" w:hanging="284"/>
        <w:jc w:val="both"/>
        <w:rPr>
          <w:sz w:val="28"/>
          <w:szCs w:val="28"/>
        </w:rPr>
      </w:pPr>
      <w:r w:rsidRPr="00703EDB">
        <w:rPr>
          <w:sz w:val="28"/>
          <w:szCs w:val="28"/>
        </w:rPr>
        <w:t>формирование культуры межэтнического общения, уважения к культурным, религиозным традициям, образу жизни представителей народов России.</w:t>
      </w:r>
      <w:bookmarkStart w:id="281" w:name="bookmark344"/>
    </w:p>
    <w:p w:rsidR="0010783E" w:rsidRPr="001754FC" w:rsidRDefault="0010783E" w:rsidP="0010783E">
      <w:pPr>
        <w:widowControl w:val="0"/>
        <w:tabs>
          <w:tab w:val="left" w:pos="284"/>
          <w:tab w:val="left" w:pos="1089"/>
        </w:tabs>
        <w:ind w:left="284" w:hanging="284"/>
        <w:jc w:val="both"/>
        <w:rPr>
          <w:sz w:val="28"/>
          <w:szCs w:val="28"/>
        </w:rPr>
      </w:pPr>
      <w:r w:rsidRPr="001754FC">
        <w:rPr>
          <w:rFonts w:eastAsia="Calibri"/>
          <w:b/>
          <w:bCs/>
          <w:sz w:val="28"/>
          <w:szCs w:val="28"/>
        </w:rPr>
        <w:t>В области формирования семейной культуры:</w:t>
      </w:r>
      <w:bookmarkEnd w:id="281"/>
    </w:p>
    <w:p w:rsidR="0010783E" w:rsidRPr="005E4098" w:rsidRDefault="0010783E" w:rsidP="0010783E">
      <w:pPr>
        <w:pStyle w:val="a6"/>
        <w:numPr>
          <w:ilvl w:val="0"/>
          <w:numId w:val="226"/>
        </w:numPr>
        <w:tabs>
          <w:tab w:val="left" w:pos="284"/>
          <w:tab w:val="left" w:pos="1074"/>
        </w:tabs>
        <w:spacing w:after="0" w:line="240" w:lineRule="auto"/>
        <w:ind w:left="284" w:hanging="284"/>
        <w:jc w:val="both"/>
        <w:rPr>
          <w:rFonts w:ascii="Times New Roman" w:hAnsi="Times New Roman"/>
          <w:sz w:val="28"/>
          <w:szCs w:val="28"/>
        </w:rPr>
      </w:pPr>
      <w:r w:rsidRPr="005E4098">
        <w:rPr>
          <w:rFonts w:ascii="Times New Roman" w:hAnsi="Times New Roman"/>
          <w:sz w:val="28"/>
          <w:szCs w:val="28"/>
        </w:rPr>
        <w:t>укрепление отношения к семье как основе российского общества;</w:t>
      </w:r>
    </w:p>
    <w:p w:rsidR="0010783E" w:rsidRPr="005E4098" w:rsidRDefault="0010783E" w:rsidP="0010783E">
      <w:pPr>
        <w:pStyle w:val="a6"/>
        <w:numPr>
          <w:ilvl w:val="0"/>
          <w:numId w:val="226"/>
        </w:numPr>
        <w:tabs>
          <w:tab w:val="left" w:pos="284"/>
          <w:tab w:val="left" w:pos="1084"/>
        </w:tabs>
        <w:spacing w:after="0" w:line="240" w:lineRule="auto"/>
        <w:ind w:left="284" w:hanging="284"/>
        <w:jc w:val="both"/>
        <w:rPr>
          <w:rFonts w:ascii="Times New Roman" w:hAnsi="Times New Roman"/>
          <w:sz w:val="28"/>
          <w:szCs w:val="28"/>
        </w:rPr>
      </w:pPr>
      <w:r w:rsidRPr="005E4098">
        <w:rPr>
          <w:rFonts w:ascii="Times New Roman" w:hAnsi="Times New Roman"/>
          <w:sz w:val="28"/>
          <w:szCs w:val="28"/>
        </w:rPr>
        <w:t>формирование представлений о з</w:t>
      </w:r>
      <w:r>
        <w:rPr>
          <w:rFonts w:ascii="Times New Roman" w:hAnsi="Times New Roman"/>
          <w:sz w:val="28"/>
          <w:szCs w:val="28"/>
        </w:rPr>
        <w:t xml:space="preserve">начении семьи для устойчивого и </w:t>
      </w:r>
      <w:r w:rsidRPr="005E4098">
        <w:rPr>
          <w:rFonts w:ascii="Times New Roman" w:hAnsi="Times New Roman"/>
          <w:sz w:val="28"/>
          <w:szCs w:val="28"/>
        </w:rPr>
        <w:t>успешного развития человека;</w:t>
      </w:r>
    </w:p>
    <w:p w:rsidR="0010783E" w:rsidRPr="005E4098" w:rsidRDefault="0010783E" w:rsidP="0010783E">
      <w:pPr>
        <w:pStyle w:val="a6"/>
        <w:numPr>
          <w:ilvl w:val="0"/>
          <w:numId w:val="226"/>
        </w:numPr>
        <w:tabs>
          <w:tab w:val="left" w:pos="284"/>
          <w:tab w:val="left" w:pos="1074"/>
        </w:tabs>
        <w:spacing w:after="0" w:line="240" w:lineRule="auto"/>
        <w:ind w:left="284" w:hanging="284"/>
        <w:jc w:val="both"/>
        <w:rPr>
          <w:rFonts w:ascii="Times New Roman" w:hAnsi="Times New Roman"/>
          <w:sz w:val="28"/>
          <w:szCs w:val="28"/>
        </w:rPr>
      </w:pPr>
      <w:r w:rsidRPr="005E4098">
        <w:rPr>
          <w:rFonts w:ascii="Times New Roman" w:hAnsi="Times New Roman"/>
          <w:sz w:val="28"/>
          <w:szCs w:val="28"/>
        </w:rPr>
        <w:t>укрепление у обучающегося уважительного отношения к родителям, осознанного, заботливого отношения к старшим и младшим;</w:t>
      </w:r>
    </w:p>
    <w:p w:rsidR="0010783E" w:rsidRPr="005E4098" w:rsidRDefault="0010783E" w:rsidP="0010783E">
      <w:pPr>
        <w:pStyle w:val="a6"/>
        <w:numPr>
          <w:ilvl w:val="0"/>
          <w:numId w:val="226"/>
        </w:numPr>
        <w:tabs>
          <w:tab w:val="left" w:pos="284"/>
          <w:tab w:val="left" w:pos="1074"/>
        </w:tabs>
        <w:spacing w:after="0" w:line="240" w:lineRule="auto"/>
        <w:ind w:left="284" w:hanging="284"/>
        <w:jc w:val="both"/>
        <w:rPr>
          <w:rFonts w:ascii="Times New Roman" w:hAnsi="Times New Roman"/>
          <w:sz w:val="28"/>
          <w:szCs w:val="28"/>
        </w:rPr>
      </w:pPr>
      <w:r w:rsidRPr="005E4098">
        <w:rPr>
          <w:rFonts w:ascii="Times New Roman" w:hAnsi="Times New Roman"/>
          <w:sz w:val="28"/>
          <w:szCs w:val="28"/>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10783E" w:rsidRPr="005E4098" w:rsidRDefault="0010783E" w:rsidP="0010783E">
      <w:pPr>
        <w:pStyle w:val="a6"/>
        <w:numPr>
          <w:ilvl w:val="0"/>
          <w:numId w:val="226"/>
        </w:numPr>
        <w:tabs>
          <w:tab w:val="left" w:pos="284"/>
          <w:tab w:val="left" w:pos="1084"/>
        </w:tabs>
        <w:spacing w:after="0" w:line="240" w:lineRule="auto"/>
        <w:ind w:left="284" w:hanging="284"/>
        <w:jc w:val="both"/>
        <w:rPr>
          <w:rFonts w:ascii="Times New Roman" w:hAnsi="Times New Roman"/>
          <w:sz w:val="28"/>
          <w:szCs w:val="28"/>
        </w:rPr>
      </w:pPr>
      <w:r w:rsidRPr="005E4098">
        <w:rPr>
          <w:rFonts w:ascii="Times New Roman" w:hAnsi="Times New Roman"/>
          <w:sz w:val="28"/>
          <w:szCs w:val="28"/>
        </w:rPr>
        <w:t>формирование начал</w:t>
      </w:r>
      <w:r>
        <w:rPr>
          <w:rFonts w:ascii="Times New Roman" w:hAnsi="Times New Roman"/>
          <w:sz w:val="28"/>
          <w:szCs w:val="28"/>
        </w:rPr>
        <w:t>ьного опыта заботы о социально-</w:t>
      </w:r>
      <w:r w:rsidRPr="005E4098">
        <w:rPr>
          <w:rFonts w:ascii="Times New Roman" w:hAnsi="Times New Roman"/>
          <w:sz w:val="28"/>
          <w:szCs w:val="28"/>
        </w:rPr>
        <w:t>психологическом благополучии своей семьи;</w:t>
      </w:r>
    </w:p>
    <w:p w:rsidR="0010783E" w:rsidRPr="005E4098" w:rsidRDefault="0010783E" w:rsidP="0010783E">
      <w:pPr>
        <w:pStyle w:val="a6"/>
        <w:numPr>
          <w:ilvl w:val="0"/>
          <w:numId w:val="226"/>
        </w:numPr>
        <w:tabs>
          <w:tab w:val="left" w:pos="284"/>
          <w:tab w:val="left" w:pos="1079"/>
        </w:tabs>
        <w:spacing w:after="0" w:line="240" w:lineRule="auto"/>
        <w:ind w:left="284" w:hanging="284"/>
        <w:jc w:val="both"/>
        <w:rPr>
          <w:rFonts w:ascii="Times New Roman" w:hAnsi="Times New Roman"/>
          <w:sz w:val="28"/>
          <w:szCs w:val="28"/>
        </w:rPr>
      </w:pPr>
      <w:r w:rsidRPr="005E4098">
        <w:rPr>
          <w:rFonts w:ascii="Times New Roman" w:hAnsi="Times New Roman"/>
          <w:sz w:val="28"/>
          <w:szCs w:val="28"/>
        </w:rPr>
        <w:t>знание традиций своей семьи, культурно-исторических и этнических традиций семей своего народа, других народов России.</w:t>
      </w:r>
    </w:p>
    <w:p w:rsidR="0010783E" w:rsidRPr="00703EDB" w:rsidRDefault="0010783E" w:rsidP="0010783E">
      <w:pPr>
        <w:widowControl w:val="0"/>
        <w:tabs>
          <w:tab w:val="left" w:pos="284"/>
          <w:tab w:val="left" w:pos="1079"/>
        </w:tabs>
        <w:ind w:left="426" w:firstLine="284"/>
        <w:jc w:val="both"/>
        <w:rPr>
          <w:sz w:val="28"/>
          <w:szCs w:val="28"/>
        </w:rPr>
      </w:pPr>
    </w:p>
    <w:p w:rsidR="0010783E" w:rsidRPr="00703EDB" w:rsidRDefault="0010783E" w:rsidP="0010783E">
      <w:pPr>
        <w:ind w:firstLine="284"/>
        <w:jc w:val="both"/>
        <w:rPr>
          <w:b/>
          <w:sz w:val="28"/>
          <w:szCs w:val="28"/>
        </w:rPr>
      </w:pPr>
      <w:r w:rsidRPr="00703EDB">
        <w:rPr>
          <w:b/>
          <w:color w:val="000000"/>
          <w:sz w:val="28"/>
          <w:szCs w:val="28"/>
        </w:rPr>
        <w:t>2.3.2.Основные направления и ценностные основы воспитания и социализации обучающихся</w:t>
      </w:r>
    </w:p>
    <w:p w:rsidR="0010783E" w:rsidRPr="00703EDB" w:rsidRDefault="0010783E" w:rsidP="0010783E">
      <w:pPr>
        <w:ind w:firstLine="284"/>
        <w:jc w:val="both"/>
        <w:rPr>
          <w:sz w:val="28"/>
          <w:szCs w:val="28"/>
        </w:rPr>
      </w:pPr>
      <w:r w:rsidRPr="00703EDB">
        <w:rPr>
          <w:sz w:val="28"/>
          <w:szCs w:val="28"/>
        </w:rPr>
        <w:t xml:space="preserve">   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10783E" w:rsidRPr="00703EDB" w:rsidRDefault="0010783E" w:rsidP="0010783E">
      <w:pPr>
        <w:ind w:firstLine="284"/>
        <w:jc w:val="both"/>
        <w:rPr>
          <w:sz w:val="28"/>
          <w:szCs w:val="28"/>
        </w:rPr>
      </w:pPr>
      <w:r w:rsidRPr="00703EDB">
        <w:rPr>
          <w:sz w:val="28"/>
          <w:szCs w:val="28"/>
        </w:rPr>
        <w:t xml:space="preserve">   Каждое из этих направлений основано на определённой системе базовых национальных ценностей и должно обеспечивать их усвоение обучающимися.</w:t>
      </w:r>
    </w:p>
    <w:p w:rsidR="0010783E" w:rsidRPr="00703EDB" w:rsidRDefault="0010783E" w:rsidP="0010783E">
      <w:pPr>
        <w:ind w:firstLine="284"/>
        <w:jc w:val="both"/>
        <w:rPr>
          <w:sz w:val="28"/>
          <w:szCs w:val="28"/>
        </w:rPr>
      </w:pPr>
      <w:r w:rsidRPr="00703EDB">
        <w:rPr>
          <w:b/>
          <w:sz w:val="28"/>
          <w:szCs w:val="28"/>
        </w:rPr>
        <w:t>Организация духовно-нравственного развития и воспитания обучающихся осуществляется по следующим направлениям</w:t>
      </w:r>
      <w:r w:rsidRPr="00703EDB">
        <w:rPr>
          <w:sz w:val="28"/>
          <w:szCs w:val="28"/>
        </w:rPr>
        <w:t>:</w:t>
      </w:r>
    </w:p>
    <w:p w:rsidR="0010783E" w:rsidRPr="00703EDB" w:rsidRDefault="0010783E" w:rsidP="0010783E">
      <w:pPr>
        <w:numPr>
          <w:ilvl w:val="0"/>
          <w:numId w:val="227"/>
        </w:numPr>
        <w:ind w:left="426"/>
        <w:contextualSpacing/>
        <w:jc w:val="both"/>
        <w:rPr>
          <w:i/>
          <w:sz w:val="28"/>
          <w:szCs w:val="28"/>
        </w:rPr>
      </w:pPr>
      <w:r w:rsidRPr="00703EDB">
        <w:rPr>
          <w:sz w:val="28"/>
          <w:szCs w:val="28"/>
        </w:rPr>
        <w:t>воспитание гражданственности, патриотизма, уважения к правам, свободам и обязанностям человека (ценности</w:t>
      </w:r>
      <w:r w:rsidRPr="00703EDB">
        <w:rPr>
          <w:i/>
          <w:sz w:val="28"/>
          <w:szCs w:val="28"/>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солидарность,мир во всём мире, многообразие и уважение культур и народов);</w:t>
      </w:r>
    </w:p>
    <w:p w:rsidR="0010783E" w:rsidRPr="00703EDB" w:rsidRDefault="0010783E" w:rsidP="0010783E">
      <w:pPr>
        <w:numPr>
          <w:ilvl w:val="0"/>
          <w:numId w:val="227"/>
        </w:numPr>
        <w:ind w:left="426"/>
        <w:contextualSpacing/>
        <w:jc w:val="both"/>
        <w:rPr>
          <w:sz w:val="28"/>
          <w:szCs w:val="28"/>
        </w:rPr>
      </w:pPr>
      <w:r w:rsidRPr="00703EDB">
        <w:rPr>
          <w:sz w:val="28"/>
          <w:szCs w:val="28"/>
        </w:rPr>
        <w:t xml:space="preserve">воспитание социальной ответственности и компетентности (ценности: </w:t>
      </w:r>
      <w:r w:rsidRPr="00703EDB">
        <w:rPr>
          <w:i/>
          <w:sz w:val="28"/>
          <w:szCs w:val="28"/>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10783E" w:rsidRPr="00A12520" w:rsidRDefault="0010783E" w:rsidP="0010783E">
      <w:pPr>
        <w:numPr>
          <w:ilvl w:val="0"/>
          <w:numId w:val="227"/>
        </w:numPr>
        <w:ind w:left="426"/>
        <w:contextualSpacing/>
        <w:jc w:val="both"/>
        <w:rPr>
          <w:i/>
          <w:sz w:val="28"/>
          <w:szCs w:val="28"/>
        </w:rPr>
      </w:pPr>
      <w:r w:rsidRPr="00703EDB">
        <w:rPr>
          <w:sz w:val="28"/>
          <w:szCs w:val="28"/>
        </w:rPr>
        <w:t xml:space="preserve">воспитание нравственных чувств, убеждений, этического сознания (ценности: </w:t>
      </w:r>
      <w:r w:rsidRPr="00703EDB">
        <w:rPr>
          <w:i/>
          <w:sz w:val="28"/>
          <w:szCs w:val="28"/>
        </w:rPr>
        <w:t>нравственный выбор; жизнь и смысл жизни; справедливость; милосердие; честь;</w:t>
      </w:r>
      <w:r w:rsidRPr="00A12520">
        <w:rPr>
          <w:i/>
          <w:sz w:val="28"/>
          <w:szCs w:val="28"/>
        </w:rPr>
        <w:t>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10783E" w:rsidRPr="00703EDB" w:rsidRDefault="0010783E" w:rsidP="0010783E">
      <w:pPr>
        <w:numPr>
          <w:ilvl w:val="0"/>
          <w:numId w:val="227"/>
        </w:numPr>
        <w:ind w:left="426"/>
        <w:contextualSpacing/>
        <w:jc w:val="both"/>
        <w:rPr>
          <w:sz w:val="28"/>
          <w:szCs w:val="28"/>
        </w:rPr>
      </w:pPr>
      <w:r w:rsidRPr="00703EDB">
        <w:rPr>
          <w:sz w:val="28"/>
          <w:szCs w:val="28"/>
        </w:rPr>
        <w:t xml:space="preserve">воспитание экологической культуры, культуры здорового и безопасного образа жизни (ценности: </w:t>
      </w:r>
      <w:r w:rsidRPr="00703EDB">
        <w:rPr>
          <w:i/>
          <w:sz w:val="28"/>
          <w:szCs w:val="28"/>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w:t>
      </w:r>
      <w:r w:rsidRPr="002A4F2B">
        <w:rPr>
          <w:i/>
          <w:sz w:val="28"/>
          <w:szCs w:val="28"/>
        </w:rPr>
        <w:t>экологическая этика; экологическая ответственность; социальное партнёрство для улучшения экологического качества окружающей среды;</w:t>
      </w:r>
      <w:r w:rsidRPr="00703EDB">
        <w:rPr>
          <w:i/>
          <w:sz w:val="28"/>
          <w:szCs w:val="28"/>
        </w:rPr>
        <w:t xml:space="preserve"> устойчивое развитие общества в гармонии с природой);</w:t>
      </w:r>
    </w:p>
    <w:p w:rsidR="0010783E" w:rsidRPr="00703EDB" w:rsidRDefault="0010783E" w:rsidP="0010783E">
      <w:pPr>
        <w:numPr>
          <w:ilvl w:val="0"/>
          <w:numId w:val="227"/>
        </w:numPr>
        <w:ind w:left="426"/>
        <w:jc w:val="both"/>
        <w:rPr>
          <w:rFonts w:eastAsia="Calibri"/>
          <w:i/>
          <w:sz w:val="28"/>
          <w:szCs w:val="28"/>
        </w:rPr>
      </w:pPr>
      <w:r w:rsidRPr="00703EDB">
        <w:rPr>
          <w:rFonts w:eastAsia="Calibri"/>
          <w:sz w:val="28"/>
          <w:szCs w:val="28"/>
        </w:rPr>
        <w:t>воспитание трудолюбия, сознательного, творческого отношения к образованию, труду и жизни, подготовка к сознательному выбору профессии (ценности</w:t>
      </w:r>
      <w:r w:rsidRPr="002A4F2B">
        <w:rPr>
          <w:rFonts w:eastAsia="Calibri"/>
          <w:i/>
          <w:sz w:val="28"/>
          <w:szCs w:val="28"/>
        </w:rPr>
        <w:t>: научное знание, стремление к познанию и истине, научная картина мира, нравственный смысл учения и самообразования, интеллектуальное развитие личности;уважение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10783E" w:rsidRPr="00703EDB" w:rsidRDefault="0010783E" w:rsidP="0010783E">
      <w:pPr>
        <w:numPr>
          <w:ilvl w:val="0"/>
          <w:numId w:val="227"/>
        </w:numPr>
        <w:ind w:left="426"/>
        <w:contextualSpacing/>
        <w:jc w:val="both"/>
        <w:rPr>
          <w:i/>
          <w:sz w:val="28"/>
          <w:szCs w:val="28"/>
        </w:rPr>
      </w:pPr>
      <w:r w:rsidRPr="00703EDB">
        <w:rPr>
          <w:sz w:val="28"/>
          <w:szCs w:val="28"/>
        </w:rPr>
        <w:t xml:space="preserve">воспитание ценностного отношения к прекрасному, формирование основ эстетической культуры — эстетическое воспитание (ценности: </w:t>
      </w:r>
      <w:r w:rsidRPr="00703EDB">
        <w:rPr>
          <w:i/>
          <w:sz w:val="28"/>
          <w:szCs w:val="28"/>
        </w:rPr>
        <w:t>красота, гармония, духовный мир человека, самовыражение личности в творчестве и искусстве, эстетическое развитие личности</w:t>
      </w:r>
      <w:r w:rsidRPr="00703EDB">
        <w:rPr>
          <w:sz w:val="28"/>
          <w:szCs w:val="28"/>
        </w:rPr>
        <w:t>).</w:t>
      </w:r>
    </w:p>
    <w:p w:rsidR="0010783E" w:rsidRPr="00703EDB" w:rsidRDefault="0010783E" w:rsidP="0010783E">
      <w:pPr>
        <w:ind w:firstLine="284"/>
        <w:jc w:val="both"/>
        <w:rPr>
          <w:sz w:val="28"/>
          <w:szCs w:val="28"/>
        </w:rPr>
      </w:pPr>
    </w:p>
    <w:p w:rsidR="0010783E" w:rsidRPr="00703EDB" w:rsidRDefault="0010783E" w:rsidP="0010783E">
      <w:pPr>
        <w:ind w:firstLine="426"/>
        <w:jc w:val="both"/>
        <w:rPr>
          <w:sz w:val="28"/>
          <w:szCs w:val="28"/>
        </w:rPr>
      </w:pPr>
      <w:r w:rsidRPr="00703EDB">
        <w:rPr>
          <w:b/>
          <w:sz w:val="28"/>
          <w:szCs w:val="28"/>
        </w:rPr>
        <w:t>Программа духовно-нравственного воспитания опирается на традиционные источники нравственности</w:t>
      </w:r>
      <w:r w:rsidRPr="00703EDB">
        <w:rPr>
          <w:sz w:val="28"/>
          <w:szCs w:val="28"/>
        </w:rPr>
        <w:t xml:space="preserve"> такие как:</w:t>
      </w:r>
    </w:p>
    <w:p w:rsidR="0010783E" w:rsidRPr="00703EDB" w:rsidRDefault="0010783E" w:rsidP="0010783E">
      <w:pPr>
        <w:numPr>
          <w:ilvl w:val="0"/>
          <w:numId w:val="228"/>
        </w:numPr>
        <w:tabs>
          <w:tab w:val="clear" w:pos="1290"/>
          <w:tab w:val="num" w:pos="993"/>
        </w:tabs>
        <w:ind w:left="426"/>
        <w:jc w:val="both"/>
        <w:rPr>
          <w:sz w:val="28"/>
          <w:szCs w:val="28"/>
        </w:rPr>
      </w:pPr>
      <w:r w:rsidRPr="00703EDB">
        <w:rPr>
          <w:sz w:val="28"/>
          <w:szCs w:val="28"/>
        </w:rPr>
        <w:t>патриотизм – любовь к Родине, своему краю, своему народу, служение Отечеству;</w:t>
      </w:r>
    </w:p>
    <w:p w:rsidR="0010783E" w:rsidRPr="00703EDB" w:rsidRDefault="0010783E" w:rsidP="0010783E">
      <w:pPr>
        <w:numPr>
          <w:ilvl w:val="0"/>
          <w:numId w:val="228"/>
        </w:numPr>
        <w:tabs>
          <w:tab w:val="clear" w:pos="1290"/>
          <w:tab w:val="num" w:pos="993"/>
        </w:tabs>
        <w:ind w:left="426"/>
        <w:jc w:val="both"/>
        <w:rPr>
          <w:sz w:val="28"/>
          <w:szCs w:val="28"/>
        </w:rPr>
      </w:pPr>
      <w:r w:rsidRPr="00703EDB">
        <w:rPr>
          <w:sz w:val="28"/>
          <w:szCs w:val="28"/>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10783E" w:rsidRPr="00703EDB" w:rsidRDefault="0010783E" w:rsidP="0010783E">
      <w:pPr>
        <w:numPr>
          <w:ilvl w:val="0"/>
          <w:numId w:val="228"/>
        </w:numPr>
        <w:tabs>
          <w:tab w:val="clear" w:pos="1290"/>
          <w:tab w:val="num" w:pos="993"/>
        </w:tabs>
        <w:ind w:left="426"/>
        <w:jc w:val="both"/>
        <w:rPr>
          <w:sz w:val="28"/>
          <w:szCs w:val="28"/>
        </w:rPr>
      </w:pPr>
      <w:r w:rsidRPr="00703EDB">
        <w:rPr>
          <w:sz w:val="28"/>
          <w:szCs w:val="28"/>
        </w:rPr>
        <w:t>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w:t>
      </w:r>
    </w:p>
    <w:p w:rsidR="0010783E" w:rsidRPr="00703EDB" w:rsidRDefault="0010783E" w:rsidP="0010783E">
      <w:pPr>
        <w:numPr>
          <w:ilvl w:val="0"/>
          <w:numId w:val="228"/>
        </w:numPr>
        <w:tabs>
          <w:tab w:val="clear" w:pos="1290"/>
          <w:tab w:val="num" w:pos="993"/>
        </w:tabs>
        <w:ind w:left="426"/>
        <w:jc w:val="both"/>
        <w:rPr>
          <w:sz w:val="28"/>
          <w:szCs w:val="28"/>
        </w:rPr>
      </w:pPr>
      <w:r w:rsidRPr="00703EDB">
        <w:rPr>
          <w:sz w:val="28"/>
          <w:szCs w:val="28"/>
        </w:rPr>
        <w:t>семья – любовь и верность, здоровье, достаток, уважение к родителям, забота о старших и младших, забота о продолжении рода;</w:t>
      </w:r>
    </w:p>
    <w:p w:rsidR="0010783E" w:rsidRPr="00703EDB" w:rsidRDefault="0010783E" w:rsidP="0010783E">
      <w:pPr>
        <w:numPr>
          <w:ilvl w:val="0"/>
          <w:numId w:val="228"/>
        </w:numPr>
        <w:tabs>
          <w:tab w:val="clear" w:pos="1290"/>
          <w:tab w:val="num" w:pos="993"/>
        </w:tabs>
        <w:ind w:left="426"/>
        <w:jc w:val="both"/>
        <w:rPr>
          <w:sz w:val="28"/>
          <w:szCs w:val="28"/>
        </w:rPr>
      </w:pPr>
      <w:r w:rsidRPr="00703EDB">
        <w:rPr>
          <w:sz w:val="28"/>
          <w:szCs w:val="28"/>
        </w:rPr>
        <w:t>труд и творчество – уважение к труду, творчество и созидание, целеустремленность и настойчивость;</w:t>
      </w:r>
    </w:p>
    <w:p w:rsidR="0010783E" w:rsidRPr="00703EDB" w:rsidRDefault="0010783E" w:rsidP="0010783E">
      <w:pPr>
        <w:numPr>
          <w:ilvl w:val="0"/>
          <w:numId w:val="228"/>
        </w:numPr>
        <w:tabs>
          <w:tab w:val="clear" w:pos="1290"/>
          <w:tab w:val="num" w:pos="993"/>
        </w:tabs>
        <w:ind w:left="426"/>
        <w:jc w:val="both"/>
        <w:rPr>
          <w:sz w:val="28"/>
          <w:szCs w:val="28"/>
        </w:rPr>
      </w:pPr>
      <w:r w:rsidRPr="00703EDB">
        <w:rPr>
          <w:sz w:val="28"/>
          <w:szCs w:val="28"/>
        </w:rPr>
        <w:t>наука – ценность знания, стремление к истине, научная картина мира;</w:t>
      </w:r>
    </w:p>
    <w:p w:rsidR="0010783E" w:rsidRPr="00703EDB" w:rsidRDefault="0010783E" w:rsidP="0010783E">
      <w:pPr>
        <w:numPr>
          <w:ilvl w:val="0"/>
          <w:numId w:val="228"/>
        </w:numPr>
        <w:tabs>
          <w:tab w:val="clear" w:pos="1290"/>
          <w:tab w:val="num" w:pos="993"/>
        </w:tabs>
        <w:ind w:left="426"/>
        <w:jc w:val="both"/>
        <w:rPr>
          <w:sz w:val="28"/>
          <w:szCs w:val="28"/>
        </w:rPr>
      </w:pPr>
      <w:r w:rsidRPr="00703EDB">
        <w:rPr>
          <w:sz w:val="28"/>
          <w:szCs w:val="28"/>
        </w:rPr>
        <w:t>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10783E" w:rsidRPr="00703EDB" w:rsidRDefault="0010783E" w:rsidP="0010783E">
      <w:pPr>
        <w:numPr>
          <w:ilvl w:val="0"/>
          <w:numId w:val="228"/>
        </w:numPr>
        <w:tabs>
          <w:tab w:val="clear" w:pos="1290"/>
          <w:tab w:val="num" w:pos="993"/>
        </w:tabs>
        <w:ind w:left="426"/>
        <w:jc w:val="both"/>
        <w:rPr>
          <w:sz w:val="28"/>
          <w:szCs w:val="28"/>
        </w:rPr>
      </w:pPr>
      <w:r w:rsidRPr="00703EDB">
        <w:rPr>
          <w:sz w:val="28"/>
          <w:szCs w:val="28"/>
        </w:rPr>
        <w:t>искусство и литература – красота, гармония, духовный мир человека, нравственный выбор, смысл жизни, эстетическое развитие;</w:t>
      </w:r>
    </w:p>
    <w:p w:rsidR="0010783E" w:rsidRPr="00703EDB" w:rsidRDefault="0010783E" w:rsidP="0010783E">
      <w:pPr>
        <w:numPr>
          <w:ilvl w:val="0"/>
          <w:numId w:val="228"/>
        </w:numPr>
        <w:tabs>
          <w:tab w:val="clear" w:pos="1290"/>
          <w:tab w:val="num" w:pos="993"/>
        </w:tabs>
        <w:ind w:left="426"/>
        <w:jc w:val="both"/>
        <w:rPr>
          <w:sz w:val="28"/>
          <w:szCs w:val="28"/>
        </w:rPr>
      </w:pPr>
      <w:r w:rsidRPr="00703EDB">
        <w:rPr>
          <w:sz w:val="28"/>
          <w:szCs w:val="28"/>
        </w:rPr>
        <w:t>природа – эволюция, родная земля, заповедная природа, планета Земля, экологическое сознание;</w:t>
      </w:r>
    </w:p>
    <w:p w:rsidR="0010783E" w:rsidRPr="00703EDB" w:rsidRDefault="0010783E" w:rsidP="0010783E">
      <w:pPr>
        <w:numPr>
          <w:ilvl w:val="0"/>
          <w:numId w:val="228"/>
        </w:numPr>
        <w:tabs>
          <w:tab w:val="clear" w:pos="1290"/>
          <w:tab w:val="num" w:pos="993"/>
        </w:tabs>
        <w:ind w:left="426"/>
        <w:jc w:val="both"/>
        <w:rPr>
          <w:sz w:val="28"/>
          <w:szCs w:val="28"/>
        </w:rPr>
      </w:pPr>
      <w:r w:rsidRPr="00703EDB">
        <w:rPr>
          <w:sz w:val="28"/>
          <w:szCs w:val="28"/>
        </w:rPr>
        <w:t>человечество – мир во всем мире, многообразие и уважение культур и народов, прогресс человечества, международное сотрудничество.</w:t>
      </w:r>
      <w:bookmarkStart w:id="282" w:name="_Toc367642254"/>
      <w:bookmarkStart w:id="283" w:name="_Toc367642711"/>
    </w:p>
    <w:p w:rsidR="0010783E" w:rsidRPr="00703EDB" w:rsidRDefault="0010783E" w:rsidP="0010783E">
      <w:pPr>
        <w:ind w:firstLine="284"/>
        <w:jc w:val="both"/>
        <w:rPr>
          <w:b/>
          <w:sz w:val="28"/>
          <w:szCs w:val="28"/>
        </w:rPr>
      </w:pPr>
      <w:r>
        <w:rPr>
          <w:b/>
          <w:caps/>
          <w:color w:val="000000"/>
          <w:sz w:val="28"/>
          <w:szCs w:val="28"/>
        </w:rPr>
        <w:t>2.3.</w:t>
      </w:r>
      <w:r w:rsidRPr="00703EDB">
        <w:rPr>
          <w:b/>
          <w:caps/>
          <w:color w:val="000000"/>
          <w:sz w:val="28"/>
          <w:szCs w:val="28"/>
        </w:rPr>
        <w:t xml:space="preserve">3. </w:t>
      </w:r>
      <w:r w:rsidRPr="00703EDB">
        <w:rPr>
          <w:b/>
          <w:color w:val="000000"/>
          <w:sz w:val="28"/>
          <w:szCs w:val="28"/>
        </w:rPr>
        <w:t>Принципы и особенности организации содержания воспитания и социализации обучающихся</w:t>
      </w:r>
      <w:bookmarkEnd w:id="282"/>
      <w:bookmarkEnd w:id="283"/>
    </w:p>
    <w:p w:rsidR="0010783E" w:rsidRPr="00703EDB" w:rsidRDefault="0010783E" w:rsidP="0010783E">
      <w:pPr>
        <w:widowControl w:val="0"/>
        <w:ind w:firstLine="284"/>
        <w:jc w:val="both"/>
        <w:rPr>
          <w:sz w:val="28"/>
          <w:szCs w:val="28"/>
        </w:rPr>
      </w:pPr>
      <w:r w:rsidRPr="00703EDB">
        <w:rPr>
          <w:b/>
          <w:bCs/>
          <w:sz w:val="28"/>
          <w:szCs w:val="28"/>
          <w:shd w:val="clear" w:color="auto" w:fill="FFFFFF"/>
        </w:rPr>
        <w:t>Принцип ориентации на идеал.</w:t>
      </w:r>
      <w:r w:rsidRPr="00703EDB">
        <w:rPr>
          <w:sz w:val="28"/>
          <w:szCs w:val="28"/>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w:t>
      </w:r>
      <w:r>
        <w:rPr>
          <w:sz w:val="28"/>
          <w:szCs w:val="28"/>
        </w:rPr>
        <w:t xml:space="preserve">развития личности. В содержании </w:t>
      </w:r>
      <w:r w:rsidRPr="00703EDB">
        <w:rPr>
          <w:sz w:val="28"/>
          <w:szCs w:val="28"/>
        </w:rPr>
        <w:t>программы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10783E" w:rsidRPr="00703EDB" w:rsidRDefault="0010783E" w:rsidP="0010783E">
      <w:pPr>
        <w:widowControl w:val="0"/>
        <w:ind w:firstLine="284"/>
        <w:jc w:val="both"/>
        <w:rPr>
          <w:sz w:val="28"/>
          <w:szCs w:val="28"/>
        </w:rPr>
      </w:pPr>
      <w:r w:rsidRPr="00703EDB">
        <w:rPr>
          <w:b/>
          <w:bCs/>
          <w:sz w:val="28"/>
          <w:szCs w:val="28"/>
          <w:shd w:val="clear" w:color="auto" w:fill="FFFFFF"/>
        </w:rPr>
        <w:t>Аксиологический принцип.</w:t>
      </w:r>
      <w:r w:rsidRPr="00703EDB">
        <w:rPr>
          <w:sz w:val="28"/>
          <w:szCs w:val="28"/>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10783E" w:rsidRPr="00703EDB" w:rsidRDefault="0010783E" w:rsidP="0010783E">
      <w:pPr>
        <w:widowControl w:val="0"/>
        <w:ind w:firstLine="284"/>
        <w:jc w:val="both"/>
        <w:rPr>
          <w:sz w:val="28"/>
          <w:szCs w:val="28"/>
        </w:rPr>
      </w:pPr>
      <w:r w:rsidRPr="00703EDB">
        <w:rPr>
          <w:b/>
          <w:bCs/>
          <w:sz w:val="28"/>
          <w:szCs w:val="28"/>
          <w:shd w:val="clear" w:color="auto" w:fill="FFFFFF"/>
        </w:rPr>
        <w:t>Принцип следования нравственному примеру.</w:t>
      </w:r>
      <w:r w:rsidRPr="00703EDB">
        <w:rPr>
          <w:sz w:val="28"/>
          <w:szCs w:val="28"/>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10783E" w:rsidRPr="00703EDB" w:rsidRDefault="0010783E" w:rsidP="0010783E">
      <w:pPr>
        <w:widowControl w:val="0"/>
        <w:ind w:firstLine="284"/>
        <w:jc w:val="both"/>
        <w:rPr>
          <w:sz w:val="28"/>
          <w:szCs w:val="28"/>
        </w:rPr>
      </w:pPr>
      <w:r w:rsidRPr="00703EDB">
        <w:rPr>
          <w:b/>
          <w:bCs/>
          <w:sz w:val="28"/>
          <w:szCs w:val="28"/>
          <w:shd w:val="clear" w:color="auto" w:fill="FFFFFF"/>
        </w:rPr>
        <w:t>Принцип диалогического общения со значимыми другими.</w:t>
      </w:r>
      <w:r w:rsidRPr="00703EDB">
        <w:rPr>
          <w:sz w:val="28"/>
          <w:szCs w:val="28"/>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10783E" w:rsidRPr="00703EDB" w:rsidRDefault="0010783E" w:rsidP="0010783E">
      <w:pPr>
        <w:widowControl w:val="0"/>
        <w:ind w:firstLine="284"/>
        <w:jc w:val="both"/>
        <w:rPr>
          <w:sz w:val="28"/>
          <w:szCs w:val="28"/>
        </w:rPr>
      </w:pPr>
      <w:r w:rsidRPr="00703EDB">
        <w:rPr>
          <w:b/>
          <w:bCs/>
          <w:sz w:val="28"/>
          <w:szCs w:val="28"/>
          <w:shd w:val="clear" w:color="auto" w:fill="FFFFFF"/>
        </w:rPr>
        <w:t>Принцип идентификации.</w:t>
      </w:r>
      <w:r w:rsidRPr="00703EDB">
        <w:rPr>
          <w:sz w:val="28"/>
          <w:szCs w:val="28"/>
        </w:rPr>
        <w:t xml:space="preserve"> 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10783E" w:rsidRPr="00703EDB" w:rsidRDefault="0010783E" w:rsidP="0010783E">
      <w:pPr>
        <w:widowControl w:val="0"/>
        <w:ind w:firstLine="284"/>
        <w:jc w:val="both"/>
        <w:rPr>
          <w:sz w:val="28"/>
          <w:szCs w:val="28"/>
        </w:rPr>
      </w:pPr>
      <w:r w:rsidRPr="00703EDB">
        <w:rPr>
          <w:b/>
          <w:bCs/>
          <w:sz w:val="28"/>
          <w:szCs w:val="28"/>
          <w:shd w:val="clear" w:color="auto" w:fill="FFFFFF"/>
        </w:rPr>
        <w:t>Принцип полисубъектности воспитания и социализации.</w:t>
      </w:r>
      <w:r w:rsidRPr="00703EDB">
        <w:rPr>
          <w:sz w:val="28"/>
          <w:szCs w:val="28"/>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w:t>
      </w:r>
      <w:r>
        <w:rPr>
          <w:sz w:val="28"/>
          <w:szCs w:val="28"/>
        </w:rPr>
        <w:t>является</w:t>
      </w:r>
      <w:r w:rsidRPr="00703EDB">
        <w:rPr>
          <w:sz w:val="28"/>
          <w:szCs w:val="28"/>
        </w:rPr>
        <w:t xml:space="preserve">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10783E" w:rsidRPr="00703EDB" w:rsidRDefault="0010783E" w:rsidP="0010783E">
      <w:pPr>
        <w:widowControl w:val="0"/>
        <w:ind w:firstLine="284"/>
        <w:jc w:val="both"/>
        <w:rPr>
          <w:sz w:val="28"/>
          <w:szCs w:val="28"/>
        </w:rPr>
      </w:pPr>
      <w:r w:rsidRPr="00703EDB">
        <w:rPr>
          <w:b/>
          <w:bCs/>
          <w:sz w:val="28"/>
          <w:szCs w:val="28"/>
          <w:shd w:val="clear" w:color="auto" w:fill="FFFFFF"/>
        </w:rPr>
        <w:t>Принцип совместного решения личностно и общественно значимых проблем.</w:t>
      </w:r>
      <w:r w:rsidRPr="00703EDB">
        <w:rPr>
          <w:sz w:val="28"/>
          <w:szCs w:val="28"/>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w:t>
      </w:r>
      <w:r>
        <w:rPr>
          <w:sz w:val="28"/>
          <w:szCs w:val="28"/>
        </w:rPr>
        <w:t xml:space="preserve">венной перестройки внутреннего </w:t>
      </w:r>
      <w:r w:rsidRPr="00703EDB">
        <w:rPr>
          <w:sz w:val="28"/>
          <w:szCs w:val="28"/>
        </w:rPr>
        <w:t>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10783E" w:rsidRPr="00703EDB" w:rsidRDefault="0010783E" w:rsidP="0010783E">
      <w:pPr>
        <w:widowControl w:val="0"/>
        <w:ind w:firstLine="284"/>
        <w:jc w:val="both"/>
        <w:rPr>
          <w:sz w:val="28"/>
          <w:szCs w:val="28"/>
        </w:rPr>
      </w:pPr>
      <w:r w:rsidRPr="00703EDB">
        <w:rPr>
          <w:b/>
          <w:bCs/>
          <w:sz w:val="28"/>
          <w:szCs w:val="28"/>
          <w:shd w:val="clear" w:color="auto" w:fill="FFFFFF"/>
        </w:rPr>
        <w:t>Принцип системно-деятельностной организации воспитания.</w:t>
      </w:r>
      <w:r>
        <w:rPr>
          <w:sz w:val="28"/>
          <w:szCs w:val="28"/>
        </w:rPr>
        <w:t>Интег</w:t>
      </w:r>
      <w:r w:rsidRPr="00703EDB">
        <w:rPr>
          <w:sz w:val="28"/>
          <w:szCs w:val="28"/>
        </w:rPr>
        <w:t>рация содержания различных видов деятельности обучающихся в рамках программы их духовно-нравственного</w:t>
      </w:r>
      <w:r>
        <w:rPr>
          <w:sz w:val="28"/>
          <w:szCs w:val="28"/>
        </w:rPr>
        <w:t xml:space="preserve"> развития и воспитания осуществ</w:t>
      </w:r>
      <w:r w:rsidRPr="00703EDB">
        <w:rPr>
          <w:sz w:val="28"/>
          <w:szCs w:val="28"/>
        </w:rPr>
        <w:t>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10783E" w:rsidRPr="00703EDB" w:rsidRDefault="0010783E" w:rsidP="0010783E">
      <w:pPr>
        <w:widowControl w:val="0"/>
        <w:tabs>
          <w:tab w:val="left" w:pos="1076"/>
        </w:tabs>
        <w:ind w:left="284" w:hanging="284"/>
        <w:jc w:val="both"/>
        <w:rPr>
          <w:sz w:val="28"/>
          <w:szCs w:val="28"/>
        </w:rPr>
      </w:pPr>
      <w:r w:rsidRPr="00703EDB">
        <w:rPr>
          <w:sz w:val="28"/>
          <w:szCs w:val="28"/>
        </w:rPr>
        <w:t>•</w:t>
      </w:r>
      <w:r w:rsidRPr="00703EDB">
        <w:rPr>
          <w:sz w:val="28"/>
          <w:szCs w:val="28"/>
          <w:lang w:val="en-US"/>
        </w:rPr>
        <w:t> </w:t>
      </w:r>
      <w:r w:rsidRPr="00703EDB">
        <w:rPr>
          <w:sz w:val="28"/>
          <w:szCs w:val="28"/>
        </w:rPr>
        <w:t>общеобразовательных дисциплин;</w:t>
      </w:r>
    </w:p>
    <w:p w:rsidR="0010783E" w:rsidRPr="00703EDB" w:rsidRDefault="0010783E" w:rsidP="0010783E">
      <w:pPr>
        <w:widowControl w:val="0"/>
        <w:tabs>
          <w:tab w:val="left" w:pos="1071"/>
        </w:tabs>
        <w:ind w:left="284" w:hanging="284"/>
        <w:jc w:val="both"/>
        <w:rPr>
          <w:sz w:val="28"/>
          <w:szCs w:val="28"/>
        </w:rPr>
      </w:pPr>
      <w:r w:rsidRPr="00703EDB">
        <w:rPr>
          <w:sz w:val="28"/>
          <w:szCs w:val="28"/>
        </w:rPr>
        <w:t>•</w:t>
      </w:r>
      <w:r w:rsidRPr="00703EDB">
        <w:rPr>
          <w:sz w:val="28"/>
          <w:szCs w:val="28"/>
          <w:lang w:val="en-US"/>
        </w:rPr>
        <w:t> </w:t>
      </w:r>
      <w:r w:rsidRPr="00703EDB">
        <w:rPr>
          <w:sz w:val="28"/>
          <w:szCs w:val="28"/>
        </w:rPr>
        <w:t>произведений искусства;</w:t>
      </w:r>
    </w:p>
    <w:p w:rsidR="0010783E" w:rsidRPr="00703EDB" w:rsidRDefault="0010783E" w:rsidP="0010783E">
      <w:pPr>
        <w:widowControl w:val="0"/>
        <w:tabs>
          <w:tab w:val="left" w:pos="1089"/>
        </w:tabs>
        <w:ind w:left="284" w:hanging="284"/>
        <w:jc w:val="both"/>
        <w:rPr>
          <w:sz w:val="28"/>
          <w:szCs w:val="28"/>
        </w:rPr>
      </w:pPr>
      <w:r w:rsidRPr="00703EDB">
        <w:rPr>
          <w:sz w:val="28"/>
          <w:szCs w:val="28"/>
        </w:rPr>
        <w:t>•</w:t>
      </w:r>
      <w:r w:rsidRPr="00703EDB">
        <w:rPr>
          <w:sz w:val="28"/>
          <w:szCs w:val="28"/>
          <w:lang w:val="en-US"/>
        </w:rPr>
        <w:t> </w:t>
      </w:r>
      <w:r w:rsidRPr="00703EDB">
        <w:rPr>
          <w:sz w:val="28"/>
          <w:szCs w:val="28"/>
        </w:rPr>
        <w:t>периодической печати, публикаций, радио- и телепередач, отражающих современную жизнь;</w:t>
      </w:r>
    </w:p>
    <w:p w:rsidR="0010783E" w:rsidRPr="00703EDB" w:rsidRDefault="0010783E" w:rsidP="0010783E">
      <w:pPr>
        <w:widowControl w:val="0"/>
        <w:tabs>
          <w:tab w:val="left" w:pos="1066"/>
        </w:tabs>
        <w:ind w:left="284" w:hanging="284"/>
        <w:jc w:val="both"/>
        <w:rPr>
          <w:sz w:val="28"/>
          <w:szCs w:val="28"/>
        </w:rPr>
      </w:pPr>
      <w:r w:rsidRPr="00703EDB">
        <w:rPr>
          <w:sz w:val="28"/>
          <w:szCs w:val="28"/>
        </w:rPr>
        <w:t>•</w:t>
      </w:r>
      <w:r w:rsidRPr="00703EDB">
        <w:rPr>
          <w:sz w:val="28"/>
          <w:szCs w:val="28"/>
          <w:lang w:val="en-US"/>
        </w:rPr>
        <w:t> </w:t>
      </w:r>
      <w:r w:rsidRPr="00703EDB">
        <w:rPr>
          <w:sz w:val="28"/>
          <w:szCs w:val="28"/>
        </w:rPr>
        <w:t>духовной культуры и фольклора народов России;</w:t>
      </w:r>
    </w:p>
    <w:p w:rsidR="0010783E" w:rsidRPr="00703EDB" w:rsidRDefault="0010783E" w:rsidP="0010783E">
      <w:pPr>
        <w:widowControl w:val="0"/>
        <w:tabs>
          <w:tab w:val="left" w:pos="1079"/>
        </w:tabs>
        <w:ind w:left="284" w:hanging="284"/>
        <w:jc w:val="both"/>
        <w:rPr>
          <w:sz w:val="28"/>
          <w:szCs w:val="28"/>
        </w:rPr>
      </w:pPr>
      <w:r w:rsidRPr="00703EDB">
        <w:rPr>
          <w:sz w:val="28"/>
          <w:szCs w:val="28"/>
        </w:rPr>
        <w:t>•</w:t>
      </w:r>
      <w:r w:rsidRPr="00703EDB">
        <w:rPr>
          <w:sz w:val="28"/>
          <w:szCs w:val="28"/>
          <w:lang w:val="en-US"/>
        </w:rPr>
        <w:t> </w:t>
      </w:r>
      <w:r w:rsidRPr="00703EDB">
        <w:rPr>
          <w:sz w:val="28"/>
          <w:szCs w:val="28"/>
        </w:rPr>
        <w:t>истории, традиций и современной жизни своей Родины, своего края, своей семьи;</w:t>
      </w:r>
    </w:p>
    <w:p w:rsidR="0010783E" w:rsidRPr="00703EDB" w:rsidRDefault="0010783E" w:rsidP="0010783E">
      <w:pPr>
        <w:widowControl w:val="0"/>
        <w:tabs>
          <w:tab w:val="left" w:pos="622"/>
        </w:tabs>
        <w:ind w:left="284" w:hanging="284"/>
        <w:jc w:val="both"/>
        <w:rPr>
          <w:sz w:val="28"/>
          <w:szCs w:val="28"/>
        </w:rPr>
      </w:pPr>
      <w:r w:rsidRPr="00703EDB">
        <w:rPr>
          <w:sz w:val="28"/>
          <w:szCs w:val="28"/>
        </w:rPr>
        <w:t>•</w:t>
      </w:r>
      <w:r w:rsidRPr="00703EDB">
        <w:rPr>
          <w:sz w:val="28"/>
          <w:szCs w:val="28"/>
          <w:lang w:val="en-US"/>
        </w:rPr>
        <w:t> </w:t>
      </w:r>
      <w:r w:rsidRPr="00703EDB">
        <w:rPr>
          <w:sz w:val="28"/>
          <w:szCs w:val="28"/>
        </w:rPr>
        <w:t>жизненного опыта своих родителей и прародителей;</w:t>
      </w:r>
    </w:p>
    <w:p w:rsidR="0010783E" w:rsidRPr="00703EDB" w:rsidRDefault="0010783E" w:rsidP="0010783E">
      <w:pPr>
        <w:widowControl w:val="0"/>
        <w:tabs>
          <w:tab w:val="left" w:pos="634"/>
        </w:tabs>
        <w:ind w:left="284" w:hanging="284"/>
        <w:jc w:val="both"/>
        <w:rPr>
          <w:sz w:val="28"/>
          <w:szCs w:val="28"/>
        </w:rPr>
      </w:pPr>
      <w:r w:rsidRPr="00703EDB">
        <w:rPr>
          <w:sz w:val="28"/>
          <w:szCs w:val="28"/>
        </w:rPr>
        <w:t>•</w:t>
      </w:r>
      <w:r w:rsidRPr="00703EDB">
        <w:rPr>
          <w:sz w:val="28"/>
          <w:szCs w:val="28"/>
          <w:lang w:val="en-US"/>
        </w:rPr>
        <w:t> </w:t>
      </w:r>
      <w:r w:rsidRPr="00703EDB">
        <w:rPr>
          <w:sz w:val="28"/>
          <w:szCs w:val="28"/>
        </w:rPr>
        <w:t>общественно полезной, личностно значимой деятельности в рамках педагогически организованных социальных и культурных практик;</w:t>
      </w:r>
    </w:p>
    <w:p w:rsidR="0010783E" w:rsidRPr="00703EDB" w:rsidRDefault="0010783E" w:rsidP="0010783E">
      <w:pPr>
        <w:widowControl w:val="0"/>
        <w:tabs>
          <w:tab w:val="left" w:pos="622"/>
        </w:tabs>
        <w:ind w:left="284" w:hanging="284"/>
        <w:jc w:val="both"/>
        <w:rPr>
          <w:sz w:val="28"/>
          <w:szCs w:val="28"/>
        </w:rPr>
      </w:pPr>
      <w:r w:rsidRPr="00703EDB">
        <w:rPr>
          <w:sz w:val="28"/>
          <w:szCs w:val="28"/>
        </w:rPr>
        <w:t>•</w:t>
      </w:r>
      <w:r w:rsidRPr="00703EDB">
        <w:rPr>
          <w:sz w:val="28"/>
          <w:szCs w:val="28"/>
          <w:lang w:val="en-US"/>
        </w:rPr>
        <w:t> </w:t>
      </w:r>
      <w:r w:rsidRPr="00703EDB">
        <w:rPr>
          <w:sz w:val="28"/>
          <w:szCs w:val="28"/>
        </w:rPr>
        <w:t>других источников информации и научного знания.</w:t>
      </w:r>
    </w:p>
    <w:p w:rsidR="0010783E" w:rsidRPr="00703EDB" w:rsidRDefault="0010783E" w:rsidP="0010783E">
      <w:pPr>
        <w:ind w:firstLine="284"/>
        <w:jc w:val="both"/>
        <w:rPr>
          <w:sz w:val="28"/>
          <w:szCs w:val="28"/>
        </w:rPr>
      </w:pPr>
      <w:r w:rsidRPr="00703EDB">
        <w:rPr>
          <w:sz w:val="28"/>
          <w:szCs w:val="28"/>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w:t>
      </w:r>
      <w:r>
        <w:rPr>
          <w:sz w:val="28"/>
          <w:szCs w:val="28"/>
        </w:rPr>
        <w:t xml:space="preserve">нную и </w:t>
      </w:r>
      <w:r w:rsidRPr="00703EDB">
        <w:rPr>
          <w:sz w:val="28"/>
          <w:szCs w:val="28"/>
        </w:rPr>
        <w:t>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10783E" w:rsidRPr="00703EDB" w:rsidRDefault="0010783E" w:rsidP="0010783E">
      <w:pPr>
        <w:widowControl w:val="0"/>
        <w:ind w:firstLine="284"/>
        <w:jc w:val="both"/>
        <w:rPr>
          <w:sz w:val="28"/>
          <w:szCs w:val="28"/>
        </w:rPr>
      </w:pPr>
      <w:r w:rsidRPr="00703EDB">
        <w:rPr>
          <w:sz w:val="28"/>
          <w:szCs w:val="28"/>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10783E" w:rsidRDefault="0010783E" w:rsidP="0010783E">
      <w:pPr>
        <w:ind w:firstLine="284"/>
        <w:jc w:val="both"/>
        <w:rPr>
          <w:b/>
          <w:sz w:val="28"/>
          <w:szCs w:val="28"/>
        </w:rPr>
      </w:pPr>
      <w:r w:rsidRPr="00703EDB">
        <w:rPr>
          <w:b/>
          <w:sz w:val="28"/>
          <w:szCs w:val="28"/>
        </w:rPr>
        <w:t>2.3.4.Основное содержание воспита</w:t>
      </w:r>
      <w:r>
        <w:rPr>
          <w:b/>
          <w:sz w:val="28"/>
          <w:szCs w:val="28"/>
        </w:rPr>
        <w:t>ния и социализации обучающихся.</w:t>
      </w:r>
    </w:p>
    <w:p w:rsidR="0010783E" w:rsidRPr="00703EDB" w:rsidRDefault="0010783E" w:rsidP="0010783E">
      <w:pPr>
        <w:ind w:firstLine="284"/>
        <w:jc w:val="both"/>
        <w:rPr>
          <w:b/>
          <w:color w:val="000000"/>
          <w:sz w:val="28"/>
          <w:szCs w:val="28"/>
        </w:rPr>
      </w:pPr>
      <w:r w:rsidRPr="00703EDB">
        <w:rPr>
          <w:b/>
          <w:color w:val="000000"/>
          <w:sz w:val="28"/>
          <w:szCs w:val="28"/>
        </w:rPr>
        <w:t>Виды деятельности и формы занятий с обучающимися</w:t>
      </w:r>
    </w:p>
    <w:p w:rsidR="0010783E" w:rsidRPr="00703EDB" w:rsidRDefault="0010783E" w:rsidP="0010783E">
      <w:pPr>
        <w:shd w:val="clear" w:color="auto" w:fill="FFFFFF"/>
        <w:ind w:firstLine="284"/>
        <w:jc w:val="both"/>
        <w:rPr>
          <w:color w:val="000000"/>
          <w:sz w:val="28"/>
          <w:szCs w:val="28"/>
        </w:rPr>
      </w:pPr>
      <w:r w:rsidRPr="00703EDB">
        <w:rPr>
          <w:b/>
          <w:bCs/>
          <w:color w:val="000000"/>
          <w:sz w:val="28"/>
          <w:szCs w:val="28"/>
        </w:rPr>
        <w:t xml:space="preserve">Содержание </w:t>
      </w:r>
      <w:r w:rsidRPr="00703EDB">
        <w:rPr>
          <w:color w:val="000000"/>
          <w:sz w:val="28"/>
          <w:szCs w:val="28"/>
        </w:rPr>
        <w:t>развития и воспитания учащихся отбирается на основании базовых национальных ценностей в логике реализации основных направлений.</w:t>
      </w:r>
    </w:p>
    <w:p w:rsidR="0010783E" w:rsidRDefault="0010783E" w:rsidP="0010783E">
      <w:pPr>
        <w:shd w:val="clear" w:color="auto" w:fill="FFFFFF"/>
        <w:ind w:firstLine="284"/>
        <w:jc w:val="both"/>
        <w:rPr>
          <w:color w:val="000000"/>
          <w:sz w:val="28"/>
          <w:szCs w:val="28"/>
        </w:rPr>
      </w:pPr>
      <w:r w:rsidRPr="00703EDB">
        <w:rPr>
          <w:color w:val="000000"/>
          <w:sz w:val="28"/>
          <w:szCs w:val="28"/>
        </w:rPr>
        <w:t xml:space="preserve">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w:t>
      </w:r>
      <w:r>
        <w:rPr>
          <w:color w:val="000000"/>
          <w:sz w:val="28"/>
          <w:szCs w:val="28"/>
        </w:rPr>
        <w:t>реализации данного направления.</w:t>
      </w:r>
    </w:p>
    <w:p w:rsidR="0010783E" w:rsidRPr="00703EDB" w:rsidRDefault="0010783E" w:rsidP="0010783E">
      <w:pPr>
        <w:shd w:val="clear" w:color="auto" w:fill="FFFFFF"/>
        <w:ind w:firstLine="284"/>
        <w:jc w:val="both"/>
        <w:rPr>
          <w:color w:val="000000"/>
          <w:sz w:val="28"/>
          <w:szCs w:val="28"/>
        </w:rPr>
      </w:pPr>
      <w:r w:rsidRPr="00703EDB">
        <w:rPr>
          <w:b/>
          <w:bCs/>
          <w:color w:val="000000"/>
          <w:sz w:val="28"/>
          <w:szCs w:val="28"/>
        </w:rPr>
        <w:t>Направление «Гражданско-патриотическое»</w:t>
      </w:r>
    </w:p>
    <w:p w:rsidR="0010783E" w:rsidRPr="00703EDB" w:rsidRDefault="0010783E" w:rsidP="0010783E">
      <w:pPr>
        <w:shd w:val="clear" w:color="auto" w:fill="FFFFFF"/>
        <w:ind w:firstLine="284"/>
        <w:jc w:val="both"/>
        <w:rPr>
          <w:color w:val="000000"/>
          <w:sz w:val="28"/>
          <w:szCs w:val="28"/>
        </w:rPr>
      </w:pPr>
      <w:r w:rsidRPr="00703EDB">
        <w:rPr>
          <w:b/>
          <w:bCs/>
          <w:i/>
          <w:iCs/>
          <w:color w:val="000000"/>
          <w:sz w:val="28"/>
          <w:szCs w:val="28"/>
        </w:rPr>
        <w:t>Воспитание гражданственности, патриотизма, уважения к правам, свободам и обязанностям человека</w:t>
      </w:r>
    </w:p>
    <w:p w:rsidR="0010783E" w:rsidRPr="00703EDB" w:rsidRDefault="0010783E" w:rsidP="0010783E">
      <w:pPr>
        <w:shd w:val="clear" w:color="auto" w:fill="FFFFFF"/>
        <w:ind w:firstLine="284"/>
        <w:jc w:val="both"/>
        <w:rPr>
          <w:b/>
          <w:bCs/>
          <w:color w:val="000000"/>
          <w:sz w:val="28"/>
          <w:szCs w:val="28"/>
        </w:rPr>
      </w:pPr>
      <w:r w:rsidRPr="00703EDB">
        <w:rPr>
          <w:b/>
          <w:bCs/>
          <w:color w:val="000000"/>
          <w:sz w:val="28"/>
          <w:szCs w:val="28"/>
        </w:rPr>
        <w:t xml:space="preserve">Задачи: </w:t>
      </w:r>
    </w:p>
    <w:p w:rsidR="0010783E" w:rsidRPr="0075364A" w:rsidRDefault="0010783E" w:rsidP="0010783E">
      <w:pPr>
        <w:shd w:val="clear" w:color="auto" w:fill="FFFFFF"/>
        <w:jc w:val="both"/>
        <w:rPr>
          <w:color w:val="000000"/>
          <w:sz w:val="28"/>
          <w:szCs w:val="28"/>
        </w:rPr>
      </w:pPr>
      <w:r w:rsidRPr="0075364A">
        <w:rPr>
          <w:bCs/>
          <w:color w:val="000000"/>
          <w:sz w:val="28"/>
          <w:szCs w:val="28"/>
        </w:rPr>
        <w:t>Получение знаний</w:t>
      </w:r>
    </w:p>
    <w:p w:rsidR="0010783E" w:rsidRPr="00703EDB" w:rsidRDefault="0010783E" w:rsidP="0010783E">
      <w:pPr>
        <w:numPr>
          <w:ilvl w:val="0"/>
          <w:numId w:val="229"/>
        </w:numPr>
        <w:shd w:val="clear" w:color="auto" w:fill="FFFFFF"/>
        <w:autoSpaceDE w:val="0"/>
        <w:autoSpaceDN w:val="0"/>
        <w:adjustRightInd w:val="0"/>
        <w:ind w:left="426"/>
        <w:jc w:val="both"/>
        <w:rPr>
          <w:color w:val="000000"/>
          <w:sz w:val="28"/>
          <w:szCs w:val="28"/>
        </w:rPr>
      </w:pPr>
      <w:r w:rsidRPr="00703EDB">
        <w:rPr>
          <w:color w:val="000000"/>
          <w:sz w:val="28"/>
          <w:szCs w:val="28"/>
        </w:rPr>
        <w:t>о политическом устройстве Российского государства, его институтах, их роли в жизни общества, о его важнейших законах;</w:t>
      </w:r>
    </w:p>
    <w:p w:rsidR="0010783E" w:rsidRPr="00703EDB" w:rsidRDefault="0010783E" w:rsidP="0010783E">
      <w:pPr>
        <w:numPr>
          <w:ilvl w:val="0"/>
          <w:numId w:val="229"/>
        </w:numPr>
        <w:shd w:val="clear" w:color="auto" w:fill="FFFFFF"/>
        <w:autoSpaceDE w:val="0"/>
        <w:autoSpaceDN w:val="0"/>
        <w:adjustRightInd w:val="0"/>
        <w:ind w:left="426"/>
        <w:jc w:val="both"/>
        <w:rPr>
          <w:color w:val="000000"/>
          <w:sz w:val="28"/>
          <w:szCs w:val="28"/>
        </w:rPr>
      </w:pPr>
      <w:r w:rsidRPr="00703EDB">
        <w:rPr>
          <w:color w:val="000000"/>
          <w:sz w:val="28"/>
          <w:szCs w:val="28"/>
        </w:rPr>
        <w:t>о символах государства – Флаге, Гербе России, о государственных символах Алтайского края, города Яровое;</w:t>
      </w:r>
    </w:p>
    <w:p w:rsidR="0010783E" w:rsidRPr="00703EDB" w:rsidRDefault="0010783E" w:rsidP="0010783E">
      <w:pPr>
        <w:numPr>
          <w:ilvl w:val="0"/>
          <w:numId w:val="229"/>
        </w:numPr>
        <w:shd w:val="clear" w:color="auto" w:fill="FFFFFF"/>
        <w:autoSpaceDE w:val="0"/>
        <w:autoSpaceDN w:val="0"/>
        <w:adjustRightInd w:val="0"/>
        <w:ind w:left="426"/>
        <w:jc w:val="both"/>
        <w:rPr>
          <w:color w:val="000000"/>
          <w:sz w:val="28"/>
          <w:szCs w:val="28"/>
        </w:rPr>
      </w:pPr>
      <w:r w:rsidRPr="00703EDB">
        <w:rPr>
          <w:color w:val="000000"/>
          <w:sz w:val="28"/>
          <w:szCs w:val="28"/>
        </w:rPr>
        <w:t>об институтах гражданского общества, о возможностях участия граждан в общественном управлении;</w:t>
      </w:r>
    </w:p>
    <w:p w:rsidR="0010783E" w:rsidRPr="00703EDB" w:rsidRDefault="0010783E" w:rsidP="0010783E">
      <w:pPr>
        <w:numPr>
          <w:ilvl w:val="0"/>
          <w:numId w:val="229"/>
        </w:numPr>
        <w:shd w:val="clear" w:color="auto" w:fill="FFFFFF"/>
        <w:autoSpaceDE w:val="0"/>
        <w:autoSpaceDN w:val="0"/>
        <w:adjustRightInd w:val="0"/>
        <w:ind w:left="426"/>
        <w:jc w:val="both"/>
        <w:rPr>
          <w:color w:val="000000"/>
          <w:sz w:val="28"/>
          <w:szCs w:val="28"/>
        </w:rPr>
      </w:pPr>
      <w:r w:rsidRPr="00703EDB">
        <w:rPr>
          <w:color w:val="000000"/>
          <w:sz w:val="28"/>
          <w:szCs w:val="28"/>
        </w:rPr>
        <w:t>о правах и обязанностях гражданина России;</w:t>
      </w:r>
    </w:p>
    <w:p w:rsidR="0010783E" w:rsidRPr="00703EDB" w:rsidRDefault="0010783E" w:rsidP="0010783E">
      <w:pPr>
        <w:numPr>
          <w:ilvl w:val="0"/>
          <w:numId w:val="229"/>
        </w:numPr>
        <w:shd w:val="clear" w:color="auto" w:fill="FFFFFF"/>
        <w:autoSpaceDE w:val="0"/>
        <w:autoSpaceDN w:val="0"/>
        <w:adjustRightInd w:val="0"/>
        <w:ind w:left="426"/>
        <w:jc w:val="both"/>
        <w:rPr>
          <w:color w:val="000000"/>
          <w:sz w:val="28"/>
          <w:szCs w:val="28"/>
        </w:rPr>
      </w:pPr>
      <w:r w:rsidRPr="00703EDB">
        <w:rPr>
          <w:color w:val="000000"/>
          <w:sz w:val="28"/>
          <w:szCs w:val="28"/>
        </w:rPr>
        <w:t>о правах и обязанностях, регламентированных Уставом школы, Правилами внутреннего распорядка для учащихся;</w:t>
      </w:r>
    </w:p>
    <w:p w:rsidR="0010783E" w:rsidRPr="00703EDB" w:rsidRDefault="0010783E" w:rsidP="0010783E">
      <w:pPr>
        <w:numPr>
          <w:ilvl w:val="0"/>
          <w:numId w:val="229"/>
        </w:numPr>
        <w:shd w:val="clear" w:color="auto" w:fill="FFFFFF"/>
        <w:autoSpaceDE w:val="0"/>
        <w:autoSpaceDN w:val="0"/>
        <w:adjustRightInd w:val="0"/>
        <w:ind w:left="426"/>
        <w:jc w:val="both"/>
        <w:rPr>
          <w:color w:val="000000"/>
          <w:sz w:val="28"/>
          <w:szCs w:val="28"/>
        </w:rPr>
      </w:pPr>
      <w:r w:rsidRPr="00703EDB">
        <w:rPr>
          <w:color w:val="000000"/>
          <w:sz w:val="28"/>
          <w:szCs w:val="28"/>
        </w:rPr>
        <w:t>интерес к общественным явлениям, понимание активной роли человека в обществе;</w:t>
      </w:r>
    </w:p>
    <w:p w:rsidR="0010783E" w:rsidRPr="00703EDB" w:rsidRDefault="0010783E" w:rsidP="0010783E">
      <w:pPr>
        <w:numPr>
          <w:ilvl w:val="0"/>
          <w:numId w:val="229"/>
        </w:numPr>
        <w:shd w:val="clear" w:color="auto" w:fill="FFFFFF"/>
        <w:autoSpaceDE w:val="0"/>
        <w:autoSpaceDN w:val="0"/>
        <w:adjustRightInd w:val="0"/>
        <w:ind w:left="426"/>
        <w:jc w:val="both"/>
        <w:rPr>
          <w:color w:val="000000"/>
          <w:sz w:val="28"/>
          <w:szCs w:val="28"/>
        </w:rPr>
      </w:pPr>
      <w:r w:rsidRPr="00703EDB">
        <w:rPr>
          <w:color w:val="000000"/>
          <w:sz w:val="28"/>
          <w:szCs w:val="28"/>
        </w:rPr>
        <w:t>ценностного отношения к своему национальному языку и культуре, как государственному, языку межнационального общения;</w:t>
      </w:r>
    </w:p>
    <w:p w:rsidR="0010783E" w:rsidRPr="00703EDB" w:rsidRDefault="0010783E" w:rsidP="0010783E">
      <w:pPr>
        <w:numPr>
          <w:ilvl w:val="0"/>
          <w:numId w:val="229"/>
        </w:numPr>
        <w:shd w:val="clear" w:color="auto" w:fill="FFFFFF"/>
        <w:autoSpaceDE w:val="0"/>
        <w:autoSpaceDN w:val="0"/>
        <w:adjustRightInd w:val="0"/>
        <w:ind w:left="426"/>
        <w:jc w:val="both"/>
        <w:rPr>
          <w:color w:val="000000"/>
          <w:sz w:val="28"/>
          <w:szCs w:val="28"/>
        </w:rPr>
      </w:pPr>
      <w:r w:rsidRPr="00703EDB">
        <w:rPr>
          <w:color w:val="000000"/>
          <w:sz w:val="28"/>
          <w:szCs w:val="28"/>
        </w:rPr>
        <w:t>о народах России, об их общей исторической судьбе, о единстве народов нашей страны;</w:t>
      </w:r>
    </w:p>
    <w:p w:rsidR="0010783E" w:rsidRPr="00703EDB" w:rsidRDefault="0010783E" w:rsidP="0010783E">
      <w:pPr>
        <w:numPr>
          <w:ilvl w:val="0"/>
          <w:numId w:val="229"/>
        </w:numPr>
        <w:shd w:val="clear" w:color="auto" w:fill="FFFFFF"/>
        <w:autoSpaceDE w:val="0"/>
        <w:autoSpaceDN w:val="0"/>
        <w:adjustRightInd w:val="0"/>
        <w:ind w:left="426"/>
        <w:contextualSpacing/>
        <w:jc w:val="both"/>
        <w:rPr>
          <w:color w:val="000000"/>
          <w:sz w:val="28"/>
          <w:szCs w:val="28"/>
        </w:rPr>
      </w:pPr>
      <w:r w:rsidRPr="00703EDB">
        <w:rPr>
          <w:color w:val="000000"/>
          <w:sz w:val="28"/>
          <w:szCs w:val="28"/>
        </w:rPr>
        <w:t>о национальных героях и важнейших событиях истории России, и е</w:t>
      </w:r>
      <w:r>
        <w:rPr>
          <w:color w:val="000000"/>
          <w:sz w:val="28"/>
          <w:szCs w:val="28"/>
        </w:rPr>
        <w:t>ё</w:t>
      </w:r>
      <w:r w:rsidRPr="00703EDB">
        <w:rPr>
          <w:color w:val="000000"/>
          <w:sz w:val="28"/>
          <w:szCs w:val="28"/>
        </w:rPr>
        <w:t xml:space="preserve"> народах;</w:t>
      </w:r>
    </w:p>
    <w:p w:rsidR="0010783E" w:rsidRPr="00703EDB" w:rsidRDefault="0010783E" w:rsidP="0010783E">
      <w:pPr>
        <w:numPr>
          <w:ilvl w:val="0"/>
          <w:numId w:val="229"/>
        </w:numPr>
        <w:shd w:val="clear" w:color="auto" w:fill="FFFFFF"/>
        <w:autoSpaceDE w:val="0"/>
        <w:autoSpaceDN w:val="0"/>
        <w:adjustRightInd w:val="0"/>
        <w:ind w:left="426"/>
        <w:jc w:val="both"/>
        <w:rPr>
          <w:color w:val="000000"/>
          <w:sz w:val="28"/>
          <w:szCs w:val="28"/>
        </w:rPr>
      </w:pPr>
      <w:r w:rsidRPr="00703EDB">
        <w:rPr>
          <w:color w:val="000000"/>
          <w:sz w:val="28"/>
          <w:szCs w:val="28"/>
        </w:rPr>
        <w:t>интерес к государственным праздникам и важне</w:t>
      </w:r>
      <w:r>
        <w:rPr>
          <w:color w:val="000000"/>
          <w:sz w:val="28"/>
          <w:szCs w:val="28"/>
        </w:rPr>
        <w:t xml:space="preserve">йшим событиям в жизни России, </w:t>
      </w:r>
      <w:r w:rsidRPr="00703EDB">
        <w:rPr>
          <w:color w:val="000000"/>
          <w:sz w:val="28"/>
          <w:szCs w:val="28"/>
        </w:rPr>
        <w:t>Алтайского края</w:t>
      </w:r>
      <w:r>
        <w:rPr>
          <w:color w:val="000000"/>
          <w:sz w:val="28"/>
          <w:szCs w:val="28"/>
        </w:rPr>
        <w:t>, города Яровое</w:t>
      </w:r>
      <w:r w:rsidRPr="00703EDB">
        <w:rPr>
          <w:color w:val="000000"/>
          <w:sz w:val="28"/>
          <w:szCs w:val="28"/>
        </w:rPr>
        <w:t>;</w:t>
      </w:r>
    </w:p>
    <w:p w:rsidR="0010783E" w:rsidRPr="00703EDB" w:rsidRDefault="0010783E" w:rsidP="0010783E">
      <w:pPr>
        <w:numPr>
          <w:ilvl w:val="0"/>
          <w:numId w:val="229"/>
        </w:numPr>
        <w:shd w:val="clear" w:color="auto" w:fill="FFFFFF"/>
        <w:autoSpaceDE w:val="0"/>
        <w:autoSpaceDN w:val="0"/>
        <w:adjustRightInd w:val="0"/>
        <w:ind w:left="426"/>
        <w:jc w:val="both"/>
        <w:rPr>
          <w:color w:val="000000"/>
          <w:sz w:val="28"/>
          <w:szCs w:val="28"/>
        </w:rPr>
      </w:pPr>
      <w:r w:rsidRPr="00703EDB">
        <w:rPr>
          <w:color w:val="000000"/>
          <w:sz w:val="28"/>
          <w:szCs w:val="28"/>
        </w:rPr>
        <w:t>стремление активно участвовать в делах класса, школы, семьи, своего города, малой Родины, своей страны;</w:t>
      </w:r>
    </w:p>
    <w:p w:rsidR="0010783E" w:rsidRPr="00703EDB" w:rsidRDefault="0010783E" w:rsidP="0010783E">
      <w:pPr>
        <w:numPr>
          <w:ilvl w:val="0"/>
          <w:numId w:val="229"/>
        </w:numPr>
        <w:shd w:val="clear" w:color="auto" w:fill="FFFFFF"/>
        <w:autoSpaceDE w:val="0"/>
        <w:autoSpaceDN w:val="0"/>
        <w:adjustRightInd w:val="0"/>
        <w:ind w:left="426"/>
        <w:jc w:val="both"/>
        <w:rPr>
          <w:color w:val="000000"/>
          <w:sz w:val="28"/>
          <w:szCs w:val="28"/>
        </w:rPr>
      </w:pPr>
      <w:r w:rsidRPr="00703EDB">
        <w:rPr>
          <w:color w:val="000000"/>
          <w:sz w:val="28"/>
          <w:szCs w:val="28"/>
        </w:rPr>
        <w:t>любовь к образовательному учреждению, своему городу, краю, народу России;</w:t>
      </w:r>
    </w:p>
    <w:p w:rsidR="0010783E" w:rsidRPr="00703EDB" w:rsidRDefault="0010783E" w:rsidP="0010783E">
      <w:pPr>
        <w:numPr>
          <w:ilvl w:val="0"/>
          <w:numId w:val="229"/>
        </w:numPr>
        <w:shd w:val="clear" w:color="auto" w:fill="FFFFFF"/>
        <w:autoSpaceDE w:val="0"/>
        <w:autoSpaceDN w:val="0"/>
        <w:adjustRightInd w:val="0"/>
        <w:ind w:left="426"/>
        <w:jc w:val="both"/>
        <w:rPr>
          <w:color w:val="000000"/>
          <w:sz w:val="28"/>
          <w:szCs w:val="28"/>
        </w:rPr>
      </w:pPr>
      <w:r w:rsidRPr="00703EDB">
        <w:rPr>
          <w:color w:val="000000"/>
          <w:sz w:val="28"/>
          <w:szCs w:val="28"/>
        </w:rPr>
        <w:t>уважение к защитникам Отечества;</w:t>
      </w:r>
    </w:p>
    <w:p w:rsidR="0010783E" w:rsidRPr="00703EDB" w:rsidRDefault="0010783E" w:rsidP="0010783E">
      <w:pPr>
        <w:numPr>
          <w:ilvl w:val="0"/>
          <w:numId w:val="229"/>
        </w:numPr>
        <w:shd w:val="clear" w:color="auto" w:fill="FFFFFF"/>
        <w:autoSpaceDE w:val="0"/>
        <w:autoSpaceDN w:val="0"/>
        <w:adjustRightInd w:val="0"/>
        <w:ind w:left="426"/>
        <w:jc w:val="both"/>
        <w:rPr>
          <w:color w:val="000000"/>
          <w:sz w:val="28"/>
          <w:szCs w:val="28"/>
        </w:rPr>
      </w:pPr>
      <w:r w:rsidRPr="00703EDB">
        <w:rPr>
          <w:color w:val="000000"/>
          <w:sz w:val="28"/>
          <w:szCs w:val="28"/>
        </w:rPr>
        <w:t>умение отвечать за свои поступки;</w:t>
      </w:r>
    </w:p>
    <w:p w:rsidR="0010783E" w:rsidRPr="00703EDB" w:rsidRDefault="0010783E" w:rsidP="0010783E">
      <w:pPr>
        <w:numPr>
          <w:ilvl w:val="0"/>
          <w:numId w:val="229"/>
        </w:numPr>
        <w:shd w:val="clear" w:color="auto" w:fill="FFFFFF"/>
        <w:autoSpaceDE w:val="0"/>
        <w:autoSpaceDN w:val="0"/>
        <w:adjustRightInd w:val="0"/>
        <w:ind w:left="426"/>
        <w:jc w:val="both"/>
        <w:rPr>
          <w:color w:val="000000"/>
          <w:sz w:val="28"/>
          <w:szCs w:val="28"/>
        </w:rPr>
      </w:pPr>
      <w:r w:rsidRPr="00703EDB">
        <w:rPr>
          <w:color w:val="000000"/>
          <w:sz w:val="28"/>
          <w:szCs w:val="28"/>
        </w:rPr>
        <w:t>негативное отношение к нарушениям порядка в классе, дома, на улице, к невыполнению человеком своих обязанностей.</w:t>
      </w:r>
    </w:p>
    <w:p w:rsidR="0010783E" w:rsidRDefault="0010783E" w:rsidP="0010783E">
      <w:pPr>
        <w:shd w:val="clear" w:color="auto" w:fill="FFFFFF"/>
        <w:ind w:firstLine="284"/>
        <w:jc w:val="both"/>
        <w:rPr>
          <w:color w:val="000000"/>
          <w:sz w:val="28"/>
          <w:szCs w:val="28"/>
        </w:rPr>
      </w:pPr>
      <w:r w:rsidRPr="00703EDB">
        <w:rPr>
          <w:b/>
          <w:bCs/>
          <w:color w:val="000000"/>
          <w:sz w:val="28"/>
          <w:szCs w:val="28"/>
        </w:rPr>
        <w:t xml:space="preserve">Ценности: </w:t>
      </w:r>
      <w:r w:rsidRPr="00703EDB">
        <w:rPr>
          <w:color w:val="000000"/>
          <w:sz w:val="28"/>
          <w:szCs w:val="28"/>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0783E" w:rsidRPr="00703EDB" w:rsidRDefault="0010783E" w:rsidP="0010783E">
      <w:pPr>
        <w:shd w:val="clear" w:color="auto" w:fill="FFFFFF"/>
        <w:ind w:firstLine="284"/>
        <w:jc w:val="both"/>
        <w:rPr>
          <w:color w:val="000000"/>
          <w:sz w:val="28"/>
          <w:szCs w:val="28"/>
        </w:rPr>
      </w:pPr>
    </w:p>
    <w:p w:rsidR="0010783E" w:rsidRPr="00703EDB" w:rsidRDefault="0010783E" w:rsidP="0010783E">
      <w:pPr>
        <w:ind w:firstLine="284"/>
        <w:jc w:val="both"/>
        <w:rPr>
          <w:b/>
          <w:bCs/>
          <w:color w:val="000000"/>
          <w:sz w:val="28"/>
          <w:szCs w:val="28"/>
        </w:rPr>
      </w:pPr>
      <w:r>
        <w:rPr>
          <w:b/>
          <w:bCs/>
          <w:color w:val="000000"/>
          <w:sz w:val="28"/>
          <w:szCs w:val="28"/>
        </w:rPr>
        <w:t>Основные направления работы</w:t>
      </w:r>
    </w:p>
    <w:p w:rsidR="0010783E" w:rsidRPr="00703EDB" w:rsidRDefault="0010783E" w:rsidP="0010783E">
      <w:pPr>
        <w:ind w:firstLine="284"/>
        <w:rPr>
          <w:b/>
          <w:bCs/>
          <w:color w:val="000000"/>
          <w:sz w:val="28"/>
          <w:szCs w:val="28"/>
        </w:rPr>
      </w:pPr>
    </w:p>
    <w:tbl>
      <w:tblPr>
        <w:tblW w:w="9356"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3402"/>
        <w:gridCol w:w="5954"/>
      </w:tblGrid>
      <w:tr w:rsidR="0010783E" w:rsidRPr="00703EDB" w:rsidTr="00CF3537">
        <w:trPr>
          <w:tblCellSpacing w:w="0" w:type="dxa"/>
        </w:trPr>
        <w:tc>
          <w:tcPr>
            <w:tcW w:w="3402" w:type="dxa"/>
            <w:tcBorders>
              <w:top w:val="outset" w:sz="6" w:space="0" w:color="FFFFFF"/>
              <w:left w:val="outset" w:sz="6" w:space="0" w:color="FFFFFF"/>
              <w:bottom w:val="outset" w:sz="6" w:space="0" w:color="FFFFFF"/>
              <w:right w:val="outset" w:sz="6" w:space="0" w:color="FFFFFF"/>
            </w:tcBorders>
          </w:tcPr>
          <w:p w:rsidR="0010783E" w:rsidRPr="00A8327E" w:rsidRDefault="0010783E" w:rsidP="00CF3537">
            <w:pPr>
              <w:spacing w:before="100" w:beforeAutospacing="1"/>
              <w:ind w:firstLine="284"/>
              <w:jc w:val="center"/>
              <w:rPr>
                <w:bCs/>
                <w:color w:val="000000"/>
                <w:sz w:val="28"/>
                <w:szCs w:val="28"/>
              </w:rPr>
            </w:pPr>
            <w:r w:rsidRPr="00A8327E">
              <w:rPr>
                <w:bCs/>
                <w:color w:val="000000"/>
                <w:sz w:val="28"/>
                <w:szCs w:val="28"/>
              </w:rPr>
              <w:t>Воспитательные задачи</w:t>
            </w:r>
          </w:p>
        </w:tc>
        <w:tc>
          <w:tcPr>
            <w:tcW w:w="5954" w:type="dxa"/>
            <w:tcBorders>
              <w:top w:val="outset" w:sz="6" w:space="0" w:color="FFFFFF"/>
              <w:left w:val="outset" w:sz="6" w:space="0" w:color="FFFFFF"/>
              <w:bottom w:val="outset" w:sz="6" w:space="0" w:color="FFFFFF"/>
              <w:right w:val="outset" w:sz="6" w:space="0" w:color="FFFFFF"/>
            </w:tcBorders>
          </w:tcPr>
          <w:p w:rsidR="0010783E" w:rsidRPr="00A8327E" w:rsidRDefault="0010783E" w:rsidP="00CF3537">
            <w:pPr>
              <w:spacing w:before="100" w:beforeAutospacing="1" w:after="100" w:afterAutospacing="1"/>
              <w:ind w:firstLine="52"/>
              <w:jc w:val="center"/>
              <w:rPr>
                <w:color w:val="000000"/>
                <w:sz w:val="28"/>
                <w:szCs w:val="28"/>
              </w:rPr>
            </w:pPr>
            <w:r w:rsidRPr="00A8327E">
              <w:rPr>
                <w:bCs/>
                <w:color w:val="000000"/>
                <w:sz w:val="28"/>
                <w:szCs w:val="28"/>
              </w:rPr>
              <w:t>Ключевые дела</w:t>
            </w:r>
          </w:p>
        </w:tc>
      </w:tr>
      <w:tr w:rsidR="0010783E" w:rsidRPr="00703EDB" w:rsidTr="00CF3537">
        <w:trPr>
          <w:tblCellSpacing w:w="0" w:type="dxa"/>
        </w:trPr>
        <w:tc>
          <w:tcPr>
            <w:tcW w:w="3402" w:type="dxa"/>
            <w:tcBorders>
              <w:top w:val="outset" w:sz="6" w:space="0" w:color="FFFFFF"/>
              <w:left w:val="outset" w:sz="6" w:space="0" w:color="FFFFFF"/>
              <w:bottom w:val="outset" w:sz="6" w:space="0" w:color="FFFFFF"/>
              <w:right w:val="outset" w:sz="6" w:space="0" w:color="FFFFFF"/>
            </w:tcBorders>
          </w:tcPr>
          <w:p w:rsidR="0010783E" w:rsidRPr="00703EDB" w:rsidRDefault="0010783E" w:rsidP="0010783E">
            <w:pPr>
              <w:numPr>
                <w:ilvl w:val="0"/>
                <w:numId w:val="130"/>
              </w:numPr>
              <w:tabs>
                <w:tab w:val="left" w:pos="336"/>
              </w:tabs>
              <w:ind w:left="52" w:firstLine="0"/>
              <w:rPr>
                <w:color w:val="000000"/>
                <w:sz w:val="28"/>
                <w:szCs w:val="28"/>
              </w:rPr>
            </w:pPr>
            <w:r w:rsidRPr="00703EDB">
              <w:rPr>
                <w:color w:val="000000"/>
                <w:sz w:val="28"/>
                <w:szCs w:val="28"/>
              </w:rPr>
              <w:t>воспитание чувства патриотизма, сопричастности к героической истории Российского государства;</w:t>
            </w:r>
          </w:p>
          <w:p w:rsidR="0010783E" w:rsidRPr="00703EDB" w:rsidRDefault="0010783E" w:rsidP="0010783E">
            <w:pPr>
              <w:numPr>
                <w:ilvl w:val="0"/>
                <w:numId w:val="130"/>
              </w:numPr>
              <w:tabs>
                <w:tab w:val="left" w:pos="336"/>
              </w:tabs>
              <w:ind w:left="52" w:firstLine="0"/>
              <w:rPr>
                <w:color w:val="000000"/>
                <w:sz w:val="28"/>
                <w:szCs w:val="28"/>
              </w:rPr>
            </w:pPr>
            <w:r w:rsidRPr="00703EDB">
              <w:rPr>
                <w:color w:val="000000"/>
                <w:sz w:val="28"/>
                <w:szCs w:val="28"/>
              </w:rPr>
              <w:t>формирование у подрастающего поколения верности Родине, готовности служению Отечеству и его вооруженной защите;</w:t>
            </w:r>
          </w:p>
          <w:p w:rsidR="0010783E" w:rsidRPr="00703EDB" w:rsidRDefault="0010783E" w:rsidP="0010783E">
            <w:pPr>
              <w:numPr>
                <w:ilvl w:val="0"/>
                <w:numId w:val="130"/>
              </w:numPr>
              <w:tabs>
                <w:tab w:val="left" w:pos="336"/>
              </w:tabs>
              <w:ind w:left="52" w:firstLine="0"/>
              <w:rPr>
                <w:color w:val="000000"/>
                <w:sz w:val="28"/>
                <w:szCs w:val="28"/>
              </w:rPr>
            </w:pPr>
            <w:r w:rsidRPr="00703EDB">
              <w:rPr>
                <w:color w:val="000000"/>
                <w:sz w:val="28"/>
                <w:szCs w:val="28"/>
              </w:rPr>
              <w:t>формирование гражданского отношения к Отечеству;</w:t>
            </w:r>
          </w:p>
          <w:p w:rsidR="0010783E" w:rsidRPr="00703EDB" w:rsidRDefault="0010783E" w:rsidP="0010783E">
            <w:pPr>
              <w:numPr>
                <w:ilvl w:val="0"/>
                <w:numId w:val="130"/>
              </w:numPr>
              <w:tabs>
                <w:tab w:val="left" w:pos="336"/>
              </w:tabs>
              <w:ind w:left="52" w:firstLine="0"/>
              <w:rPr>
                <w:color w:val="000000"/>
                <w:sz w:val="28"/>
                <w:szCs w:val="28"/>
              </w:rPr>
            </w:pPr>
            <w:r w:rsidRPr="00703EDB">
              <w:rPr>
                <w:color w:val="000000"/>
                <w:sz w:val="28"/>
                <w:szCs w:val="28"/>
              </w:rPr>
              <w:t>воспитание верности духовным традициям России;</w:t>
            </w:r>
          </w:p>
          <w:p w:rsidR="0010783E" w:rsidRPr="00703EDB" w:rsidRDefault="0010783E" w:rsidP="0010783E">
            <w:pPr>
              <w:numPr>
                <w:ilvl w:val="0"/>
                <w:numId w:val="130"/>
              </w:numPr>
              <w:tabs>
                <w:tab w:val="left" w:pos="336"/>
              </w:tabs>
              <w:ind w:left="52" w:firstLine="0"/>
              <w:rPr>
                <w:color w:val="000000"/>
                <w:sz w:val="28"/>
                <w:szCs w:val="28"/>
              </w:rPr>
            </w:pPr>
            <w:r w:rsidRPr="00703EDB">
              <w:rPr>
                <w:color w:val="000000"/>
                <w:sz w:val="28"/>
                <w:szCs w:val="28"/>
              </w:rPr>
              <w:t>развитие общественной активности, воспитание сознательного отношения к народному достоянию, ув</w:t>
            </w:r>
            <w:r>
              <w:rPr>
                <w:color w:val="000000"/>
                <w:sz w:val="28"/>
                <w:szCs w:val="28"/>
              </w:rPr>
              <w:t>ажения к национальным традициям</w:t>
            </w:r>
          </w:p>
        </w:tc>
        <w:tc>
          <w:tcPr>
            <w:tcW w:w="5954" w:type="dxa"/>
            <w:tcBorders>
              <w:top w:val="outset" w:sz="6" w:space="0" w:color="FFFFFF"/>
              <w:left w:val="outset" w:sz="6" w:space="0" w:color="FFFFFF"/>
              <w:bottom w:val="outset" w:sz="6" w:space="0" w:color="FFFFFF"/>
              <w:right w:val="outset" w:sz="6" w:space="0" w:color="FFFFFF"/>
            </w:tcBorders>
          </w:tcPr>
          <w:p w:rsidR="0010783E" w:rsidRPr="00703EDB" w:rsidRDefault="0010783E" w:rsidP="0010783E">
            <w:pPr>
              <w:numPr>
                <w:ilvl w:val="0"/>
                <w:numId w:val="130"/>
              </w:numPr>
              <w:tabs>
                <w:tab w:val="left" w:pos="0"/>
                <w:tab w:val="left" w:pos="336"/>
              </w:tabs>
              <w:ind w:left="52" w:firstLine="0"/>
              <w:rPr>
                <w:color w:val="000000"/>
                <w:sz w:val="28"/>
                <w:szCs w:val="28"/>
              </w:rPr>
            </w:pPr>
            <w:r w:rsidRPr="00703EDB">
              <w:rPr>
                <w:color w:val="000000"/>
                <w:sz w:val="28"/>
                <w:szCs w:val="28"/>
              </w:rPr>
              <w:t>День народного единства;</w:t>
            </w:r>
          </w:p>
          <w:p w:rsidR="0010783E" w:rsidRPr="00703EDB" w:rsidRDefault="0010783E" w:rsidP="0010783E">
            <w:pPr>
              <w:numPr>
                <w:ilvl w:val="0"/>
                <w:numId w:val="130"/>
              </w:numPr>
              <w:tabs>
                <w:tab w:val="left" w:pos="0"/>
                <w:tab w:val="left" w:pos="336"/>
              </w:tabs>
              <w:ind w:left="52" w:firstLine="0"/>
              <w:rPr>
                <w:color w:val="000000"/>
                <w:sz w:val="28"/>
                <w:szCs w:val="28"/>
              </w:rPr>
            </w:pPr>
            <w:r w:rsidRPr="00703EDB">
              <w:rPr>
                <w:color w:val="000000"/>
                <w:sz w:val="28"/>
                <w:szCs w:val="28"/>
              </w:rPr>
              <w:t>классные часы, посвященные Международному Дню толерантности;</w:t>
            </w:r>
          </w:p>
          <w:p w:rsidR="0010783E" w:rsidRPr="00703EDB" w:rsidRDefault="0010783E" w:rsidP="0010783E">
            <w:pPr>
              <w:numPr>
                <w:ilvl w:val="0"/>
                <w:numId w:val="130"/>
              </w:numPr>
              <w:tabs>
                <w:tab w:val="left" w:pos="0"/>
                <w:tab w:val="left" w:pos="336"/>
              </w:tabs>
              <w:ind w:left="52" w:firstLine="0"/>
              <w:rPr>
                <w:color w:val="000000"/>
                <w:sz w:val="28"/>
                <w:szCs w:val="28"/>
              </w:rPr>
            </w:pPr>
            <w:r w:rsidRPr="00703EDB">
              <w:rPr>
                <w:color w:val="000000"/>
                <w:sz w:val="28"/>
                <w:szCs w:val="28"/>
              </w:rPr>
              <w:t xml:space="preserve">Классные </w:t>
            </w:r>
            <w:r>
              <w:rPr>
                <w:color w:val="000000"/>
                <w:sz w:val="28"/>
                <w:szCs w:val="28"/>
              </w:rPr>
              <w:t>часы «Я – гражданин», посвященные</w:t>
            </w:r>
            <w:r w:rsidRPr="00703EDB">
              <w:rPr>
                <w:color w:val="000000"/>
                <w:sz w:val="28"/>
                <w:szCs w:val="28"/>
              </w:rPr>
              <w:t xml:space="preserve"> Дню Конституции;</w:t>
            </w:r>
          </w:p>
          <w:p w:rsidR="0010783E" w:rsidRPr="00703EDB" w:rsidRDefault="0010783E" w:rsidP="0010783E">
            <w:pPr>
              <w:numPr>
                <w:ilvl w:val="0"/>
                <w:numId w:val="130"/>
              </w:numPr>
              <w:tabs>
                <w:tab w:val="left" w:pos="0"/>
                <w:tab w:val="left" w:pos="336"/>
              </w:tabs>
              <w:ind w:left="52" w:firstLine="0"/>
              <w:rPr>
                <w:color w:val="000000"/>
                <w:sz w:val="28"/>
                <w:szCs w:val="28"/>
              </w:rPr>
            </w:pPr>
            <w:r w:rsidRPr="00703EDB">
              <w:rPr>
                <w:color w:val="000000"/>
                <w:sz w:val="28"/>
                <w:szCs w:val="28"/>
              </w:rPr>
              <w:t>месячник гражданско-патриотического воспитания;</w:t>
            </w:r>
          </w:p>
          <w:p w:rsidR="0010783E" w:rsidRPr="00703EDB" w:rsidRDefault="0010783E" w:rsidP="0010783E">
            <w:pPr>
              <w:numPr>
                <w:ilvl w:val="0"/>
                <w:numId w:val="130"/>
              </w:numPr>
              <w:tabs>
                <w:tab w:val="left" w:pos="0"/>
                <w:tab w:val="left" w:pos="336"/>
              </w:tabs>
              <w:ind w:left="52" w:firstLine="0"/>
              <w:rPr>
                <w:color w:val="000000"/>
                <w:sz w:val="28"/>
                <w:szCs w:val="28"/>
              </w:rPr>
            </w:pPr>
            <w:r w:rsidRPr="00703EDB">
              <w:rPr>
                <w:color w:val="000000"/>
                <w:sz w:val="28"/>
                <w:szCs w:val="28"/>
              </w:rPr>
              <w:t>уроки мужества, посвящённые участникам локальных войн;</w:t>
            </w:r>
          </w:p>
          <w:p w:rsidR="0010783E" w:rsidRPr="00703EDB" w:rsidRDefault="0010783E" w:rsidP="0010783E">
            <w:pPr>
              <w:numPr>
                <w:ilvl w:val="0"/>
                <w:numId w:val="130"/>
              </w:numPr>
              <w:tabs>
                <w:tab w:val="left" w:pos="0"/>
                <w:tab w:val="left" w:pos="336"/>
              </w:tabs>
              <w:ind w:left="52" w:firstLine="0"/>
              <w:rPr>
                <w:color w:val="000000"/>
                <w:sz w:val="28"/>
                <w:szCs w:val="28"/>
              </w:rPr>
            </w:pPr>
            <w:r w:rsidRPr="00703EDB">
              <w:rPr>
                <w:color w:val="000000"/>
                <w:sz w:val="28"/>
                <w:szCs w:val="28"/>
              </w:rPr>
              <w:t>фестиваль солдатской песни, посвящённый Дню защитника Отечества;</w:t>
            </w:r>
          </w:p>
          <w:p w:rsidR="0010783E" w:rsidRPr="00703EDB" w:rsidRDefault="0010783E" w:rsidP="0010783E">
            <w:pPr>
              <w:numPr>
                <w:ilvl w:val="0"/>
                <w:numId w:val="130"/>
              </w:numPr>
              <w:tabs>
                <w:tab w:val="left" w:pos="0"/>
                <w:tab w:val="left" w:pos="336"/>
              </w:tabs>
              <w:ind w:left="52" w:firstLine="0"/>
              <w:rPr>
                <w:color w:val="000000"/>
                <w:sz w:val="28"/>
                <w:szCs w:val="28"/>
              </w:rPr>
            </w:pPr>
            <w:r w:rsidRPr="00703EDB">
              <w:rPr>
                <w:color w:val="000000"/>
                <w:sz w:val="28"/>
                <w:szCs w:val="28"/>
              </w:rPr>
              <w:t>День космонавтики;</w:t>
            </w:r>
          </w:p>
          <w:p w:rsidR="0010783E" w:rsidRPr="00703EDB" w:rsidRDefault="0010783E" w:rsidP="0010783E">
            <w:pPr>
              <w:numPr>
                <w:ilvl w:val="0"/>
                <w:numId w:val="130"/>
              </w:numPr>
              <w:tabs>
                <w:tab w:val="left" w:pos="0"/>
                <w:tab w:val="left" w:pos="336"/>
              </w:tabs>
              <w:ind w:left="52" w:firstLine="0"/>
              <w:rPr>
                <w:color w:val="000000"/>
                <w:sz w:val="28"/>
                <w:szCs w:val="28"/>
              </w:rPr>
            </w:pPr>
            <w:r>
              <w:rPr>
                <w:color w:val="000000"/>
                <w:sz w:val="28"/>
                <w:szCs w:val="28"/>
              </w:rPr>
              <w:t>Военно-спортивная игра «Зарничк</w:t>
            </w:r>
            <w:r w:rsidRPr="00703EDB">
              <w:rPr>
                <w:color w:val="000000"/>
                <w:sz w:val="28"/>
                <w:szCs w:val="28"/>
              </w:rPr>
              <w:t>а»;</w:t>
            </w:r>
          </w:p>
          <w:p w:rsidR="0010783E" w:rsidRPr="00703EDB" w:rsidRDefault="0010783E" w:rsidP="0010783E">
            <w:pPr>
              <w:numPr>
                <w:ilvl w:val="0"/>
                <w:numId w:val="130"/>
              </w:numPr>
              <w:tabs>
                <w:tab w:val="left" w:pos="0"/>
                <w:tab w:val="left" w:pos="336"/>
              </w:tabs>
              <w:ind w:left="52" w:firstLine="0"/>
              <w:rPr>
                <w:color w:val="000000"/>
                <w:sz w:val="28"/>
                <w:szCs w:val="28"/>
              </w:rPr>
            </w:pPr>
            <w:r w:rsidRPr="00703EDB">
              <w:rPr>
                <w:color w:val="000000"/>
                <w:sz w:val="28"/>
                <w:szCs w:val="28"/>
              </w:rPr>
              <w:t>акция «Забота» (поздравление ветеранов Великой Отечественной войны и труда);</w:t>
            </w:r>
          </w:p>
          <w:p w:rsidR="0010783E" w:rsidRPr="00703EDB" w:rsidRDefault="0010783E" w:rsidP="0010783E">
            <w:pPr>
              <w:numPr>
                <w:ilvl w:val="0"/>
                <w:numId w:val="130"/>
              </w:numPr>
              <w:tabs>
                <w:tab w:val="left" w:pos="0"/>
                <w:tab w:val="left" w:pos="336"/>
              </w:tabs>
              <w:ind w:left="52" w:firstLine="0"/>
              <w:rPr>
                <w:color w:val="000000"/>
                <w:sz w:val="28"/>
                <w:szCs w:val="28"/>
              </w:rPr>
            </w:pPr>
            <w:r w:rsidRPr="00703EDB">
              <w:rPr>
                <w:color w:val="000000"/>
                <w:sz w:val="28"/>
                <w:szCs w:val="28"/>
              </w:rPr>
              <w:t>уроки мужества «Поклонимся великим тем годам»;</w:t>
            </w:r>
          </w:p>
          <w:p w:rsidR="0010783E" w:rsidRPr="00703EDB" w:rsidRDefault="0010783E" w:rsidP="0010783E">
            <w:pPr>
              <w:numPr>
                <w:ilvl w:val="0"/>
                <w:numId w:val="130"/>
              </w:numPr>
              <w:tabs>
                <w:tab w:val="left" w:pos="0"/>
                <w:tab w:val="left" w:pos="336"/>
              </w:tabs>
              <w:ind w:left="52" w:firstLine="0"/>
              <w:rPr>
                <w:color w:val="000000"/>
                <w:sz w:val="28"/>
                <w:szCs w:val="28"/>
              </w:rPr>
            </w:pPr>
            <w:r w:rsidRPr="00703EDB">
              <w:rPr>
                <w:color w:val="000000"/>
                <w:sz w:val="28"/>
                <w:szCs w:val="28"/>
              </w:rPr>
              <w:t>«Неделя Памяти» (мероприятия, посвящённые Дню Победы);</w:t>
            </w:r>
          </w:p>
          <w:p w:rsidR="0010783E" w:rsidRPr="00703EDB" w:rsidRDefault="0010783E" w:rsidP="0010783E">
            <w:pPr>
              <w:numPr>
                <w:ilvl w:val="0"/>
                <w:numId w:val="130"/>
              </w:numPr>
              <w:tabs>
                <w:tab w:val="left" w:pos="0"/>
                <w:tab w:val="left" w:pos="336"/>
              </w:tabs>
              <w:ind w:left="52" w:firstLine="0"/>
              <w:rPr>
                <w:color w:val="000000"/>
                <w:sz w:val="28"/>
                <w:szCs w:val="28"/>
              </w:rPr>
            </w:pPr>
            <w:r w:rsidRPr="00703EDB">
              <w:rPr>
                <w:color w:val="000000"/>
                <w:sz w:val="28"/>
                <w:szCs w:val="28"/>
              </w:rPr>
              <w:t>День России;</w:t>
            </w:r>
          </w:p>
          <w:p w:rsidR="0010783E" w:rsidRPr="00703EDB" w:rsidRDefault="0010783E" w:rsidP="0010783E">
            <w:pPr>
              <w:numPr>
                <w:ilvl w:val="0"/>
                <w:numId w:val="130"/>
              </w:numPr>
              <w:tabs>
                <w:tab w:val="left" w:pos="0"/>
                <w:tab w:val="left" w:pos="336"/>
              </w:tabs>
              <w:ind w:left="52" w:firstLine="0"/>
              <w:rPr>
                <w:color w:val="000000"/>
                <w:sz w:val="28"/>
                <w:szCs w:val="28"/>
              </w:rPr>
            </w:pPr>
            <w:r w:rsidRPr="00703EDB">
              <w:rPr>
                <w:color w:val="000000"/>
                <w:sz w:val="28"/>
                <w:szCs w:val="28"/>
              </w:rPr>
              <w:t>интеллектуальные игры;</w:t>
            </w:r>
          </w:p>
          <w:p w:rsidR="0010783E" w:rsidRPr="00703EDB" w:rsidRDefault="0010783E" w:rsidP="0010783E">
            <w:pPr>
              <w:numPr>
                <w:ilvl w:val="0"/>
                <w:numId w:val="130"/>
              </w:numPr>
              <w:tabs>
                <w:tab w:val="left" w:pos="0"/>
                <w:tab w:val="left" w:pos="336"/>
              </w:tabs>
              <w:ind w:left="52" w:firstLine="0"/>
              <w:rPr>
                <w:color w:val="000000"/>
                <w:sz w:val="28"/>
                <w:szCs w:val="28"/>
              </w:rPr>
            </w:pPr>
            <w:r w:rsidRPr="00703EDB">
              <w:rPr>
                <w:color w:val="000000"/>
                <w:sz w:val="28"/>
                <w:szCs w:val="28"/>
              </w:rPr>
              <w:t>участие в городских, краевых и всероссийских конкурсах правовой, патриотической и краеведческой направленности.</w:t>
            </w:r>
          </w:p>
        </w:tc>
      </w:tr>
    </w:tbl>
    <w:p w:rsidR="0010783E" w:rsidRPr="00703EDB" w:rsidRDefault="0010783E" w:rsidP="0010783E">
      <w:pPr>
        <w:shd w:val="clear" w:color="auto" w:fill="FFFFFF"/>
        <w:ind w:firstLine="284"/>
        <w:rPr>
          <w:b/>
          <w:bCs/>
          <w:color w:val="000000"/>
          <w:sz w:val="28"/>
          <w:szCs w:val="28"/>
        </w:rPr>
      </w:pPr>
    </w:p>
    <w:p w:rsidR="0010783E" w:rsidRPr="00703EDB" w:rsidRDefault="0010783E" w:rsidP="0010783E">
      <w:pPr>
        <w:shd w:val="clear" w:color="auto" w:fill="FFFFFF"/>
        <w:ind w:firstLine="284"/>
        <w:jc w:val="both"/>
        <w:rPr>
          <w:color w:val="000000"/>
          <w:sz w:val="28"/>
          <w:szCs w:val="28"/>
        </w:rPr>
      </w:pPr>
      <w:r w:rsidRPr="00703EDB">
        <w:rPr>
          <w:b/>
          <w:bCs/>
          <w:color w:val="000000"/>
          <w:sz w:val="28"/>
          <w:szCs w:val="28"/>
        </w:rPr>
        <w:t>Совместная педагогическая деятельность семьи и школы:</w:t>
      </w:r>
    </w:p>
    <w:p w:rsidR="0010783E" w:rsidRPr="00703EDB" w:rsidRDefault="0010783E" w:rsidP="0010783E">
      <w:pPr>
        <w:numPr>
          <w:ilvl w:val="0"/>
          <w:numId w:val="140"/>
        </w:numPr>
        <w:shd w:val="clear" w:color="auto" w:fill="FFFFFF"/>
        <w:autoSpaceDE w:val="0"/>
        <w:autoSpaceDN w:val="0"/>
        <w:adjustRightInd w:val="0"/>
        <w:ind w:left="426"/>
        <w:jc w:val="both"/>
        <w:rPr>
          <w:color w:val="000000"/>
          <w:sz w:val="28"/>
          <w:szCs w:val="28"/>
        </w:rPr>
      </w:pPr>
      <w:r w:rsidRPr="00703EDB">
        <w:rPr>
          <w:color w:val="000000"/>
          <w:sz w:val="28"/>
          <w:szCs w:val="28"/>
        </w:rPr>
        <w:t>посещение семей, в которых есть (или были) ветераны войны;</w:t>
      </w:r>
    </w:p>
    <w:p w:rsidR="0010783E" w:rsidRPr="00703EDB" w:rsidRDefault="0010783E" w:rsidP="0010783E">
      <w:pPr>
        <w:numPr>
          <w:ilvl w:val="0"/>
          <w:numId w:val="140"/>
        </w:numPr>
        <w:shd w:val="clear" w:color="auto" w:fill="FFFFFF"/>
        <w:autoSpaceDE w:val="0"/>
        <w:autoSpaceDN w:val="0"/>
        <w:adjustRightInd w:val="0"/>
        <w:ind w:left="426"/>
        <w:jc w:val="both"/>
        <w:rPr>
          <w:color w:val="000000"/>
          <w:sz w:val="28"/>
          <w:szCs w:val="28"/>
        </w:rPr>
      </w:pPr>
      <w:r w:rsidRPr="00703EDB">
        <w:rPr>
          <w:color w:val="000000"/>
          <w:sz w:val="28"/>
          <w:szCs w:val="28"/>
        </w:rPr>
        <w:t>привлечение родителей к подготовке и проведению праздников, мероприятий;</w:t>
      </w:r>
    </w:p>
    <w:p w:rsidR="0010783E" w:rsidRPr="00703EDB" w:rsidRDefault="0010783E" w:rsidP="0010783E">
      <w:pPr>
        <w:numPr>
          <w:ilvl w:val="0"/>
          <w:numId w:val="140"/>
        </w:numPr>
        <w:shd w:val="clear" w:color="auto" w:fill="FFFFFF"/>
        <w:autoSpaceDE w:val="0"/>
        <w:autoSpaceDN w:val="0"/>
        <w:adjustRightInd w:val="0"/>
        <w:ind w:left="426"/>
        <w:jc w:val="both"/>
        <w:rPr>
          <w:color w:val="000000"/>
          <w:sz w:val="28"/>
          <w:szCs w:val="28"/>
        </w:rPr>
      </w:pPr>
      <w:r w:rsidRPr="00703EDB">
        <w:rPr>
          <w:color w:val="000000"/>
          <w:sz w:val="28"/>
          <w:szCs w:val="28"/>
        </w:rPr>
        <w:t>изучение семейных традиций;</w:t>
      </w:r>
    </w:p>
    <w:p w:rsidR="0010783E" w:rsidRPr="00703EDB" w:rsidRDefault="0010783E" w:rsidP="0010783E">
      <w:pPr>
        <w:numPr>
          <w:ilvl w:val="0"/>
          <w:numId w:val="140"/>
        </w:numPr>
        <w:shd w:val="clear" w:color="auto" w:fill="FFFFFF"/>
        <w:autoSpaceDE w:val="0"/>
        <w:autoSpaceDN w:val="0"/>
        <w:adjustRightInd w:val="0"/>
        <w:ind w:left="426"/>
        <w:jc w:val="both"/>
        <w:rPr>
          <w:color w:val="000000"/>
          <w:sz w:val="28"/>
          <w:szCs w:val="28"/>
        </w:rPr>
      </w:pPr>
      <w:r w:rsidRPr="00703EDB">
        <w:rPr>
          <w:color w:val="000000"/>
          <w:sz w:val="28"/>
          <w:szCs w:val="28"/>
        </w:rPr>
        <w:t>организация и проведение совместных встреч, конкурсов и викторин;</w:t>
      </w:r>
    </w:p>
    <w:p w:rsidR="0010783E" w:rsidRPr="00703EDB" w:rsidRDefault="0010783E" w:rsidP="0010783E">
      <w:pPr>
        <w:numPr>
          <w:ilvl w:val="0"/>
          <w:numId w:val="140"/>
        </w:numPr>
        <w:shd w:val="clear" w:color="auto" w:fill="FFFFFF"/>
        <w:autoSpaceDE w:val="0"/>
        <w:autoSpaceDN w:val="0"/>
        <w:adjustRightInd w:val="0"/>
        <w:ind w:left="426"/>
        <w:jc w:val="both"/>
        <w:rPr>
          <w:color w:val="000000"/>
          <w:sz w:val="28"/>
          <w:szCs w:val="28"/>
        </w:rPr>
      </w:pPr>
      <w:r w:rsidRPr="00703EDB">
        <w:rPr>
          <w:color w:val="000000"/>
          <w:sz w:val="28"/>
          <w:szCs w:val="28"/>
        </w:rPr>
        <w:t>организация совместных экскурсий в музеи;</w:t>
      </w:r>
    </w:p>
    <w:p w:rsidR="0010783E" w:rsidRPr="00703EDB" w:rsidRDefault="0010783E" w:rsidP="0010783E">
      <w:pPr>
        <w:numPr>
          <w:ilvl w:val="0"/>
          <w:numId w:val="140"/>
        </w:numPr>
        <w:shd w:val="clear" w:color="auto" w:fill="FFFFFF"/>
        <w:autoSpaceDE w:val="0"/>
        <w:autoSpaceDN w:val="0"/>
        <w:adjustRightInd w:val="0"/>
        <w:ind w:left="426"/>
        <w:jc w:val="both"/>
        <w:rPr>
          <w:color w:val="000000"/>
          <w:sz w:val="28"/>
          <w:szCs w:val="28"/>
        </w:rPr>
      </w:pPr>
      <w:r w:rsidRPr="00703EDB">
        <w:rPr>
          <w:color w:val="000000"/>
          <w:sz w:val="28"/>
          <w:szCs w:val="28"/>
        </w:rPr>
        <w:t>совместные проекты</w:t>
      </w:r>
      <w:r>
        <w:rPr>
          <w:color w:val="000000"/>
          <w:sz w:val="28"/>
          <w:szCs w:val="28"/>
        </w:rPr>
        <w:t>.</w:t>
      </w:r>
    </w:p>
    <w:p w:rsidR="0010783E" w:rsidRPr="00703EDB" w:rsidRDefault="0010783E" w:rsidP="0010783E">
      <w:pPr>
        <w:shd w:val="clear" w:color="auto" w:fill="FFFFFF"/>
        <w:autoSpaceDE w:val="0"/>
        <w:autoSpaceDN w:val="0"/>
        <w:adjustRightInd w:val="0"/>
        <w:ind w:left="720"/>
        <w:jc w:val="both"/>
        <w:rPr>
          <w:color w:val="000000"/>
          <w:sz w:val="28"/>
          <w:szCs w:val="28"/>
        </w:rPr>
      </w:pPr>
    </w:p>
    <w:p w:rsidR="0010783E" w:rsidRPr="00703EDB" w:rsidRDefault="0010783E" w:rsidP="0010783E">
      <w:pPr>
        <w:shd w:val="clear" w:color="auto" w:fill="FFFFFF"/>
        <w:autoSpaceDE w:val="0"/>
        <w:autoSpaceDN w:val="0"/>
        <w:adjustRightInd w:val="0"/>
        <w:jc w:val="both"/>
        <w:rPr>
          <w:color w:val="000000"/>
          <w:sz w:val="28"/>
          <w:szCs w:val="28"/>
        </w:rPr>
      </w:pPr>
      <w:r>
        <w:rPr>
          <w:b/>
          <w:bCs/>
          <w:color w:val="000000"/>
          <w:sz w:val="28"/>
          <w:szCs w:val="28"/>
        </w:rPr>
        <w:t>Планируемые результаты</w:t>
      </w:r>
    </w:p>
    <w:p w:rsidR="0010783E" w:rsidRPr="00703EDB" w:rsidRDefault="0010783E" w:rsidP="0010783E">
      <w:pPr>
        <w:shd w:val="clear" w:color="auto" w:fill="FFFFFF"/>
        <w:ind w:firstLine="284"/>
        <w:jc w:val="both"/>
        <w:rPr>
          <w:color w:val="000000"/>
          <w:sz w:val="28"/>
          <w:szCs w:val="28"/>
        </w:rPr>
      </w:pPr>
      <w:r w:rsidRPr="00703EDB">
        <w:rPr>
          <w:color w:val="000000"/>
          <w:sz w:val="28"/>
          <w:szCs w:val="28"/>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человека.В школе формируется личность, осознающая себя частью общества и гражданином своего Отечества, овладевающая следующими компетенциями:</w:t>
      </w:r>
    </w:p>
    <w:p w:rsidR="0010783E" w:rsidRPr="00703EDB" w:rsidRDefault="0010783E" w:rsidP="0010783E">
      <w:pPr>
        <w:numPr>
          <w:ilvl w:val="0"/>
          <w:numId w:val="146"/>
        </w:numPr>
        <w:shd w:val="clear" w:color="auto" w:fill="FFFFFF"/>
        <w:autoSpaceDE w:val="0"/>
        <w:autoSpaceDN w:val="0"/>
        <w:adjustRightInd w:val="0"/>
        <w:ind w:left="426"/>
        <w:jc w:val="both"/>
        <w:rPr>
          <w:color w:val="000000"/>
          <w:sz w:val="28"/>
          <w:szCs w:val="28"/>
        </w:rPr>
      </w:pPr>
      <w:r w:rsidRPr="00703EDB">
        <w:rPr>
          <w:color w:val="000000"/>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0783E" w:rsidRPr="00703EDB" w:rsidRDefault="0010783E" w:rsidP="0010783E">
      <w:pPr>
        <w:numPr>
          <w:ilvl w:val="0"/>
          <w:numId w:val="146"/>
        </w:numPr>
        <w:shd w:val="clear" w:color="auto" w:fill="FFFFFF"/>
        <w:autoSpaceDE w:val="0"/>
        <w:autoSpaceDN w:val="0"/>
        <w:adjustRightInd w:val="0"/>
        <w:ind w:left="426"/>
        <w:jc w:val="both"/>
        <w:rPr>
          <w:color w:val="000000"/>
          <w:sz w:val="28"/>
          <w:szCs w:val="28"/>
        </w:rPr>
      </w:pPr>
      <w:r w:rsidRPr="00703EDB">
        <w:rPr>
          <w:color w:val="000000"/>
          <w:sz w:val="28"/>
          <w:szCs w:val="28"/>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0783E" w:rsidRPr="00703EDB" w:rsidRDefault="0010783E" w:rsidP="0010783E">
      <w:pPr>
        <w:numPr>
          <w:ilvl w:val="0"/>
          <w:numId w:val="146"/>
        </w:numPr>
        <w:shd w:val="clear" w:color="auto" w:fill="FFFFFF"/>
        <w:autoSpaceDE w:val="0"/>
        <w:autoSpaceDN w:val="0"/>
        <w:adjustRightInd w:val="0"/>
        <w:ind w:left="426"/>
        <w:jc w:val="both"/>
        <w:rPr>
          <w:color w:val="000000"/>
          <w:sz w:val="28"/>
          <w:szCs w:val="28"/>
        </w:rPr>
      </w:pPr>
      <w:r w:rsidRPr="00703EDB">
        <w:rPr>
          <w:color w:val="000000"/>
          <w:sz w:val="28"/>
          <w:szCs w:val="28"/>
        </w:rPr>
        <w:t>опыт постижения ценностей гражданского общества, национальной истории и культуры;</w:t>
      </w:r>
    </w:p>
    <w:p w:rsidR="0010783E" w:rsidRPr="00703EDB" w:rsidRDefault="0010783E" w:rsidP="0010783E">
      <w:pPr>
        <w:numPr>
          <w:ilvl w:val="0"/>
          <w:numId w:val="146"/>
        </w:numPr>
        <w:shd w:val="clear" w:color="auto" w:fill="FFFFFF"/>
        <w:autoSpaceDE w:val="0"/>
        <w:autoSpaceDN w:val="0"/>
        <w:adjustRightInd w:val="0"/>
        <w:ind w:left="426"/>
        <w:jc w:val="both"/>
        <w:rPr>
          <w:color w:val="000000"/>
          <w:sz w:val="28"/>
          <w:szCs w:val="28"/>
        </w:rPr>
      </w:pPr>
      <w:r w:rsidRPr="00703EDB">
        <w:rPr>
          <w:color w:val="000000"/>
          <w:sz w:val="28"/>
          <w:szCs w:val="28"/>
        </w:rPr>
        <w:t>опыт ролевого взаимодействия и реализации гражданской, патриотической позиции;</w:t>
      </w:r>
    </w:p>
    <w:p w:rsidR="0010783E" w:rsidRPr="00703EDB" w:rsidRDefault="0010783E" w:rsidP="0010783E">
      <w:pPr>
        <w:numPr>
          <w:ilvl w:val="0"/>
          <w:numId w:val="146"/>
        </w:numPr>
        <w:shd w:val="clear" w:color="auto" w:fill="FFFFFF"/>
        <w:autoSpaceDE w:val="0"/>
        <w:autoSpaceDN w:val="0"/>
        <w:adjustRightInd w:val="0"/>
        <w:ind w:left="426"/>
        <w:jc w:val="both"/>
        <w:rPr>
          <w:color w:val="000000"/>
          <w:sz w:val="28"/>
          <w:szCs w:val="28"/>
        </w:rPr>
      </w:pPr>
      <w:r w:rsidRPr="00703EDB">
        <w:rPr>
          <w:color w:val="000000"/>
          <w:sz w:val="28"/>
          <w:szCs w:val="28"/>
        </w:rPr>
        <w:t>опыт социальной и межкультурной коммуникации;</w:t>
      </w:r>
    </w:p>
    <w:p w:rsidR="0010783E" w:rsidRDefault="0010783E" w:rsidP="0010783E">
      <w:pPr>
        <w:numPr>
          <w:ilvl w:val="0"/>
          <w:numId w:val="146"/>
        </w:numPr>
        <w:shd w:val="clear" w:color="auto" w:fill="FFFFFF"/>
        <w:autoSpaceDE w:val="0"/>
        <w:autoSpaceDN w:val="0"/>
        <w:adjustRightInd w:val="0"/>
        <w:ind w:left="426"/>
        <w:jc w:val="both"/>
        <w:rPr>
          <w:color w:val="000000"/>
          <w:sz w:val="28"/>
          <w:szCs w:val="28"/>
        </w:rPr>
      </w:pPr>
      <w:r w:rsidRPr="00703EDB">
        <w:rPr>
          <w:color w:val="000000"/>
          <w:sz w:val="28"/>
          <w:szCs w:val="28"/>
        </w:rPr>
        <w:t>знания о правах и обязанностях человека, гражданина, семьянина, товарища.</w:t>
      </w:r>
    </w:p>
    <w:p w:rsidR="0010783E" w:rsidRPr="00703EDB" w:rsidRDefault="0010783E" w:rsidP="0010783E">
      <w:pPr>
        <w:shd w:val="clear" w:color="auto" w:fill="FFFFFF"/>
        <w:autoSpaceDE w:val="0"/>
        <w:autoSpaceDN w:val="0"/>
        <w:adjustRightInd w:val="0"/>
        <w:ind w:left="426"/>
        <w:jc w:val="both"/>
        <w:rPr>
          <w:color w:val="000000"/>
          <w:sz w:val="28"/>
          <w:szCs w:val="28"/>
        </w:rPr>
      </w:pPr>
    </w:p>
    <w:p w:rsidR="0010783E" w:rsidRPr="00703EDB" w:rsidRDefault="0010783E" w:rsidP="0010783E">
      <w:pPr>
        <w:shd w:val="clear" w:color="auto" w:fill="FFFFFF"/>
        <w:ind w:firstLine="284"/>
        <w:jc w:val="both"/>
        <w:rPr>
          <w:b/>
          <w:bCs/>
          <w:color w:val="000000"/>
          <w:sz w:val="28"/>
          <w:szCs w:val="28"/>
        </w:rPr>
      </w:pPr>
      <w:r w:rsidRPr="00703EDB">
        <w:rPr>
          <w:b/>
          <w:bCs/>
          <w:color w:val="000000"/>
          <w:sz w:val="28"/>
          <w:szCs w:val="28"/>
        </w:rPr>
        <w:t>Направление «Духовно-нравственное»</w:t>
      </w:r>
    </w:p>
    <w:p w:rsidR="0010783E" w:rsidRPr="00703EDB" w:rsidRDefault="0010783E" w:rsidP="0010783E">
      <w:pPr>
        <w:shd w:val="clear" w:color="auto" w:fill="FFFFFF"/>
        <w:ind w:firstLine="284"/>
        <w:jc w:val="both"/>
        <w:rPr>
          <w:i/>
          <w:color w:val="000000"/>
          <w:sz w:val="28"/>
          <w:szCs w:val="28"/>
        </w:rPr>
      </w:pPr>
      <w:r w:rsidRPr="00703EDB">
        <w:rPr>
          <w:b/>
          <w:bCs/>
          <w:i/>
          <w:iCs/>
          <w:color w:val="000000"/>
          <w:sz w:val="28"/>
          <w:szCs w:val="28"/>
        </w:rPr>
        <w:t>Воспитание нравственных чувств и этического сознания.</w:t>
      </w:r>
    </w:p>
    <w:p w:rsidR="0010783E" w:rsidRPr="00703EDB" w:rsidRDefault="0010783E" w:rsidP="0010783E">
      <w:pPr>
        <w:shd w:val="clear" w:color="auto" w:fill="FFFFFF"/>
        <w:ind w:firstLine="284"/>
        <w:jc w:val="both"/>
        <w:rPr>
          <w:b/>
          <w:bCs/>
          <w:color w:val="000000"/>
          <w:sz w:val="28"/>
          <w:szCs w:val="28"/>
        </w:rPr>
      </w:pPr>
      <w:r w:rsidRPr="00703EDB">
        <w:rPr>
          <w:b/>
          <w:bCs/>
          <w:color w:val="000000"/>
          <w:sz w:val="28"/>
          <w:szCs w:val="28"/>
        </w:rPr>
        <w:t>Задачи:</w:t>
      </w:r>
    </w:p>
    <w:p w:rsidR="0010783E" w:rsidRPr="00703EDB" w:rsidRDefault="0010783E" w:rsidP="0010783E">
      <w:pPr>
        <w:shd w:val="clear" w:color="auto" w:fill="FFFFFF"/>
        <w:jc w:val="both"/>
        <w:rPr>
          <w:color w:val="000000"/>
          <w:sz w:val="28"/>
          <w:szCs w:val="28"/>
        </w:rPr>
      </w:pPr>
      <w:r w:rsidRPr="00703EDB">
        <w:rPr>
          <w:bCs/>
          <w:color w:val="000000"/>
          <w:sz w:val="28"/>
          <w:szCs w:val="28"/>
        </w:rPr>
        <w:t>Получение знаний</w:t>
      </w:r>
    </w:p>
    <w:p w:rsidR="0010783E" w:rsidRPr="00703EDB" w:rsidRDefault="0010783E" w:rsidP="0010783E">
      <w:pPr>
        <w:numPr>
          <w:ilvl w:val="0"/>
          <w:numId w:val="230"/>
        </w:numPr>
        <w:shd w:val="clear" w:color="auto" w:fill="FFFFFF"/>
        <w:autoSpaceDE w:val="0"/>
        <w:autoSpaceDN w:val="0"/>
        <w:adjustRightInd w:val="0"/>
        <w:ind w:left="426"/>
        <w:jc w:val="both"/>
        <w:rPr>
          <w:color w:val="000000"/>
          <w:sz w:val="28"/>
          <w:szCs w:val="28"/>
        </w:rPr>
      </w:pPr>
      <w:r w:rsidRPr="00703EDB">
        <w:rPr>
          <w:color w:val="000000"/>
          <w:sz w:val="28"/>
          <w:szCs w:val="28"/>
        </w:rPr>
        <w:t>о базовых национальных российских ценностях;</w:t>
      </w:r>
    </w:p>
    <w:p w:rsidR="0010783E" w:rsidRPr="00703EDB" w:rsidRDefault="0010783E" w:rsidP="0010783E">
      <w:pPr>
        <w:numPr>
          <w:ilvl w:val="0"/>
          <w:numId w:val="230"/>
        </w:numPr>
        <w:shd w:val="clear" w:color="auto" w:fill="FFFFFF"/>
        <w:autoSpaceDE w:val="0"/>
        <w:autoSpaceDN w:val="0"/>
        <w:adjustRightInd w:val="0"/>
        <w:ind w:left="426"/>
        <w:jc w:val="both"/>
        <w:rPr>
          <w:color w:val="000000"/>
          <w:sz w:val="28"/>
          <w:szCs w:val="28"/>
        </w:rPr>
      </w:pPr>
      <w:r w:rsidRPr="00703EDB">
        <w:rPr>
          <w:color w:val="000000"/>
          <w:sz w:val="28"/>
          <w:szCs w:val="28"/>
        </w:rPr>
        <w:t>различия хороших и плохих поступков;</w:t>
      </w:r>
    </w:p>
    <w:p w:rsidR="0010783E" w:rsidRPr="00703EDB" w:rsidRDefault="0010783E" w:rsidP="0010783E">
      <w:pPr>
        <w:numPr>
          <w:ilvl w:val="0"/>
          <w:numId w:val="230"/>
        </w:numPr>
        <w:shd w:val="clear" w:color="auto" w:fill="FFFFFF"/>
        <w:autoSpaceDE w:val="0"/>
        <w:autoSpaceDN w:val="0"/>
        <w:adjustRightInd w:val="0"/>
        <w:ind w:left="426"/>
        <w:jc w:val="both"/>
        <w:rPr>
          <w:color w:val="000000"/>
          <w:sz w:val="28"/>
          <w:szCs w:val="28"/>
        </w:rPr>
      </w:pPr>
      <w:r w:rsidRPr="00703EDB">
        <w:rPr>
          <w:color w:val="000000"/>
          <w:sz w:val="28"/>
          <w:szCs w:val="28"/>
        </w:rPr>
        <w:t>о правилах поведения в школе, дома, на улице, в общественных местах, на природе;</w:t>
      </w:r>
    </w:p>
    <w:p w:rsidR="0010783E" w:rsidRPr="00703EDB" w:rsidRDefault="0010783E" w:rsidP="0010783E">
      <w:pPr>
        <w:numPr>
          <w:ilvl w:val="0"/>
          <w:numId w:val="230"/>
        </w:numPr>
        <w:shd w:val="clear" w:color="auto" w:fill="FFFFFF"/>
        <w:autoSpaceDE w:val="0"/>
        <w:autoSpaceDN w:val="0"/>
        <w:adjustRightInd w:val="0"/>
        <w:ind w:left="426"/>
        <w:jc w:val="both"/>
        <w:rPr>
          <w:color w:val="000000"/>
          <w:sz w:val="28"/>
          <w:szCs w:val="28"/>
        </w:rPr>
      </w:pPr>
      <w:r w:rsidRPr="00703EDB">
        <w:rPr>
          <w:color w:val="000000"/>
          <w:sz w:val="28"/>
          <w:szCs w:val="28"/>
        </w:rPr>
        <w:t>о религиозной картине мира, роли традиционных религий в развитии Российского государства, в истории и культуре нашей страны;</w:t>
      </w:r>
    </w:p>
    <w:p w:rsidR="0010783E" w:rsidRPr="00703EDB" w:rsidRDefault="0010783E" w:rsidP="0010783E">
      <w:pPr>
        <w:numPr>
          <w:ilvl w:val="0"/>
          <w:numId w:val="230"/>
        </w:numPr>
        <w:shd w:val="clear" w:color="auto" w:fill="FFFFFF"/>
        <w:autoSpaceDE w:val="0"/>
        <w:autoSpaceDN w:val="0"/>
        <w:adjustRightInd w:val="0"/>
        <w:ind w:left="426"/>
        <w:jc w:val="both"/>
        <w:rPr>
          <w:color w:val="000000"/>
          <w:sz w:val="28"/>
          <w:szCs w:val="28"/>
        </w:rPr>
      </w:pPr>
      <w:r w:rsidRPr="00703EDB">
        <w:rPr>
          <w:color w:val="000000"/>
          <w:sz w:val="28"/>
          <w:szCs w:val="28"/>
        </w:rPr>
        <w:t>уважительного отношения к родителям, старшим, доброжелательное отношение к сверстникам и младшим;</w:t>
      </w:r>
    </w:p>
    <w:p w:rsidR="0010783E" w:rsidRPr="00703EDB" w:rsidRDefault="0010783E" w:rsidP="0010783E">
      <w:pPr>
        <w:numPr>
          <w:ilvl w:val="0"/>
          <w:numId w:val="230"/>
        </w:numPr>
        <w:shd w:val="clear" w:color="auto" w:fill="FFFFFF"/>
        <w:autoSpaceDE w:val="0"/>
        <w:autoSpaceDN w:val="0"/>
        <w:adjustRightInd w:val="0"/>
        <w:ind w:left="426"/>
        <w:jc w:val="both"/>
        <w:rPr>
          <w:color w:val="000000"/>
          <w:sz w:val="28"/>
          <w:szCs w:val="28"/>
        </w:rPr>
      </w:pPr>
      <w:r w:rsidRPr="00703EDB">
        <w:rPr>
          <w:color w:val="000000"/>
          <w:sz w:val="28"/>
          <w:szCs w:val="28"/>
        </w:rPr>
        <w:t>установления дружеских взаимоотношений в коллективе, основанных на взаимопомощи и взаимной поддержке;</w:t>
      </w:r>
    </w:p>
    <w:p w:rsidR="0010783E" w:rsidRPr="00703EDB" w:rsidRDefault="0010783E" w:rsidP="0010783E">
      <w:pPr>
        <w:numPr>
          <w:ilvl w:val="0"/>
          <w:numId w:val="230"/>
        </w:numPr>
        <w:shd w:val="clear" w:color="auto" w:fill="FFFFFF"/>
        <w:autoSpaceDE w:val="0"/>
        <w:autoSpaceDN w:val="0"/>
        <w:adjustRightInd w:val="0"/>
        <w:ind w:left="426"/>
        <w:jc w:val="both"/>
        <w:rPr>
          <w:color w:val="000000"/>
          <w:sz w:val="28"/>
          <w:szCs w:val="28"/>
        </w:rPr>
      </w:pPr>
      <w:r>
        <w:rPr>
          <w:color w:val="000000"/>
          <w:sz w:val="28"/>
          <w:szCs w:val="28"/>
        </w:rPr>
        <w:t>бережного, гуманного отношения</w:t>
      </w:r>
      <w:r w:rsidRPr="00703EDB">
        <w:rPr>
          <w:color w:val="000000"/>
          <w:sz w:val="28"/>
          <w:szCs w:val="28"/>
        </w:rPr>
        <w:t xml:space="preserve"> ко всему живому;</w:t>
      </w:r>
    </w:p>
    <w:p w:rsidR="0010783E" w:rsidRPr="00703EDB" w:rsidRDefault="0010783E" w:rsidP="0010783E">
      <w:pPr>
        <w:numPr>
          <w:ilvl w:val="0"/>
          <w:numId w:val="230"/>
        </w:numPr>
        <w:shd w:val="clear" w:color="auto" w:fill="FFFFFF"/>
        <w:autoSpaceDE w:val="0"/>
        <w:autoSpaceDN w:val="0"/>
        <w:adjustRightInd w:val="0"/>
        <w:ind w:left="426"/>
        <w:jc w:val="both"/>
        <w:rPr>
          <w:color w:val="000000"/>
          <w:sz w:val="28"/>
          <w:szCs w:val="28"/>
        </w:rPr>
      </w:pPr>
      <w:r w:rsidRPr="00703EDB">
        <w:rPr>
          <w:color w:val="000000"/>
          <w:sz w:val="28"/>
          <w:szCs w:val="28"/>
        </w:rPr>
        <w:t>правил этики, культуры речи;</w:t>
      </w:r>
    </w:p>
    <w:p w:rsidR="0010783E" w:rsidRPr="00F26B47" w:rsidRDefault="0010783E" w:rsidP="0010783E">
      <w:pPr>
        <w:numPr>
          <w:ilvl w:val="0"/>
          <w:numId w:val="230"/>
        </w:numPr>
        <w:shd w:val="clear" w:color="auto" w:fill="FFFFFF"/>
        <w:autoSpaceDE w:val="0"/>
        <w:autoSpaceDN w:val="0"/>
        <w:adjustRightInd w:val="0"/>
        <w:ind w:left="426"/>
        <w:jc w:val="both"/>
        <w:rPr>
          <w:color w:val="000000"/>
          <w:sz w:val="28"/>
          <w:szCs w:val="28"/>
        </w:rPr>
      </w:pPr>
      <w:r w:rsidRPr="00703EDB">
        <w:rPr>
          <w:color w:val="000000"/>
          <w:sz w:val="28"/>
          <w:szCs w:val="28"/>
        </w:rPr>
        <w:t xml:space="preserve">стремление избегать плохих поступков, не капризничать, не быть упрямым; умение </w:t>
      </w:r>
      <w:r w:rsidRPr="00F26B47">
        <w:rPr>
          <w:color w:val="000000"/>
          <w:sz w:val="28"/>
          <w:szCs w:val="28"/>
        </w:rPr>
        <w:t>признаться в плохом поступке и проанализировать его;</w:t>
      </w:r>
    </w:p>
    <w:p w:rsidR="0010783E" w:rsidRPr="00703EDB" w:rsidRDefault="0010783E" w:rsidP="0010783E">
      <w:pPr>
        <w:numPr>
          <w:ilvl w:val="0"/>
          <w:numId w:val="230"/>
        </w:numPr>
        <w:shd w:val="clear" w:color="auto" w:fill="FFFFFF"/>
        <w:autoSpaceDE w:val="0"/>
        <w:autoSpaceDN w:val="0"/>
        <w:adjustRightInd w:val="0"/>
        <w:ind w:left="426"/>
        <w:jc w:val="both"/>
        <w:rPr>
          <w:color w:val="000000"/>
          <w:sz w:val="28"/>
          <w:szCs w:val="28"/>
        </w:rPr>
      </w:pPr>
      <w:r w:rsidRPr="00703EDB">
        <w:rPr>
          <w:color w:val="000000"/>
          <w:sz w:val="28"/>
          <w:szCs w:val="28"/>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10783E" w:rsidRPr="00703EDB" w:rsidRDefault="0010783E" w:rsidP="0010783E">
      <w:pPr>
        <w:numPr>
          <w:ilvl w:val="0"/>
          <w:numId w:val="230"/>
        </w:numPr>
        <w:shd w:val="clear" w:color="auto" w:fill="FFFFFF"/>
        <w:autoSpaceDE w:val="0"/>
        <w:autoSpaceDN w:val="0"/>
        <w:adjustRightInd w:val="0"/>
        <w:ind w:left="426"/>
        <w:jc w:val="both"/>
        <w:rPr>
          <w:color w:val="000000"/>
          <w:sz w:val="28"/>
          <w:szCs w:val="28"/>
        </w:rPr>
      </w:pPr>
      <w:r w:rsidRPr="00703EDB">
        <w:rPr>
          <w:color w:val="000000"/>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0783E" w:rsidRPr="00703EDB" w:rsidRDefault="0010783E" w:rsidP="0010783E">
      <w:pPr>
        <w:shd w:val="clear" w:color="auto" w:fill="FFFFFF"/>
        <w:ind w:firstLine="284"/>
        <w:jc w:val="both"/>
        <w:rPr>
          <w:color w:val="000000"/>
          <w:sz w:val="28"/>
          <w:szCs w:val="28"/>
        </w:rPr>
      </w:pPr>
      <w:r w:rsidRPr="00703EDB">
        <w:rPr>
          <w:b/>
          <w:bCs/>
          <w:color w:val="000000"/>
          <w:sz w:val="28"/>
          <w:szCs w:val="28"/>
        </w:rPr>
        <w:t xml:space="preserve">Ценности: </w:t>
      </w:r>
      <w:r w:rsidRPr="00703EDB">
        <w:rPr>
          <w:color w:val="000000"/>
          <w:sz w:val="28"/>
          <w:szCs w:val="28"/>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10783E" w:rsidRPr="00703EDB" w:rsidRDefault="0010783E" w:rsidP="0010783E">
      <w:pPr>
        <w:ind w:firstLine="284"/>
        <w:rPr>
          <w:b/>
          <w:bCs/>
          <w:color w:val="000000"/>
          <w:sz w:val="28"/>
          <w:szCs w:val="28"/>
        </w:rPr>
      </w:pPr>
      <w:r w:rsidRPr="00703EDB">
        <w:rPr>
          <w:b/>
          <w:bCs/>
          <w:color w:val="000000"/>
          <w:sz w:val="28"/>
          <w:szCs w:val="28"/>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3402"/>
        <w:gridCol w:w="5899"/>
      </w:tblGrid>
      <w:tr w:rsidR="0010783E" w:rsidRPr="00703EDB" w:rsidTr="00CF3537">
        <w:trPr>
          <w:tblCellSpacing w:w="0" w:type="dxa"/>
        </w:trPr>
        <w:tc>
          <w:tcPr>
            <w:tcW w:w="3402" w:type="dxa"/>
            <w:tcBorders>
              <w:top w:val="outset" w:sz="6" w:space="0" w:color="FFFFFF"/>
              <w:left w:val="outset" w:sz="6" w:space="0" w:color="FFFFFF"/>
              <w:bottom w:val="outset" w:sz="6" w:space="0" w:color="FFFFFF"/>
              <w:right w:val="outset" w:sz="6" w:space="0" w:color="FFFFFF"/>
            </w:tcBorders>
          </w:tcPr>
          <w:p w:rsidR="0010783E" w:rsidRPr="00A8327E" w:rsidRDefault="0010783E" w:rsidP="00CF3537">
            <w:pPr>
              <w:ind w:firstLine="284"/>
              <w:jc w:val="center"/>
              <w:rPr>
                <w:color w:val="000000"/>
                <w:sz w:val="28"/>
                <w:szCs w:val="28"/>
              </w:rPr>
            </w:pPr>
            <w:r w:rsidRPr="00A8327E">
              <w:rPr>
                <w:bCs/>
                <w:color w:val="000000"/>
                <w:sz w:val="28"/>
                <w:szCs w:val="28"/>
              </w:rPr>
              <w:t>Воспитательные задачи</w:t>
            </w:r>
          </w:p>
        </w:tc>
        <w:tc>
          <w:tcPr>
            <w:tcW w:w="5899" w:type="dxa"/>
            <w:tcBorders>
              <w:top w:val="outset" w:sz="6" w:space="0" w:color="FFFFFF"/>
              <w:left w:val="outset" w:sz="6" w:space="0" w:color="FFFFFF"/>
              <w:bottom w:val="outset" w:sz="6" w:space="0" w:color="FFFFFF"/>
              <w:right w:val="outset" w:sz="6" w:space="0" w:color="FFFFFF"/>
            </w:tcBorders>
          </w:tcPr>
          <w:p w:rsidR="0010783E" w:rsidRPr="00A8327E" w:rsidRDefault="0010783E" w:rsidP="00CF3537">
            <w:pPr>
              <w:shd w:val="clear" w:color="auto" w:fill="FFFFFF"/>
              <w:jc w:val="center"/>
              <w:rPr>
                <w:color w:val="000000"/>
                <w:sz w:val="28"/>
                <w:szCs w:val="28"/>
              </w:rPr>
            </w:pPr>
            <w:r w:rsidRPr="00A8327E">
              <w:rPr>
                <w:color w:val="000000"/>
                <w:sz w:val="28"/>
                <w:szCs w:val="28"/>
              </w:rPr>
              <w:t>Ключевые дела</w:t>
            </w:r>
          </w:p>
        </w:tc>
      </w:tr>
      <w:tr w:rsidR="0010783E" w:rsidRPr="00703EDB" w:rsidTr="00CF3537">
        <w:trPr>
          <w:tblCellSpacing w:w="0" w:type="dxa"/>
        </w:trPr>
        <w:tc>
          <w:tcPr>
            <w:tcW w:w="3402" w:type="dxa"/>
            <w:tcBorders>
              <w:top w:val="outset" w:sz="6" w:space="0" w:color="FFFFFF"/>
              <w:left w:val="outset" w:sz="6" w:space="0" w:color="FFFFFF"/>
              <w:bottom w:val="outset" w:sz="6" w:space="0" w:color="FFFFFF"/>
              <w:right w:val="outset" w:sz="6" w:space="0" w:color="FFFFFF"/>
            </w:tcBorders>
          </w:tcPr>
          <w:p w:rsidR="0010783E" w:rsidRPr="00703EDB" w:rsidRDefault="0010783E" w:rsidP="0010783E">
            <w:pPr>
              <w:numPr>
                <w:ilvl w:val="0"/>
                <w:numId w:val="131"/>
              </w:numPr>
              <w:tabs>
                <w:tab w:val="left" w:pos="336"/>
              </w:tabs>
              <w:ind w:left="52" w:firstLine="0"/>
              <w:rPr>
                <w:color w:val="000000"/>
                <w:sz w:val="28"/>
                <w:szCs w:val="28"/>
              </w:rPr>
            </w:pPr>
            <w:r w:rsidRPr="00703EDB">
              <w:rPr>
                <w:color w:val="000000"/>
                <w:sz w:val="28"/>
                <w:szCs w:val="28"/>
              </w:rPr>
              <w:t>формирование духовно-нравственных ориентиров;</w:t>
            </w:r>
          </w:p>
          <w:p w:rsidR="0010783E" w:rsidRPr="00703EDB" w:rsidRDefault="0010783E" w:rsidP="0010783E">
            <w:pPr>
              <w:numPr>
                <w:ilvl w:val="0"/>
                <w:numId w:val="131"/>
              </w:numPr>
              <w:tabs>
                <w:tab w:val="left" w:pos="336"/>
              </w:tabs>
              <w:ind w:left="52" w:firstLine="0"/>
              <w:rPr>
                <w:color w:val="000000"/>
                <w:sz w:val="28"/>
                <w:szCs w:val="28"/>
              </w:rPr>
            </w:pPr>
            <w:r w:rsidRPr="00703EDB">
              <w:rPr>
                <w:color w:val="000000"/>
                <w:sz w:val="28"/>
                <w:szCs w:val="28"/>
              </w:rPr>
              <w:t>формирование гражданского отношения к себе;</w:t>
            </w:r>
          </w:p>
          <w:p w:rsidR="0010783E" w:rsidRPr="00703EDB" w:rsidRDefault="0010783E" w:rsidP="0010783E">
            <w:pPr>
              <w:numPr>
                <w:ilvl w:val="0"/>
                <w:numId w:val="131"/>
              </w:numPr>
              <w:tabs>
                <w:tab w:val="left" w:pos="336"/>
              </w:tabs>
              <w:ind w:left="52" w:firstLine="0"/>
              <w:rPr>
                <w:color w:val="000000"/>
                <w:sz w:val="28"/>
                <w:szCs w:val="28"/>
              </w:rPr>
            </w:pPr>
            <w:r>
              <w:rPr>
                <w:color w:val="000000"/>
                <w:sz w:val="28"/>
                <w:szCs w:val="28"/>
              </w:rPr>
              <w:t xml:space="preserve">воспитание </w:t>
            </w:r>
            <w:r w:rsidRPr="00703EDB">
              <w:rPr>
                <w:color w:val="000000"/>
                <w:sz w:val="28"/>
                <w:szCs w:val="28"/>
              </w:rPr>
              <w:t>сознательной дисциплины и культуры поведения, ответственности и исполнительности;</w:t>
            </w:r>
          </w:p>
          <w:p w:rsidR="0010783E" w:rsidRPr="00703EDB" w:rsidRDefault="0010783E" w:rsidP="0010783E">
            <w:pPr>
              <w:numPr>
                <w:ilvl w:val="0"/>
                <w:numId w:val="131"/>
              </w:numPr>
              <w:tabs>
                <w:tab w:val="left" w:pos="336"/>
              </w:tabs>
              <w:ind w:left="52" w:firstLine="0"/>
              <w:rPr>
                <w:color w:val="000000"/>
                <w:sz w:val="28"/>
                <w:szCs w:val="28"/>
              </w:rPr>
            </w:pPr>
            <w:r w:rsidRPr="00703EDB">
              <w:rPr>
                <w:color w:val="000000"/>
                <w:sz w:val="28"/>
                <w:szCs w:val="28"/>
              </w:rPr>
              <w:t>формирование потребности самообразования, самовоспитания своих морально-волевых качеств;</w:t>
            </w:r>
          </w:p>
          <w:p w:rsidR="0010783E" w:rsidRPr="00703EDB" w:rsidRDefault="0010783E" w:rsidP="0010783E">
            <w:pPr>
              <w:numPr>
                <w:ilvl w:val="0"/>
                <w:numId w:val="131"/>
              </w:numPr>
              <w:tabs>
                <w:tab w:val="left" w:pos="336"/>
              </w:tabs>
              <w:ind w:left="52" w:firstLine="0"/>
              <w:rPr>
                <w:color w:val="000000"/>
                <w:sz w:val="28"/>
                <w:szCs w:val="28"/>
              </w:rPr>
            </w:pPr>
            <w:r w:rsidRPr="00703EDB">
              <w:rPr>
                <w:color w:val="000000"/>
                <w:sz w:val="28"/>
                <w:szCs w:val="28"/>
              </w:rPr>
              <w:t>развитие</w:t>
            </w:r>
            <w:r>
              <w:rPr>
                <w:color w:val="000000"/>
                <w:sz w:val="28"/>
                <w:szCs w:val="28"/>
              </w:rPr>
              <w:t xml:space="preserve"> самосовершенствования личности</w:t>
            </w:r>
          </w:p>
        </w:tc>
        <w:tc>
          <w:tcPr>
            <w:tcW w:w="5899" w:type="dxa"/>
            <w:tcBorders>
              <w:top w:val="outset" w:sz="6" w:space="0" w:color="FFFFFF"/>
              <w:left w:val="outset" w:sz="6" w:space="0" w:color="FFFFFF"/>
              <w:bottom w:val="outset" w:sz="6" w:space="0" w:color="FFFFFF"/>
              <w:right w:val="outset" w:sz="6" w:space="0" w:color="FFFFFF"/>
            </w:tcBorders>
          </w:tcPr>
          <w:p w:rsidR="0010783E" w:rsidRPr="00703EDB" w:rsidRDefault="0010783E" w:rsidP="0010783E">
            <w:pPr>
              <w:numPr>
                <w:ilvl w:val="0"/>
                <w:numId w:val="132"/>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День Знаний;</w:t>
            </w:r>
          </w:p>
          <w:p w:rsidR="0010783E" w:rsidRPr="00703EDB" w:rsidRDefault="0010783E" w:rsidP="0010783E">
            <w:pPr>
              <w:numPr>
                <w:ilvl w:val="0"/>
                <w:numId w:val="132"/>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День пожилого человека;</w:t>
            </w:r>
          </w:p>
          <w:p w:rsidR="0010783E" w:rsidRPr="00703EDB" w:rsidRDefault="0010783E" w:rsidP="0010783E">
            <w:pPr>
              <w:numPr>
                <w:ilvl w:val="0"/>
                <w:numId w:val="132"/>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День Учителя;</w:t>
            </w:r>
          </w:p>
          <w:p w:rsidR="0010783E" w:rsidRPr="00703EDB" w:rsidRDefault="0010783E" w:rsidP="0010783E">
            <w:pPr>
              <w:numPr>
                <w:ilvl w:val="0"/>
                <w:numId w:val="132"/>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День матери;</w:t>
            </w:r>
          </w:p>
          <w:p w:rsidR="0010783E" w:rsidRPr="00703EDB" w:rsidRDefault="0010783E" w:rsidP="0010783E">
            <w:pPr>
              <w:numPr>
                <w:ilvl w:val="0"/>
                <w:numId w:val="132"/>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Месячник семейных ценностей;</w:t>
            </w:r>
          </w:p>
          <w:p w:rsidR="0010783E" w:rsidRPr="00703EDB" w:rsidRDefault="0010783E" w:rsidP="0010783E">
            <w:pPr>
              <w:numPr>
                <w:ilvl w:val="0"/>
                <w:numId w:val="132"/>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Дни пос</w:t>
            </w:r>
            <w:r>
              <w:rPr>
                <w:color w:val="000000"/>
                <w:sz w:val="28"/>
                <w:szCs w:val="28"/>
              </w:rPr>
              <w:t>вящений в первоклассники, пятиклассники</w:t>
            </w:r>
            <w:r w:rsidRPr="00703EDB">
              <w:rPr>
                <w:color w:val="000000"/>
                <w:sz w:val="28"/>
                <w:szCs w:val="28"/>
              </w:rPr>
              <w:t>;</w:t>
            </w:r>
          </w:p>
          <w:p w:rsidR="0010783E" w:rsidRPr="00703EDB" w:rsidRDefault="0010783E" w:rsidP="0010783E">
            <w:pPr>
              <w:numPr>
                <w:ilvl w:val="0"/>
                <w:numId w:val="132"/>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КТД «Новогодний праздник»;</w:t>
            </w:r>
          </w:p>
          <w:p w:rsidR="0010783E" w:rsidRPr="00703EDB" w:rsidRDefault="0010783E" w:rsidP="0010783E">
            <w:pPr>
              <w:numPr>
                <w:ilvl w:val="0"/>
                <w:numId w:val="132"/>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мероприятия ко Дню защитника Отечества;</w:t>
            </w:r>
          </w:p>
          <w:p w:rsidR="0010783E" w:rsidRPr="00703EDB" w:rsidRDefault="0010783E" w:rsidP="0010783E">
            <w:pPr>
              <w:numPr>
                <w:ilvl w:val="0"/>
                <w:numId w:val="132"/>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праздничные мероприятия, посвященные 8 марта;</w:t>
            </w:r>
          </w:p>
          <w:p w:rsidR="0010783E" w:rsidRPr="00703EDB" w:rsidRDefault="0010783E" w:rsidP="0010783E">
            <w:pPr>
              <w:numPr>
                <w:ilvl w:val="0"/>
                <w:numId w:val="132"/>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Посадка деревьев «Аллея выпускников»</w:t>
            </w:r>
          </w:p>
          <w:p w:rsidR="0010783E" w:rsidRPr="00703EDB" w:rsidRDefault="0010783E" w:rsidP="0010783E">
            <w:pPr>
              <w:numPr>
                <w:ilvl w:val="0"/>
                <w:numId w:val="132"/>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Последний звонок</w:t>
            </w:r>
          </w:p>
          <w:p w:rsidR="0010783E" w:rsidRPr="00703EDB" w:rsidRDefault="0010783E" w:rsidP="0010783E">
            <w:pPr>
              <w:numPr>
                <w:ilvl w:val="0"/>
                <w:numId w:val="132"/>
              </w:numPr>
              <w:shd w:val="clear" w:color="auto" w:fill="FFFFFF"/>
              <w:tabs>
                <w:tab w:val="left" w:pos="336"/>
              </w:tabs>
              <w:autoSpaceDE w:val="0"/>
              <w:autoSpaceDN w:val="0"/>
              <w:adjustRightInd w:val="0"/>
              <w:ind w:left="52" w:right="-90" w:firstLine="0"/>
              <w:rPr>
                <w:color w:val="000000"/>
                <w:sz w:val="28"/>
                <w:szCs w:val="28"/>
              </w:rPr>
            </w:pPr>
            <w:r w:rsidRPr="00703EDB">
              <w:rPr>
                <w:color w:val="000000"/>
                <w:sz w:val="28"/>
                <w:szCs w:val="28"/>
              </w:rPr>
              <w:t>совместные мероприятия с библиотек</w:t>
            </w:r>
            <w:r>
              <w:rPr>
                <w:color w:val="000000"/>
                <w:sz w:val="28"/>
                <w:szCs w:val="28"/>
              </w:rPr>
              <w:t xml:space="preserve">ой </w:t>
            </w:r>
            <w:r w:rsidRPr="00703EDB">
              <w:rPr>
                <w:color w:val="000000"/>
                <w:sz w:val="28"/>
                <w:szCs w:val="28"/>
              </w:rPr>
              <w:t>(праздники, творческая деятельность, беседы);</w:t>
            </w:r>
          </w:p>
          <w:p w:rsidR="0010783E" w:rsidRPr="00703EDB" w:rsidRDefault="0010783E" w:rsidP="0010783E">
            <w:pPr>
              <w:numPr>
                <w:ilvl w:val="0"/>
                <w:numId w:val="132"/>
              </w:numPr>
              <w:shd w:val="clear" w:color="auto" w:fill="FFFFFF"/>
              <w:tabs>
                <w:tab w:val="left" w:pos="336"/>
              </w:tabs>
              <w:autoSpaceDE w:val="0"/>
              <w:autoSpaceDN w:val="0"/>
              <w:adjustRightInd w:val="0"/>
              <w:ind w:left="52" w:right="-90" w:firstLine="0"/>
              <w:rPr>
                <w:color w:val="000000"/>
                <w:sz w:val="28"/>
                <w:szCs w:val="28"/>
              </w:rPr>
            </w:pPr>
            <w:r w:rsidRPr="00703EDB">
              <w:rPr>
                <w:color w:val="000000"/>
                <w:sz w:val="28"/>
                <w:szCs w:val="28"/>
              </w:rPr>
              <w:t>беседы с обучающимися «Правила поведения в общественных местах», и т.д.;</w:t>
            </w:r>
          </w:p>
          <w:p w:rsidR="0010783E" w:rsidRPr="00703EDB" w:rsidRDefault="0010783E" w:rsidP="0010783E">
            <w:pPr>
              <w:numPr>
                <w:ilvl w:val="0"/>
                <w:numId w:val="132"/>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вовлечение учащихся в детские объединения, секции, к</w:t>
            </w:r>
            <w:r>
              <w:rPr>
                <w:color w:val="000000"/>
                <w:sz w:val="28"/>
                <w:szCs w:val="28"/>
              </w:rPr>
              <w:t>ружки по интересам</w:t>
            </w:r>
          </w:p>
        </w:tc>
      </w:tr>
    </w:tbl>
    <w:p w:rsidR="0010783E" w:rsidRPr="00703EDB" w:rsidRDefault="0010783E" w:rsidP="0010783E">
      <w:pPr>
        <w:shd w:val="clear" w:color="auto" w:fill="FFFFFF"/>
        <w:ind w:firstLine="284"/>
        <w:jc w:val="both"/>
        <w:rPr>
          <w:color w:val="000000"/>
          <w:sz w:val="28"/>
          <w:szCs w:val="28"/>
        </w:rPr>
      </w:pPr>
      <w:r w:rsidRPr="00703EDB">
        <w:rPr>
          <w:b/>
          <w:bCs/>
          <w:color w:val="000000"/>
          <w:sz w:val="28"/>
          <w:szCs w:val="28"/>
        </w:rPr>
        <w:t>Совместная педагогическая деятельность семьи и школы:</w:t>
      </w:r>
    </w:p>
    <w:p w:rsidR="0010783E" w:rsidRPr="00703EDB" w:rsidRDefault="0010783E" w:rsidP="0010783E">
      <w:pPr>
        <w:numPr>
          <w:ilvl w:val="0"/>
          <w:numId w:val="141"/>
        </w:numPr>
        <w:shd w:val="clear" w:color="auto" w:fill="FFFFFF"/>
        <w:autoSpaceDE w:val="0"/>
        <w:autoSpaceDN w:val="0"/>
        <w:adjustRightInd w:val="0"/>
        <w:ind w:left="426"/>
        <w:jc w:val="both"/>
        <w:rPr>
          <w:color w:val="000000"/>
          <w:sz w:val="28"/>
          <w:szCs w:val="28"/>
        </w:rPr>
      </w:pPr>
      <w:r w:rsidRPr="00703EDB">
        <w:rPr>
          <w:color w:val="000000"/>
          <w:sz w:val="28"/>
          <w:szCs w:val="28"/>
        </w:rPr>
        <w:t>оформление информационных стендов;</w:t>
      </w:r>
    </w:p>
    <w:p w:rsidR="0010783E" w:rsidRPr="00703EDB" w:rsidRDefault="0010783E" w:rsidP="0010783E">
      <w:pPr>
        <w:numPr>
          <w:ilvl w:val="0"/>
          <w:numId w:val="141"/>
        </w:numPr>
        <w:shd w:val="clear" w:color="auto" w:fill="FFFFFF"/>
        <w:autoSpaceDE w:val="0"/>
        <w:autoSpaceDN w:val="0"/>
        <w:adjustRightInd w:val="0"/>
        <w:ind w:left="426"/>
        <w:jc w:val="both"/>
        <w:rPr>
          <w:color w:val="000000"/>
          <w:sz w:val="28"/>
          <w:szCs w:val="28"/>
        </w:rPr>
      </w:pPr>
      <w:r w:rsidRPr="00703EDB">
        <w:rPr>
          <w:color w:val="000000"/>
          <w:sz w:val="28"/>
          <w:szCs w:val="28"/>
        </w:rPr>
        <w:t>тематические общешкольные родительские собрания;</w:t>
      </w:r>
    </w:p>
    <w:p w:rsidR="0010783E" w:rsidRPr="00703EDB" w:rsidRDefault="0010783E" w:rsidP="0010783E">
      <w:pPr>
        <w:numPr>
          <w:ilvl w:val="0"/>
          <w:numId w:val="141"/>
        </w:numPr>
        <w:shd w:val="clear" w:color="auto" w:fill="FFFFFF"/>
        <w:autoSpaceDE w:val="0"/>
        <w:autoSpaceDN w:val="0"/>
        <w:adjustRightInd w:val="0"/>
        <w:ind w:left="426"/>
        <w:jc w:val="both"/>
        <w:rPr>
          <w:color w:val="000000"/>
          <w:sz w:val="28"/>
          <w:szCs w:val="28"/>
        </w:rPr>
      </w:pPr>
      <w:r>
        <w:rPr>
          <w:color w:val="000000"/>
          <w:sz w:val="28"/>
          <w:szCs w:val="28"/>
        </w:rPr>
        <w:t xml:space="preserve">участие родителей в работе Управляющего </w:t>
      </w:r>
      <w:r w:rsidRPr="00703EDB">
        <w:rPr>
          <w:color w:val="000000"/>
          <w:sz w:val="28"/>
          <w:szCs w:val="28"/>
        </w:rPr>
        <w:t xml:space="preserve">Совета школы, Совета </w:t>
      </w:r>
      <w:r>
        <w:rPr>
          <w:color w:val="000000"/>
          <w:sz w:val="28"/>
          <w:szCs w:val="28"/>
        </w:rPr>
        <w:t>п</w:t>
      </w:r>
      <w:r w:rsidRPr="00703EDB">
        <w:rPr>
          <w:color w:val="000000"/>
          <w:sz w:val="28"/>
          <w:szCs w:val="28"/>
        </w:rPr>
        <w:t>рофилакти</w:t>
      </w:r>
      <w:r>
        <w:rPr>
          <w:color w:val="000000"/>
          <w:sz w:val="28"/>
          <w:szCs w:val="28"/>
        </w:rPr>
        <w:t>ки</w:t>
      </w:r>
      <w:r w:rsidRPr="00703EDB">
        <w:rPr>
          <w:color w:val="000000"/>
          <w:sz w:val="28"/>
          <w:szCs w:val="28"/>
        </w:rPr>
        <w:t>;</w:t>
      </w:r>
    </w:p>
    <w:p w:rsidR="0010783E" w:rsidRPr="00703EDB" w:rsidRDefault="0010783E" w:rsidP="0010783E">
      <w:pPr>
        <w:numPr>
          <w:ilvl w:val="0"/>
          <w:numId w:val="141"/>
        </w:numPr>
        <w:shd w:val="clear" w:color="auto" w:fill="FFFFFF"/>
        <w:autoSpaceDE w:val="0"/>
        <w:autoSpaceDN w:val="0"/>
        <w:adjustRightInd w:val="0"/>
        <w:ind w:left="426"/>
        <w:jc w:val="both"/>
        <w:rPr>
          <w:color w:val="000000"/>
          <w:sz w:val="28"/>
          <w:szCs w:val="28"/>
        </w:rPr>
      </w:pPr>
      <w:r w:rsidRPr="00703EDB">
        <w:rPr>
          <w:color w:val="000000"/>
          <w:sz w:val="28"/>
          <w:szCs w:val="28"/>
        </w:rPr>
        <w:t>организация субботников по благоустройству территории;</w:t>
      </w:r>
    </w:p>
    <w:p w:rsidR="0010783E" w:rsidRPr="00703EDB" w:rsidRDefault="0010783E" w:rsidP="0010783E">
      <w:pPr>
        <w:numPr>
          <w:ilvl w:val="0"/>
          <w:numId w:val="141"/>
        </w:numPr>
        <w:shd w:val="clear" w:color="auto" w:fill="FFFFFF"/>
        <w:autoSpaceDE w:val="0"/>
        <w:autoSpaceDN w:val="0"/>
        <w:adjustRightInd w:val="0"/>
        <w:ind w:left="426"/>
        <w:jc w:val="both"/>
        <w:rPr>
          <w:color w:val="000000"/>
          <w:sz w:val="28"/>
          <w:szCs w:val="28"/>
        </w:rPr>
      </w:pPr>
      <w:r w:rsidRPr="00703EDB">
        <w:rPr>
          <w:color w:val="000000"/>
          <w:sz w:val="28"/>
          <w:szCs w:val="28"/>
        </w:rPr>
        <w:t xml:space="preserve">организация и проведение совместных праздников, экскурсионных походов, посещение </w:t>
      </w:r>
      <w:r>
        <w:rPr>
          <w:color w:val="000000"/>
          <w:sz w:val="28"/>
          <w:szCs w:val="28"/>
        </w:rPr>
        <w:t>музеев;</w:t>
      </w:r>
    </w:p>
    <w:p w:rsidR="0010783E" w:rsidRPr="00703EDB" w:rsidRDefault="0010783E" w:rsidP="0010783E">
      <w:pPr>
        <w:numPr>
          <w:ilvl w:val="0"/>
          <w:numId w:val="141"/>
        </w:numPr>
        <w:shd w:val="clear" w:color="auto" w:fill="FFFFFF"/>
        <w:ind w:left="426"/>
        <w:contextualSpacing/>
        <w:jc w:val="both"/>
        <w:rPr>
          <w:color w:val="000000"/>
          <w:sz w:val="28"/>
          <w:szCs w:val="28"/>
        </w:rPr>
      </w:pPr>
      <w:r>
        <w:rPr>
          <w:color w:val="000000"/>
          <w:sz w:val="28"/>
          <w:szCs w:val="28"/>
        </w:rPr>
        <w:t>выставки семейного творчества</w:t>
      </w:r>
      <w:r w:rsidRPr="00703EDB">
        <w:rPr>
          <w:color w:val="000000"/>
          <w:sz w:val="28"/>
          <w:szCs w:val="28"/>
        </w:rPr>
        <w:t xml:space="preserve">; День Учителя; День Матери; </w:t>
      </w:r>
    </w:p>
    <w:p w:rsidR="0010783E" w:rsidRPr="00703EDB" w:rsidRDefault="0010783E" w:rsidP="0010783E">
      <w:pPr>
        <w:numPr>
          <w:ilvl w:val="0"/>
          <w:numId w:val="141"/>
        </w:numPr>
        <w:shd w:val="clear" w:color="auto" w:fill="FFFFFF"/>
        <w:autoSpaceDE w:val="0"/>
        <w:autoSpaceDN w:val="0"/>
        <w:adjustRightInd w:val="0"/>
        <w:ind w:left="426"/>
        <w:jc w:val="both"/>
        <w:rPr>
          <w:color w:val="000000"/>
          <w:sz w:val="28"/>
          <w:szCs w:val="28"/>
        </w:rPr>
      </w:pPr>
      <w:r w:rsidRPr="00703EDB">
        <w:rPr>
          <w:color w:val="000000"/>
          <w:sz w:val="28"/>
          <w:szCs w:val="28"/>
        </w:rPr>
        <w:t>участие родителей в конкурсах, акциях, проводимых в школе:</w:t>
      </w:r>
    </w:p>
    <w:p w:rsidR="0010783E" w:rsidRPr="00703EDB" w:rsidRDefault="0010783E" w:rsidP="0010783E">
      <w:pPr>
        <w:shd w:val="clear" w:color="auto" w:fill="FFFFFF"/>
        <w:ind w:left="426"/>
        <w:contextualSpacing/>
        <w:jc w:val="both"/>
        <w:rPr>
          <w:color w:val="000000"/>
          <w:sz w:val="28"/>
          <w:szCs w:val="28"/>
        </w:rPr>
      </w:pPr>
      <w:r w:rsidRPr="00703EDB">
        <w:rPr>
          <w:color w:val="000000"/>
          <w:sz w:val="28"/>
          <w:szCs w:val="28"/>
        </w:rPr>
        <w:t>на лучшую новогоднюю игрушку; акция милосердия «Забота»</w:t>
      </w:r>
      <w:r>
        <w:rPr>
          <w:color w:val="000000"/>
          <w:sz w:val="28"/>
          <w:szCs w:val="28"/>
        </w:rPr>
        <w:t>;</w:t>
      </w:r>
    </w:p>
    <w:p w:rsidR="0010783E" w:rsidRPr="00703EDB" w:rsidRDefault="0010783E" w:rsidP="0010783E">
      <w:pPr>
        <w:numPr>
          <w:ilvl w:val="0"/>
          <w:numId w:val="141"/>
        </w:numPr>
        <w:shd w:val="clear" w:color="auto" w:fill="FFFFFF"/>
        <w:autoSpaceDE w:val="0"/>
        <w:autoSpaceDN w:val="0"/>
        <w:adjustRightInd w:val="0"/>
        <w:ind w:left="426"/>
        <w:jc w:val="both"/>
        <w:rPr>
          <w:color w:val="000000"/>
          <w:sz w:val="28"/>
          <w:szCs w:val="28"/>
        </w:rPr>
      </w:pPr>
      <w:r w:rsidRPr="00703EDB">
        <w:rPr>
          <w:color w:val="000000"/>
          <w:sz w:val="28"/>
          <w:szCs w:val="28"/>
        </w:rPr>
        <w:t>индивидуальные консультации (психологическая, логопедическая, педагогическая и медицинская помощь);</w:t>
      </w:r>
    </w:p>
    <w:p w:rsidR="0010783E" w:rsidRPr="00703EDB" w:rsidRDefault="0010783E" w:rsidP="0010783E">
      <w:pPr>
        <w:numPr>
          <w:ilvl w:val="0"/>
          <w:numId w:val="141"/>
        </w:numPr>
        <w:shd w:val="clear" w:color="auto" w:fill="FFFFFF"/>
        <w:autoSpaceDE w:val="0"/>
        <w:autoSpaceDN w:val="0"/>
        <w:adjustRightInd w:val="0"/>
        <w:ind w:left="426"/>
        <w:jc w:val="both"/>
        <w:rPr>
          <w:color w:val="000000"/>
          <w:sz w:val="28"/>
          <w:szCs w:val="28"/>
        </w:rPr>
      </w:pPr>
      <w:r w:rsidRPr="00703EDB">
        <w:rPr>
          <w:color w:val="000000"/>
          <w:sz w:val="28"/>
          <w:szCs w:val="28"/>
        </w:rPr>
        <w:t>изучение мотивов и потребностей родителей.</w:t>
      </w:r>
    </w:p>
    <w:p w:rsidR="0010783E" w:rsidRPr="00703EDB" w:rsidRDefault="0010783E" w:rsidP="0010783E">
      <w:pPr>
        <w:shd w:val="clear" w:color="auto" w:fill="FFFFFF"/>
        <w:autoSpaceDE w:val="0"/>
        <w:autoSpaceDN w:val="0"/>
        <w:adjustRightInd w:val="0"/>
        <w:jc w:val="both"/>
        <w:rPr>
          <w:color w:val="000000"/>
          <w:sz w:val="28"/>
          <w:szCs w:val="28"/>
        </w:rPr>
      </w:pPr>
    </w:p>
    <w:p w:rsidR="0010783E" w:rsidRPr="00703EDB" w:rsidRDefault="0010783E" w:rsidP="0010783E">
      <w:pPr>
        <w:shd w:val="clear" w:color="auto" w:fill="FFFFFF"/>
        <w:ind w:firstLine="284"/>
        <w:jc w:val="both"/>
        <w:rPr>
          <w:color w:val="000000"/>
          <w:sz w:val="28"/>
          <w:szCs w:val="28"/>
        </w:rPr>
      </w:pPr>
      <w:r w:rsidRPr="00703EDB">
        <w:rPr>
          <w:b/>
          <w:bCs/>
          <w:color w:val="000000"/>
          <w:sz w:val="28"/>
          <w:szCs w:val="28"/>
        </w:rPr>
        <w:t>Планируемые результаты:</w:t>
      </w:r>
    </w:p>
    <w:p w:rsidR="0010783E" w:rsidRPr="00703EDB" w:rsidRDefault="0010783E" w:rsidP="0010783E">
      <w:pPr>
        <w:numPr>
          <w:ilvl w:val="0"/>
          <w:numId w:val="231"/>
        </w:numPr>
        <w:shd w:val="clear" w:color="auto" w:fill="FFFFFF"/>
        <w:autoSpaceDE w:val="0"/>
        <w:autoSpaceDN w:val="0"/>
        <w:adjustRightInd w:val="0"/>
        <w:ind w:left="426"/>
        <w:contextualSpacing/>
        <w:jc w:val="both"/>
        <w:rPr>
          <w:color w:val="000000"/>
          <w:sz w:val="28"/>
          <w:szCs w:val="28"/>
        </w:rPr>
      </w:pPr>
      <w:r w:rsidRPr="00703EDB">
        <w:rPr>
          <w:color w:val="000000"/>
          <w:sz w:val="28"/>
          <w:szCs w:val="28"/>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0783E" w:rsidRPr="00703EDB" w:rsidRDefault="0010783E" w:rsidP="0010783E">
      <w:pPr>
        <w:numPr>
          <w:ilvl w:val="0"/>
          <w:numId w:val="231"/>
        </w:numPr>
        <w:shd w:val="clear" w:color="auto" w:fill="FFFFFF"/>
        <w:autoSpaceDE w:val="0"/>
        <w:autoSpaceDN w:val="0"/>
        <w:adjustRightInd w:val="0"/>
        <w:ind w:left="426"/>
        <w:contextualSpacing/>
        <w:jc w:val="both"/>
        <w:rPr>
          <w:color w:val="000000"/>
          <w:sz w:val="28"/>
          <w:szCs w:val="28"/>
        </w:rPr>
      </w:pPr>
      <w:r w:rsidRPr="00703EDB">
        <w:rPr>
          <w:color w:val="000000"/>
          <w:sz w:val="28"/>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0783E" w:rsidRPr="00703EDB" w:rsidRDefault="0010783E" w:rsidP="0010783E">
      <w:pPr>
        <w:numPr>
          <w:ilvl w:val="0"/>
          <w:numId w:val="231"/>
        </w:numPr>
        <w:shd w:val="clear" w:color="auto" w:fill="FFFFFF"/>
        <w:autoSpaceDE w:val="0"/>
        <w:autoSpaceDN w:val="0"/>
        <w:adjustRightInd w:val="0"/>
        <w:ind w:left="426"/>
        <w:contextualSpacing/>
        <w:jc w:val="both"/>
        <w:rPr>
          <w:color w:val="000000"/>
          <w:sz w:val="28"/>
          <w:szCs w:val="28"/>
        </w:rPr>
      </w:pPr>
      <w:r w:rsidRPr="00703EDB">
        <w:rPr>
          <w:color w:val="000000"/>
          <w:sz w:val="28"/>
          <w:szCs w:val="28"/>
        </w:rPr>
        <w:t>уважительное отношение к традиционным религиям;</w:t>
      </w:r>
    </w:p>
    <w:p w:rsidR="0010783E" w:rsidRPr="00703EDB" w:rsidRDefault="0010783E" w:rsidP="0010783E">
      <w:pPr>
        <w:numPr>
          <w:ilvl w:val="0"/>
          <w:numId w:val="231"/>
        </w:numPr>
        <w:shd w:val="clear" w:color="auto" w:fill="FFFFFF"/>
        <w:autoSpaceDE w:val="0"/>
        <w:autoSpaceDN w:val="0"/>
        <w:adjustRightInd w:val="0"/>
        <w:ind w:left="426"/>
        <w:contextualSpacing/>
        <w:jc w:val="both"/>
        <w:rPr>
          <w:color w:val="000000"/>
          <w:sz w:val="28"/>
          <w:szCs w:val="28"/>
        </w:rPr>
      </w:pPr>
      <w:r w:rsidRPr="00703EDB">
        <w:rPr>
          <w:color w:val="000000"/>
          <w:sz w:val="28"/>
          <w:szCs w:val="28"/>
        </w:rPr>
        <w:t>неравнодушие к жизненным проблемам других людей, сочувствие к человеку, находящемуся в трудной ситуации;</w:t>
      </w:r>
    </w:p>
    <w:p w:rsidR="0010783E" w:rsidRPr="00703EDB" w:rsidRDefault="0010783E" w:rsidP="0010783E">
      <w:pPr>
        <w:numPr>
          <w:ilvl w:val="0"/>
          <w:numId w:val="231"/>
        </w:numPr>
        <w:shd w:val="clear" w:color="auto" w:fill="FFFFFF"/>
        <w:autoSpaceDE w:val="0"/>
        <w:autoSpaceDN w:val="0"/>
        <w:adjustRightInd w:val="0"/>
        <w:ind w:left="426"/>
        <w:contextualSpacing/>
        <w:jc w:val="both"/>
        <w:rPr>
          <w:color w:val="000000"/>
          <w:sz w:val="28"/>
          <w:szCs w:val="28"/>
        </w:rPr>
      </w:pPr>
      <w:r w:rsidRPr="00703EDB">
        <w:rPr>
          <w:color w:val="000000"/>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0783E" w:rsidRPr="00703EDB" w:rsidRDefault="0010783E" w:rsidP="0010783E">
      <w:pPr>
        <w:numPr>
          <w:ilvl w:val="0"/>
          <w:numId w:val="231"/>
        </w:numPr>
        <w:shd w:val="clear" w:color="auto" w:fill="FFFFFF"/>
        <w:autoSpaceDE w:val="0"/>
        <w:autoSpaceDN w:val="0"/>
        <w:adjustRightInd w:val="0"/>
        <w:ind w:left="426"/>
        <w:contextualSpacing/>
        <w:jc w:val="both"/>
        <w:rPr>
          <w:color w:val="000000"/>
          <w:sz w:val="28"/>
          <w:szCs w:val="28"/>
        </w:rPr>
      </w:pPr>
      <w:r w:rsidRPr="00703EDB">
        <w:rPr>
          <w:color w:val="000000"/>
          <w:sz w:val="28"/>
          <w:szCs w:val="28"/>
        </w:rPr>
        <w:t>уважительное отношение к родителям (законным представителям), к старшим, заботливое отношение к младшим;</w:t>
      </w:r>
    </w:p>
    <w:p w:rsidR="0010783E" w:rsidRPr="00703EDB" w:rsidRDefault="0010783E" w:rsidP="0010783E">
      <w:pPr>
        <w:numPr>
          <w:ilvl w:val="0"/>
          <w:numId w:val="231"/>
        </w:numPr>
        <w:shd w:val="clear" w:color="auto" w:fill="FFFFFF"/>
        <w:autoSpaceDE w:val="0"/>
        <w:autoSpaceDN w:val="0"/>
        <w:adjustRightInd w:val="0"/>
        <w:ind w:left="426"/>
        <w:contextualSpacing/>
        <w:jc w:val="both"/>
        <w:rPr>
          <w:color w:val="000000"/>
          <w:sz w:val="28"/>
          <w:szCs w:val="28"/>
        </w:rPr>
      </w:pPr>
      <w:r w:rsidRPr="00703EDB">
        <w:rPr>
          <w:color w:val="000000"/>
          <w:sz w:val="28"/>
          <w:szCs w:val="28"/>
        </w:rPr>
        <w:t>знание традиций своей семьи и школы, бережное отношение к ним.</w:t>
      </w:r>
    </w:p>
    <w:p w:rsidR="0010783E" w:rsidRPr="00703EDB" w:rsidRDefault="0010783E" w:rsidP="0010783E">
      <w:pPr>
        <w:shd w:val="clear" w:color="auto" w:fill="FFFFFF"/>
        <w:ind w:firstLine="284"/>
        <w:jc w:val="both"/>
        <w:rPr>
          <w:b/>
          <w:bCs/>
          <w:color w:val="000000"/>
          <w:sz w:val="28"/>
          <w:szCs w:val="28"/>
        </w:rPr>
      </w:pPr>
      <w:r w:rsidRPr="00703EDB">
        <w:rPr>
          <w:b/>
          <w:bCs/>
          <w:color w:val="000000"/>
          <w:sz w:val="28"/>
          <w:szCs w:val="28"/>
        </w:rPr>
        <w:t>Направление «Профессионально-трудовое»</w:t>
      </w:r>
    </w:p>
    <w:p w:rsidR="0010783E" w:rsidRPr="00703EDB" w:rsidRDefault="0010783E" w:rsidP="0010783E">
      <w:pPr>
        <w:shd w:val="clear" w:color="auto" w:fill="FFFFFF"/>
        <w:ind w:firstLine="284"/>
        <w:jc w:val="both"/>
        <w:rPr>
          <w:i/>
          <w:color w:val="000000"/>
          <w:sz w:val="28"/>
          <w:szCs w:val="28"/>
        </w:rPr>
      </w:pPr>
      <w:r w:rsidRPr="00703EDB">
        <w:rPr>
          <w:b/>
          <w:bCs/>
          <w:i/>
          <w:iCs/>
          <w:color w:val="000000"/>
          <w:sz w:val="28"/>
          <w:szCs w:val="28"/>
        </w:rPr>
        <w:t>Воспитание трудолюбия, творческого отношения к учению, труду, жизни.</w:t>
      </w:r>
    </w:p>
    <w:p w:rsidR="0010783E" w:rsidRPr="00703EDB" w:rsidRDefault="0010783E" w:rsidP="0010783E">
      <w:pPr>
        <w:shd w:val="clear" w:color="auto" w:fill="FFFFFF"/>
        <w:ind w:firstLine="284"/>
        <w:jc w:val="both"/>
        <w:rPr>
          <w:b/>
          <w:bCs/>
          <w:color w:val="000000"/>
          <w:sz w:val="28"/>
          <w:szCs w:val="28"/>
        </w:rPr>
      </w:pPr>
      <w:r w:rsidRPr="00703EDB">
        <w:rPr>
          <w:b/>
          <w:bCs/>
          <w:color w:val="000000"/>
          <w:sz w:val="28"/>
          <w:szCs w:val="28"/>
        </w:rPr>
        <w:t>Задачи:</w:t>
      </w:r>
    </w:p>
    <w:p w:rsidR="0010783E" w:rsidRPr="00703EDB" w:rsidRDefault="0010783E" w:rsidP="0010783E">
      <w:pPr>
        <w:shd w:val="clear" w:color="auto" w:fill="FFFFFF"/>
        <w:ind w:firstLine="284"/>
        <w:jc w:val="both"/>
        <w:rPr>
          <w:color w:val="000000"/>
          <w:sz w:val="28"/>
          <w:szCs w:val="28"/>
        </w:rPr>
      </w:pPr>
      <w:r w:rsidRPr="00703EDB">
        <w:rPr>
          <w:bCs/>
          <w:color w:val="000000"/>
          <w:sz w:val="28"/>
          <w:szCs w:val="28"/>
        </w:rPr>
        <w:t>Получение знаний</w:t>
      </w:r>
    </w:p>
    <w:p w:rsidR="0010783E" w:rsidRPr="00703EDB" w:rsidRDefault="0010783E" w:rsidP="0010783E">
      <w:pPr>
        <w:numPr>
          <w:ilvl w:val="0"/>
          <w:numId w:val="232"/>
        </w:numPr>
        <w:shd w:val="clear" w:color="auto" w:fill="FFFFFF"/>
        <w:autoSpaceDE w:val="0"/>
        <w:autoSpaceDN w:val="0"/>
        <w:adjustRightInd w:val="0"/>
        <w:ind w:left="426"/>
        <w:jc w:val="both"/>
        <w:rPr>
          <w:color w:val="000000"/>
          <w:sz w:val="28"/>
          <w:szCs w:val="28"/>
        </w:rPr>
      </w:pPr>
      <w:r>
        <w:rPr>
          <w:color w:val="000000"/>
          <w:sz w:val="28"/>
          <w:szCs w:val="28"/>
        </w:rPr>
        <w:t>о нравственных основах учё</w:t>
      </w:r>
      <w:r w:rsidRPr="00703EDB">
        <w:rPr>
          <w:color w:val="000000"/>
          <w:sz w:val="28"/>
          <w:szCs w:val="28"/>
        </w:rPr>
        <w:t>бы, ведущей роли образования, труда и значении творчества в жизни человека и общества;</w:t>
      </w:r>
    </w:p>
    <w:p w:rsidR="0010783E" w:rsidRPr="00703EDB" w:rsidRDefault="0010783E" w:rsidP="0010783E">
      <w:pPr>
        <w:numPr>
          <w:ilvl w:val="0"/>
          <w:numId w:val="232"/>
        </w:numPr>
        <w:shd w:val="clear" w:color="auto" w:fill="FFFFFF"/>
        <w:autoSpaceDE w:val="0"/>
        <w:autoSpaceDN w:val="0"/>
        <w:adjustRightInd w:val="0"/>
        <w:ind w:left="426"/>
        <w:jc w:val="both"/>
        <w:rPr>
          <w:color w:val="000000"/>
          <w:sz w:val="28"/>
          <w:szCs w:val="28"/>
        </w:rPr>
      </w:pPr>
      <w:r w:rsidRPr="00703EDB">
        <w:rPr>
          <w:color w:val="000000"/>
          <w:sz w:val="28"/>
          <w:szCs w:val="28"/>
        </w:rPr>
        <w:t>уважение к труду и творчеству старших и сверстников;</w:t>
      </w:r>
    </w:p>
    <w:p w:rsidR="0010783E" w:rsidRPr="00703EDB" w:rsidRDefault="0010783E" w:rsidP="0010783E">
      <w:pPr>
        <w:numPr>
          <w:ilvl w:val="0"/>
          <w:numId w:val="232"/>
        </w:numPr>
        <w:shd w:val="clear" w:color="auto" w:fill="FFFFFF"/>
        <w:autoSpaceDE w:val="0"/>
        <w:autoSpaceDN w:val="0"/>
        <w:adjustRightInd w:val="0"/>
        <w:ind w:left="426"/>
        <w:jc w:val="both"/>
        <w:rPr>
          <w:color w:val="000000"/>
          <w:sz w:val="28"/>
          <w:szCs w:val="28"/>
        </w:rPr>
      </w:pPr>
      <w:r w:rsidRPr="00703EDB">
        <w:rPr>
          <w:color w:val="000000"/>
          <w:sz w:val="28"/>
          <w:szCs w:val="28"/>
        </w:rPr>
        <w:t>об основных профессиях;</w:t>
      </w:r>
    </w:p>
    <w:p w:rsidR="0010783E" w:rsidRPr="00703EDB" w:rsidRDefault="0010783E" w:rsidP="0010783E">
      <w:pPr>
        <w:numPr>
          <w:ilvl w:val="0"/>
          <w:numId w:val="232"/>
        </w:numPr>
        <w:shd w:val="clear" w:color="auto" w:fill="FFFFFF"/>
        <w:autoSpaceDE w:val="0"/>
        <w:autoSpaceDN w:val="0"/>
        <w:adjustRightInd w:val="0"/>
        <w:ind w:left="426"/>
        <w:jc w:val="both"/>
        <w:rPr>
          <w:color w:val="000000"/>
          <w:sz w:val="28"/>
          <w:szCs w:val="28"/>
        </w:rPr>
      </w:pPr>
      <w:r>
        <w:rPr>
          <w:color w:val="000000"/>
          <w:sz w:val="28"/>
          <w:szCs w:val="28"/>
        </w:rPr>
        <w:t>ценностного отношения к учё</w:t>
      </w:r>
      <w:r w:rsidRPr="00703EDB">
        <w:rPr>
          <w:color w:val="000000"/>
          <w:sz w:val="28"/>
          <w:szCs w:val="28"/>
        </w:rPr>
        <w:t>бе как виду творческой деятельности;</w:t>
      </w:r>
    </w:p>
    <w:p w:rsidR="0010783E" w:rsidRPr="00703EDB" w:rsidRDefault="0010783E" w:rsidP="0010783E">
      <w:pPr>
        <w:numPr>
          <w:ilvl w:val="0"/>
          <w:numId w:val="232"/>
        </w:numPr>
        <w:shd w:val="clear" w:color="auto" w:fill="FFFFFF"/>
        <w:autoSpaceDE w:val="0"/>
        <w:autoSpaceDN w:val="0"/>
        <w:adjustRightInd w:val="0"/>
        <w:ind w:left="426"/>
        <w:jc w:val="both"/>
        <w:rPr>
          <w:color w:val="000000"/>
          <w:sz w:val="28"/>
          <w:szCs w:val="28"/>
        </w:rPr>
      </w:pPr>
      <w:r w:rsidRPr="00703EDB">
        <w:rPr>
          <w:color w:val="000000"/>
          <w:sz w:val="28"/>
          <w:szCs w:val="28"/>
        </w:rPr>
        <w:t>элементарные представления о роли знаний, науки, современного производства в жизни человека и общества;</w:t>
      </w:r>
    </w:p>
    <w:p w:rsidR="0010783E" w:rsidRPr="00703EDB" w:rsidRDefault="0010783E" w:rsidP="0010783E">
      <w:pPr>
        <w:numPr>
          <w:ilvl w:val="0"/>
          <w:numId w:val="232"/>
        </w:numPr>
        <w:shd w:val="clear" w:color="auto" w:fill="FFFFFF"/>
        <w:autoSpaceDE w:val="0"/>
        <w:autoSpaceDN w:val="0"/>
        <w:adjustRightInd w:val="0"/>
        <w:ind w:left="426"/>
        <w:jc w:val="both"/>
        <w:rPr>
          <w:color w:val="000000"/>
          <w:sz w:val="28"/>
          <w:szCs w:val="28"/>
        </w:rPr>
      </w:pPr>
      <w:r w:rsidRPr="00703EDB">
        <w:rPr>
          <w:color w:val="000000"/>
          <w:sz w:val="28"/>
          <w:szCs w:val="28"/>
        </w:rPr>
        <w:t>навыки коллективной работы, в том числе при разработке и реализации учебных и учебно-трудовых проектов;</w:t>
      </w:r>
    </w:p>
    <w:p w:rsidR="0010783E" w:rsidRPr="00703EDB" w:rsidRDefault="0010783E" w:rsidP="0010783E">
      <w:pPr>
        <w:numPr>
          <w:ilvl w:val="0"/>
          <w:numId w:val="232"/>
        </w:numPr>
        <w:shd w:val="clear" w:color="auto" w:fill="FFFFFF"/>
        <w:autoSpaceDE w:val="0"/>
        <w:autoSpaceDN w:val="0"/>
        <w:adjustRightInd w:val="0"/>
        <w:ind w:left="426"/>
        <w:jc w:val="both"/>
        <w:rPr>
          <w:color w:val="000000"/>
          <w:sz w:val="28"/>
          <w:szCs w:val="28"/>
        </w:rPr>
      </w:pPr>
      <w:r w:rsidRPr="00703EDB">
        <w:rPr>
          <w:color w:val="000000"/>
          <w:sz w:val="28"/>
          <w:szCs w:val="28"/>
        </w:rPr>
        <w:t>умение проявлять дисциплинированность, последовательность и настойчивость в выполнении учебных и учебно-трудовых заданий;</w:t>
      </w:r>
    </w:p>
    <w:p w:rsidR="0010783E" w:rsidRPr="00703EDB" w:rsidRDefault="0010783E" w:rsidP="0010783E">
      <w:pPr>
        <w:numPr>
          <w:ilvl w:val="0"/>
          <w:numId w:val="232"/>
        </w:numPr>
        <w:shd w:val="clear" w:color="auto" w:fill="FFFFFF"/>
        <w:autoSpaceDE w:val="0"/>
        <w:autoSpaceDN w:val="0"/>
        <w:adjustRightInd w:val="0"/>
        <w:ind w:left="426"/>
        <w:jc w:val="both"/>
        <w:rPr>
          <w:color w:val="000000"/>
          <w:sz w:val="28"/>
          <w:szCs w:val="28"/>
        </w:rPr>
      </w:pPr>
      <w:r w:rsidRPr="00703EDB">
        <w:rPr>
          <w:color w:val="000000"/>
          <w:sz w:val="28"/>
          <w:szCs w:val="28"/>
        </w:rPr>
        <w:t>умение соблюдать порядок на рабочем месте;</w:t>
      </w:r>
    </w:p>
    <w:p w:rsidR="0010783E" w:rsidRPr="00703EDB" w:rsidRDefault="0010783E" w:rsidP="0010783E">
      <w:pPr>
        <w:numPr>
          <w:ilvl w:val="0"/>
          <w:numId w:val="232"/>
        </w:numPr>
        <w:shd w:val="clear" w:color="auto" w:fill="FFFFFF"/>
        <w:autoSpaceDE w:val="0"/>
        <w:autoSpaceDN w:val="0"/>
        <w:adjustRightInd w:val="0"/>
        <w:ind w:left="426"/>
        <w:jc w:val="both"/>
        <w:rPr>
          <w:color w:val="000000"/>
          <w:sz w:val="28"/>
          <w:szCs w:val="28"/>
        </w:rPr>
      </w:pPr>
      <w:r w:rsidRPr="00703EDB">
        <w:rPr>
          <w:color w:val="000000"/>
          <w:sz w:val="28"/>
          <w:szCs w:val="28"/>
        </w:rPr>
        <w:t>бережное отношение к результатам своего труда, труда других людей, к школьному имуществу, учебникам, личным вещам;</w:t>
      </w:r>
    </w:p>
    <w:p w:rsidR="0010783E" w:rsidRPr="00703EDB" w:rsidRDefault="0010783E" w:rsidP="0010783E">
      <w:pPr>
        <w:numPr>
          <w:ilvl w:val="0"/>
          <w:numId w:val="232"/>
        </w:numPr>
        <w:shd w:val="clear" w:color="auto" w:fill="FFFFFF"/>
        <w:autoSpaceDE w:val="0"/>
        <w:autoSpaceDN w:val="0"/>
        <w:adjustRightInd w:val="0"/>
        <w:ind w:left="426"/>
        <w:jc w:val="both"/>
        <w:rPr>
          <w:color w:val="000000"/>
          <w:sz w:val="28"/>
          <w:szCs w:val="28"/>
        </w:rPr>
      </w:pPr>
      <w:r w:rsidRPr="00703EDB">
        <w:rPr>
          <w:color w:val="000000"/>
          <w:sz w:val="28"/>
          <w:szCs w:val="28"/>
        </w:rPr>
        <w:t xml:space="preserve">отрицательное отношение к </w:t>
      </w:r>
      <w:r>
        <w:rPr>
          <w:color w:val="000000"/>
          <w:sz w:val="28"/>
          <w:szCs w:val="28"/>
        </w:rPr>
        <w:t>лени и небрежности в труде и учё</w:t>
      </w:r>
      <w:r w:rsidRPr="00703EDB">
        <w:rPr>
          <w:color w:val="000000"/>
          <w:sz w:val="28"/>
          <w:szCs w:val="28"/>
        </w:rPr>
        <w:t>бе, небережливому отношению к результатам труда людей.</w:t>
      </w:r>
    </w:p>
    <w:p w:rsidR="0010783E" w:rsidRPr="00703EDB" w:rsidRDefault="0010783E" w:rsidP="0010783E">
      <w:pPr>
        <w:shd w:val="clear" w:color="auto" w:fill="FFFFFF"/>
        <w:ind w:firstLine="284"/>
        <w:jc w:val="both"/>
        <w:rPr>
          <w:color w:val="000000"/>
          <w:sz w:val="28"/>
          <w:szCs w:val="28"/>
        </w:rPr>
      </w:pPr>
      <w:r w:rsidRPr="00703EDB">
        <w:rPr>
          <w:b/>
          <w:bCs/>
          <w:color w:val="000000"/>
          <w:sz w:val="28"/>
          <w:szCs w:val="28"/>
        </w:rPr>
        <w:t xml:space="preserve">Ценности: </w:t>
      </w:r>
      <w:r w:rsidRPr="00703EDB">
        <w:rPr>
          <w:color w:val="000000"/>
          <w:sz w:val="28"/>
          <w:szCs w:val="28"/>
        </w:rPr>
        <w:t>уважение к труду; творчество и созидание; стремление к</w:t>
      </w:r>
      <w:r>
        <w:rPr>
          <w:color w:val="000000"/>
          <w:sz w:val="28"/>
          <w:szCs w:val="28"/>
        </w:rPr>
        <w:t xml:space="preserve"> познанию и истине; целеустремлё</w:t>
      </w:r>
      <w:r w:rsidRPr="00703EDB">
        <w:rPr>
          <w:color w:val="000000"/>
          <w:sz w:val="28"/>
          <w:szCs w:val="28"/>
        </w:rPr>
        <w:t>нность и настойчивость; бережливость.</w:t>
      </w:r>
    </w:p>
    <w:p w:rsidR="0010783E" w:rsidRPr="00703EDB" w:rsidRDefault="0010783E" w:rsidP="0010783E">
      <w:pPr>
        <w:ind w:firstLine="284"/>
        <w:rPr>
          <w:b/>
          <w:bCs/>
          <w:color w:val="000000"/>
          <w:sz w:val="28"/>
          <w:szCs w:val="28"/>
        </w:rPr>
      </w:pPr>
      <w:r w:rsidRPr="00703EDB">
        <w:rPr>
          <w:b/>
          <w:bCs/>
          <w:color w:val="000000"/>
          <w:sz w:val="28"/>
          <w:szCs w:val="28"/>
        </w:rPr>
        <w:t>Основные направления работы</w:t>
      </w:r>
    </w:p>
    <w:tbl>
      <w:tblPr>
        <w:tblW w:w="9356"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3686"/>
        <w:gridCol w:w="5670"/>
      </w:tblGrid>
      <w:tr w:rsidR="0010783E" w:rsidRPr="00703EDB" w:rsidTr="00CF3537">
        <w:trPr>
          <w:tblCellSpacing w:w="0" w:type="dxa"/>
        </w:trPr>
        <w:tc>
          <w:tcPr>
            <w:tcW w:w="3686" w:type="dxa"/>
            <w:tcBorders>
              <w:top w:val="outset" w:sz="6" w:space="0" w:color="FFFFFF"/>
              <w:left w:val="outset" w:sz="6" w:space="0" w:color="FFFFFF"/>
              <w:bottom w:val="outset" w:sz="6" w:space="0" w:color="FFFFFF"/>
              <w:right w:val="outset" w:sz="6" w:space="0" w:color="FFFFFF"/>
            </w:tcBorders>
          </w:tcPr>
          <w:p w:rsidR="0010783E" w:rsidRPr="00D10703" w:rsidRDefault="0010783E" w:rsidP="00CF3537">
            <w:pPr>
              <w:ind w:firstLine="284"/>
              <w:jc w:val="center"/>
              <w:rPr>
                <w:color w:val="000000"/>
                <w:sz w:val="28"/>
                <w:szCs w:val="28"/>
              </w:rPr>
            </w:pPr>
            <w:r w:rsidRPr="00D10703">
              <w:rPr>
                <w:bCs/>
                <w:color w:val="000000"/>
                <w:sz w:val="28"/>
                <w:szCs w:val="28"/>
              </w:rPr>
              <w:t>Воспитательные задачи</w:t>
            </w:r>
          </w:p>
        </w:tc>
        <w:tc>
          <w:tcPr>
            <w:tcW w:w="5670" w:type="dxa"/>
            <w:tcBorders>
              <w:top w:val="outset" w:sz="6" w:space="0" w:color="FFFFFF"/>
              <w:left w:val="outset" w:sz="6" w:space="0" w:color="FFFFFF"/>
              <w:bottom w:val="outset" w:sz="6" w:space="0" w:color="FFFFFF"/>
              <w:right w:val="outset" w:sz="6" w:space="0" w:color="FFFFFF"/>
            </w:tcBorders>
          </w:tcPr>
          <w:p w:rsidR="0010783E" w:rsidRPr="00D10703" w:rsidRDefault="0010783E" w:rsidP="00CF3537">
            <w:pPr>
              <w:tabs>
                <w:tab w:val="left" w:pos="0"/>
              </w:tabs>
              <w:jc w:val="center"/>
              <w:rPr>
                <w:color w:val="000000"/>
                <w:sz w:val="28"/>
                <w:szCs w:val="28"/>
              </w:rPr>
            </w:pPr>
            <w:r w:rsidRPr="00D10703">
              <w:rPr>
                <w:color w:val="000000"/>
                <w:sz w:val="28"/>
                <w:szCs w:val="28"/>
              </w:rPr>
              <w:t>Ключевые дела</w:t>
            </w:r>
          </w:p>
        </w:tc>
      </w:tr>
      <w:tr w:rsidR="0010783E" w:rsidRPr="00703EDB" w:rsidTr="00CF3537">
        <w:trPr>
          <w:tblCellSpacing w:w="0" w:type="dxa"/>
        </w:trPr>
        <w:tc>
          <w:tcPr>
            <w:tcW w:w="3686" w:type="dxa"/>
            <w:tcBorders>
              <w:top w:val="outset" w:sz="6" w:space="0" w:color="FFFFFF"/>
              <w:left w:val="outset" w:sz="6" w:space="0" w:color="FFFFFF"/>
              <w:bottom w:val="outset" w:sz="6" w:space="0" w:color="FFFFFF"/>
              <w:right w:val="outset" w:sz="6" w:space="0" w:color="FFFFFF"/>
            </w:tcBorders>
          </w:tcPr>
          <w:p w:rsidR="0010783E" w:rsidRPr="00703EDB" w:rsidRDefault="0010783E" w:rsidP="0010783E">
            <w:pPr>
              <w:numPr>
                <w:ilvl w:val="0"/>
                <w:numId w:val="133"/>
              </w:numPr>
              <w:tabs>
                <w:tab w:val="left" w:pos="194"/>
              </w:tabs>
              <w:ind w:left="0" w:firstLine="0"/>
              <w:rPr>
                <w:color w:val="000000"/>
                <w:sz w:val="28"/>
                <w:szCs w:val="28"/>
              </w:rPr>
            </w:pPr>
            <w:r w:rsidRPr="00703EDB">
              <w:rPr>
                <w:color w:val="000000"/>
                <w:sz w:val="28"/>
                <w:szCs w:val="28"/>
              </w:rPr>
              <w:t>формирование у учащихся осознания принадлежности к школьному коллективу;</w:t>
            </w:r>
          </w:p>
          <w:p w:rsidR="0010783E" w:rsidRPr="00703EDB" w:rsidRDefault="0010783E" w:rsidP="0010783E">
            <w:pPr>
              <w:numPr>
                <w:ilvl w:val="0"/>
                <w:numId w:val="133"/>
              </w:numPr>
              <w:tabs>
                <w:tab w:val="left" w:pos="194"/>
              </w:tabs>
              <w:ind w:left="0" w:firstLine="0"/>
              <w:rPr>
                <w:color w:val="000000"/>
                <w:sz w:val="28"/>
                <w:szCs w:val="28"/>
              </w:rPr>
            </w:pPr>
            <w:r w:rsidRPr="00703EDB">
              <w:rPr>
                <w:color w:val="000000"/>
                <w:sz w:val="28"/>
                <w:szCs w:val="28"/>
              </w:rPr>
              <w:t>стремление к сочетанию личных и общественных интересов, к созданию атмосферы подлинного товарищества и дружбы в коллективе;</w:t>
            </w:r>
          </w:p>
          <w:p w:rsidR="0010783E" w:rsidRPr="00703EDB" w:rsidRDefault="0010783E" w:rsidP="0010783E">
            <w:pPr>
              <w:numPr>
                <w:ilvl w:val="0"/>
                <w:numId w:val="133"/>
              </w:numPr>
              <w:tabs>
                <w:tab w:val="left" w:pos="194"/>
              </w:tabs>
              <w:ind w:left="0" w:firstLine="0"/>
              <w:rPr>
                <w:color w:val="000000"/>
                <w:sz w:val="28"/>
                <w:szCs w:val="28"/>
              </w:rPr>
            </w:pPr>
            <w:r w:rsidRPr="00703EDB">
              <w:rPr>
                <w:color w:val="000000"/>
                <w:sz w:val="28"/>
                <w:szCs w:val="28"/>
              </w:rPr>
              <w:t>воспитан</w:t>
            </w:r>
            <w:r>
              <w:rPr>
                <w:color w:val="000000"/>
                <w:sz w:val="28"/>
                <w:szCs w:val="28"/>
              </w:rPr>
              <w:t>ие сознательного отношения к учё</w:t>
            </w:r>
            <w:r w:rsidRPr="00703EDB">
              <w:rPr>
                <w:color w:val="000000"/>
                <w:sz w:val="28"/>
                <w:szCs w:val="28"/>
              </w:rPr>
              <w:t>бе, труду;</w:t>
            </w:r>
          </w:p>
          <w:p w:rsidR="0010783E" w:rsidRPr="00703EDB" w:rsidRDefault="0010783E" w:rsidP="0010783E">
            <w:pPr>
              <w:numPr>
                <w:ilvl w:val="0"/>
                <w:numId w:val="133"/>
              </w:numPr>
              <w:tabs>
                <w:tab w:val="left" w:pos="194"/>
              </w:tabs>
              <w:ind w:left="0" w:firstLine="0"/>
              <w:rPr>
                <w:color w:val="000000"/>
                <w:sz w:val="28"/>
                <w:szCs w:val="28"/>
              </w:rPr>
            </w:pPr>
            <w:r w:rsidRPr="00703EDB">
              <w:rPr>
                <w:color w:val="000000"/>
                <w:sz w:val="28"/>
                <w:szCs w:val="28"/>
              </w:rPr>
              <w:t>развитие познавательной активности, участия в общешкольных мероприятиях;</w:t>
            </w:r>
          </w:p>
          <w:p w:rsidR="0010783E" w:rsidRPr="00703EDB" w:rsidRDefault="0010783E" w:rsidP="0010783E">
            <w:pPr>
              <w:numPr>
                <w:ilvl w:val="0"/>
                <w:numId w:val="133"/>
              </w:numPr>
              <w:tabs>
                <w:tab w:val="left" w:pos="194"/>
              </w:tabs>
              <w:ind w:left="0" w:firstLine="0"/>
              <w:rPr>
                <w:color w:val="000000"/>
                <w:sz w:val="28"/>
                <w:szCs w:val="28"/>
              </w:rPr>
            </w:pPr>
            <w:r w:rsidRPr="00703EDB">
              <w:rPr>
                <w:color w:val="000000"/>
                <w:sz w:val="28"/>
                <w:szCs w:val="28"/>
              </w:rPr>
              <w:t xml:space="preserve">формирование готовности школьников к сознательному выбору </w:t>
            </w:r>
            <w:r>
              <w:rPr>
                <w:color w:val="000000"/>
                <w:sz w:val="28"/>
                <w:szCs w:val="28"/>
              </w:rPr>
              <w:t>профессии</w:t>
            </w:r>
          </w:p>
        </w:tc>
        <w:tc>
          <w:tcPr>
            <w:tcW w:w="5670" w:type="dxa"/>
            <w:tcBorders>
              <w:top w:val="outset" w:sz="6" w:space="0" w:color="FFFFFF"/>
              <w:left w:val="outset" w:sz="6" w:space="0" w:color="FFFFFF"/>
              <w:bottom w:val="outset" w:sz="6" w:space="0" w:color="FFFFFF"/>
              <w:right w:val="outset" w:sz="6" w:space="0" w:color="FFFFFF"/>
            </w:tcBorders>
          </w:tcPr>
          <w:p w:rsidR="0010783E" w:rsidRPr="00703EDB" w:rsidRDefault="0010783E" w:rsidP="0010783E">
            <w:pPr>
              <w:numPr>
                <w:ilvl w:val="0"/>
                <w:numId w:val="134"/>
              </w:numPr>
              <w:tabs>
                <w:tab w:val="left" w:pos="0"/>
                <w:tab w:val="left" w:pos="194"/>
              </w:tabs>
              <w:ind w:left="0" w:firstLine="0"/>
              <w:rPr>
                <w:color w:val="000000"/>
                <w:sz w:val="28"/>
                <w:szCs w:val="28"/>
              </w:rPr>
            </w:pPr>
            <w:r w:rsidRPr="00703EDB">
              <w:rPr>
                <w:color w:val="000000"/>
                <w:sz w:val="28"/>
                <w:szCs w:val="28"/>
              </w:rPr>
              <w:t>День профориентации;</w:t>
            </w:r>
          </w:p>
          <w:p w:rsidR="0010783E" w:rsidRPr="00703EDB" w:rsidRDefault="0010783E" w:rsidP="0010783E">
            <w:pPr>
              <w:numPr>
                <w:ilvl w:val="0"/>
                <w:numId w:val="134"/>
              </w:numPr>
              <w:tabs>
                <w:tab w:val="left" w:pos="0"/>
                <w:tab w:val="left" w:pos="194"/>
              </w:tabs>
              <w:ind w:left="0" w:firstLine="0"/>
              <w:rPr>
                <w:color w:val="000000"/>
                <w:sz w:val="28"/>
                <w:szCs w:val="28"/>
              </w:rPr>
            </w:pPr>
            <w:r w:rsidRPr="00703EDB">
              <w:rPr>
                <w:color w:val="000000"/>
                <w:sz w:val="28"/>
                <w:szCs w:val="28"/>
              </w:rPr>
              <w:t>Дни посвящений в п</w:t>
            </w:r>
            <w:r>
              <w:rPr>
                <w:color w:val="000000"/>
                <w:sz w:val="28"/>
                <w:szCs w:val="28"/>
              </w:rPr>
              <w:t>ервоклассники, пятиклассники</w:t>
            </w:r>
            <w:r w:rsidRPr="00703EDB">
              <w:rPr>
                <w:color w:val="000000"/>
                <w:sz w:val="28"/>
                <w:szCs w:val="28"/>
              </w:rPr>
              <w:t>;</w:t>
            </w:r>
          </w:p>
          <w:p w:rsidR="0010783E" w:rsidRPr="00703EDB" w:rsidRDefault="0010783E" w:rsidP="0010783E">
            <w:pPr>
              <w:numPr>
                <w:ilvl w:val="0"/>
                <w:numId w:val="134"/>
              </w:numPr>
              <w:shd w:val="clear" w:color="auto" w:fill="FFFFFF"/>
              <w:tabs>
                <w:tab w:val="left" w:pos="194"/>
              </w:tabs>
              <w:autoSpaceDE w:val="0"/>
              <w:autoSpaceDN w:val="0"/>
              <w:adjustRightInd w:val="0"/>
              <w:ind w:left="0" w:firstLine="0"/>
              <w:rPr>
                <w:color w:val="000000"/>
                <w:sz w:val="28"/>
                <w:szCs w:val="28"/>
              </w:rPr>
            </w:pPr>
            <w:r w:rsidRPr="00703EDB">
              <w:rPr>
                <w:color w:val="000000"/>
                <w:sz w:val="28"/>
                <w:szCs w:val="28"/>
              </w:rPr>
              <w:t>субботники по благоустройству территории школы и города;</w:t>
            </w:r>
          </w:p>
          <w:p w:rsidR="0010783E" w:rsidRPr="00703EDB" w:rsidRDefault="0010783E" w:rsidP="0010783E">
            <w:pPr>
              <w:numPr>
                <w:ilvl w:val="0"/>
                <w:numId w:val="134"/>
              </w:numPr>
              <w:shd w:val="clear" w:color="auto" w:fill="FFFFFF"/>
              <w:tabs>
                <w:tab w:val="left" w:pos="194"/>
              </w:tabs>
              <w:autoSpaceDE w:val="0"/>
              <w:autoSpaceDN w:val="0"/>
              <w:adjustRightInd w:val="0"/>
              <w:ind w:left="0" w:firstLine="0"/>
              <w:rPr>
                <w:color w:val="000000"/>
                <w:sz w:val="28"/>
                <w:szCs w:val="28"/>
              </w:rPr>
            </w:pPr>
            <w:r w:rsidRPr="00703EDB">
              <w:rPr>
                <w:color w:val="000000"/>
                <w:sz w:val="28"/>
                <w:szCs w:val="28"/>
              </w:rPr>
              <w:t>акция «Мастерская Деда Мороза»;</w:t>
            </w:r>
          </w:p>
          <w:p w:rsidR="0010783E" w:rsidRPr="00703EDB" w:rsidRDefault="0010783E" w:rsidP="0010783E">
            <w:pPr>
              <w:numPr>
                <w:ilvl w:val="0"/>
                <w:numId w:val="134"/>
              </w:numPr>
              <w:shd w:val="clear" w:color="auto" w:fill="FFFFFF"/>
              <w:tabs>
                <w:tab w:val="left" w:pos="194"/>
              </w:tabs>
              <w:autoSpaceDE w:val="0"/>
              <w:autoSpaceDN w:val="0"/>
              <w:adjustRightInd w:val="0"/>
              <w:ind w:left="0" w:firstLine="0"/>
              <w:rPr>
                <w:color w:val="000000"/>
                <w:sz w:val="28"/>
                <w:szCs w:val="28"/>
              </w:rPr>
            </w:pPr>
            <w:r w:rsidRPr="00703EDB">
              <w:rPr>
                <w:color w:val="000000"/>
                <w:sz w:val="28"/>
                <w:szCs w:val="28"/>
              </w:rPr>
              <w:t>оформление класса к Новому году;</w:t>
            </w:r>
          </w:p>
          <w:p w:rsidR="0010783E" w:rsidRPr="00703EDB" w:rsidRDefault="0010783E" w:rsidP="0010783E">
            <w:pPr>
              <w:numPr>
                <w:ilvl w:val="0"/>
                <w:numId w:val="134"/>
              </w:numPr>
              <w:shd w:val="clear" w:color="auto" w:fill="FFFFFF"/>
              <w:tabs>
                <w:tab w:val="left" w:pos="194"/>
              </w:tabs>
              <w:autoSpaceDE w:val="0"/>
              <w:autoSpaceDN w:val="0"/>
              <w:adjustRightInd w:val="0"/>
              <w:ind w:left="0" w:firstLine="0"/>
              <w:rPr>
                <w:color w:val="000000"/>
                <w:sz w:val="28"/>
                <w:szCs w:val="28"/>
              </w:rPr>
            </w:pPr>
            <w:r w:rsidRPr="00703EDB">
              <w:rPr>
                <w:color w:val="000000"/>
                <w:sz w:val="28"/>
                <w:szCs w:val="28"/>
              </w:rPr>
              <w:t>экскурсии на предприятия города, края;</w:t>
            </w:r>
          </w:p>
          <w:p w:rsidR="0010783E" w:rsidRPr="00703EDB" w:rsidRDefault="0010783E" w:rsidP="0010783E">
            <w:pPr>
              <w:numPr>
                <w:ilvl w:val="0"/>
                <w:numId w:val="134"/>
              </w:numPr>
              <w:shd w:val="clear" w:color="auto" w:fill="FFFFFF"/>
              <w:tabs>
                <w:tab w:val="left" w:pos="194"/>
              </w:tabs>
              <w:autoSpaceDE w:val="0"/>
              <w:autoSpaceDN w:val="0"/>
              <w:adjustRightInd w:val="0"/>
              <w:ind w:left="0" w:firstLine="0"/>
              <w:rPr>
                <w:color w:val="000000"/>
                <w:sz w:val="28"/>
                <w:szCs w:val="28"/>
              </w:rPr>
            </w:pPr>
            <w:r w:rsidRPr="00703EDB">
              <w:rPr>
                <w:color w:val="000000"/>
                <w:sz w:val="28"/>
                <w:szCs w:val="28"/>
              </w:rPr>
              <w:t>день самоуправления;</w:t>
            </w:r>
          </w:p>
          <w:p w:rsidR="0010783E" w:rsidRPr="00703EDB" w:rsidRDefault="0010783E" w:rsidP="0010783E">
            <w:pPr>
              <w:numPr>
                <w:ilvl w:val="0"/>
                <w:numId w:val="134"/>
              </w:numPr>
              <w:shd w:val="clear" w:color="auto" w:fill="FFFFFF"/>
              <w:tabs>
                <w:tab w:val="left" w:pos="194"/>
              </w:tabs>
              <w:autoSpaceDE w:val="0"/>
              <w:autoSpaceDN w:val="0"/>
              <w:adjustRightInd w:val="0"/>
              <w:ind w:left="0" w:firstLine="0"/>
              <w:rPr>
                <w:color w:val="000000"/>
                <w:sz w:val="28"/>
                <w:szCs w:val="28"/>
              </w:rPr>
            </w:pPr>
            <w:r>
              <w:rPr>
                <w:color w:val="000000"/>
                <w:sz w:val="28"/>
                <w:szCs w:val="28"/>
              </w:rPr>
              <w:t>вечер встречи выпускников</w:t>
            </w:r>
            <w:r w:rsidRPr="00703EDB">
              <w:rPr>
                <w:color w:val="000000"/>
                <w:sz w:val="28"/>
                <w:szCs w:val="28"/>
              </w:rPr>
              <w:t>;</w:t>
            </w:r>
          </w:p>
          <w:p w:rsidR="0010783E" w:rsidRPr="00703EDB" w:rsidRDefault="0010783E" w:rsidP="0010783E">
            <w:pPr>
              <w:numPr>
                <w:ilvl w:val="0"/>
                <w:numId w:val="134"/>
              </w:numPr>
              <w:shd w:val="clear" w:color="auto" w:fill="FFFFFF"/>
              <w:tabs>
                <w:tab w:val="left" w:pos="194"/>
              </w:tabs>
              <w:autoSpaceDE w:val="0"/>
              <w:autoSpaceDN w:val="0"/>
              <w:adjustRightInd w:val="0"/>
              <w:ind w:left="0" w:firstLine="0"/>
              <w:rPr>
                <w:color w:val="000000"/>
                <w:sz w:val="28"/>
                <w:szCs w:val="28"/>
              </w:rPr>
            </w:pPr>
            <w:r>
              <w:rPr>
                <w:color w:val="000000"/>
                <w:sz w:val="28"/>
                <w:szCs w:val="28"/>
              </w:rPr>
              <w:t>п</w:t>
            </w:r>
            <w:r w:rsidRPr="00703EDB">
              <w:rPr>
                <w:color w:val="000000"/>
                <w:sz w:val="28"/>
                <w:szCs w:val="28"/>
              </w:rPr>
              <w:t>осадка деревьев в школе «Аллея выпускников»;</w:t>
            </w:r>
          </w:p>
          <w:p w:rsidR="0010783E" w:rsidRPr="00703EDB" w:rsidRDefault="0010783E" w:rsidP="0010783E">
            <w:pPr>
              <w:numPr>
                <w:ilvl w:val="0"/>
                <w:numId w:val="134"/>
              </w:numPr>
              <w:shd w:val="clear" w:color="auto" w:fill="FFFFFF"/>
              <w:tabs>
                <w:tab w:val="left" w:pos="194"/>
              </w:tabs>
              <w:autoSpaceDE w:val="0"/>
              <w:autoSpaceDN w:val="0"/>
              <w:adjustRightInd w:val="0"/>
              <w:ind w:left="0" w:firstLine="0"/>
              <w:rPr>
                <w:color w:val="000000"/>
                <w:sz w:val="28"/>
                <w:szCs w:val="28"/>
              </w:rPr>
            </w:pPr>
            <w:r w:rsidRPr="00703EDB">
              <w:rPr>
                <w:color w:val="000000"/>
                <w:sz w:val="28"/>
                <w:szCs w:val="28"/>
              </w:rPr>
              <w:t>КВН «Защити профессию»;</w:t>
            </w:r>
          </w:p>
          <w:p w:rsidR="0010783E" w:rsidRPr="00703EDB" w:rsidRDefault="0010783E" w:rsidP="0010783E">
            <w:pPr>
              <w:numPr>
                <w:ilvl w:val="0"/>
                <w:numId w:val="134"/>
              </w:numPr>
              <w:shd w:val="clear" w:color="auto" w:fill="FFFFFF"/>
              <w:tabs>
                <w:tab w:val="left" w:pos="194"/>
              </w:tabs>
              <w:autoSpaceDE w:val="0"/>
              <w:autoSpaceDN w:val="0"/>
              <w:adjustRightInd w:val="0"/>
              <w:ind w:left="0" w:firstLine="0"/>
              <w:rPr>
                <w:color w:val="000000"/>
                <w:sz w:val="28"/>
                <w:szCs w:val="28"/>
              </w:rPr>
            </w:pPr>
            <w:r w:rsidRPr="00703EDB">
              <w:rPr>
                <w:color w:val="000000"/>
                <w:sz w:val="28"/>
                <w:szCs w:val="28"/>
              </w:rPr>
              <w:t xml:space="preserve">акции «Кормушка для птиц» </w:t>
            </w:r>
          </w:p>
          <w:p w:rsidR="0010783E" w:rsidRPr="00703EDB" w:rsidRDefault="0010783E" w:rsidP="0010783E">
            <w:pPr>
              <w:numPr>
                <w:ilvl w:val="0"/>
                <w:numId w:val="134"/>
              </w:numPr>
              <w:tabs>
                <w:tab w:val="left" w:pos="194"/>
              </w:tabs>
              <w:spacing w:before="27" w:after="27"/>
              <w:ind w:left="0" w:firstLine="0"/>
              <w:rPr>
                <w:color w:val="000000"/>
                <w:sz w:val="28"/>
                <w:szCs w:val="28"/>
              </w:rPr>
            </w:pPr>
            <w:r w:rsidRPr="00703EDB">
              <w:rPr>
                <w:color w:val="000000"/>
                <w:sz w:val="28"/>
                <w:szCs w:val="28"/>
              </w:rPr>
              <w:t>выставки декоративно-прикладного творчества;</w:t>
            </w:r>
          </w:p>
          <w:p w:rsidR="0010783E" w:rsidRPr="00703EDB" w:rsidRDefault="0010783E" w:rsidP="0010783E">
            <w:pPr>
              <w:numPr>
                <w:ilvl w:val="0"/>
                <w:numId w:val="134"/>
              </w:numPr>
              <w:shd w:val="clear" w:color="auto" w:fill="FFFFFF"/>
              <w:tabs>
                <w:tab w:val="left" w:pos="194"/>
              </w:tabs>
              <w:autoSpaceDE w:val="0"/>
              <w:autoSpaceDN w:val="0"/>
              <w:adjustRightInd w:val="0"/>
              <w:ind w:left="0" w:firstLine="0"/>
              <w:rPr>
                <w:color w:val="000000"/>
                <w:sz w:val="28"/>
                <w:szCs w:val="28"/>
              </w:rPr>
            </w:pPr>
            <w:r w:rsidRPr="00703EDB">
              <w:rPr>
                <w:color w:val="000000"/>
                <w:sz w:val="28"/>
                <w:szCs w:val="28"/>
              </w:rPr>
              <w:t>конкурсные, познавательно развлекательные, сюжетно-ролевые и коллективно-творческие мероприятия;</w:t>
            </w:r>
          </w:p>
          <w:p w:rsidR="0010783E" w:rsidRPr="00852B44" w:rsidRDefault="0010783E" w:rsidP="0010783E">
            <w:pPr>
              <w:numPr>
                <w:ilvl w:val="0"/>
                <w:numId w:val="134"/>
              </w:numPr>
              <w:shd w:val="clear" w:color="auto" w:fill="FFFFFF"/>
              <w:tabs>
                <w:tab w:val="left" w:pos="194"/>
              </w:tabs>
              <w:autoSpaceDE w:val="0"/>
              <w:autoSpaceDN w:val="0"/>
              <w:adjustRightInd w:val="0"/>
              <w:ind w:left="0" w:firstLine="0"/>
              <w:rPr>
                <w:color w:val="000000"/>
                <w:sz w:val="28"/>
                <w:szCs w:val="28"/>
              </w:rPr>
            </w:pPr>
            <w:r w:rsidRPr="00703EDB">
              <w:rPr>
                <w:color w:val="000000"/>
                <w:sz w:val="28"/>
                <w:szCs w:val="28"/>
              </w:rPr>
              <w:t>вовлечение учащихся в де</w:t>
            </w:r>
            <w:r>
              <w:rPr>
                <w:color w:val="000000"/>
                <w:sz w:val="28"/>
                <w:szCs w:val="28"/>
              </w:rPr>
              <w:t>тские объединения, секции, кружки по интересам</w:t>
            </w:r>
          </w:p>
        </w:tc>
      </w:tr>
    </w:tbl>
    <w:p w:rsidR="0010783E" w:rsidRPr="00703EDB" w:rsidRDefault="0010783E" w:rsidP="0010783E">
      <w:pPr>
        <w:shd w:val="clear" w:color="auto" w:fill="FFFFFF"/>
        <w:ind w:firstLine="284"/>
        <w:jc w:val="both"/>
        <w:rPr>
          <w:color w:val="000000"/>
          <w:sz w:val="28"/>
          <w:szCs w:val="28"/>
        </w:rPr>
      </w:pPr>
      <w:r w:rsidRPr="00703EDB">
        <w:rPr>
          <w:b/>
          <w:bCs/>
          <w:color w:val="000000"/>
          <w:sz w:val="28"/>
          <w:szCs w:val="28"/>
        </w:rPr>
        <w:t>Совместная педагогическая деятельность семьи и школы:</w:t>
      </w:r>
    </w:p>
    <w:p w:rsidR="0010783E" w:rsidRPr="00703EDB" w:rsidRDefault="0010783E" w:rsidP="0010783E">
      <w:pPr>
        <w:numPr>
          <w:ilvl w:val="0"/>
          <w:numId w:val="142"/>
        </w:numPr>
        <w:shd w:val="clear" w:color="auto" w:fill="FFFFFF"/>
        <w:autoSpaceDE w:val="0"/>
        <w:autoSpaceDN w:val="0"/>
        <w:adjustRightInd w:val="0"/>
        <w:ind w:left="426"/>
        <w:jc w:val="both"/>
        <w:rPr>
          <w:color w:val="000000"/>
          <w:sz w:val="28"/>
          <w:szCs w:val="28"/>
        </w:rPr>
      </w:pPr>
      <w:r w:rsidRPr="00703EDB">
        <w:rPr>
          <w:color w:val="000000"/>
          <w:sz w:val="28"/>
          <w:szCs w:val="28"/>
        </w:rPr>
        <w:t>участие родителей в субботниках по благоустройству территории школы;</w:t>
      </w:r>
    </w:p>
    <w:p w:rsidR="0010783E" w:rsidRPr="00703EDB" w:rsidRDefault="0010783E" w:rsidP="0010783E">
      <w:pPr>
        <w:numPr>
          <w:ilvl w:val="0"/>
          <w:numId w:val="142"/>
        </w:numPr>
        <w:shd w:val="clear" w:color="auto" w:fill="FFFFFF"/>
        <w:autoSpaceDE w:val="0"/>
        <w:autoSpaceDN w:val="0"/>
        <w:adjustRightInd w:val="0"/>
        <w:ind w:left="426"/>
        <w:jc w:val="both"/>
        <w:rPr>
          <w:color w:val="000000"/>
          <w:sz w:val="28"/>
          <w:szCs w:val="28"/>
        </w:rPr>
      </w:pPr>
      <w:r w:rsidRPr="00703EDB">
        <w:rPr>
          <w:color w:val="000000"/>
          <w:sz w:val="28"/>
          <w:szCs w:val="28"/>
        </w:rPr>
        <w:t>организация экскурсий на предприятия с привлечением родителей;</w:t>
      </w:r>
    </w:p>
    <w:p w:rsidR="0010783E" w:rsidRPr="00703EDB" w:rsidRDefault="0010783E" w:rsidP="0010783E">
      <w:pPr>
        <w:numPr>
          <w:ilvl w:val="0"/>
          <w:numId w:val="142"/>
        </w:numPr>
        <w:shd w:val="clear" w:color="auto" w:fill="FFFFFF"/>
        <w:autoSpaceDE w:val="0"/>
        <w:autoSpaceDN w:val="0"/>
        <w:adjustRightInd w:val="0"/>
        <w:ind w:left="426"/>
        <w:jc w:val="both"/>
        <w:rPr>
          <w:color w:val="000000"/>
          <w:sz w:val="28"/>
          <w:szCs w:val="28"/>
        </w:rPr>
      </w:pPr>
      <w:r w:rsidRPr="00703EDB">
        <w:rPr>
          <w:color w:val="000000"/>
          <w:sz w:val="28"/>
          <w:szCs w:val="28"/>
        </w:rPr>
        <w:t>совместные проекты с родителями «Аллея выпускни</w:t>
      </w:r>
      <w:r>
        <w:rPr>
          <w:color w:val="000000"/>
          <w:sz w:val="28"/>
          <w:szCs w:val="28"/>
        </w:rPr>
        <w:t>ков», акции «Кормушка для птиц»</w:t>
      </w:r>
      <w:r w:rsidRPr="00703EDB">
        <w:rPr>
          <w:color w:val="000000"/>
          <w:sz w:val="28"/>
          <w:szCs w:val="28"/>
        </w:rPr>
        <w:t>;</w:t>
      </w:r>
    </w:p>
    <w:p w:rsidR="0010783E" w:rsidRPr="00703EDB" w:rsidRDefault="0010783E" w:rsidP="0010783E">
      <w:pPr>
        <w:numPr>
          <w:ilvl w:val="0"/>
          <w:numId w:val="142"/>
        </w:numPr>
        <w:shd w:val="clear" w:color="auto" w:fill="FFFFFF"/>
        <w:autoSpaceDE w:val="0"/>
        <w:autoSpaceDN w:val="0"/>
        <w:adjustRightInd w:val="0"/>
        <w:ind w:left="426"/>
        <w:jc w:val="both"/>
        <w:rPr>
          <w:color w:val="000000"/>
          <w:sz w:val="28"/>
          <w:szCs w:val="28"/>
        </w:rPr>
      </w:pPr>
      <w:r>
        <w:rPr>
          <w:color w:val="000000"/>
          <w:sz w:val="28"/>
          <w:szCs w:val="28"/>
        </w:rPr>
        <w:t xml:space="preserve">организация встреч, </w:t>
      </w:r>
      <w:r w:rsidRPr="00703EDB">
        <w:rPr>
          <w:color w:val="000000"/>
          <w:sz w:val="28"/>
          <w:szCs w:val="28"/>
        </w:rPr>
        <w:t>бесед с родителями – людьми р</w:t>
      </w:r>
      <w:r>
        <w:rPr>
          <w:color w:val="000000"/>
          <w:sz w:val="28"/>
          <w:szCs w:val="28"/>
        </w:rPr>
        <w:t>азличных профессий, прославившими</w:t>
      </w:r>
      <w:r w:rsidRPr="00703EDB">
        <w:rPr>
          <w:color w:val="000000"/>
          <w:sz w:val="28"/>
          <w:szCs w:val="28"/>
        </w:rPr>
        <w:t>ся своим трудом, его результатами;</w:t>
      </w:r>
    </w:p>
    <w:p w:rsidR="0010783E" w:rsidRPr="00703EDB" w:rsidRDefault="0010783E" w:rsidP="0010783E">
      <w:pPr>
        <w:numPr>
          <w:ilvl w:val="0"/>
          <w:numId w:val="142"/>
        </w:numPr>
        <w:shd w:val="clear" w:color="auto" w:fill="FFFFFF"/>
        <w:autoSpaceDE w:val="0"/>
        <w:autoSpaceDN w:val="0"/>
        <w:adjustRightInd w:val="0"/>
        <w:ind w:left="426"/>
        <w:jc w:val="both"/>
        <w:rPr>
          <w:color w:val="000000"/>
          <w:sz w:val="28"/>
          <w:szCs w:val="28"/>
        </w:rPr>
      </w:pPr>
      <w:r w:rsidRPr="00703EDB">
        <w:rPr>
          <w:color w:val="000000"/>
          <w:sz w:val="28"/>
          <w:szCs w:val="28"/>
        </w:rPr>
        <w:t>участие в коллективно-творческих делах по подготовке праздников.</w:t>
      </w:r>
    </w:p>
    <w:p w:rsidR="0010783E" w:rsidRPr="00703EDB" w:rsidRDefault="0010783E" w:rsidP="0010783E">
      <w:pPr>
        <w:shd w:val="clear" w:color="auto" w:fill="FFFFFF"/>
        <w:jc w:val="both"/>
        <w:rPr>
          <w:color w:val="000000"/>
          <w:sz w:val="28"/>
          <w:szCs w:val="28"/>
        </w:rPr>
      </w:pPr>
      <w:r w:rsidRPr="00703EDB">
        <w:rPr>
          <w:b/>
          <w:bCs/>
          <w:color w:val="000000"/>
          <w:sz w:val="28"/>
          <w:szCs w:val="28"/>
        </w:rPr>
        <w:t>Планируемые результаты:</w:t>
      </w:r>
    </w:p>
    <w:p w:rsidR="0010783E" w:rsidRPr="00703EDB" w:rsidRDefault="0010783E" w:rsidP="0010783E">
      <w:pPr>
        <w:numPr>
          <w:ilvl w:val="0"/>
          <w:numId w:val="233"/>
        </w:numPr>
        <w:shd w:val="clear" w:color="auto" w:fill="FFFFFF"/>
        <w:autoSpaceDE w:val="0"/>
        <w:autoSpaceDN w:val="0"/>
        <w:adjustRightInd w:val="0"/>
        <w:ind w:left="426"/>
        <w:jc w:val="both"/>
        <w:rPr>
          <w:color w:val="000000"/>
          <w:sz w:val="28"/>
          <w:szCs w:val="28"/>
        </w:rPr>
      </w:pPr>
      <w:r w:rsidRPr="00703EDB">
        <w:rPr>
          <w:color w:val="000000"/>
          <w:sz w:val="28"/>
          <w:szCs w:val="28"/>
        </w:rPr>
        <w:t>ценностное отношение к труду и творчеству, человеку труда, трудовым достижениям России и человечества, трудолюбие;</w:t>
      </w:r>
    </w:p>
    <w:p w:rsidR="0010783E" w:rsidRPr="00703EDB" w:rsidRDefault="0010783E" w:rsidP="0010783E">
      <w:pPr>
        <w:numPr>
          <w:ilvl w:val="0"/>
          <w:numId w:val="233"/>
        </w:numPr>
        <w:shd w:val="clear" w:color="auto" w:fill="FFFFFF"/>
        <w:autoSpaceDE w:val="0"/>
        <w:autoSpaceDN w:val="0"/>
        <w:adjustRightInd w:val="0"/>
        <w:ind w:left="426"/>
        <w:jc w:val="both"/>
        <w:rPr>
          <w:color w:val="000000"/>
          <w:sz w:val="28"/>
          <w:szCs w:val="28"/>
        </w:rPr>
      </w:pPr>
      <w:r w:rsidRPr="00703EDB">
        <w:rPr>
          <w:color w:val="000000"/>
          <w:sz w:val="28"/>
          <w:szCs w:val="28"/>
        </w:rPr>
        <w:t>ценностное и творческое отношение к учебному труду;</w:t>
      </w:r>
    </w:p>
    <w:p w:rsidR="0010783E" w:rsidRPr="00703EDB" w:rsidRDefault="0010783E" w:rsidP="0010783E">
      <w:pPr>
        <w:numPr>
          <w:ilvl w:val="0"/>
          <w:numId w:val="233"/>
        </w:numPr>
        <w:shd w:val="clear" w:color="auto" w:fill="FFFFFF"/>
        <w:autoSpaceDE w:val="0"/>
        <w:autoSpaceDN w:val="0"/>
        <w:adjustRightInd w:val="0"/>
        <w:ind w:left="426"/>
        <w:jc w:val="both"/>
        <w:rPr>
          <w:color w:val="000000"/>
          <w:sz w:val="28"/>
          <w:szCs w:val="28"/>
        </w:rPr>
      </w:pPr>
      <w:r w:rsidRPr="00703EDB">
        <w:rPr>
          <w:color w:val="000000"/>
          <w:sz w:val="28"/>
          <w:szCs w:val="28"/>
        </w:rPr>
        <w:t>знания о различных профессиях;</w:t>
      </w:r>
    </w:p>
    <w:p w:rsidR="0010783E" w:rsidRPr="00703EDB" w:rsidRDefault="0010783E" w:rsidP="0010783E">
      <w:pPr>
        <w:numPr>
          <w:ilvl w:val="0"/>
          <w:numId w:val="233"/>
        </w:numPr>
        <w:shd w:val="clear" w:color="auto" w:fill="FFFFFF"/>
        <w:autoSpaceDE w:val="0"/>
        <w:autoSpaceDN w:val="0"/>
        <w:adjustRightInd w:val="0"/>
        <w:ind w:left="426"/>
        <w:jc w:val="both"/>
        <w:rPr>
          <w:color w:val="000000"/>
          <w:sz w:val="28"/>
          <w:szCs w:val="28"/>
        </w:rPr>
      </w:pPr>
      <w:r w:rsidRPr="00703EDB">
        <w:rPr>
          <w:color w:val="000000"/>
          <w:sz w:val="28"/>
          <w:szCs w:val="28"/>
        </w:rPr>
        <w:t>навыки трудового творческого сотрудничества со сверстниками, взрослыми;</w:t>
      </w:r>
    </w:p>
    <w:p w:rsidR="0010783E" w:rsidRPr="00703EDB" w:rsidRDefault="0010783E" w:rsidP="0010783E">
      <w:pPr>
        <w:numPr>
          <w:ilvl w:val="0"/>
          <w:numId w:val="233"/>
        </w:numPr>
        <w:shd w:val="clear" w:color="auto" w:fill="FFFFFF"/>
        <w:autoSpaceDE w:val="0"/>
        <w:autoSpaceDN w:val="0"/>
        <w:adjustRightInd w:val="0"/>
        <w:ind w:left="426"/>
        <w:jc w:val="both"/>
        <w:rPr>
          <w:color w:val="000000"/>
          <w:sz w:val="28"/>
          <w:szCs w:val="28"/>
        </w:rPr>
      </w:pPr>
      <w:r w:rsidRPr="00703EDB">
        <w:rPr>
          <w:color w:val="000000"/>
          <w:sz w:val="28"/>
          <w:szCs w:val="28"/>
        </w:rPr>
        <w:t>осознание приоритета нравственных основ труда, творчества, создания нового;</w:t>
      </w:r>
    </w:p>
    <w:p w:rsidR="0010783E" w:rsidRPr="00703EDB" w:rsidRDefault="0010783E" w:rsidP="0010783E">
      <w:pPr>
        <w:numPr>
          <w:ilvl w:val="0"/>
          <w:numId w:val="233"/>
        </w:numPr>
        <w:shd w:val="clear" w:color="auto" w:fill="FFFFFF"/>
        <w:autoSpaceDE w:val="0"/>
        <w:autoSpaceDN w:val="0"/>
        <w:adjustRightInd w:val="0"/>
        <w:ind w:left="426"/>
        <w:jc w:val="both"/>
        <w:rPr>
          <w:color w:val="000000"/>
          <w:sz w:val="28"/>
          <w:szCs w:val="28"/>
        </w:rPr>
      </w:pPr>
      <w:r w:rsidRPr="00703EDB">
        <w:rPr>
          <w:color w:val="000000"/>
          <w:sz w:val="28"/>
          <w:szCs w:val="28"/>
        </w:rPr>
        <w:t>опыт участия в различных видах общественно полезной и личностно значимой деятельности;</w:t>
      </w:r>
    </w:p>
    <w:p w:rsidR="0010783E" w:rsidRPr="00703EDB" w:rsidRDefault="0010783E" w:rsidP="0010783E">
      <w:pPr>
        <w:numPr>
          <w:ilvl w:val="0"/>
          <w:numId w:val="233"/>
        </w:numPr>
        <w:shd w:val="clear" w:color="auto" w:fill="FFFFFF"/>
        <w:autoSpaceDE w:val="0"/>
        <w:autoSpaceDN w:val="0"/>
        <w:adjustRightInd w:val="0"/>
        <w:ind w:left="426"/>
        <w:jc w:val="both"/>
        <w:rPr>
          <w:color w:val="000000"/>
          <w:sz w:val="28"/>
          <w:szCs w:val="28"/>
        </w:rPr>
      </w:pPr>
      <w:r w:rsidRPr="00703EDB">
        <w:rPr>
          <w:color w:val="000000"/>
          <w:sz w:val="28"/>
          <w:szCs w:val="28"/>
        </w:rPr>
        <w:t>потребности и умения выражать себя в различных доступных и н</w:t>
      </w:r>
      <w:r>
        <w:rPr>
          <w:color w:val="000000"/>
          <w:sz w:val="28"/>
          <w:szCs w:val="28"/>
        </w:rPr>
        <w:t>аиболее привлекательных для ребё</w:t>
      </w:r>
      <w:r w:rsidRPr="00703EDB">
        <w:rPr>
          <w:color w:val="000000"/>
          <w:sz w:val="28"/>
          <w:szCs w:val="28"/>
        </w:rPr>
        <w:t>нка видах творческой деятельности;</w:t>
      </w:r>
    </w:p>
    <w:p w:rsidR="0010783E" w:rsidRPr="00703EDB" w:rsidRDefault="0010783E" w:rsidP="0010783E">
      <w:pPr>
        <w:numPr>
          <w:ilvl w:val="0"/>
          <w:numId w:val="233"/>
        </w:numPr>
        <w:shd w:val="clear" w:color="auto" w:fill="FFFFFF"/>
        <w:autoSpaceDE w:val="0"/>
        <w:autoSpaceDN w:val="0"/>
        <w:adjustRightInd w:val="0"/>
        <w:ind w:left="426"/>
        <w:jc w:val="both"/>
        <w:rPr>
          <w:color w:val="000000"/>
          <w:sz w:val="28"/>
          <w:szCs w:val="28"/>
        </w:rPr>
      </w:pPr>
      <w:r w:rsidRPr="00703EDB">
        <w:rPr>
          <w:color w:val="000000"/>
          <w:sz w:val="28"/>
          <w:szCs w:val="28"/>
        </w:rPr>
        <w:t>мотивация к самореализации в социальном творчестве, познавательной и практической, общественно полезной деятельности.</w:t>
      </w:r>
    </w:p>
    <w:p w:rsidR="0010783E" w:rsidRPr="00703EDB" w:rsidRDefault="0010783E" w:rsidP="0010783E">
      <w:pPr>
        <w:shd w:val="clear" w:color="auto" w:fill="FFFFFF"/>
        <w:ind w:firstLine="284"/>
        <w:jc w:val="both"/>
        <w:rPr>
          <w:color w:val="000000"/>
          <w:sz w:val="28"/>
          <w:szCs w:val="28"/>
        </w:rPr>
      </w:pPr>
      <w:r w:rsidRPr="00703EDB">
        <w:rPr>
          <w:b/>
          <w:bCs/>
          <w:color w:val="000000"/>
          <w:sz w:val="28"/>
          <w:szCs w:val="28"/>
        </w:rPr>
        <w:t>Направление «Воспитание культуры здоровья»</w:t>
      </w:r>
    </w:p>
    <w:p w:rsidR="0010783E" w:rsidRPr="00703EDB" w:rsidRDefault="0010783E" w:rsidP="0010783E">
      <w:pPr>
        <w:shd w:val="clear" w:color="auto" w:fill="FFFFFF"/>
        <w:ind w:firstLine="284"/>
        <w:jc w:val="both"/>
        <w:rPr>
          <w:i/>
          <w:color w:val="000000"/>
          <w:sz w:val="28"/>
          <w:szCs w:val="28"/>
        </w:rPr>
      </w:pPr>
      <w:r w:rsidRPr="00703EDB">
        <w:rPr>
          <w:b/>
          <w:bCs/>
          <w:i/>
          <w:iCs/>
          <w:color w:val="000000"/>
          <w:sz w:val="28"/>
          <w:szCs w:val="28"/>
        </w:rPr>
        <w:t>Формирование ценностного отношения к семье, здоровью и здоровому образу жизни.</w:t>
      </w:r>
    </w:p>
    <w:p w:rsidR="0010783E" w:rsidRPr="00703EDB" w:rsidRDefault="0010783E" w:rsidP="0010783E">
      <w:pPr>
        <w:shd w:val="clear" w:color="auto" w:fill="FFFFFF"/>
        <w:ind w:firstLine="284"/>
        <w:jc w:val="both"/>
        <w:rPr>
          <w:color w:val="000000"/>
          <w:sz w:val="28"/>
          <w:szCs w:val="28"/>
        </w:rPr>
      </w:pPr>
      <w:r w:rsidRPr="00703EDB">
        <w:rPr>
          <w:b/>
          <w:bCs/>
          <w:iCs/>
          <w:color w:val="000000"/>
          <w:sz w:val="28"/>
          <w:szCs w:val="28"/>
        </w:rPr>
        <w:t xml:space="preserve">Цель: </w:t>
      </w:r>
      <w:r>
        <w:rPr>
          <w:color w:val="000000"/>
          <w:sz w:val="28"/>
          <w:szCs w:val="28"/>
        </w:rPr>
        <w:t>ф</w:t>
      </w:r>
      <w:r w:rsidRPr="00703EDB">
        <w:rPr>
          <w:color w:val="000000"/>
          <w:sz w:val="28"/>
          <w:szCs w:val="28"/>
        </w:rPr>
        <w:t>ормирование у детей и их родителей ответственного отношения к здоровому образу жизни, сохранение и укрепление здоровья детей, пропаганда физической культуры, спорта, туризма в семье.</w:t>
      </w:r>
    </w:p>
    <w:p w:rsidR="0010783E" w:rsidRPr="00577CC9" w:rsidRDefault="0010783E" w:rsidP="0010783E">
      <w:pPr>
        <w:shd w:val="clear" w:color="auto" w:fill="FFFFFF"/>
        <w:ind w:firstLine="284"/>
        <w:jc w:val="both"/>
        <w:rPr>
          <w:b/>
          <w:bCs/>
          <w:color w:val="000000"/>
          <w:sz w:val="28"/>
          <w:szCs w:val="28"/>
        </w:rPr>
      </w:pPr>
      <w:r>
        <w:rPr>
          <w:b/>
          <w:bCs/>
          <w:color w:val="000000"/>
          <w:sz w:val="28"/>
          <w:szCs w:val="28"/>
        </w:rPr>
        <w:t>Задачи:</w:t>
      </w:r>
    </w:p>
    <w:p w:rsidR="0010783E" w:rsidRPr="00D87F1C" w:rsidRDefault="0010783E" w:rsidP="0010783E">
      <w:pPr>
        <w:pStyle w:val="a6"/>
        <w:numPr>
          <w:ilvl w:val="0"/>
          <w:numId w:val="234"/>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Pr>
          <w:rFonts w:ascii="Times New Roman" w:hAnsi="Times New Roman"/>
          <w:bCs/>
          <w:color w:val="000000"/>
          <w:sz w:val="28"/>
          <w:szCs w:val="28"/>
        </w:rPr>
        <w:t>п</w:t>
      </w:r>
      <w:r w:rsidRPr="00703EDB">
        <w:rPr>
          <w:rFonts w:ascii="Times New Roman" w:hAnsi="Times New Roman"/>
          <w:bCs/>
          <w:color w:val="000000"/>
          <w:sz w:val="28"/>
          <w:szCs w:val="28"/>
        </w:rPr>
        <w:t>олучение знаний</w:t>
      </w:r>
      <w:r w:rsidRPr="00D87F1C">
        <w:rPr>
          <w:rFonts w:ascii="Times New Roman" w:hAnsi="Times New Roman"/>
          <w:color w:val="000000"/>
          <w:sz w:val="28"/>
          <w:szCs w:val="28"/>
        </w:rPr>
        <w:t xml:space="preserve"> о здоровом образе жизни и опасностях, угрожающих здоровью людей;</w:t>
      </w:r>
    </w:p>
    <w:p w:rsidR="0010783E" w:rsidRPr="00D87F1C" w:rsidRDefault="0010783E" w:rsidP="0010783E">
      <w:pPr>
        <w:pStyle w:val="a6"/>
        <w:numPr>
          <w:ilvl w:val="0"/>
          <w:numId w:val="234"/>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D87F1C">
        <w:rPr>
          <w:rFonts w:ascii="Times New Roman" w:hAnsi="Times New Roman"/>
          <w:color w:val="000000"/>
          <w:sz w:val="28"/>
          <w:szCs w:val="28"/>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10783E" w:rsidRPr="00D87F1C" w:rsidRDefault="0010783E" w:rsidP="0010783E">
      <w:pPr>
        <w:pStyle w:val="a6"/>
        <w:numPr>
          <w:ilvl w:val="0"/>
          <w:numId w:val="234"/>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D87F1C">
        <w:rPr>
          <w:rFonts w:ascii="Times New Roman" w:hAnsi="Times New Roman"/>
          <w:color w:val="000000"/>
          <w:sz w:val="28"/>
          <w:szCs w:val="28"/>
        </w:rPr>
        <w:t>понимание устройства человеческого организма, способы сбережения здоровья;</w:t>
      </w:r>
    </w:p>
    <w:p w:rsidR="0010783E" w:rsidRPr="00D87F1C" w:rsidRDefault="0010783E" w:rsidP="0010783E">
      <w:pPr>
        <w:pStyle w:val="a6"/>
        <w:numPr>
          <w:ilvl w:val="0"/>
          <w:numId w:val="234"/>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D87F1C">
        <w:rPr>
          <w:rFonts w:ascii="Times New Roman" w:hAnsi="Times New Roman"/>
          <w:color w:val="000000"/>
          <w:sz w:val="28"/>
          <w:szCs w:val="28"/>
        </w:rPr>
        <w:t>влияние слова на физическое и психологическое состояние человека («слово может убить, слово может спасти»);</w:t>
      </w:r>
    </w:p>
    <w:p w:rsidR="0010783E" w:rsidRPr="00D87F1C" w:rsidRDefault="0010783E" w:rsidP="0010783E">
      <w:pPr>
        <w:pStyle w:val="a6"/>
        <w:numPr>
          <w:ilvl w:val="0"/>
          <w:numId w:val="234"/>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D87F1C">
        <w:rPr>
          <w:rFonts w:ascii="Times New Roman" w:hAnsi="Times New Roman"/>
          <w:color w:val="000000"/>
          <w:sz w:val="28"/>
          <w:szCs w:val="28"/>
        </w:rPr>
        <w:t>получение опыта укрепления и сбережения здоровья в процессе учебной работы;</w:t>
      </w:r>
    </w:p>
    <w:p w:rsidR="0010783E" w:rsidRPr="00D87F1C" w:rsidRDefault="0010783E" w:rsidP="0010783E">
      <w:pPr>
        <w:pStyle w:val="a6"/>
        <w:numPr>
          <w:ilvl w:val="0"/>
          <w:numId w:val="234"/>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D87F1C">
        <w:rPr>
          <w:rFonts w:ascii="Times New Roman" w:hAnsi="Times New Roman"/>
          <w:color w:val="000000"/>
          <w:sz w:val="28"/>
          <w:szCs w:val="28"/>
        </w:rPr>
        <w:t>осмысленное чередование умственной и физической активности в процессе учебы;</w:t>
      </w:r>
    </w:p>
    <w:p w:rsidR="0010783E" w:rsidRPr="00D87F1C" w:rsidRDefault="0010783E" w:rsidP="0010783E">
      <w:pPr>
        <w:pStyle w:val="a6"/>
        <w:numPr>
          <w:ilvl w:val="0"/>
          <w:numId w:val="234"/>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D87F1C">
        <w:rPr>
          <w:rFonts w:ascii="Times New Roman" w:hAnsi="Times New Roman"/>
          <w:color w:val="000000"/>
          <w:sz w:val="28"/>
          <w:szCs w:val="28"/>
        </w:rPr>
        <w:t>регулярность безопасных физических упражнений, игр на уроках физической культуры, на перемене;</w:t>
      </w:r>
    </w:p>
    <w:p w:rsidR="0010783E" w:rsidRPr="00D87F1C" w:rsidRDefault="0010783E" w:rsidP="0010783E">
      <w:pPr>
        <w:pStyle w:val="a6"/>
        <w:numPr>
          <w:ilvl w:val="0"/>
          <w:numId w:val="234"/>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D87F1C">
        <w:rPr>
          <w:rFonts w:ascii="Times New Roman" w:hAnsi="Times New Roman"/>
          <w:color w:val="000000"/>
          <w:sz w:val="28"/>
          <w:szCs w:val="28"/>
        </w:rPr>
        <w:t>опыт ограждения своего здоровья и здоровья близких людей от вредных факторов окружающей среды;</w:t>
      </w:r>
    </w:p>
    <w:p w:rsidR="0010783E" w:rsidRPr="00D87F1C" w:rsidRDefault="0010783E" w:rsidP="0010783E">
      <w:pPr>
        <w:pStyle w:val="a6"/>
        <w:numPr>
          <w:ilvl w:val="0"/>
          <w:numId w:val="234"/>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D87F1C">
        <w:rPr>
          <w:rFonts w:ascii="Times New Roman" w:hAnsi="Times New Roman"/>
          <w:color w:val="000000"/>
          <w:sz w:val="28"/>
          <w:szCs w:val="28"/>
        </w:rPr>
        <w:t>соблюдение правил личной гигиены, чистоты тела и одежды, корректная помощь в этом младшим, нуждающимся в помощи;</w:t>
      </w:r>
    </w:p>
    <w:p w:rsidR="0010783E" w:rsidRPr="00D87F1C" w:rsidRDefault="0010783E" w:rsidP="0010783E">
      <w:pPr>
        <w:pStyle w:val="a6"/>
        <w:numPr>
          <w:ilvl w:val="0"/>
          <w:numId w:val="234"/>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D87F1C">
        <w:rPr>
          <w:rFonts w:ascii="Times New Roman" w:hAnsi="Times New Roman"/>
          <w:color w:val="000000"/>
          <w:sz w:val="28"/>
          <w:szCs w:val="28"/>
        </w:rPr>
        <w:t>составление и следование здоровьесберегающему режиму дня – учебы, труда и отдыха;</w:t>
      </w:r>
    </w:p>
    <w:p w:rsidR="0010783E" w:rsidRPr="00D87F1C" w:rsidRDefault="0010783E" w:rsidP="0010783E">
      <w:pPr>
        <w:pStyle w:val="a6"/>
        <w:numPr>
          <w:ilvl w:val="0"/>
          <w:numId w:val="234"/>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D87F1C">
        <w:rPr>
          <w:rFonts w:ascii="Times New Roman" w:hAnsi="Times New Roman"/>
          <w:color w:val="000000"/>
          <w:sz w:val="28"/>
          <w:szCs w:val="28"/>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10783E" w:rsidRDefault="0010783E" w:rsidP="0010783E">
      <w:pPr>
        <w:shd w:val="clear" w:color="auto" w:fill="FFFFFF"/>
        <w:ind w:firstLine="284"/>
        <w:jc w:val="both"/>
        <w:rPr>
          <w:color w:val="000000"/>
          <w:sz w:val="28"/>
          <w:szCs w:val="28"/>
        </w:rPr>
      </w:pPr>
      <w:r w:rsidRPr="00703EDB">
        <w:rPr>
          <w:b/>
          <w:bCs/>
          <w:color w:val="000000"/>
          <w:sz w:val="28"/>
          <w:szCs w:val="28"/>
        </w:rPr>
        <w:t xml:space="preserve">Ценности: </w:t>
      </w:r>
      <w:r w:rsidRPr="00703EDB">
        <w:rPr>
          <w:color w:val="000000"/>
          <w:sz w:val="28"/>
          <w:szCs w:val="28"/>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10783E" w:rsidRPr="00703EDB" w:rsidRDefault="0010783E" w:rsidP="0010783E">
      <w:pPr>
        <w:ind w:firstLine="284"/>
        <w:jc w:val="both"/>
        <w:rPr>
          <w:b/>
          <w:bCs/>
          <w:color w:val="000000"/>
          <w:sz w:val="28"/>
          <w:szCs w:val="28"/>
        </w:rPr>
      </w:pPr>
      <w:r w:rsidRPr="00703EDB">
        <w:rPr>
          <w:b/>
          <w:bCs/>
          <w:color w:val="000000"/>
          <w:sz w:val="28"/>
          <w:szCs w:val="28"/>
        </w:rPr>
        <w:t>Основные направления работы</w:t>
      </w:r>
    </w:p>
    <w:tbl>
      <w:tblPr>
        <w:tblW w:w="9356"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3261"/>
        <w:gridCol w:w="6095"/>
      </w:tblGrid>
      <w:tr w:rsidR="0010783E" w:rsidRPr="00703EDB" w:rsidTr="00CF3537">
        <w:trPr>
          <w:trHeight w:val="330"/>
          <w:tblCellSpacing w:w="0" w:type="dxa"/>
        </w:trPr>
        <w:tc>
          <w:tcPr>
            <w:tcW w:w="3261" w:type="dxa"/>
            <w:tcBorders>
              <w:top w:val="outset" w:sz="6" w:space="0" w:color="FFFFFF"/>
              <w:left w:val="outset" w:sz="6" w:space="0" w:color="FFFFFF"/>
              <w:bottom w:val="outset" w:sz="6" w:space="0" w:color="FFFFFF"/>
              <w:right w:val="outset" w:sz="6" w:space="0" w:color="FFFFFF"/>
            </w:tcBorders>
          </w:tcPr>
          <w:p w:rsidR="0010783E" w:rsidRPr="00D10703" w:rsidRDefault="0010783E" w:rsidP="00CF3537">
            <w:pPr>
              <w:jc w:val="center"/>
              <w:rPr>
                <w:color w:val="000000"/>
                <w:sz w:val="28"/>
                <w:szCs w:val="28"/>
              </w:rPr>
            </w:pPr>
            <w:r w:rsidRPr="00D10703">
              <w:rPr>
                <w:bCs/>
                <w:color w:val="000000"/>
                <w:sz w:val="28"/>
                <w:szCs w:val="28"/>
              </w:rPr>
              <w:t>Воспитательные задачи</w:t>
            </w:r>
          </w:p>
        </w:tc>
        <w:tc>
          <w:tcPr>
            <w:tcW w:w="6095" w:type="dxa"/>
            <w:tcBorders>
              <w:top w:val="outset" w:sz="6" w:space="0" w:color="FFFFFF"/>
              <w:left w:val="outset" w:sz="6" w:space="0" w:color="FFFFFF"/>
              <w:bottom w:val="outset" w:sz="6" w:space="0" w:color="FFFFFF"/>
              <w:right w:val="outset" w:sz="6" w:space="0" w:color="FFFFFF"/>
            </w:tcBorders>
          </w:tcPr>
          <w:p w:rsidR="0010783E" w:rsidRPr="00D10703" w:rsidRDefault="0010783E" w:rsidP="00CF3537">
            <w:pPr>
              <w:shd w:val="clear" w:color="auto" w:fill="FFFFFF"/>
              <w:jc w:val="center"/>
              <w:rPr>
                <w:color w:val="000000"/>
                <w:sz w:val="28"/>
                <w:szCs w:val="28"/>
              </w:rPr>
            </w:pPr>
            <w:r w:rsidRPr="00D10703">
              <w:rPr>
                <w:color w:val="000000"/>
                <w:sz w:val="28"/>
                <w:szCs w:val="28"/>
              </w:rPr>
              <w:t>Ключевые дела</w:t>
            </w:r>
          </w:p>
        </w:tc>
      </w:tr>
      <w:tr w:rsidR="0010783E" w:rsidRPr="00703EDB" w:rsidTr="00CF3537">
        <w:trPr>
          <w:tblCellSpacing w:w="0" w:type="dxa"/>
        </w:trPr>
        <w:tc>
          <w:tcPr>
            <w:tcW w:w="3261" w:type="dxa"/>
            <w:tcBorders>
              <w:top w:val="outset" w:sz="6" w:space="0" w:color="FFFFFF"/>
              <w:left w:val="outset" w:sz="6" w:space="0" w:color="FFFFFF"/>
              <w:bottom w:val="outset" w:sz="6" w:space="0" w:color="FFFFFF"/>
              <w:right w:val="outset" w:sz="6" w:space="0" w:color="FFFFFF"/>
            </w:tcBorders>
          </w:tcPr>
          <w:p w:rsidR="0010783E" w:rsidRPr="00703EDB" w:rsidRDefault="0010783E" w:rsidP="0010783E">
            <w:pPr>
              <w:numPr>
                <w:ilvl w:val="0"/>
                <w:numId w:val="135"/>
              </w:numPr>
              <w:tabs>
                <w:tab w:val="left" w:pos="336"/>
              </w:tabs>
              <w:ind w:left="52" w:firstLine="0"/>
              <w:rPr>
                <w:color w:val="000000"/>
                <w:sz w:val="28"/>
                <w:szCs w:val="28"/>
              </w:rPr>
            </w:pPr>
            <w:r w:rsidRPr="00703EDB">
              <w:rPr>
                <w:color w:val="000000"/>
                <w:sz w:val="28"/>
                <w:szCs w:val="28"/>
              </w:rPr>
              <w:t>создание условий для сохранения физического, психического, духовного и нравственного здоровья учащихся;</w:t>
            </w:r>
          </w:p>
          <w:p w:rsidR="0010783E" w:rsidRPr="00703EDB" w:rsidRDefault="0010783E" w:rsidP="0010783E">
            <w:pPr>
              <w:numPr>
                <w:ilvl w:val="0"/>
                <w:numId w:val="135"/>
              </w:numPr>
              <w:tabs>
                <w:tab w:val="left" w:pos="336"/>
              </w:tabs>
              <w:ind w:left="52" w:firstLine="0"/>
              <w:rPr>
                <w:color w:val="000000"/>
                <w:sz w:val="28"/>
                <w:szCs w:val="28"/>
              </w:rPr>
            </w:pPr>
            <w:r w:rsidRPr="00703EDB">
              <w:rPr>
                <w:color w:val="000000"/>
                <w:sz w:val="28"/>
                <w:szCs w:val="28"/>
              </w:rPr>
              <w:t>воспитание негативного отношения к вредным привычкам;</w:t>
            </w:r>
          </w:p>
          <w:p w:rsidR="0010783E" w:rsidRPr="00703EDB" w:rsidRDefault="0010783E" w:rsidP="0010783E">
            <w:pPr>
              <w:numPr>
                <w:ilvl w:val="0"/>
                <w:numId w:val="135"/>
              </w:numPr>
              <w:tabs>
                <w:tab w:val="left" w:pos="336"/>
              </w:tabs>
              <w:ind w:left="52" w:firstLine="0"/>
              <w:rPr>
                <w:color w:val="000000"/>
                <w:sz w:val="28"/>
                <w:szCs w:val="28"/>
              </w:rPr>
            </w:pPr>
            <w:r w:rsidRPr="00703EDB">
              <w:rPr>
                <w:color w:val="000000"/>
                <w:sz w:val="28"/>
                <w:szCs w:val="28"/>
              </w:rPr>
              <w:t>пропаганда физической культуры и здорового образа жизни.</w:t>
            </w:r>
          </w:p>
        </w:tc>
        <w:tc>
          <w:tcPr>
            <w:tcW w:w="6095" w:type="dxa"/>
            <w:tcBorders>
              <w:top w:val="outset" w:sz="6" w:space="0" w:color="FFFFFF"/>
              <w:left w:val="outset" w:sz="6" w:space="0" w:color="FFFFFF"/>
              <w:bottom w:val="outset" w:sz="6" w:space="0" w:color="FFFFFF"/>
              <w:right w:val="outset" w:sz="6" w:space="0" w:color="FFFFFF"/>
            </w:tcBorders>
          </w:tcPr>
          <w:p w:rsidR="0010783E" w:rsidRPr="00703EDB" w:rsidRDefault="0010783E" w:rsidP="0010783E">
            <w:pPr>
              <w:numPr>
                <w:ilvl w:val="0"/>
                <w:numId w:val="136"/>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День Здоровья;</w:t>
            </w:r>
          </w:p>
          <w:p w:rsidR="0010783E" w:rsidRPr="00703EDB" w:rsidRDefault="0010783E" w:rsidP="0010783E">
            <w:pPr>
              <w:numPr>
                <w:ilvl w:val="0"/>
                <w:numId w:val="136"/>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Месячник безопасности жизнедеятельности;</w:t>
            </w:r>
          </w:p>
          <w:p w:rsidR="0010783E" w:rsidRPr="00703EDB" w:rsidRDefault="0010783E" w:rsidP="0010783E">
            <w:pPr>
              <w:numPr>
                <w:ilvl w:val="0"/>
                <w:numId w:val="136"/>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Внутришкольные спортивные соревнования;</w:t>
            </w:r>
          </w:p>
          <w:p w:rsidR="0010783E" w:rsidRPr="00703EDB" w:rsidRDefault="0010783E" w:rsidP="0010783E">
            <w:pPr>
              <w:numPr>
                <w:ilvl w:val="0"/>
                <w:numId w:val="136"/>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Месячник ЗОЖ;</w:t>
            </w:r>
          </w:p>
          <w:p w:rsidR="0010783E" w:rsidRPr="00703EDB" w:rsidRDefault="0010783E" w:rsidP="0010783E">
            <w:pPr>
              <w:numPr>
                <w:ilvl w:val="0"/>
                <w:numId w:val="136"/>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система профилактических мер по ПДД и ОБЖ;</w:t>
            </w:r>
          </w:p>
          <w:p w:rsidR="0010783E" w:rsidRPr="00703EDB" w:rsidRDefault="0010783E" w:rsidP="0010783E">
            <w:pPr>
              <w:numPr>
                <w:ilvl w:val="0"/>
                <w:numId w:val="136"/>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профилактическая программа «Здоровье»;</w:t>
            </w:r>
          </w:p>
          <w:p w:rsidR="0010783E" w:rsidRPr="00703EDB" w:rsidRDefault="0010783E" w:rsidP="0010783E">
            <w:pPr>
              <w:numPr>
                <w:ilvl w:val="0"/>
                <w:numId w:val="136"/>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 xml:space="preserve"> акции «Нет наркотикам», «Нет курению», «Нет СПИДу»;</w:t>
            </w:r>
          </w:p>
          <w:p w:rsidR="0010783E" w:rsidRPr="00703EDB" w:rsidRDefault="0010783E" w:rsidP="0010783E">
            <w:pPr>
              <w:numPr>
                <w:ilvl w:val="0"/>
                <w:numId w:val="136"/>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Спортивная декада;</w:t>
            </w:r>
          </w:p>
          <w:p w:rsidR="0010783E" w:rsidRPr="00703EDB" w:rsidRDefault="0010783E" w:rsidP="0010783E">
            <w:pPr>
              <w:numPr>
                <w:ilvl w:val="0"/>
                <w:numId w:val="136"/>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Конкурс «Безопасное колесо»;</w:t>
            </w:r>
          </w:p>
          <w:p w:rsidR="0010783E" w:rsidRPr="00703EDB" w:rsidRDefault="0010783E" w:rsidP="0010783E">
            <w:pPr>
              <w:numPr>
                <w:ilvl w:val="0"/>
                <w:numId w:val="136"/>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Школьный лекторий по антиалкогольной и антинаркотической пропаганде</w:t>
            </w:r>
          </w:p>
          <w:p w:rsidR="0010783E" w:rsidRPr="00703EDB" w:rsidRDefault="0010783E" w:rsidP="0010783E">
            <w:pPr>
              <w:numPr>
                <w:ilvl w:val="0"/>
                <w:numId w:val="136"/>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беседы школьного медика с обучающимися «Здоровый образ жизни», «Профилактика простудных заболеваний» и т.д.;</w:t>
            </w:r>
          </w:p>
          <w:p w:rsidR="0010783E" w:rsidRPr="00703EDB" w:rsidRDefault="0010783E" w:rsidP="0010783E">
            <w:pPr>
              <w:numPr>
                <w:ilvl w:val="0"/>
                <w:numId w:val="136"/>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беседы психолога с обучающимися</w:t>
            </w:r>
          </w:p>
          <w:p w:rsidR="0010783E" w:rsidRPr="00703EDB" w:rsidRDefault="0010783E" w:rsidP="0010783E">
            <w:pPr>
              <w:numPr>
                <w:ilvl w:val="0"/>
                <w:numId w:val="136"/>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участие в массовых мероприятиях «День памяти жертв ДТП», «День защиты детей»;</w:t>
            </w:r>
          </w:p>
          <w:p w:rsidR="0010783E" w:rsidRPr="00703EDB" w:rsidRDefault="0010783E" w:rsidP="0010783E">
            <w:pPr>
              <w:numPr>
                <w:ilvl w:val="0"/>
                <w:numId w:val="136"/>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мероприятия, посвященные Всемирному дню борьбы со СПИДом;</w:t>
            </w:r>
          </w:p>
          <w:p w:rsidR="0010783E" w:rsidRPr="00703EDB" w:rsidRDefault="0010783E" w:rsidP="0010783E">
            <w:pPr>
              <w:numPr>
                <w:ilvl w:val="0"/>
                <w:numId w:val="136"/>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вовлечение учащихся в детские объединения, секции, клубы по интересам.</w:t>
            </w:r>
          </w:p>
        </w:tc>
      </w:tr>
    </w:tbl>
    <w:p w:rsidR="0010783E" w:rsidRPr="00703EDB" w:rsidRDefault="0010783E" w:rsidP="0010783E">
      <w:pPr>
        <w:shd w:val="clear" w:color="auto" w:fill="FFFFFF"/>
        <w:ind w:firstLine="284"/>
        <w:jc w:val="both"/>
        <w:rPr>
          <w:color w:val="000000"/>
          <w:sz w:val="28"/>
          <w:szCs w:val="28"/>
        </w:rPr>
      </w:pPr>
      <w:r w:rsidRPr="00703EDB">
        <w:rPr>
          <w:b/>
          <w:bCs/>
          <w:color w:val="000000"/>
          <w:sz w:val="28"/>
          <w:szCs w:val="28"/>
        </w:rPr>
        <w:t>Совместная педагогическая деятельность семьи и школы:</w:t>
      </w:r>
    </w:p>
    <w:p w:rsidR="0010783E" w:rsidRPr="00703EDB" w:rsidRDefault="0010783E" w:rsidP="0010783E">
      <w:pPr>
        <w:numPr>
          <w:ilvl w:val="0"/>
          <w:numId w:val="143"/>
        </w:numPr>
        <w:shd w:val="clear" w:color="auto" w:fill="FFFFFF"/>
        <w:autoSpaceDE w:val="0"/>
        <w:autoSpaceDN w:val="0"/>
        <w:adjustRightInd w:val="0"/>
        <w:ind w:left="426"/>
        <w:jc w:val="both"/>
        <w:rPr>
          <w:color w:val="000000"/>
          <w:sz w:val="28"/>
          <w:szCs w:val="28"/>
        </w:rPr>
      </w:pPr>
      <w:r w:rsidRPr="00703EDB">
        <w:rPr>
          <w:color w:val="000000"/>
          <w:sz w:val="28"/>
          <w:szCs w:val="28"/>
        </w:rPr>
        <w:t>родительские собрания по профилактике табакокурения, наркомании, сквернословия, детского дорожно-транспортного травматизма;</w:t>
      </w:r>
    </w:p>
    <w:p w:rsidR="0010783E" w:rsidRPr="00663AE1" w:rsidRDefault="0010783E" w:rsidP="0010783E">
      <w:pPr>
        <w:numPr>
          <w:ilvl w:val="0"/>
          <w:numId w:val="143"/>
        </w:numPr>
        <w:shd w:val="clear" w:color="auto" w:fill="FFFFFF"/>
        <w:autoSpaceDE w:val="0"/>
        <w:autoSpaceDN w:val="0"/>
        <w:adjustRightInd w:val="0"/>
        <w:ind w:left="426"/>
        <w:jc w:val="both"/>
        <w:rPr>
          <w:color w:val="000000"/>
          <w:sz w:val="28"/>
          <w:szCs w:val="28"/>
        </w:rPr>
      </w:pPr>
      <w:r>
        <w:rPr>
          <w:color w:val="000000"/>
          <w:sz w:val="28"/>
          <w:szCs w:val="28"/>
        </w:rPr>
        <w:t xml:space="preserve">беседы на тему </w:t>
      </w:r>
      <w:r w:rsidRPr="00663AE1">
        <w:rPr>
          <w:color w:val="000000"/>
          <w:sz w:val="28"/>
          <w:szCs w:val="28"/>
        </w:rPr>
        <w:t>информационной безопасности и духовного здоровья детей;укрепления детско-родительских отношений, профилактики внутрисемейных конфликтов, создание безопасной и благоприятной обстановки в семье; безопасности детей в лесу, на водоемах и т.д.;</w:t>
      </w:r>
    </w:p>
    <w:p w:rsidR="0010783E" w:rsidRPr="00703EDB" w:rsidRDefault="0010783E" w:rsidP="0010783E">
      <w:pPr>
        <w:numPr>
          <w:ilvl w:val="0"/>
          <w:numId w:val="143"/>
        </w:numPr>
        <w:shd w:val="clear" w:color="auto" w:fill="FFFFFF"/>
        <w:autoSpaceDE w:val="0"/>
        <w:autoSpaceDN w:val="0"/>
        <w:adjustRightInd w:val="0"/>
        <w:ind w:left="426"/>
        <w:jc w:val="both"/>
        <w:rPr>
          <w:color w:val="000000"/>
          <w:sz w:val="28"/>
          <w:szCs w:val="28"/>
        </w:rPr>
      </w:pPr>
      <w:r w:rsidRPr="00703EDB">
        <w:rPr>
          <w:color w:val="000000"/>
          <w:sz w:val="28"/>
          <w:szCs w:val="28"/>
        </w:rPr>
        <w:t>консультации психолога, медсестры, учителя физической культуры по вопросам здоровьесбереженияобучающихся;</w:t>
      </w:r>
    </w:p>
    <w:p w:rsidR="0010783E" w:rsidRPr="00703EDB" w:rsidRDefault="0010783E" w:rsidP="0010783E">
      <w:pPr>
        <w:numPr>
          <w:ilvl w:val="0"/>
          <w:numId w:val="143"/>
        </w:numPr>
        <w:shd w:val="clear" w:color="auto" w:fill="FFFFFF"/>
        <w:autoSpaceDE w:val="0"/>
        <w:autoSpaceDN w:val="0"/>
        <w:adjustRightInd w:val="0"/>
        <w:ind w:left="426"/>
        <w:jc w:val="both"/>
        <w:rPr>
          <w:color w:val="000000"/>
          <w:sz w:val="28"/>
          <w:szCs w:val="28"/>
        </w:rPr>
      </w:pPr>
      <w:r w:rsidRPr="00703EDB">
        <w:rPr>
          <w:color w:val="000000"/>
          <w:sz w:val="28"/>
          <w:szCs w:val="28"/>
        </w:rPr>
        <w:t>распр</w:t>
      </w:r>
      <w:r>
        <w:rPr>
          <w:color w:val="000000"/>
          <w:sz w:val="28"/>
          <w:szCs w:val="28"/>
        </w:rPr>
        <w:t>остранение буклетов для родителей</w:t>
      </w:r>
      <w:r w:rsidRPr="00703EDB">
        <w:rPr>
          <w:color w:val="000000"/>
          <w:sz w:val="28"/>
          <w:szCs w:val="28"/>
        </w:rPr>
        <w:t xml:space="preserve"> по вопросам наркопрофилактики «Это необходимо знать»;</w:t>
      </w:r>
    </w:p>
    <w:p w:rsidR="0010783E" w:rsidRPr="00703EDB" w:rsidRDefault="0010783E" w:rsidP="0010783E">
      <w:pPr>
        <w:numPr>
          <w:ilvl w:val="0"/>
          <w:numId w:val="143"/>
        </w:numPr>
        <w:shd w:val="clear" w:color="auto" w:fill="FFFFFF"/>
        <w:autoSpaceDE w:val="0"/>
        <w:autoSpaceDN w:val="0"/>
        <w:adjustRightInd w:val="0"/>
        <w:ind w:left="426"/>
        <w:jc w:val="both"/>
        <w:rPr>
          <w:color w:val="000000"/>
          <w:sz w:val="28"/>
          <w:szCs w:val="28"/>
        </w:rPr>
      </w:pPr>
      <w:r w:rsidRPr="00703EDB">
        <w:rPr>
          <w:color w:val="000000"/>
          <w:sz w:val="28"/>
          <w:szCs w:val="28"/>
        </w:rPr>
        <w:t>совместный праздник для детей и родителей «Ма</w:t>
      </w:r>
      <w:r>
        <w:rPr>
          <w:color w:val="000000"/>
          <w:sz w:val="28"/>
          <w:szCs w:val="28"/>
        </w:rPr>
        <w:t>ма, папа, я – спортивная семья»;</w:t>
      </w:r>
    </w:p>
    <w:p w:rsidR="0010783E" w:rsidRPr="00703EDB" w:rsidRDefault="0010783E" w:rsidP="0010783E">
      <w:pPr>
        <w:numPr>
          <w:ilvl w:val="0"/>
          <w:numId w:val="143"/>
        </w:numPr>
        <w:shd w:val="clear" w:color="auto" w:fill="FFFFFF"/>
        <w:autoSpaceDE w:val="0"/>
        <w:autoSpaceDN w:val="0"/>
        <w:adjustRightInd w:val="0"/>
        <w:ind w:left="426"/>
        <w:jc w:val="both"/>
        <w:rPr>
          <w:color w:val="000000"/>
          <w:sz w:val="28"/>
          <w:szCs w:val="28"/>
        </w:rPr>
      </w:pPr>
      <w:r w:rsidRPr="00703EDB">
        <w:rPr>
          <w:color w:val="000000"/>
          <w:sz w:val="28"/>
          <w:szCs w:val="28"/>
        </w:rPr>
        <w:t>Родительская конференция</w:t>
      </w:r>
      <w:r>
        <w:rPr>
          <w:color w:val="000000"/>
          <w:sz w:val="28"/>
          <w:szCs w:val="28"/>
        </w:rPr>
        <w:t>.</w:t>
      </w:r>
    </w:p>
    <w:p w:rsidR="0010783E" w:rsidRPr="00703EDB" w:rsidRDefault="0010783E" w:rsidP="0010783E">
      <w:pPr>
        <w:shd w:val="clear" w:color="auto" w:fill="FFFFFF"/>
        <w:ind w:firstLine="284"/>
        <w:jc w:val="both"/>
        <w:rPr>
          <w:color w:val="000000"/>
          <w:sz w:val="28"/>
          <w:szCs w:val="28"/>
        </w:rPr>
      </w:pPr>
      <w:r w:rsidRPr="00703EDB">
        <w:rPr>
          <w:b/>
          <w:bCs/>
          <w:color w:val="000000"/>
          <w:sz w:val="28"/>
          <w:szCs w:val="28"/>
        </w:rPr>
        <w:t>Планируемые результаты:</w:t>
      </w:r>
    </w:p>
    <w:p w:rsidR="0010783E" w:rsidRPr="00703EDB" w:rsidRDefault="0010783E" w:rsidP="0010783E">
      <w:pPr>
        <w:shd w:val="clear" w:color="auto" w:fill="FFFFFF"/>
        <w:ind w:firstLine="284"/>
        <w:jc w:val="both"/>
        <w:rPr>
          <w:color w:val="000000"/>
          <w:sz w:val="28"/>
          <w:szCs w:val="28"/>
        </w:rPr>
      </w:pPr>
      <w:r w:rsidRPr="00703EDB">
        <w:rPr>
          <w:color w:val="000000"/>
          <w:sz w:val="28"/>
          <w:szCs w:val="28"/>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10783E" w:rsidRPr="00703EDB" w:rsidRDefault="0010783E" w:rsidP="0010783E">
      <w:pPr>
        <w:shd w:val="clear" w:color="auto" w:fill="FFFFFF"/>
        <w:ind w:firstLine="284"/>
        <w:jc w:val="both"/>
        <w:rPr>
          <w:color w:val="000000"/>
          <w:sz w:val="28"/>
          <w:szCs w:val="28"/>
        </w:rPr>
      </w:pPr>
      <w:r w:rsidRPr="00703EDB">
        <w:rPr>
          <w:color w:val="000000"/>
          <w:sz w:val="28"/>
          <w:szCs w:val="28"/>
          <w:u w:val="single"/>
        </w:rPr>
        <w:t>Формируемые компетенции:</w:t>
      </w:r>
    </w:p>
    <w:p w:rsidR="0010783E" w:rsidRPr="00703EDB" w:rsidRDefault="0010783E" w:rsidP="0010783E">
      <w:pPr>
        <w:numPr>
          <w:ilvl w:val="0"/>
          <w:numId w:val="235"/>
        </w:numPr>
        <w:shd w:val="clear" w:color="auto" w:fill="FFFFFF"/>
        <w:autoSpaceDE w:val="0"/>
        <w:autoSpaceDN w:val="0"/>
        <w:adjustRightInd w:val="0"/>
        <w:ind w:left="426"/>
        <w:jc w:val="both"/>
        <w:rPr>
          <w:color w:val="000000"/>
          <w:sz w:val="28"/>
          <w:szCs w:val="28"/>
        </w:rPr>
      </w:pPr>
      <w:r w:rsidRPr="00703EDB">
        <w:rPr>
          <w:color w:val="000000"/>
          <w:sz w:val="28"/>
          <w:szCs w:val="28"/>
        </w:rPr>
        <w:t>ценностное отношение к своему здоровью, здоровью близких и окружающих людей;</w:t>
      </w:r>
    </w:p>
    <w:p w:rsidR="0010783E" w:rsidRPr="00703EDB" w:rsidRDefault="0010783E" w:rsidP="0010783E">
      <w:pPr>
        <w:numPr>
          <w:ilvl w:val="0"/>
          <w:numId w:val="235"/>
        </w:numPr>
        <w:shd w:val="clear" w:color="auto" w:fill="FFFFFF"/>
        <w:autoSpaceDE w:val="0"/>
        <w:autoSpaceDN w:val="0"/>
        <w:adjustRightInd w:val="0"/>
        <w:ind w:left="426"/>
        <w:jc w:val="both"/>
        <w:rPr>
          <w:color w:val="000000"/>
          <w:sz w:val="28"/>
          <w:szCs w:val="28"/>
        </w:rPr>
      </w:pPr>
      <w:r w:rsidRPr="00703EDB">
        <w:rPr>
          <w:color w:val="000000"/>
          <w:sz w:val="28"/>
          <w:szCs w:val="28"/>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10783E" w:rsidRPr="00703EDB" w:rsidRDefault="0010783E" w:rsidP="0010783E">
      <w:pPr>
        <w:numPr>
          <w:ilvl w:val="0"/>
          <w:numId w:val="235"/>
        </w:numPr>
        <w:shd w:val="clear" w:color="auto" w:fill="FFFFFF"/>
        <w:autoSpaceDE w:val="0"/>
        <w:autoSpaceDN w:val="0"/>
        <w:adjustRightInd w:val="0"/>
        <w:ind w:left="426"/>
        <w:jc w:val="both"/>
        <w:rPr>
          <w:color w:val="000000"/>
          <w:sz w:val="28"/>
          <w:szCs w:val="28"/>
        </w:rPr>
      </w:pPr>
      <w:r w:rsidRPr="00703EDB">
        <w:rPr>
          <w:color w:val="000000"/>
          <w:sz w:val="28"/>
          <w:szCs w:val="28"/>
        </w:rPr>
        <w:t>личный опыт здоровьесберегающей деятельности;</w:t>
      </w:r>
    </w:p>
    <w:p w:rsidR="0010783E" w:rsidRPr="00703EDB" w:rsidRDefault="0010783E" w:rsidP="0010783E">
      <w:pPr>
        <w:numPr>
          <w:ilvl w:val="0"/>
          <w:numId w:val="235"/>
        </w:numPr>
        <w:shd w:val="clear" w:color="auto" w:fill="FFFFFF"/>
        <w:autoSpaceDE w:val="0"/>
        <w:autoSpaceDN w:val="0"/>
        <w:adjustRightInd w:val="0"/>
        <w:ind w:left="426"/>
        <w:jc w:val="both"/>
        <w:rPr>
          <w:color w:val="000000"/>
          <w:sz w:val="28"/>
          <w:szCs w:val="28"/>
        </w:rPr>
      </w:pPr>
      <w:r w:rsidRPr="00703EDB">
        <w:rPr>
          <w:color w:val="000000"/>
          <w:sz w:val="28"/>
          <w:szCs w:val="28"/>
        </w:rPr>
        <w:t>знания о роли физической культуры и спорта для здоровья человека, его образования, труда и творчества;</w:t>
      </w:r>
    </w:p>
    <w:p w:rsidR="0010783E" w:rsidRPr="00703EDB" w:rsidRDefault="0010783E" w:rsidP="0010783E">
      <w:pPr>
        <w:numPr>
          <w:ilvl w:val="0"/>
          <w:numId w:val="235"/>
        </w:numPr>
        <w:shd w:val="clear" w:color="auto" w:fill="FFFFFF"/>
        <w:autoSpaceDE w:val="0"/>
        <w:autoSpaceDN w:val="0"/>
        <w:adjustRightInd w:val="0"/>
        <w:ind w:left="426"/>
        <w:jc w:val="both"/>
        <w:rPr>
          <w:color w:val="000000"/>
          <w:sz w:val="28"/>
          <w:szCs w:val="28"/>
        </w:rPr>
      </w:pPr>
      <w:r w:rsidRPr="00703EDB">
        <w:rPr>
          <w:color w:val="000000"/>
          <w:sz w:val="28"/>
          <w:szCs w:val="28"/>
        </w:rPr>
        <w:t>знания о возможном негативном влиянии компьютерных игр, телевидения, рекламы на здоровье человека.</w:t>
      </w:r>
    </w:p>
    <w:p w:rsidR="0010783E" w:rsidRPr="00703EDB" w:rsidRDefault="0010783E" w:rsidP="0010783E">
      <w:pPr>
        <w:shd w:val="clear" w:color="auto" w:fill="FFFFFF"/>
        <w:ind w:firstLine="284"/>
        <w:jc w:val="both"/>
        <w:rPr>
          <w:color w:val="000000"/>
          <w:sz w:val="28"/>
          <w:szCs w:val="28"/>
        </w:rPr>
      </w:pPr>
      <w:r w:rsidRPr="00703EDB">
        <w:rPr>
          <w:b/>
          <w:bCs/>
          <w:color w:val="000000"/>
          <w:sz w:val="28"/>
          <w:szCs w:val="28"/>
        </w:rPr>
        <w:t>Направление «Экологическое»</w:t>
      </w:r>
    </w:p>
    <w:p w:rsidR="0010783E" w:rsidRPr="00703EDB" w:rsidRDefault="0010783E" w:rsidP="0010783E">
      <w:pPr>
        <w:shd w:val="clear" w:color="auto" w:fill="FFFFFF"/>
        <w:ind w:firstLine="284"/>
        <w:jc w:val="both"/>
        <w:rPr>
          <w:i/>
          <w:color w:val="000000"/>
          <w:sz w:val="28"/>
          <w:szCs w:val="28"/>
        </w:rPr>
      </w:pPr>
      <w:r w:rsidRPr="00703EDB">
        <w:rPr>
          <w:b/>
          <w:bCs/>
          <w:i/>
          <w:iCs/>
          <w:color w:val="000000"/>
          <w:sz w:val="28"/>
          <w:szCs w:val="28"/>
        </w:rPr>
        <w:t>Воспитание ценностного отношения к природе, окружающей среде.</w:t>
      </w:r>
    </w:p>
    <w:p w:rsidR="0010783E" w:rsidRPr="00703EDB" w:rsidRDefault="0010783E" w:rsidP="0010783E">
      <w:pPr>
        <w:shd w:val="clear" w:color="auto" w:fill="FFFFFF"/>
        <w:ind w:firstLine="284"/>
        <w:jc w:val="both"/>
        <w:rPr>
          <w:color w:val="000000"/>
          <w:sz w:val="28"/>
          <w:szCs w:val="28"/>
        </w:rPr>
      </w:pPr>
      <w:r w:rsidRPr="00703EDB">
        <w:rPr>
          <w:b/>
          <w:bCs/>
          <w:color w:val="000000"/>
          <w:sz w:val="28"/>
          <w:szCs w:val="28"/>
        </w:rPr>
        <w:t>Задачи:</w:t>
      </w:r>
    </w:p>
    <w:p w:rsidR="0010783E" w:rsidRPr="00663AE1" w:rsidRDefault="0010783E" w:rsidP="0010783E">
      <w:pPr>
        <w:pStyle w:val="a6"/>
        <w:numPr>
          <w:ilvl w:val="0"/>
          <w:numId w:val="236"/>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663AE1">
        <w:rPr>
          <w:rFonts w:ascii="Times New Roman" w:hAnsi="Times New Roman"/>
          <w:color w:val="000000"/>
          <w:sz w:val="28"/>
          <w:szCs w:val="28"/>
        </w:rPr>
        <w:t>развитие интереса к природе, природным явлениям и формам жизни, понимание активной роли человека в природе;</w:t>
      </w:r>
    </w:p>
    <w:p w:rsidR="0010783E" w:rsidRPr="00663AE1" w:rsidRDefault="0010783E" w:rsidP="0010783E">
      <w:pPr>
        <w:pStyle w:val="a6"/>
        <w:numPr>
          <w:ilvl w:val="0"/>
          <w:numId w:val="236"/>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663AE1">
        <w:rPr>
          <w:rFonts w:ascii="Times New Roman" w:hAnsi="Times New Roman"/>
          <w:color w:val="000000"/>
          <w:sz w:val="28"/>
          <w:szCs w:val="28"/>
        </w:rPr>
        <w:t>ценностное отношение к природе и всем формам жизни;</w:t>
      </w:r>
    </w:p>
    <w:p w:rsidR="0010783E" w:rsidRPr="00663AE1" w:rsidRDefault="0010783E" w:rsidP="0010783E">
      <w:pPr>
        <w:pStyle w:val="a6"/>
        <w:numPr>
          <w:ilvl w:val="0"/>
          <w:numId w:val="236"/>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663AE1">
        <w:rPr>
          <w:rFonts w:ascii="Times New Roman" w:hAnsi="Times New Roman"/>
          <w:color w:val="000000"/>
          <w:sz w:val="28"/>
          <w:szCs w:val="28"/>
        </w:rPr>
        <w:t>элементарный опыт природоохранительной деятельности;</w:t>
      </w:r>
    </w:p>
    <w:p w:rsidR="0010783E" w:rsidRPr="00663AE1" w:rsidRDefault="0010783E" w:rsidP="0010783E">
      <w:pPr>
        <w:pStyle w:val="a6"/>
        <w:numPr>
          <w:ilvl w:val="0"/>
          <w:numId w:val="236"/>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663AE1">
        <w:rPr>
          <w:rFonts w:ascii="Times New Roman" w:hAnsi="Times New Roman"/>
          <w:color w:val="000000"/>
          <w:sz w:val="28"/>
          <w:szCs w:val="28"/>
        </w:rPr>
        <w:t>бережное отношение к растениям и животным.</w:t>
      </w:r>
    </w:p>
    <w:p w:rsidR="0010783E" w:rsidRPr="00703EDB" w:rsidRDefault="0010783E" w:rsidP="0010783E">
      <w:pPr>
        <w:shd w:val="clear" w:color="auto" w:fill="FFFFFF"/>
        <w:ind w:firstLine="284"/>
        <w:jc w:val="both"/>
        <w:rPr>
          <w:color w:val="000000"/>
          <w:sz w:val="28"/>
          <w:szCs w:val="28"/>
        </w:rPr>
      </w:pPr>
      <w:r w:rsidRPr="00703EDB">
        <w:rPr>
          <w:b/>
          <w:bCs/>
          <w:color w:val="000000"/>
          <w:sz w:val="28"/>
          <w:szCs w:val="28"/>
        </w:rPr>
        <w:t xml:space="preserve">Ценности: </w:t>
      </w:r>
      <w:r w:rsidRPr="00703EDB">
        <w:rPr>
          <w:color w:val="000000"/>
          <w:sz w:val="28"/>
          <w:szCs w:val="28"/>
        </w:rPr>
        <w:t xml:space="preserve">родная земля; заповедная природа; планета Земля; экологическое сознание. </w:t>
      </w:r>
    </w:p>
    <w:p w:rsidR="0010783E" w:rsidRPr="00703EDB" w:rsidRDefault="0010783E" w:rsidP="0010783E">
      <w:pPr>
        <w:ind w:firstLine="284"/>
        <w:rPr>
          <w:b/>
          <w:bCs/>
          <w:color w:val="000000"/>
          <w:sz w:val="28"/>
          <w:szCs w:val="28"/>
        </w:rPr>
      </w:pPr>
      <w:r w:rsidRPr="00703EDB">
        <w:rPr>
          <w:b/>
          <w:bCs/>
          <w:color w:val="000000"/>
          <w:sz w:val="28"/>
          <w:szCs w:val="28"/>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2977"/>
        <w:gridCol w:w="6324"/>
      </w:tblGrid>
      <w:tr w:rsidR="0010783E" w:rsidRPr="00703EDB" w:rsidTr="00CF3537">
        <w:trPr>
          <w:tblCellSpacing w:w="0" w:type="dxa"/>
        </w:trPr>
        <w:tc>
          <w:tcPr>
            <w:tcW w:w="2977" w:type="dxa"/>
            <w:tcBorders>
              <w:top w:val="outset" w:sz="6" w:space="0" w:color="FFFFFF"/>
              <w:left w:val="outset" w:sz="6" w:space="0" w:color="FFFFFF"/>
              <w:bottom w:val="outset" w:sz="6" w:space="0" w:color="FFFFFF"/>
              <w:right w:val="outset" w:sz="6" w:space="0" w:color="FFFFFF"/>
            </w:tcBorders>
          </w:tcPr>
          <w:p w:rsidR="0010783E" w:rsidRPr="00D10703" w:rsidRDefault="0010783E" w:rsidP="00CF3537">
            <w:pPr>
              <w:ind w:firstLine="284"/>
              <w:jc w:val="center"/>
              <w:rPr>
                <w:color w:val="000000"/>
                <w:sz w:val="28"/>
                <w:szCs w:val="28"/>
              </w:rPr>
            </w:pPr>
            <w:r w:rsidRPr="00D10703">
              <w:rPr>
                <w:bCs/>
                <w:color w:val="000000"/>
                <w:sz w:val="28"/>
                <w:szCs w:val="28"/>
              </w:rPr>
              <w:t>Воспитательные задачи</w:t>
            </w:r>
          </w:p>
        </w:tc>
        <w:tc>
          <w:tcPr>
            <w:tcW w:w="6324" w:type="dxa"/>
            <w:tcBorders>
              <w:top w:val="outset" w:sz="6" w:space="0" w:color="FFFFFF"/>
              <w:left w:val="outset" w:sz="6" w:space="0" w:color="FFFFFF"/>
              <w:bottom w:val="outset" w:sz="6" w:space="0" w:color="FFFFFF"/>
              <w:right w:val="outset" w:sz="6" w:space="0" w:color="FFFFFF"/>
            </w:tcBorders>
          </w:tcPr>
          <w:p w:rsidR="0010783E" w:rsidRPr="00D10703" w:rsidRDefault="0010783E" w:rsidP="00CF3537">
            <w:pPr>
              <w:jc w:val="center"/>
              <w:rPr>
                <w:color w:val="000000"/>
                <w:sz w:val="28"/>
                <w:szCs w:val="28"/>
              </w:rPr>
            </w:pPr>
            <w:r w:rsidRPr="00D10703">
              <w:rPr>
                <w:color w:val="000000"/>
                <w:sz w:val="28"/>
                <w:szCs w:val="28"/>
              </w:rPr>
              <w:t>Ключевые дела</w:t>
            </w:r>
          </w:p>
        </w:tc>
      </w:tr>
      <w:tr w:rsidR="0010783E" w:rsidRPr="00703EDB" w:rsidTr="00CF3537">
        <w:trPr>
          <w:tblCellSpacing w:w="0" w:type="dxa"/>
        </w:trPr>
        <w:tc>
          <w:tcPr>
            <w:tcW w:w="2977" w:type="dxa"/>
            <w:tcBorders>
              <w:top w:val="outset" w:sz="6" w:space="0" w:color="FFFFFF"/>
              <w:left w:val="outset" w:sz="6" w:space="0" w:color="FFFFFF"/>
              <w:bottom w:val="outset" w:sz="6" w:space="0" w:color="FFFFFF"/>
              <w:right w:val="outset" w:sz="6" w:space="0" w:color="FFFFFF"/>
            </w:tcBorders>
          </w:tcPr>
          <w:p w:rsidR="0010783E" w:rsidRPr="00703EDB" w:rsidRDefault="0010783E" w:rsidP="0010783E">
            <w:pPr>
              <w:numPr>
                <w:ilvl w:val="0"/>
                <w:numId w:val="137"/>
              </w:numPr>
              <w:tabs>
                <w:tab w:val="left" w:pos="336"/>
              </w:tabs>
              <w:ind w:left="52" w:firstLine="0"/>
              <w:rPr>
                <w:color w:val="000000"/>
                <w:sz w:val="28"/>
                <w:szCs w:val="28"/>
              </w:rPr>
            </w:pPr>
            <w:r w:rsidRPr="00703EDB">
              <w:rPr>
                <w:color w:val="000000"/>
                <w:sz w:val="28"/>
                <w:szCs w:val="28"/>
              </w:rPr>
              <w:t>воспитание понимания взаимосвязей между человеком, обществом, природой;</w:t>
            </w:r>
          </w:p>
          <w:p w:rsidR="0010783E" w:rsidRPr="00703EDB" w:rsidRDefault="0010783E" w:rsidP="0010783E">
            <w:pPr>
              <w:numPr>
                <w:ilvl w:val="0"/>
                <w:numId w:val="137"/>
              </w:numPr>
              <w:tabs>
                <w:tab w:val="left" w:pos="336"/>
              </w:tabs>
              <w:ind w:left="52" w:firstLine="0"/>
              <w:rPr>
                <w:color w:val="000000"/>
                <w:sz w:val="28"/>
                <w:szCs w:val="28"/>
              </w:rPr>
            </w:pPr>
            <w:r w:rsidRPr="00703EDB">
              <w:rPr>
                <w:color w:val="000000"/>
                <w:sz w:val="28"/>
                <w:szCs w:val="28"/>
              </w:rPr>
              <w:t>воспитание гуманистического отношения к людям;</w:t>
            </w:r>
          </w:p>
          <w:p w:rsidR="0010783E" w:rsidRPr="00703EDB" w:rsidRDefault="0010783E" w:rsidP="0010783E">
            <w:pPr>
              <w:numPr>
                <w:ilvl w:val="0"/>
                <w:numId w:val="137"/>
              </w:numPr>
              <w:tabs>
                <w:tab w:val="left" w:pos="336"/>
              </w:tabs>
              <w:ind w:left="52" w:firstLine="0"/>
              <w:rPr>
                <w:color w:val="000000"/>
                <w:sz w:val="28"/>
                <w:szCs w:val="28"/>
              </w:rPr>
            </w:pPr>
            <w:r w:rsidRPr="00703EDB">
              <w:rPr>
                <w:color w:val="000000"/>
                <w:sz w:val="28"/>
                <w:szCs w:val="28"/>
              </w:rPr>
              <w:t>формирование эстетического отношения учащихся к окружающей среде и труду как источнику радости и творчества людей;</w:t>
            </w:r>
          </w:p>
          <w:p w:rsidR="0010783E" w:rsidRPr="00703EDB" w:rsidRDefault="0010783E" w:rsidP="0010783E">
            <w:pPr>
              <w:numPr>
                <w:ilvl w:val="0"/>
                <w:numId w:val="137"/>
              </w:numPr>
              <w:tabs>
                <w:tab w:val="left" w:pos="336"/>
              </w:tabs>
              <w:ind w:left="52" w:firstLine="0"/>
              <w:rPr>
                <w:color w:val="000000"/>
                <w:sz w:val="28"/>
                <w:szCs w:val="28"/>
              </w:rPr>
            </w:pPr>
            <w:r w:rsidRPr="00703EDB">
              <w:rPr>
                <w:color w:val="000000"/>
                <w:sz w:val="28"/>
                <w:szCs w:val="28"/>
              </w:rPr>
              <w:t>воспитание экологической  грамотности.</w:t>
            </w:r>
          </w:p>
        </w:tc>
        <w:tc>
          <w:tcPr>
            <w:tcW w:w="6324" w:type="dxa"/>
            <w:tcBorders>
              <w:top w:val="outset" w:sz="6" w:space="0" w:color="FFFFFF"/>
              <w:left w:val="outset" w:sz="6" w:space="0" w:color="FFFFFF"/>
              <w:bottom w:val="outset" w:sz="6" w:space="0" w:color="FFFFFF"/>
              <w:right w:val="outset" w:sz="6" w:space="0" w:color="FFFFFF"/>
            </w:tcBorders>
          </w:tcPr>
          <w:p w:rsidR="0010783E" w:rsidRPr="00703EDB" w:rsidRDefault="0010783E" w:rsidP="0010783E">
            <w:pPr>
              <w:numPr>
                <w:ilvl w:val="0"/>
                <w:numId w:val="138"/>
              </w:numPr>
              <w:tabs>
                <w:tab w:val="left" w:pos="336"/>
              </w:tabs>
              <w:ind w:left="52" w:firstLine="0"/>
              <w:rPr>
                <w:color w:val="000000"/>
                <w:sz w:val="28"/>
                <w:szCs w:val="28"/>
              </w:rPr>
            </w:pPr>
            <w:r w:rsidRPr="00703EDB">
              <w:rPr>
                <w:color w:val="000000"/>
                <w:sz w:val="28"/>
                <w:szCs w:val="28"/>
              </w:rPr>
              <w:t>тематические классные часы, посвященные проблемам экологии;</w:t>
            </w:r>
          </w:p>
          <w:p w:rsidR="0010783E" w:rsidRPr="00703EDB" w:rsidRDefault="0010783E" w:rsidP="0010783E">
            <w:pPr>
              <w:numPr>
                <w:ilvl w:val="0"/>
                <w:numId w:val="138"/>
              </w:numPr>
              <w:tabs>
                <w:tab w:val="left" w:pos="336"/>
              </w:tabs>
              <w:ind w:left="52" w:firstLine="0"/>
              <w:rPr>
                <w:color w:val="000000"/>
                <w:sz w:val="28"/>
                <w:szCs w:val="28"/>
              </w:rPr>
            </w:pPr>
            <w:r w:rsidRPr="00703EDB">
              <w:rPr>
                <w:color w:val="000000"/>
                <w:sz w:val="28"/>
                <w:szCs w:val="28"/>
              </w:rPr>
              <w:t xml:space="preserve">экологически акции «Кормушка», </w:t>
            </w:r>
          </w:p>
          <w:p w:rsidR="0010783E" w:rsidRPr="00703EDB" w:rsidRDefault="0010783E" w:rsidP="0010783E">
            <w:pPr>
              <w:numPr>
                <w:ilvl w:val="0"/>
                <w:numId w:val="138"/>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организация экскурсий по историческим местам города, края;</w:t>
            </w:r>
          </w:p>
          <w:p w:rsidR="0010783E" w:rsidRPr="00703EDB" w:rsidRDefault="0010783E" w:rsidP="0010783E">
            <w:pPr>
              <w:numPr>
                <w:ilvl w:val="0"/>
                <w:numId w:val="138"/>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посещение историко-краеведческого музея города;</w:t>
            </w:r>
          </w:p>
          <w:p w:rsidR="0010783E" w:rsidRPr="00703EDB" w:rsidRDefault="0010783E" w:rsidP="0010783E">
            <w:pPr>
              <w:numPr>
                <w:ilvl w:val="0"/>
                <w:numId w:val="138"/>
              </w:numPr>
              <w:tabs>
                <w:tab w:val="left" w:pos="336"/>
              </w:tabs>
              <w:ind w:left="52" w:firstLine="0"/>
              <w:rPr>
                <w:color w:val="000000"/>
                <w:sz w:val="28"/>
                <w:szCs w:val="28"/>
              </w:rPr>
            </w:pPr>
            <w:r w:rsidRPr="00703EDB">
              <w:rPr>
                <w:color w:val="000000"/>
                <w:sz w:val="28"/>
                <w:szCs w:val="28"/>
              </w:rPr>
              <w:t>экологические субботники;</w:t>
            </w:r>
          </w:p>
          <w:p w:rsidR="0010783E" w:rsidRPr="00703EDB" w:rsidRDefault="0010783E" w:rsidP="0010783E">
            <w:pPr>
              <w:numPr>
                <w:ilvl w:val="0"/>
                <w:numId w:val="138"/>
              </w:numPr>
              <w:tabs>
                <w:tab w:val="left" w:pos="336"/>
              </w:tabs>
              <w:ind w:left="52" w:firstLine="0"/>
              <w:rPr>
                <w:color w:val="000000"/>
                <w:sz w:val="28"/>
                <w:szCs w:val="28"/>
              </w:rPr>
            </w:pPr>
            <w:r w:rsidRPr="00703EDB">
              <w:rPr>
                <w:color w:val="000000"/>
                <w:sz w:val="28"/>
                <w:szCs w:val="28"/>
              </w:rPr>
              <w:t>классные часы «Школа экологической грамотности»;</w:t>
            </w:r>
          </w:p>
          <w:p w:rsidR="0010783E" w:rsidRPr="00703EDB" w:rsidRDefault="0010783E" w:rsidP="0010783E">
            <w:pPr>
              <w:numPr>
                <w:ilvl w:val="0"/>
                <w:numId w:val="138"/>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организация и проведение походов;</w:t>
            </w:r>
          </w:p>
          <w:p w:rsidR="0010783E" w:rsidRPr="00703EDB" w:rsidRDefault="0010783E" w:rsidP="0010783E">
            <w:pPr>
              <w:numPr>
                <w:ilvl w:val="0"/>
                <w:numId w:val="138"/>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предметная неделя «Естествознание»;</w:t>
            </w:r>
          </w:p>
          <w:p w:rsidR="0010783E" w:rsidRPr="00703EDB" w:rsidRDefault="0010783E" w:rsidP="0010783E">
            <w:pPr>
              <w:numPr>
                <w:ilvl w:val="0"/>
                <w:numId w:val="138"/>
              </w:numPr>
              <w:tabs>
                <w:tab w:val="left" w:pos="336"/>
              </w:tabs>
              <w:ind w:left="52" w:firstLine="0"/>
              <w:rPr>
                <w:color w:val="000000"/>
                <w:sz w:val="28"/>
                <w:szCs w:val="28"/>
              </w:rPr>
            </w:pPr>
            <w:r w:rsidRPr="00703EDB">
              <w:rPr>
                <w:color w:val="000000"/>
                <w:sz w:val="28"/>
                <w:szCs w:val="28"/>
              </w:rPr>
              <w:t>участие в экологических конкурсах;</w:t>
            </w:r>
          </w:p>
          <w:p w:rsidR="0010783E" w:rsidRPr="00703EDB" w:rsidRDefault="0010783E" w:rsidP="0010783E">
            <w:pPr>
              <w:numPr>
                <w:ilvl w:val="0"/>
                <w:numId w:val="138"/>
              </w:numPr>
              <w:tabs>
                <w:tab w:val="left" w:pos="336"/>
              </w:tabs>
              <w:ind w:left="52" w:firstLine="0"/>
              <w:rPr>
                <w:color w:val="000000"/>
                <w:sz w:val="28"/>
                <w:szCs w:val="28"/>
              </w:rPr>
            </w:pPr>
            <w:r w:rsidRPr="00703EDB">
              <w:rPr>
                <w:color w:val="000000"/>
                <w:sz w:val="28"/>
                <w:szCs w:val="28"/>
              </w:rPr>
              <w:t>дни экологической безопасности;</w:t>
            </w:r>
          </w:p>
          <w:p w:rsidR="0010783E" w:rsidRPr="00703EDB" w:rsidRDefault="0010783E" w:rsidP="0010783E">
            <w:pPr>
              <w:numPr>
                <w:ilvl w:val="0"/>
                <w:numId w:val="138"/>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День птиц;</w:t>
            </w:r>
          </w:p>
          <w:p w:rsidR="0010783E" w:rsidRPr="00703EDB" w:rsidRDefault="0010783E" w:rsidP="0010783E">
            <w:pPr>
              <w:numPr>
                <w:ilvl w:val="0"/>
                <w:numId w:val="138"/>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День земли;</w:t>
            </w:r>
          </w:p>
          <w:p w:rsidR="0010783E" w:rsidRPr="00703EDB" w:rsidRDefault="0010783E" w:rsidP="0010783E">
            <w:pPr>
              <w:numPr>
                <w:ilvl w:val="0"/>
                <w:numId w:val="138"/>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Акция «Аллея выпускников»;</w:t>
            </w:r>
          </w:p>
          <w:p w:rsidR="0010783E" w:rsidRPr="00703EDB" w:rsidRDefault="0010783E" w:rsidP="0010783E">
            <w:pPr>
              <w:numPr>
                <w:ilvl w:val="0"/>
                <w:numId w:val="138"/>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участие в районных, областных конкурсах проектно-исследовательских работ по экологии;</w:t>
            </w:r>
          </w:p>
          <w:p w:rsidR="0010783E" w:rsidRPr="00703EDB" w:rsidRDefault="0010783E" w:rsidP="0010783E">
            <w:pPr>
              <w:numPr>
                <w:ilvl w:val="0"/>
                <w:numId w:val="138"/>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вовлечение учащихся в детские объединения, секции, клубы по интересам.</w:t>
            </w:r>
          </w:p>
        </w:tc>
      </w:tr>
    </w:tbl>
    <w:p w:rsidR="0010783E" w:rsidRPr="00703EDB" w:rsidRDefault="0010783E" w:rsidP="0010783E">
      <w:pPr>
        <w:shd w:val="clear" w:color="auto" w:fill="FFFFFF"/>
        <w:ind w:firstLine="284"/>
        <w:jc w:val="both"/>
        <w:rPr>
          <w:color w:val="000000"/>
          <w:sz w:val="28"/>
          <w:szCs w:val="28"/>
        </w:rPr>
      </w:pPr>
      <w:r w:rsidRPr="00703EDB">
        <w:rPr>
          <w:b/>
          <w:bCs/>
          <w:color w:val="000000"/>
          <w:sz w:val="28"/>
          <w:szCs w:val="28"/>
        </w:rPr>
        <w:t>Совместная педагогическая деятельность семьи и школы:</w:t>
      </w:r>
    </w:p>
    <w:p w:rsidR="0010783E" w:rsidRPr="00703EDB" w:rsidRDefault="0010783E" w:rsidP="0010783E">
      <w:pPr>
        <w:numPr>
          <w:ilvl w:val="0"/>
          <w:numId w:val="144"/>
        </w:numPr>
        <w:shd w:val="clear" w:color="auto" w:fill="FFFFFF"/>
        <w:autoSpaceDE w:val="0"/>
        <w:autoSpaceDN w:val="0"/>
        <w:adjustRightInd w:val="0"/>
        <w:ind w:left="426"/>
        <w:jc w:val="both"/>
        <w:rPr>
          <w:color w:val="000000"/>
          <w:sz w:val="28"/>
          <w:szCs w:val="28"/>
        </w:rPr>
      </w:pPr>
      <w:r w:rsidRPr="00703EDB">
        <w:rPr>
          <w:color w:val="000000"/>
          <w:sz w:val="28"/>
          <w:szCs w:val="28"/>
        </w:rPr>
        <w:t>тематические классные родительские собрания;</w:t>
      </w:r>
    </w:p>
    <w:p w:rsidR="0010783E" w:rsidRPr="00703EDB" w:rsidRDefault="0010783E" w:rsidP="0010783E">
      <w:pPr>
        <w:numPr>
          <w:ilvl w:val="0"/>
          <w:numId w:val="144"/>
        </w:numPr>
        <w:shd w:val="clear" w:color="auto" w:fill="FFFFFF"/>
        <w:autoSpaceDE w:val="0"/>
        <w:autoSpaceDN w:val="0"/>
        <w:adjustRightInd w:val="0"/>
        <w:ind w:left="426"/>
        <w:jc w:val="both"/>
        <w:rPr>
          <w:color w:val="000000"/>
          <w:sz w:val="28"/>
          <w:szCs w:val="28"/>
        </w:rPr>
      </w:pPr>
      <w:r w:rsidRPr="00703EDB">
        <w:rPr>
          <w:color w:val="000000"/>
          <w:sz w:val="28"/>
          <w:szCs w:val="28"/>
        </w:rPr>
        <w:t>совместные проекты с родителями «Аллея выпускников», «Кормушка», «Скворечник»;</w:t>
      </w:r>
    </w:p>
    <w:p w:rsidR="0010783E" w:rsidRPr="00703EDB" w:rsidRDefault="0010783E" w:rsidP="0010783E">
      <w:pPr>
        <w:numPr>
          <w:ilvl w:val="0"/>
          <w:numId w:val="144"/>
        </w:numPr>
        <w:shd w:val="clear" w:color="auto" w:fill="FFFFFF"/>
        <w:autoSpaceDE w:val="0"/>
        <w:autoSpaceDN w:val="0"/>
        <w:adjustRightInd w:val="0"/>
        <w:ind w:left="426"/>
        <w:jc w:val="both"/>
        <w:rPr>
          <w:color w:val="000000"/>
          <w:sz w:val="28"/>
          <w:szCs w:val="28"/>
        </w:rPr>
      </w:pPr>
      <w:r w:rsidRPr="00703EDB">
        <w:rPr>
          <w:color w:val="000000"/>
          <w:sz w:val="28"/>
          <w:szCs w:val="28"/>
        </w:rPr>
        <w:t>участие родителей в субботниках по благоустройству территории школы;</w:t>
      </w:r>
    </w:p>
    <w:p w:rsidR="0010783E" w:rsidRPr="00703EDB" w:rsidRDefault="0010783E" w:rsidP="0010783E">
      <w:pPr>
        <w:numPr>
          <w:ilvl w:val="0"/>
          <w:numId w:val="144"/>
        </w:numPr>
        <w:shd w:val="clear" w:color="auto" w:fill="FFFFFF"/>
        <w:autoSpaceDE w:val="0"/>
        <w:autoSpaceDN w:val="0"/>
        <w:adjustRightInd w:val="0"/>
        <w:ind w:left="426"/>
        <w:jc w:val="both"/>
        <w:rPr>
          <w:color w:val="000000"/>
          <w:sz w:val="28"/>
          <w:szCs w:val="28"/>
        </w:rPr>
      </w:pPr>
      <w:r w:rsidRPr="00703EDB">
        <w:rPr>
          <w:color w:val="000000"/>
          <w:sz w:val="28"/>
          <w:szCs w:val="28"/>
        </w:rPr>
        <w:t>привлечение родителей для совместной работы во внеурочное время</w:t>
      </w:r>
      <w:r>
        <w:rPr>
          <w:color w:val="000000"/>
          <w:sz w:val="28"/>
          <w:szCs w:val="28"/>
        </w:rPr>
        <w:t>.</w:t>
      </w:r>
    </w:p>
    <w:p w:rsidR="0010783E" w:rsidRPr="00703EDB" w:rsidRDefault="0010783E" w:rsidP="0010783E">
      <w:pPr>
        <w:shd w:val="clear" w:color="auto" w:fill="FFFFFF"/>
        <w:ind w:firstLine="284"/>
        <w:jc w:val="both"/>
        <w:rPr>
          <w:color w:val="000000"/>
          <w:sz w:val="28"/>
          <w:szCs w:val="28"/>
        </w:rPr>
      </w:pPr>
      <w:r w:rsidRPr="00703EDB">
        <w:rPr>
          <w:b/>
          <w:bCs/>
          <w:color w:val="000000"/>
          <w:sz w:val="28"/>
          <w:szCs w:val="28"/>
        </w:rPr>
        <w:t>Планируемые результаты:</w:t>
      </w:r>
    </w:p>
    <w:p w:rsidR="0010783E" w:rsidRPr="00703EDB" w:rsidRDefault="0010783E" w:rsidP="0010783E">
      <w:pPr>
        <w:numPr>
          <w:ilvl w:val="0"/>
          <w:numId w:val="237"/>
        </w:numPr>
        <w:shd w:val="clear" w:color="auto" w:fill="FFFFFF"/>
        <w:autoSpaceDE w:val="0"/>
        <w:autoSpaceDN w:val="0"/>
        <w:adjustRightInd w:val="0"/>
        <w:ind w:left="426"/>
        <w:jc w:val="both"/>
        <w:rPr>
          <w:color w:val="000000"/>
          <w:sz w:val="28"/>
          <w:szCs w:val="28"/>
        </w:rPr>
      </w:pPr>
      <w:r w:rsidRPr="00703EDB">
        <w:rPr>
          <w:color w:val="000000"/>
          <w:sz w:val="28"/>
          <w:szCs w:val="28"/>
        </w:rPr>
        <w:t>ценностное отношение к природе;</w:t>
      </w:r>
    </w:p>
    <w:p w:rsidR="0010783E" w:rsidRPr="00703EDB" w:rsidRDefault="0010783E" w:rsidP="0010783E">
      <w:pPr>
        <w:numPr>
          <w:ilvl w:val="0"/>
          <w:numId w:val="237"/>
        </w:numPr>
        <w:shd w:val="clear" w:color="auto" w:fill="FFFFFF"/>
        <w:autoSpaceDE w:val="0"/>
        <w:autoSpaceDN w:val="0"/>
        <w:adjustRightInd w:val="0"/>
        <w:ind w:left="426"/>
        <w:jc w:val="both"/>
        <w:rPr>
          <w:color w:val="000000"/>
          <w:sz w:val="28"/>
          <w:szCs w:val="28"/>
        </w:rPr>
      </w:pPr>
      <w:r w:rsidRPr="00703EDB">
        <w:rPr>
          <w:color w:val="000000"/>
          <w:sz w:val="28"/>
          <w:szCs w:val="28"/>
        </w:rPr>
        <w:t>опыт эстетического, эмоционально-нравственного отношения к природе;</w:t>
      </w:r>
    </w:p>
    <w:p w:rsidR="0010783E" w:rsidRPr="00703EDB" w:rsidRDefault="0010783E" w:rsidP="0010783E">
      <w:pPr>
        <w:numPr>
          <w:ilvl w:val="0"/>
          <w:numId w:val="237"/>
        </w:numPr>
        <w:shd w:val="clear" w:color="auto" w:fill="FFFFFF"/>
        <w:autoSpaceDE w:val="0"/>
        <w:autoSpaceDN w:val="0"/>
        <w:adjustRightInd w:val="0"/>
        <w:ind w:left="426"/>
        <w:jc w:val="both"/>
        <w:rPr>
          <w:color w:val="000000"/>
          <w:sz w:val="28"/>
          <w:szCs w:val="28"/>
        </w:rPr>
      </w:pPr>
      <w:r w:rsidRPr="00703EDB">
        <w:rPr>
          <w:color w:val="000000"/>
          <w:sz w:val="28"/>
          <w:szCs w:val="28"/>
        </w:rPr>
        <w:t>знания о традициях нравственно-этического отношения к природе в культуре народов России, нормах экологической этики;</w:t>
      </w:r>
    </w:p>
    <w:p w:rsidR="0010783E" w:rsidRPr="00703EDB" w:rsidRDefault="0010783E" w:rsidP="0010783E">
      <w:pPr>
        <w:numPr>
          <w:ilvl w:val="0"/>
          <w:numId w:val="237"/>
        </w:numPr>
        <w:shd w:val="clear" w:color="auto" w:fill="FFFFFF"/>
        <w:autoSpaceDE w:val="0"/>
        <w:autoSpaceDN w:val="0"/>
        <w:adjustRightInd w:val="0"/>
        <w:ind w:left="426"/>
        <w:jc w:val="both"/>
        <w:rPr>
          <w:color w:val="000000"/>
          <w:sz w:val="28"/>
          <w:szCs w:val="28"/>
        </w:rPr>
      </w:pPr>
      <w:r w:rsidRPr="00703EDB">
        <w:rPr>
          <w:color w:val="000000"/>
          <w:sz w:val="28"/>
          <w:szCs w:val="28"/>
        </w:rPr>
        <w:t>опыт участия в природоохранной деятельности в школе, на пришкольном участке, по месту жительства;</w:t>
      </w:r>
    </w:p>
    <w:p w:rsidR="0010783E" w:rsidRPr="00703EDB" w:rsidRDefault="0010783E" w:rsidP="0010783E">
      <w:pPr>
        <w:numPr>
          <w:ilvl w:val="0"/>
          <w:numId w:val="237"/>
        </w:numPr>
        <w:shd w:val="clear" w:color="auto" w:fill="FFFFFF"/>
        <w:autoSpaceDE w:val="0"/>
        <w:autoSpaceDN w:val="0"/>
        <w:adjustRightInd w:val="0"/>
        <w:ind w:left="426"/>
        <w:jc w:val="both"/>
        <w:rPr>
          <w:color w:val="000000"/>
          <w:sz w:val="28"/>
          <w:szCs w:val="28"/>
        </w:rPr>
      </w:pPr>
      <w:r w:rsidRPr="00703EDB">
        <w:rPr>
          <w:color w:val="000000"/>
          <w:sz w:val="28"/>
          <w:szCs w:val="28"/>
        </w:rPr>
        <w:t>личный опыт участия в экологических инициативах, проектах.</w:t>
      </w:r>
    </w:p>
    <w:p w:rsidR="0010783E" w:rsidRPr="00703EDB" w:rsidRDefault="0010783E" w:rsidP="0010783E">
      <w:pPr>
        <w:shd w:val="clear" w:color="auto" w:fill="FFFFFF"/>
        <w:ind w:firstLine="284"/>
        <w:jc w:val="both"/>
        <w:rPr>
          <w:color w:val="000000"/>
          <w:sz w:val="28"/>
          <w:szCs w:val="28"/>
        </w:rPr>
      </w:pPr>
      <w:r w:rsidRPr="00703EDB">
        <w:rPr>
          <w:b/>
          <w:bCs/>
          <w:color w:val="000000"/>
          <w:sz w:val="28"/>
          <w:szCs w:val="28"/>
        </w:rPr>
        <w:t>Направление «Художественно-эстетическое»</w:t>
      </w:r>
    </w:p>
    <w:p w:rsidR="0010783E" w:rsidRPr="00703EDB" w:rsidRDefault="0010783E" w:rsidP="0010783E">
      <w:pPr>
        <w:shd w:val="clear" w:color="auto" w:fill="FFFFFF"/>
        <w:ind w:firstLine="284"/>
        <w:jc w:val="both"/>
        <w:rPr>
          <w:i/>
          <w:color w:val="000000"/>
          <w:sz w:val="28"/>
          <w:szCs w:val="28"/>
        </w:rPr>
      </w:pPr>
      <w:r w:rsidRPr="00703EDB">
        <w:rPr>
          <w:b/>
          <w:bCs/>
          <w:i/>
          <w:iCs/>
          <w:color w:val="000000"/>
          <w:sz w:val="28"/>
          <w:szCs w:val="28"/>
        </w:rPr>
        <w:t>Воспитание ценностного отношения к прекрасному, формирование представлений об эстетических идеалах и ценностях.</w:t>
      </w:r>
    </w:p>
    <w:p w:rsidR="0010783E" w:rsidRPr="00703EDB" w:rsidRDefault="0010783E" w:rsidP="0010783E">
      <w:pPr>
        <w:shd w:val="clear" w:color="auto" w:fill="FFFFFF"/>
        <w:ind w:firstLine="284"/>
        <w:jc w:val="both"/>
        <w:rPr>
          <w:b/>
          <w:bCs/>
          <w:color w:val="000000"/>
          <w:sz w:val="28"/>
          <w:szCs w:val="28"/>
        </w:rPr>
      </w:pPr>
      <w:r w:rsidRPr="00703EDB">
        <w:rPr>
          <w:b/>
          <w:bCs/>
          <w:color w:val="000000"/>
          <w:sz w:val="28"/>
          <w:szCs w:val="28"/>
        </w:rPr>
        <w:t>Задачи:</w:t>
      </w:r>
    </w:p>
    <w:p w:rsidR="0010783E" w:rsidRPr="00703EDB" w:rsidRDefault="0010783E" w:rsidP="0010783E">
      <w:pPr>
        <w:shd w:val="clear" w:color="auto" w:fill="FFFFFF"/>
        <w:ind w:firstLine="284"/>
        <w:jc w:val="both"/>
        <w:rPr>
          <w:color w:val="000000"/>
          <w:sz w:val="28"/>
          <w:szCs w:val="28"/>
        </w:rPr>
      </w:pPr>
      <w:r w:rsidRPr="00703EDB">
        <w:rPr>
          <w:bCs/>
          <w:color w:val="000000"/>
          <w:sz w:val="28"/>
          <w:szCs w:val="28"/>
        </w:rPr>
        <w:t>Получение знаний</w:t>
      </w:r>
    </w:p>
    <w:p w:rsidR="0010783E" w:rsidRPr="00663AE1" w:rsidRDefault="0010783E" w:rsidP="0010783E">
      <w:pPr>
        <w:pStyle w:val="a6"/>
        <w:numPr>
          <w:ilvl w:val="0"/>
          <w:numId w:val="238"/>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663AE1">
        <w:rPr>
          <w:rFonts w:ascii="Times New Roman" w:hAnsi="Times New Roman"/>
          <w:color w:val="000000"/>
          <w:sz w:val="28"/>
          <w:szCs w:val="28"/>
        </w:rPr>
        <w:t>о душевной и физической красоте человека;</w:t>
      </w:r>
    </w:p>
    <w:p w:rsidR="0010783E" w:rsidRPr="00663AE1" w:rsidRDefault="0010783E" w:rsidP="0010783E">
      <w:pPr>
        <w:pStyle w:val="a6"/>
        <w:numPr>
          <w:ilvl w:val="0"/>
          <w:numId w:val="238"/>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663AE1">
        <w:rPr>
          <w:rFonts w:ascii="Times New Roman" w:hAnsi="Times New Roman"/>
          <w:color w:val="000000"/>
          <w:sz w:val="28"/>
          <w:szCs w:val="28"/>
        </w:rPr>
        <w:t>формирование эстетических идеалов, чувства прекрасного; умение видеть красоту природы, труда и творчества;</w:t>
      </w:r>
    </w:p>
    <w:p w:rsidR="0010783E" w:rsidRPr="00663AE1" w:rsidRDefault="0010783E" w:rsidP="0010783E">
      <w:pPr>
        <w:pStyle w:val="a6"/>
        <w:numPr>
          <w:ilvl w:val="0"/>
          <w:numId w:val="238"/>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663AE1">
        <w:rPr>
          <w:rFonts w:ascii="Times New Roman" w:hAnsi="Times New Roman"/>
          <w:color w:val="000000"/>
          <w:sz w:val="28"/>
          <w:szCs w:val="28"/>
        </w:rPr>
        <w:t>интерес к чтению, произведениям искусства, детским спектаклям, концертам, выставкам, музыке;</w:t>
      </w:r>
    </w:p>
    <w:p w:rsidR="0010783E" w:rsidRPr="00663AE1" w:rsidRDefault="0010783E" w:rsidP="0010783E">
      <w:pPr>
        <w:pStyle w:val="a6"/>
        <w:numPr>
          <w:ilvl w:val="0"/>
          <w:numId w:val="238"/>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663AE1">
        <w:rPr>
          <w:rFonts w:ascii="Times New Roman" w:hAnsi="Times New Roman"/>
          <w:color w:val="000000"/>
          <w:sz w:val="28"/>
          <w:szCs w:val="28"/>
        </w:rPr>
        <w:t>интерес к занятиям художественным творчеством;</w:t>
      </w:r>
    </w:p>
    <w:p w:rsidR="0010783E" w:rsidRPr="00663AE1" w:rsidRDefault="0010783E" w:rsidP="0010783E">
      <w:pPr>
        <w:pStyle w:val="a6"/>
        <w:numPr>
          <w:ilvl w:val="0"/>
          <w:numId w:val="238"/>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663AE1">
        <w:rPr>
          <w:rFonts w:ascii="Times New Roman" w:hAnsi="Times New Roman"/>
          <w:color w:val="000000"/>
          <w:sz w:val="28"/>
          <w:szCs w:val="28"/>
        </w:rPr>
        <w:t>стремление к опрятному внешнему виду;</w:t>
      </w:r>
    </w:p>
    <w:p w:rsidR="0010783E" w:rsidRPr="00663AE1" w:rsidRDefault="0010783E" w:rsidP="0010783E">
      <w:pPr>
        <w:pStyle w:val="a6"/>
        <w:numPr>
          <w:ilvl w:val="0"/>
          <w:numId w:val="238"/>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663AE1">
        <w:rPr>
          <w:rFonts w:ascii="Times New Roman" w:hAnsi="Times New Roman"/>
          <w:color w:val="000000"/>
          <w:sz w:val="28"/>
          <w:szCs w:val="28"/>
        </w:rPr>
        <w:t>отрицательное отношение к некрасивым поступкам и неряшливости</w:t>
      </w:r>
      <w:r>
        <w:rPr>
          <w:rFonts w:ascii="Times New Roman" w:hAnsi="Times New Roman"/>
          <w:color w:val="000000"/>
          <w:sz w:val="28"/>
          <w:szCs w:val="28"/>
        </w:rPr>
        <w:t>.</w:t>
      </w:r>
    </w:p>
    <w:p w:rsidR="0010783E" w:rsidRPr="00703EDB" w:rsidRDefault="0010783E" w:rsidP="0010783E">
      <w:pPr>
        <w:shd w:val="clear" w:color="auto" w:fill="FFFFFF"/>
        <w:ind w:firstLine="284"/>
        <w:jc w:val="both"/>
        <w:rPr>
          <w:color w:val="000000"/>
          <w:sz w:val="28"/>
          <w:szCs w:val="28"/>
        </w:rPr>
      </w:pPr>
      <w:r w:rsidRPr="00703EDB">
        <w:rPr>
          <w:b/>
          <w:bCs/>
          <w:color w:val="000000"/>
          <w:sz w:val="28"/>
          <w:szCs w:val="28"/>
        </w:rPr>
        <w:t xml:space="preserve">Ценности: </w:t>
      </w:r>
      <w:r w:rsidRPr="00703EDB">
        <w:rPr>
          <w:color w:val="000000"/>
          <w:sz w:val="28"/>
          <w:szCs w:val="28"/>
        </w:rPr>
        <w:t>красота; гармония; духовный мир человека; эстетическое развитие.</w:t>
      </w:r>
    </w:p>
    <w:p w:rsidR="0010783E" w:rsidRPr="00703EDB" w:rsidRDefault="0010783E" w:rsidP="0010783E">
      <w:pPr>
        <w:ind w:firstLine="284"/>
        <w:rPr>
          <w:b/>
          <w:bCs/>
          <w:color w:val="000000"/>
          <w:sz w:val="28"/>
          <w:szCs w:val="28"/>
        </w:rPr>
      </w:pPr>
      <w:r w:rsidRPr="00703EDB">
        <w:rPr>
          <w:b/>
          <w:bCs/>
          <w:color w:val="000000"/>
          <w:sz w:val="28"/>
          <w:szCs w:val="28"/>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10783E" w:rsidRPr="00703EDB" w:rsidTr="00CF3537">
        <w:trPr>
          <w:trHeight w:val="232"/>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0783E" w:rsidRPr="00791467" w:rsidRDefault="0010783E" w:rsidP="00CF3537">
            <w:pPr>
              <w:ind w:firstLine="284"/>
              <w:jc w:val="center"/>
              <w:rPr>
                <w:color w:val="000000"/>
                <w:sz w:val="28"/>
                <w:szCs w:val="28"/>
              </w:rPr>
            </w:pPr>
            <w:r w:rsidRPr="00791467">
              <w:rPr>
                <w:bCs/>
                <w:color w:val="000000"/>
                <w:sz w:val="28"/>
                <w:szCs w:val="28"/>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10783E" w:rsidRPr="00791467" w:rsidRDefault="0010783E" w:rsidP="00CF3537">
            <w:pPr>
              <w:shd w:val="clear" w:color="auto" w:fill="FFFFFF"/>
              <w:ind w:firstLine="284"/>
              <w:jc w:val="center"/>
              <w:rPr>
                <w:color w:val="000000"/>
                <w:sz w:val="28"/>
                <w:szCs w:val="28"/>
              </w:rPr>
            </w:pPr>
            <w:r w:rsidRPr="00791467">
              <w:rPr>
                <w:color w:val="000000"/>
                <w:sz w:val="28"/>
                <w:szCs w:val="28"/>
              </w:rPr>
              <w:t>Ключевые дела</w:t>
            </w:r>
          </w:p>
        </w:tc>
      </w:tr>
      <w:tr w:rsidR="0010783E" w:rsidRPr="00703EDB" w:rsidTr="00CF353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0783E" w:rsidRPr="00703EDB" w:rsidRDefault="0010783E" w:rsidP="0010783E">
            <w:pPr>
              <w:numPr>
                <w:ilvl w:val="0"/>
                <w:numId w:val="139"/>
              </w:numPr>
              <w:tabs>
                <w:tab w:val="left" w:pos="336"/>
              </w:tabs>
              <w:ind w:left="52" w:firstLine="0"/>
              <w:rPr>
                <w:color w:val="000000"/>
                <w:sz w:val="28"/>
                <w:szCs w:val="28"/>
              </w:rPr>
            </w:pPr>
            <w:r w:rsidRPr="00703EDB">
              <w:rPr>
                <w:color w:val="000000"/>
                <w:sz w:val="28"/>
                <w:szCs w:val="28"/>
              </w:rPr>
              <w:t>раскрытие духовных основ отечественной культуры;</w:t>
            </w:r>
          </w:p>
          <w:p w:rsidR="0010783E" w:rsidRPr="00703EDB" w:rsidRDefault="0010783E" w:rsidP="0010783E">
            <w:pPr>
              <w:numPr>
                <w:ilvl w:val="0"/>
                <w:numId w:val="139"/>
              </w:numPr>
              <w:tabs>
                <w:tab w:val="left" w:pos="336"/>
              </w:tabs>
              <w:ind w:left="52" w:firstLine="0"/>
              <w:rPr>
                <w:color w:val="000000"/>
                <w:sz w:val="28"/>
                <w:szCs w:val="28"/>
              </w:rPr>
            </w:pPr>
            <w:r w:rsidRPr="00703EDB">
              <w:rPr>
                <w:color w:val="000000"/>
                <w:sz w:val="28"/>
                <w:szCs w:val="28"/>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10783E" w:rsidRPr="00703EDB" w:rsidRDefault="0010783E" w:rsidP="0010783E">
            <w:pPr>
              <w:numPr>
                <w:ilvl w:val="0"/>
                <w:numId w:val="139"/>
              </w:numPr>
              <w:tabs>
                <w:tab w:val="left" w:pos="336"/>
              </w:tabs>
              <w:ind w:left="52" w:firstLine="0"/>
              <w:rPr>
                <w:color w:val="000000"/>
                <w:sz w:val="28"/>
                <w:szCs w:val="28"/>
              </w:rPr>
            </w:pPr>
            <w:r w:rsidRPr="00703EDB">
              <w:rPr>
                <w:color w:val="000000"/>
                <w:sz w:val="28"/>
                <w:szCs w:val="28"/>
              </w:rPr>
              <w:t>формирование понимания значимости искусства в жизни каждого гражданина;</w:t>
            </w:r>
          </w:p>
          <w:p w:rsidR="0010783E" w:rsidRPr="00703EDB" w:rsidRDefault="0010783E" w:rsidP="0010783E">
            <w:pPr>
              <w:numPr>
                <w:ilvl w:val="0"/>
                <w:numId w:val="139"/>
              </w:numPr>
              <w:tabs>
                <w:tab w:val="left" w:pos="336"/>
              </w:tabs>
              <w:ind w:left="52" w:firstLine="0"/>
              <w:rPr>
                <w:color w:val="000000"/>
                <w:sz w:val="28"/>
                <w:szCs w:val="28"/>
              </w:rPr>
            </w:pPr>
            <w:r w:rsidRPr="00703EDB">
              <w:rPr>
                <w:color w:val="000000"/>
                <w:sz w:val="28"/>
                <w:szCs w:val="28"/>
              </w:rPr>
              <w:t>формирование культуры общения, поведения, эстетического участия в мероприятиях.</w:t>
            </w:r>
          </w:p>
        </w:tc>
        <w:tc>
          <w:tcPr>
            <w:tcW w:w="4961" w:type="dxa"/>
            <w:tcBorders>
              <w:top w:val="outset" w:sz="6" w:space="0" w:color="FFFFFF"/>
              <w:left w:val="outset" w:sz="6" w:space="0" w:color="FFFFFF"/>
              <w:bottom w:val="outset" w:sz="6" w:space="0" w:color="FFFFFF"/>
              <w:right w:val="outset" w:sz="6" w:space="0" w:color="FFFFFF"/>
            </w:tcBorders>
          </w:tcPr>
          <w:p w:rsidR="0010783E" w:rsidRPr="00703EDB" w:rsidRDefault="0010783E" w:rsidP="0010783E">
            <w:pPr>
              <w:numPr>
                <w:ilvl w:val="0"/>
                <w:numId w:val="134"/>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День знаний;</w:t>
            </w:r>
          </w:p>
          <w:p w:rsidR="0010783E" w:rsidRPr="00703EDB" w:rsidRDefault="0010783E" w:rsidP="0010783E">
            <w:pPr>
              <w:numPr>
                <w:ilvl w:val="0"/>
                <w:numId w:val="134"/>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выполнение творческих заданий по разным предметам;</w:t>
            </w:r>
          </w:p>
          <w:p w:rsidR="0010783E" w:rsidRPr="00703EDB" w:rsidRDefault="0010783E" w:rsidP="0010783E">
            <w:pPr>
              <w:numPr>
                <w:ilvl w:val="0"/>
                <w:numId w:val="134"/>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Участие в мероприятиях учреждений культуры;</w:t>
            </w:r>
          </w:p>
          <w:p w:rsidR="0010783E" w:rsidRPr="00703EDB" w:rsidRDefault="0010783E" w:rsidP="0010783E">
            <w:pPr>
              <w:numPr>
                <w:ilvl w:val="0"/>
                <w:numId w:val="134"/>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КТД эстетической направленности;</w:t>
            </w:r>
          </w:p>
          <w:p w:rsidR="0010783E" w:rsidRPr="00703EDB" w:rsidRDefault="0010783E" w:rsidP="0010783E">
            <w:pPr>
              <w:numPr>
                <w:ilvl w:val="0"/>
                <w:numId w:val="134"/>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Последний звонок;</w:t>
            </w:r>
          </w:p>
          <w:p w:rsidR="0010783E" w:rsidRPr="00703EDB" w:rsidRDefault="0010783E" w:rsidP="0010783E">
            <w:pPr>
              <w:numPr>
                <w:ilvl w:val="0"/>
                <w:numId w:val="134"/>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организация экскурсий по историческим местам города, края;</w:t>
            </w:r>
          </w:p>
          <w:p w:rsidR="0010783E" w:rsidRPr="00703EDB" w:rsidRDefault="0010783E" w:rsidP="0010783E">
            <w:pPr>
              <w:numPr>
                <w:ilvl w:val="0"/>
                <w:numId w:val="134"/>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участие в творческих конкурсах, проектах, выставках декоративно-прикладного творчества;</w:t>
            </w:r>
          </w:p>
          <w:p w:rsidR="0010783E" w:rsidRPr="00703EDB" w:rsidRDefault="0010783E" w:rsidP="0010783E">
            <w:pPr>
              <w:numPr>
                <w:ilvl w:val="0"/>
                <w:numId w:val="134"/>
              </w:numPr>
              <w:shd w:val="clear" w:color="auto" w:fill="FFFFFF"/>
              <w:tabs>
                <w:tab w:val="left" w:pos="336"/>
              </w:tabs>
              <w:autoSpaceDE w:val="0"/>
              <w:autoSpaceDN w:val="0"/>
              <w:adjustRightInd w:val="0"/>
              <w:ind w:left="52" w:right="-90" w:firstLine="0"/>
              <w:rPr>
                <w:color w:val="000000"/>
                <w:sz w:val="28"/>
                <w:szCs w:val="28"/>
              </w:rPr>
            </w:pPr>
            <w:r w:rsidRPr="00703EDB">
              <w:rPr>
                <w:color w:val="000000"/>
                <w:sz w:val="28"/>
                <w:szCs w:val="28"/>
              </w:rPr>
              <w:t>совместные мероприятия с библиотеками (праздники, творческая деятельность);</w:t>
            </w:r>
          </w:p>
          <w:p w:rsidR="0010783E" w:rsidRPr="00703EDB" w:rsidRDefault="0010783E" w:rsidP="0010783E">
            <w:pPr>
              <w:numPr>
                <w:ilvl w:val="0"/>
                <w:numId w:val="134"/>
              </w:numPr>
              <w:shd w:val="clear" w:color="auto" w:fill="FFFFFF"/>
              <w:tabs>
                <w:tab w:val="left" w:pos="336"/>
              </w:tabs>
              <w:autoSpaceDE w:val="0"/>
              <w:autoSpaceDN w:val="0"/>
              <w:adjustRightInd w:val="0"/>
              <w:ind w:left="52" w:firstLine="0"/>
              <w:rPr>
                <w:color w:val="000000"/>
                <w:sz w:val="28"/>
                <w:szCs w:val="28"/>
              </w:rPr>
            </w:pPr>
            <w:r w:rsidRPr="00703EDB">
              <w:rPr>
                <w:color w:val="000000"/>
                <w:sz w:val="28"/>
                <w:szCs w:val="28"/>
              </w:rPr>
              <w:t>вовлечение учащихся в детские объединения, секции, клубы по интересам.</w:t>
            </w:r>
          </w:p>
        </w:tc>
      </w:tr>
    </w:tbl>
    <w:p w:rsidR="0010783E" w:rsidRPr="00703EDB" w:rsidRDefault="0010783E" w:rsidP="0010783E">
      <w:pPr>
        <w:shd w:val="clear" w:color="auto" w:fill="FFFFFF"/>
        <w:ind w:firstLine="284"/>
        <w:jc w:val="both"/>
        <w:rPr>
          <w:color w:val="000000"/>
          <w:sz w:val="28"/>
          <w:szCs w:val="28"/>
        </w:rPr>
      </w:pPr>
      <w:r w:rsidRPr="00703EDB">
        <w:rPr>
          <w:b/>
          <w:bCs/>
          <w:color w:val="000000"/>
          <w:sz w:val="28"/>
          <w:szCs w:val="28"/>
        </w:rPr>
        <w:t>Совместная педагогическая деятельность семьи и школы:</w:t>
      </w:r>
    </w:p>
    <w:p w:rsidR="0010783E" w:rsidRPr="00703EDB" w:rsidRDefault="0010783E" w:rsidP="0010783E">
      <w:pPr>
        <w:numPr>
          <w:ilvl w:val="0"/>
          <w:numId w:val="145"/>
        </w:numPr>
        <w:shd w:val="clear" w:color="auto" w:fill="FFFFFF"/>
        <w:autoSpaceDE w:val="0"/>
        <w:autoSpaceDN w:val="0"/>
        <w:adjustRightInd w:val="0"/>
        <w:ind w:left="426"/>
        <w:jc w:val="both"/>
        <w:rPr>
          <w:color w:val="000000"/>
          <w:sz w:val="28"/>
          <w:szCs w:val="28"/>
        </w:rPr>
      </w:pPr>
      <w:r w:rsidRPr="00703EDB">
        <w:rPr>
          <w:color w:val="000000"/>
          <w:sz w:val="28"/>
          <w:szCs w:val="28"/>
        </w:rPr>
        <w:t>участие в коллективно-творческих делах;</w:t>
      </w:r>
    </w:p>
    <w:p w:rsidR="0010783E" w:rsidRPr="00703EDB" w:rsidRDefault="0010783E" w:rsidP="0010783E">
      <w:pPr>
        <w:numPr>
          <w:ilvl w:val="0"/>
          <w:numId w:val="145"/>
        </w:numPr>
        <w:shd w:val="clear" w:color="auto" w:fill="FFFFFF"/>
        <w:autoSpaceDE w:val="0"/>
        <w:autoSpaceDN w:val="0"/>
        <w:adjustRightInd w:val="0"/>
        <w:ind w:left="426"/>
        <w:jc w:val="both"/>
        <w:rPr>
          <w:color w:val="000000"/>
          <w:sz w:val="28"/>
          <w:szCs w:val="28"/>
        </w:rPr>
      </w:pPr>
      <w:r w:rsidRPr="00703EDB">
        <w:rPr>
          <w:color w:val="000000"/>
          <w:sz w:val="28"/>
          <w:szCs w:val="28"/>
        </w:rPr>
        <w:t>совместные проекты;</w:t>
      </w:r>
    </w:p>
    <w:p w:rsidR="0010783E" w:rsidRPr="00703EDB" w:rsidRDefault="0010783E" w:rsidP="0010783E">
      <w:pPr>
        <w:numPr>
          <w:ilvl w:val="0"/>
          <w:numId w:val="145"/>
        </w:numPr>
        <w:shd w:val="clear" w:color="auto" w:fill="FFFFFF"/>
        <w:autoSpaceDE w:val="0"/>
        <w:autoSpaceDN w:val="0"/>
        <w:adjustRightInd w:val="0"/>
        <w:ind w:left="426"/>
        <w:jc w:val="both"/>
        <w:rPr>
          <w:color w:val="000000"/>
          <w:sz w:val="28"/>
          <w:szCs w:val="28"/>
        </w:rPr>
      </w:pPr>
      <w:r w:rsidRPr="00703EDB">
        <w:rPr>
          <w:color w:val="000000"/>
          <w:sz w:val="28"/>
          <w:szCs w:val="28"/>
        </w:rPr>
        <w:t>привлечение родителей к подготовке и проведению праздников, мероприятий;</w:t>
      </w:r>
    </w:p>
    <w:p w:rsidR="0010783E" w:rsidRPr="00703EDB" w:rsidRDefault="0010783E" w:rsidP="0010783E">
      <w:pPr>
        <w:numPr>
          <w:ilvl w:val="0"/>
          <w:numId w:val="145"/>
        </w:numPr>
        <w:shd w:val="clear" w:color="auto" w:fill="FFFFFF"/>
        <w:autoSpaceDE w:val="0"/>
        <w:autoSpaceDN w:val="0"/>
        <w:adjustRightInd w:val="0"/>
        <w:ind w:left="426"/>
        <w:jc w:val="both"/>
        <w:rPr>
          <w:color w:val="000000"/>
          <w:sz w:val="28"/>
          <w:szCs w:val="28"/>
        </w:rPr>
      </w:pPr>
      <w:r w:rsidRPr="00703EDB">
        <w:rPr>
          <w:color w:val="000000"/>
          <w:sz w:val="28"/>
          <w:szCs w:val="28"/>
        </w:rPr>
        <w:t>организация и проведение семейных встреч, конкурсов и викторин;</w:t>
      </w:r>
    </w:p>
    <w:p w:rsidR="0010783E" w:rsidRPr="00703EDB" w:rsidRDefault="0010783E" w:rsidP="0010783E">
      <w:pPr>
        <w:numPr>
          <w:ilvl w:val="0"/>
          <w:numId w:val="145"/>
        </w:numPr>
        <w:shd w:val="clear" w:color="auto" w:fill="FFFFFF"/>
        <w:autoSpaceDE w:val="0"/>
        <w:autoSpaceDN w:val="0"/>
        <w:adjustRightInd w:val="0"/>
        <w:ind w:left="426"/>
        <w:jc w:val="both"/>
        <w:rPr>
          <w:color w:val="000000"/>
          <w:sz w:val="28"/>
          <w:szCs w:val="28"/>
        </w:rPr>
      </w:pPr>
      <w:r w:rsidRPr="00703EDB">
        <w:rPr>
          <w:color w:val="000000"/>
          <w:sz w:val="28"/>
          <w:szCs w:val="28"/>
        </w:rPr>
        <w:t>организация экскурсий по историческим местам города, края;</w:t>
      </w:r>
    </w:p>
    <w:p w:rsidR="0010783E" w:rsidRPr="00703EDB" w:rsidRDefault="0010783E" w:rsidP="0010783E">
      <w:pPr>
        <w:numPr>
          <w:ilvl w:val="0"/>
          <w:numId w:val="145"/>
        </w:numPr>
        <w:shd w:val="clear" w:color="auto" w:fill="FFFFFF"/>
        <w:autoSpaceDE w:val="0"/>
        <w:autoSpaceDN w:val="0"/>
        <w:adjustRightInd w:val="0"/>
        <w:ind w:left="426"/>
        <w:jc w:val="both"/>
        <w:rPr>
          <w:color w:val="000000"/>
          <w:sz w:val="28"/>
          <w:szCs w:val="28"/>
        </w:rPr>
      </w:pPr>
      <w:r w:rsidRPr="00703EDB">
        <w:rPr>
          <w:color w:val="000000"/>
          <w:sz w:val="28"/>
          <w:szCs w:val="28"/>
        </w:rPr>
        <w:t>совместные посещения с родителями театров, музеев;</w:t>
      </w:r>
    </w:p>
    <w:p w:rsidR="0010783E" w:rsidRPr="00703EDB" w:rsidRDefault="0010783E" w:rsidP="0010783E">
      <w:pPr>
        <w:numPr>
          <w:ilvl w:val="0"/>
          <w:numId w:val="145"/>
        </w:numPr>
        <w:shd w:val="clear" w:color="auto" w:fill="FFFFFF"/>
        <w:autoSpaceDE w:val="0"/>
        <w:autoSpaceDN w:val="0"/>
        <w:adjustRightInd w:val="0"/>
        <w:ind w:left="426"/>
        <w:jc w:val="both"/>
        <w:rPr>
          <w:color w:val="000000"/>
          <w:sz w:val="28"/>
          <w:szCs w:val="28"/>
        </w:rPr>
      </w:pPr>
      <w:r w:rsidRPr="00703EDB">
        <w:rPr>
          <w:color w:val="000000"/>
          <w:sz w:val="28"/>
          <w:szCs w:val="28"/>
        </w:rPr>
        <w:t>участие родителей в конкурсах, акциях, проводимых в школе;</w:t>
      </w:r>
    </w:p>
    <w:p w:rsidR="0010783E" w:rsidRPr="00703EDB" w:rsidRDefault="0010783E" w:rsidP="0010783E">
      <w:pPr>
        <w:numPr>
          <w:ilvl w:val="0"/>
          <w:numId w:val="145"/>
        </w:numPr>
        <w:shd w:val="clear" w:color="auto" w:fill="FFFFFF"/>
        <w:autoSpaceDE w:val="0"/>
        <w:autoSpaceDN w:val="0"/>
        <w:adjustRightInd w:val="0"/>
        <w:ind w:left="426"/>
        <w:jc w:val="both"/>
        <w:rPr>
          <w:color w:val="000000"/>
          <w:sz w:val="28"/>
          <w:szCs w:val="28"/>
        </w:rPr>
      </w:pPr>
      <w:r w:rsidRPr="00703EDB">
        <w:rPr>
          <w:color w:val="000000"/>
          <w:sz w:val="28"/>
          <w:szCs w:val="28"/>
        </w:rPr>
        <w:t>участие в художественном оформлении классов, школы к праздникам, мероприятиям.</w:t>
      </w:r>
    </w:p>
    <w:p w:rsidR="0010783E" w:rsidRPr="00703EDB" w:rsidRDefault="0010783E" w:rsidP="0010783E">
      <w:pPr>
        <w:shd w:val="clear" w:color="auto" w:fill="FFFFFF"/>
        <w:ind w:firstLine="284"/>
        <w:jc w:val="both"/>
        <w:rPr>
          <w:color w:val="000000"/>
          <w:sz w:val="28"/>
          <w:szCs w:val="28"/>
        </w:rPr>
      </w:pPr>
      <w:r w:rsidRPr="00703EDB">
        <w:rPr>
          <w:b/>
          <w:bCs/>
          <w:color w:val="000000"/>
          <w:sz w:val="28"/>
          <w:szCs w:val="28"/>
        </w:rPr>
        <w:t>Планируемые результаты:</w:t>
      </w:r>
    </w:p>
    <w:p w:rsidR="0010783E" w:rsidRPr="00663AE1" w:rsidRDefault="0010783E" w:rsidP="0010783E">
      <w:pPr>
        <w:pStyle w:val="a6"/>
        <w:numPr>
          <w:ilvl w:val="0"/>
          <w:numId w:val="239"/>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663AE1">
        <w:rPr>
          <w:rFonts w:ascii="Times New Roman" w:hAnsi="Times New Roman"/>
          <w:color w:val="000000"/>
          <w:sz w:val="28"/>
          <w:szCs w:val="28"/>
        </w:rPr>
        <w:t>умения видеть красоту в окружающем мире;</w:t>
      </w:r>
    </w:p>
    <w:p w:rsidR="0010783E" w:rsidRPr="00663AE1" w:rsidRDefault="0010783E" w:rsidP="0010783E">
      <w:pPr>
        <w:pStyle w:val="a6"/>
        <w:numPr>
          <w:ilvl w:val="0"/>
          <w:numId w:val="239"/>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663AE1">
        <w:rPr>
          <w:rFonts w:ascii="Times New Roman" w:hAnsi="Times New Roman"/>
          <w:color w:val="000000"/>
          <w:sz w:val="28"/>
          <w:szCs w:val="28"/>
        </w:rPr>
        <w:t>умения видеть красоту в поведении, поступках людей;</w:t>
      </w:r>
    </w:p>
    <w:p w:rsidR="0010783E" w:rsidRPr="00663AE1" w:rsidRDefault="0010783E" w:rsidP="0010783E">
      <w:pPr>
        <w:pStyle w:val="a6"/>
        <w:numPr>
          <w:ilvl w:val="0"/>
          <w:numId w:val="239"/>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663AE1">
        <w:rPr>
          <w:rFonts w:ascii="Times New Roman" w:hAnsi="Times New Roman"/>
          <w:color w:val="000000"/>
          <w:sz w:val="28"/>
          <w:szCs w:val="28"/>
        </w:rPr>
        <w:t>знания об эстетических и художественных ценностях отечественной культуры;</w:t>
      </w:r>
    </w:p>
    <w:p w:rsidR="0010783E" w:rsidRPr="00663AE1" w:rsidRDefault="0010783E" w:rsidP="0010783E">
      <w:pPr>
        <w:pStyle w:val="a6"/>
        <w:numPr>
          <w:ilvl w:val="0"/>
          <w:numId w:val="239"/>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663AE1">
        <w:rPr>
          <w:rFonts w:ascii="Times New Roman" w:hAnsi="Times New Roman"/>
          <w:color w:val="000000"/>
          <w:sz w:val="28"/>
          <w:szCs w:val="28"/>
        </w:rPr>
        <w:t>опыт эмоционального постижения народного творчества, этнокультурных традиций, фольклора народов России;</w:t>
      </w:r>
    </w:p>
    <w:p w:rsidR="0010783E" w:rsidRPr="00663AE1" w:rsidRDefault="0010783E" w:rsidP="0010783E">
      <w:pPr>
        <w:pStyle w:val="a6"/>
        <w:numPr>
          <w:ilvl w:val="0"/>
          <w:numId w:val="239"/>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663AE1">
        <w:rPr>
          <w:rFonts w:ascii="Times New Roman" w:hAnsi="Times New Roman"/>
          <w:color w:val="000000"/>
          <w:sz w:val="28"/>
          <w:szCs w:val="28"/>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0783E" w:rsidRPr="00663AE1" w:rsidRDefault="0010783E" w:rsidP="0010783E">
      <w:pPr>
        <w:pStyle w:val="a6"/>
        <w:numPr>
          <w:ilvl w:val="0"/>
          <w:numId w:val="239"/>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663AE1">
        <w:rPr>
          <w:rFonts w:ascii="Times New Roman" w:hAnsi="Times New Roman"/>
          <w:color w:val="000000"/>
          <w:sz w:val="28"/>
          <w:szCs w:val="28"/>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0783E" w:rsidRPr="00663AE1" w:rsidRDefault="0010783E" w:rsidP="0010783E">
      <w:pPr>
        <w:pStyle w:val="a6"/>
        <w:numPr>
          <w:ilvl w:val="0"/>
          <w:numId w:val="239"/>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663AE1">
        <w:rPr>
          <w:rFonts w:ascii="Times New Roman" w:hAnsi="Times New Roman"/>
          <w:color w:val="000000"/>
          <w:sz w:val="28"/>
          <w:szCs w:val="28"/>
        </w:rPr>
        <w:t>мотивация к реализации эстетических ценностей в пространстве образовательного учреждения и семьи.</w:t>
      </w:r>
    </w:p>
    <w:p w:rsidR="0010783E" w:rsidRPr="00703EDB" w:rsidRDefault="0010783E" w:rsidP="0010783E">
      <w:pPr>
        <w:shd w:val="clear" w:color="auto" w:fill="FFFFFF"/>
        <w:ind w:firstLine="284"/>
        <w:jc w:val="both"/>
        <w:rPr>
          <w:color w:val="000000"/>
          <w:sz w:val="28"/>
          <w:szCs w:val="28"/>
        </w:rPr>
      </w:pPr>
      <w:r w:rsidRPr="00703EDB">
        <w:rPr>
          <w:color w:val="000000"/>
          <w:sz w:val="28"/>
          <w:szCs w:val="28"/>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10783E" w:rsidRDefault="0010783E" w:rsidP="0010783E">
      <w:pPr>
        <w:ind w:firstLine="284"/>
        <w:jc w:val="both"/>
        <w:rPr>
          <w:b/>
          <w:color w:val="000000"/>
          <w:sz w:val="28"/>
          <w:szCs w:val="28"/>
        </w:rPr>
      </w:pPr>
      <w:r w:rsidRPr="00703EDB">
        <w:rPr>
          <w:b/>
          <w:color w:val="000000"/>
          <w:sz w:val="28"/>
          <w:szCs w:val="28"/>
        </w:rPr>
        <w:t>2.3.5.Этапы организации социализации обучающихся</w:t>
      </w:r>
      <w:r w:rsidRPr="00703EDB">
        <w:rPr>
          <w:color w:val="000000"/>
          <w:sz w:val="28"/>
          <w:szCs w:val="28"/>
        </w:rPr>
        <w:t>,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r>
        <w:rPr>
          <w:b/>
          <w:color w:val="000000"/>
          <w:sz w:val="28"/>
          <w:szCs w:val="28"/>
        </w:rPr>
        <w:t>.</w:t>
      </w:r>
    </w:p>
    <w:p w:rsidR="0010783E" w:rsidRPr="00695173" w:rsidRDefault="0010783E" w:rsidP="0010783E">
      <w:pPr>
        <w:ind w:firstLine="284"/>
        <w:jc w:val="both"/>
        <w:rPr>
          <w:b/>
          <w:color w:val="000000"/>
          <w:sz w:val="28"/>
          <w:szCs w:val="28"/>
        </w:rPr>
      </w:pPr>
      <w:r w:rsidRPr="00703EDB">
        <w:rPr>
          <w:color w:val="000000"/>
          <w:sz w:val="28"/>
          <w:szCs w:val="28"/>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10783E" w:rsidRPr="00703EDB" w:rsidRDefault="0010783E" w:rsidP="0010783E">
      <w:pPr>
        <w:ind w:firstLine="284"/>
        <w:jc w:val="both"/>
        <w:rPr>
          <w:color w:val="000000"/>
          <w:sz w:val="28"/>
          <w:szCs w:val="28"/>
        </w:rPr>
      </w:pPr>
      <w:r w:rsidRPr="00703EDB">
        <w:rPr>
          <w:color w:val="000000"/>
          <w:sz w:val="28"/>
          <w:szCs w:val="28"/>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10783E" w:rsidRPr="00703EDB" w:rsidRDefault="0010783E" w:rsidP="0010783E">
      <w:pPr>
        <w:widowControl w:val="0"/>
        <w:ind w:firstLine="284"/>
        <w:jc w:val="both"/>
        <w:rPr>
          <w:color w:val="000000"/>
          <w:sz w:val="28"/>
          <w:szCs w:val="28"/>
        </w:rPr>
      </w:pPr>
      <w:r w:rsidRPr="00703EDB">
        <w:rPr>
          <w:color w:val="000000"/>
          <w:sz w:val="28"/>
          <w:szCs w:val="28"/>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w:t>
      </w:r>
      <w:r>
        <w:rPr>
          <w:color w:val="000000"/>
          <w:sz w:val="28"/>
          <w:szCs w:val="28"/>
        </w:rPr>
        <w:t xml:space="preserve">ающихся должна быть обеспечена </w:t>
      </w:r>
      <w:r w:rsidRPr="00703EDB">
        <w:rPr>
          <w:color w:val="000000"/>
          <w:sz w:val="28"/>
          <w:szCs w:val="28"/>
        </w:rPr>
        <w:t>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10783E" w:rsidRPr="00703EDB" w:rsidRDefault="0010783E" w:rsidP="0010783E">
      <w:pPr>
        <w:ind w:firstLine="284"/>
        <w:jc w:val="both"/>
        <w:rPr>
          <w:color w:val="000000"/>
          <w:sz w:val="28"/>
          <w:szCs w:val="28"/>
        </w:rPr>
      </w:pPr>
      <w:r w:rsidRPr="00703EDB">
        <w:rPr>
          <w:b/>
          <w:i/>
          <w:color w:val="000000"/>
          <w:sz w:val="28"/>
          <w:szCs w:val="28"/>
        </w:rPr>
        <w:t>Организационно-административный этап</w:t>
      </w:r>
      <w:r w:rsidRPr="00703EDB">
        <w:rPr>
          <w:color w:val="000000"/>
          <w:sz w:val="28"/>
          <w:szCs w:val="28"/>
        </w:rPr>
        <w:t>(ведущий субъект — администрация школы) включает:</w:t>
      </w:r>
    </w:p>
    <w:p w:rsidR="0010783E" w:rsidRPr="00A81188" w:rsidRDefault="0010783E" w:rsidP="0010783E">
      <w:pPr>
        <w:pStyle w:val="a6"/>
        <w:numPr>
          <w:ilvl w:val="0"/>
          <w:numId w:val="240"/>
        </w:numPr>
        <w:spacing w:after="0" w:line="240" w:lineRule="auto"/>
        <w:ind w:left="426"/>
        <w:jc w:val="both"/>
        <w:rPr>
          <w:rFonts w:ascii="Times New Roman" w:hAnsi="Times New Roman"/>
          <w:color w:val="000000"/>
          <w:sz w:val="28"/>
          <w:szCs w:val="28"/>
        </w:rPr>
      </w:pPr>
      <w:r w:rsidRPr="00A81188">
        <w:rPr>
          <w:rFonts w:ascii="Times New Roman" w:hAnsi="Times New Roman"/>
          <w:color w:val="000000"/>
          <w:sz w:val="28"/>
          <w:szCs w:val="28"/>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10783E" w:rsidRPr="00A81188" w:rsidRDefault="0010783E" w:rsidP="0010783E">
      <w:pPr>
        <w:pStyle w:val="a6"/>
        <w:numPr>
          <w:ilvl w:val="0"/>
          <w:numId w:val="240"/>
        </w:numPr>
        <w:spacing w:after="0" w:line="240" w:lineRule="auto"/>
        <w:ind w:left="426"/>
        <w:jc w:val="both"/>
        <w:rPr>
          <w:rFonts w:ascii="Times New Roman" w:hAnsi="Times New Roman"/>
          <w:color w:val="000000"/>
          <w:sz w:val="28"/>
          <w:szCs w:val="28"/>
        </w:rPr>
      </w:pPr>
      <w:r w:rsidRPr="00A81188">
        <w:rPr>
          <w:rFonts w:ascii="Times New Roman" w:hAnsi="Times New Roman"/>
          <w:color w:val="000000"/>
          <w:sz w:val="28"/>
          <w:szCs w:val="28"/>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10783E" w:rsidRPr="00A81188" w:rsidRDefault="0010783E" w:rsidP="0010783E">
      <w:pPr>
        <w:pStyle w:val="a6"/>
        <w:numPr>
          <w:ilvl w:val="0"/>
          <w:numId w:val="240"/>
        </w:numPr>
        <w:spacing w:after="0" w:line="240" w:lineRule="auto"/>
        <w:ind w:left="426"/>
        <w:jc w:val="both"/>
        <w:rPr>
          <w:rFonts w:ascii="Times New Roman" w:hAnsi="Times New Roman"/>
          <w:color w:val="000000"/>
          <w:sz w:val="28"/>
          <w:szCs w:val="28"/>
        </w:rPr>
      </w:pPr>
      <w:r w:rsidRPr="00A81188">
        <w:rPr>
          <w:rFonts w:ascii="Times New Roman" w:hAnsi="Times New Roman"/>
          <w:color w:val="000000"/>
          <w:sz w:val="28"/>
          <w:szCs w:val="28"/>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10783E" w:rsidRPr="00A81188" w:rsidRDefault="0010783E" w:rsidP="0010783E">
      <w:pPr>
        <w:pStyle w:val="a6"/>
        <w:numPr>
          <w:ilvl w:val="0"/>
          <w:numId w:val="240"/>
        </w:numPr>
        <w:spacing w:after="0" w:line="240" w:lineRule="auto"/>
        <w:ind w:left="426"/>
        <w:jc w:val="both"/>
        <w:rPr>
          <w:rFonts w:ascii="Times New Roman" w:hAnsi="Times New Roman"/>
          <w:color w:val="000000"/>
          <w:sz w:val="28"/>
          <w:szCs w:val="28"/>
        </w:rPr>
      </w:pPr>
      <w:r w:rsidRPr="00A81188">
        <w:rPr>
          <w:rFonts w:ascii="Times New Roman" w:hAnsi="Times New Roman"/>
          <w:color w:val="000000"/>
          <w:sz w:val="28"/>
          <w:szCs w:val="28"/>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10783E" w:rsidRPr="00A81188" w:rsidRDefault="0010783E" w:rsidP="0010783E">
      <w:pPr>
        <w:pStyle w:val="a6"/>
        <w:numPr>
          <w:ilvl w:val="0"/>
          <w:numId w:val="240"/>
        </w:numPr>
        <w:spacing w:after="0" w:line="240" w:lineRule="auto"/>
        <w:ind w:left="426"/>
        <w:jc w:val="both"/>
        <w:rPr>
          <w:rFonts w:ascii="Times New Roman" w:hAnsi="Times New Roman"/>
          <w:color w:val="000000"/>
          <w:sz w:val="28"/>
          <w:szCs w:val="28"/>
        </w:rPr>
      </w:pPr>
      <w:r w:rsidRPr="00A81188">
        <w:rPr>
          <w:rFonts w:ascii="Times New Roman" w:hAnsi="Times New Roman"/>
          <w:color w:val="000000"/>
          <w:sz w:val="28"/>
          <w:szCs w:val="28"/>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10783E" w:rsidRPr="00A81188" w:rsidRDefault="0010783E" w:rsidP="0010783E">
      <w:pPr>
        <w:pStyle w:val="a6"/>
        <w:numPr>
          <w:ilvl w:val="0"/>
          <w:numId w:val="240"/>
        </w:numPr>
        <w:spacing w:after="0" w:line="240" w:lineRule="auto"/>
        <w:ind w:left="426"/>
        <w:jc w:val="both"/>
        <w:rPr>
          <w:rFonts w:ascii="Times New Roman" w:hAnsi="Times New Roman"/>
          <w:color w:val="000000"/>
          <w:sz w:val="28"/>
          <w:szCs w:val="28"/>
        </w:rPr>
      </w:pPr>
      <w:r w:rsidRPr="00A81188">
        <w:rPr>
          <w:rFonts w:ascii="Times New Roman" w:hAnsi="Times New Roman"/>
          <w:color w:val="000000"/>
          <w:sz w:val="28"/>
          <w:szCs w:val="28"/>
        </w:rPr>
        <w:t>создание условий для организованной деятельности школьных социальных групп;</w:t>
      </w:r>
    </w:p>
    <w:p w:rsidR="0010783E" w:rsidRPr="00A81188" w:rsidRDefault="0010783E" w:rsidP="0010783E">
      <w:pPr>
        <w:pStyle w:val="a6"/>
        <w:numPr>
          <w:ilvl w:val="0"/>
          <w:numId w:val="240"/>
        </w:numPr>
        <w:spacing w:after="0" w:line="240" w:lineRule="auto"/>
        <w:ind w:left="426"/>
        <w:jc w:val="both"/>
        <w:rPr>
          <w:rFonts w:ascii="Times New Roman" w:hAnsi="Times New Roman"/>
          <w:color w:val="000000"/>
          <w:sz w:val="28"/>
          <w:szCs w:val="28"/>
        </w:rPr>
      </w:pPr>
      <w:r w:rsidRPr="00A81188">
        <w:rPr>
          <w:rFonts w:ascii="Times New Roman" w:hAnsi="Times New Roman"/>
          <w:color w:val="000000"/>
          <w:sz w:val="28"/>
          <w:szCs w:val="28"/>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10783E" w:rsidRPr="00A81188" w:rsidRDefault="0010783E" w:rsidP="0010783E">
      <w:pPr>
        <w:pStyle w:val="a6"/>
        <w:numPr>
          <w:ilvl w:val="0"/>
          <w:numId w:val="240"/>
        </w:numPr>
        <w:spacing w:after="0" w:line="240" w:lineRule="auto"/>
        <w:ind w:left="426"/>
        <w:jc w:val="both"/>
        <w:rPr>
          <w:rFonts w:ascii="Times New Roman" w:hAnsi="Times New Roman"/>
          <w:color w:val="000000"/>
          <w:sz w:val="28"/>
          <w:szCs w:val="28"/>
        </w:rPr>
      </w:pPr>
      <w:r w:rsidRPr="00A81188">
        <w:rPr>
          <w:rFonts w:ascii="Times New Roman" w:hAnsi="Times New Roman"/>
          <w:color w:val="000000"/>
          <w:sz w:val="28"/>
          <w:szCs w:val="28"/>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10783E" w:rsidRPr="00703EDB" w:rsidRDefault="0010783E" w:rsidP="0010783E">
      <w:pPr>
        <w:ind w:firstLine="284"/>
        <w:jc w:val="both"/>
        <w:rPr>
          <w:color w:val="000000"/>
          <w:sz w:val="28"/>
          <w:szCs w:val="28"/>
        </w:rPr>
      </w:pPr>
      <w:r>
        <w:rPr>
          <w:b/>
          <w:bCs/>
          <w:i/>
          <w:color w:val="000000"/>
          <w:sz w:val="28"/>
          <w:szCs w:val="28"/>
          <w:shd w:val="clear" w:color="auto" w:fill="FFFFFF"/>
        </w:rPr>
        <w:t>О</w:t>
      </w:r>
      <w:r w:rsidRPr="00703EDB">
        <w:rPr>
          <w:b/>
          <w:bCs/>
          <w:i/>
          <w:color w:val="000000"/>
          <w:sz w:val="28"/>
          <w:szCs w:val="28"/>
          <w:shd w:val="clear" w:color="auto" w:fill="FFFFFF"/>
        </w:rPr>
        <w:t>рганизационно-педагогический этап</w:t>
      </w:r>
      <w:r w:rsidRPr="00703EDB">
        <w:rPr>
          <w:color w:val="000000"/>
          <w:sz w:val="28"/>
          <w:szCs w:val="28"/>
        </w:rPr>
        <w:t xml:space="preserve"> (ведущий субъект — педагогический коллектив школы) включает:</w:t>
      </w:r>
    </w:p>
    <w:p w:rsidR="0010783E" w:rsidRPr="00C73FD2" w:rsidRDefault="0010783E" w:rsidP="0010783E">
      <w:pPr>
        <w:pStyle w:val="a6"/>
        <w:numPr>
          <w:ilvl w:val="0"/>
          <w:numId w:val="241"/>
        </w:numPr>
        <w:spacing w:after="0" w:line="240" w:lineRule="auto"/>
        <w:ind w:left="426"/>
        <w:jc w:val="both"/>
        <w:rPr>
          <w:rFonts w:ascii="Times New Roman" w:hAnsi="Times New Roman"/>
          <w:color w:val="000000"/>
          <w:sz w:val="28"/>
          <w:szCs w:val="28"/>
        </w:rPr>
      </w:pPr>
      <w:r w:rsidRPr="00C73FD2">
        <w:rPr>
          <w:rFonts w:ascii="Times New Roman" w:hAnsi="Times New Roman"/>
          <w:color w:val="000000"/>
          <w:sz w:val="28"/>
          <w:szCs w:val="28"/>
        </w:rPr>
        <w:t>обеспечение целенаправленности, системности и непрерывности процесса социализации обучающихся;</w:t>
      </w:r>
    </w:p>
    <w:p w:rsidR="0010783E" w:rsidRPr="00C73FD2" w:rsidRDefault="0010783E" w:rsidP="0010783E">
      <w:pPr>
        <w:pStyle w:val="a6"/>
        <w:numPr>
          <w:ilvl w:val="0"/>
          <w:numId w:val="241"/>
        </w:numPr>
        <w:spacing w:after="0" w:line="240" w:lineRule="auto"/>
        <w:ind w:left="426"/>
        <w:jc w:val="both"/>
        <w:rPr>
          <w:rFonts w:ascii="Times New Roman" w:hAnsi="Times New Roman"/>
          <w:color w:val="000000"/>
          <w:sz w:val="28"/>
          <w:szCs w:val="28"/>
        </w:rPr>
      </w:pPr>
      <w:r w:rsidRPr="00C73FD2">
        <w:rPr>
          <w:rFonts w:ascii="Times New Roman" w:hAnsi="Times New Roman"/>
          <w:color w:val="000000"/>
          <w:sz w:val="28"/>
          <w:szCs w:val="28"/>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10783E" w:rsidRPr="00C73FD2" w:rsidRDefault="0010783E" w:rsidP="0010783E">
      <w:pPr>
        <w:pStyle w:val="a6"/>
        <w:numPr>
          <w:ilvl w:val="0"/>
          <w:numId w:val="241"/>
        </w:numPr>
        <w:spacing w:after="0" w:line="240" w:lineRule="auto"/>
        <w:ind w:left="426"/>
        <w:jc w:val="both"/>
        <w:rPr>
          <w:rFonts w:ascii="Times New Roman" w:hAnsi="Times New Roman"/>
          <w:color w:val="000000"/>
          <w:sz w:val="28"/>
          <w:szCs w:val="28"/>
        </w:rPr>
      </w:pPr>
      <w:r w:rsidRPr="00C73FD2">
        <w:rPr>
          <w:rFonts w:ascii="Times New Roman" w:hAnsi="Times New Roman"/>
          <w:color w:val="000000"/>
          <w:sz w:val="28"/>
          <w:szCs w:val="28"/>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10783E" w:rsidRPr="00C73FD2" w:rsidRDefault="0010783E" w:rsidP="0010783E">
      <w:pPr>
        <w:pStyle w:val="a6"/>
        <w:numPr>
          <w:ilvl w:val="0"/>
          <w:numId w:val="241"/>
        </w:numPr>
        <w:spacing w:after="0" w:line="240" w:lineRule="auto"/>
        <w:ind w:left="426"/>
        <w:jc w:val="both"/>
        <w:rPr>
          <w:rFonts w:ascii="Times New Roman" w:hAnsi="Times New Roman"/>
          <w:color w:val="000000"/>
          <w:sz w:val="28"/>
          <w:szCs w:val="28"/>
        </w:rPr>
      </w:pPr>
      <w:r w:rsidRPr="00C73FD2">
        <w:rPr>
          <w:rFonts w:ascii="Times New Roman" w:hAnsi="Times New Roman"/>
          <w:color w:val="000000"/>
          <w:sz w:val="28"/>
          <w:szCs w:val="28"/>
        </w:rPr>
        <w:t>создание условий для социальной деятельности обучающихся в процессе обучения и воспитания;</w:t>
      </w:r>
    </w:p>
    <w:p w:rsidR="0010783E" w:rsidRPr="00C73FD2" w:rsidRDefault="0010783E" w:rsidP="0010783E">
      <w:pPr>
        <w:pStyle w:val="a6"/>
        <w:numPr>
          <w:ilvl w:val="0"/>
          <w:numId w:val="241"/>
        </w:numPr>
        <w:spacing w:after="0" w:line="240" w:lineRule="auto"/>
        <w:ind w:left="426"/>
        <w:jc w:val="both"/>
        <w:rPr>
          <w:rFonts w:ascii="Times New Roman" w:hAnsi="Times New Roman"/>
          <w:color w:val="000000"/>
          <w:sz w:val="28"/>
          <w:szCs w:val="28"/>
        </w:rPr>
      </w:pPr>
      <w:r w:rsidRPr="00C73FD2">
        <w:rPr>
          <w:rFonts w:ascii="Times New Roman" w:hAnsi="Times New Roman"/>
          <w:color w:val="000000"/>
          <w:sz w:val="28"/>
          <w:szCs w:val="28"/>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w:t>
      </w:r>
    </w:p>
    <w:p w:rsidR="0010783E" w:rsidRPr="00C73FD2" w:rsidRDefault="0010783E" w:rsidP="0010783E">
      <w:pPr>
        <w:pStyle w:val="a6"/>
        <w:numPr>
          <w:ilvl w:val="0"/>
          <w:numId w:val="241"/>
        </w:numPr>
        <w:spacing w:after="0" w:line="240" w:lineRule="auto"/>
        <w:ind w:left="426"/>
        <w:jc w:val="both"/>
        <w:rPr>
          <w:rFonts w:ascii="Times New Roman" w:hAnsi="Times New Roman"/>
          <w:color w:val="000000"/>
          <w:sz w:val="28"/>
          <w:szCs w:val="28"/>
        </w:rPr>
      </w:pPr>
      <w:r w:rsidRPr="00C73FD2">
        <w:rPr>
          <w:rFonts w:ascii="Times New Roman" w:hAnsi="Times New Roman"/>
          <w:color w:val="000000"/>
          <w:sz w:val="28"/>
          <w:szCs w:val="28"/>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10783E" w:rsidRPr="00C73FD2" w:rsidRDefault="0010783E" w:rsidP="0010783E">
      <w:pPr>
        <w:pStyle w:val="a6"/>
        <w:numPr>
          <w:ilvl w:val="0"/>
          <w:numId w:val="241"/>
        </w:numPr>
        <w:spacing w:after="0" w:line="240" w:lineRule="auto"/>
        <w:ind w:left="426"/>
        <w:jc w:val="both"/>
        <w:rPr>
          <w:rFonts w:ascii="Times New Roman" w:hAnsi="Times New Roman"/>
          <w:color w:val="000000"/>
          <w:sz w:val="28"/>
          <w:szCs w:val="28"/>
        </w:rPr>
      </w:pPr>
      <w:r w:rsidRPr="00C73FD2">
        <w:rPr>
          <w:rFonts w:ascii="Times New Roman" w:hAnsi="Times New Roman"/>
          <w:color w:val="000000"/>
          <w:sz w:val="28"/>
          <w:szCs w:val="28"/>
        </w:rPr>
        <w:t>использование социальной деятельности как ведущего фактора формирования личности обучающегося;</w:t>
      </w:r>
    </w:p>
    <w:p w:rsidR="0010783E" w:rsidRPr="00C73FD2" w:rsidRDefault="0010783E" w:rsidP="0010783E">
      <w:pPr>
        <w:pStyle w:val="a6"/>
        <w:numPr>
          <w:ilvl w:val="0"/>
          <w:numId w:val="241"/>
        </w:numPr>
        <w:spacing w:after="0" w:line="240" w:lineRule="auto"/>
        <w:ind w:left="426"/>
        <w:jc w:val="both"/>
        <w:rPr>
          <w:rFonts w:ascii="Times New Roman" w:hAnsi="Times New Roman"/>
          <w:color w:val="000000"/>
          <w:sz w:val="28"/>
          <w:szCs w:val="28"/>
        </w:rPr>
      </w:pPr>
      <w:r w:rsidRPr="00C73FD2">
        <w:rPr>
          <w:rFonts w:ascii="Times New Roman" w:hAnsi="Times New Roman"/>
          <w:color w:val="000000"/>
          <w:sz w:val="28"/>
          <w:szCs w:val="28"/>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10783E" w:rsidRPr="00C73FD2" w:rsidRDefault="0010783E" w:rsidP="0010783E">
      <w:pPr>
        <w:pStyle w:val="a6"/>
        <w:numPr>
          <w:ilvl w:val="0"/>
          <w:numId w:val="241"/>
        </w:numPr>
        <w:spacing w:after="0" w:line="240" w:lineRule="auto"/>
        <w:ind w:left="426"/>
        <w:jc w:val="both"/>
        <w:rPr>
          <w:rFonts w:ascii="Times New Roman" w:hAnsi="Times New Roman"/>
          <w:color w:val="000000"/>
          <w:sz w:val="28"/>
          <w:szCs w:val="28"/>
        </w:rPr>
      </w:pPr>
      <w:r w:rsidRPr="00C73FD2">
        <w:rPr>
          <w:rFonts w:ascii="Times New Roman" w:hAnsi="Times New Roman"/>
          <w:color w:val="000000"/>
          <w:sz w:val="28"/>
          <w:szCs w:val="28"/>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10783E" w:rsidRPr="00703EDB" w:rsidRDefault="0010783E" w:rsidP="0010783E">
      <w:pPr>
        <w:keepNext/>
        <w:keepLines/>
        <w:ind w:firstLine="284"/>
        <w:jc w:val="both"/>
        <w:outlineLvl w:val="3"/>
        <w:rPr>
          <w:rFonts w:eastAsia="Calibri"/>
          <w:b/>
          <w:bCs/>
          <w:color w:val="000000"/>
          <w:sz w:val="28"/>
          <w:szCs w:val="28"/>
        </w:rPr>
      </w:pPr>
      <w:r w:rsidRPr="006127BD">
        <w:rPr>
          <w:rFonts w:eastAsia="Calibri"/>
          <w:b/>
          <w:bCs/>
          <w:i/>
          <w:color w:val="000000"/>
          <w:sz w:val="28"/>
          <w:szCs w:val="28"/>
        </w:rPr>
        <w:t>Этап социализации обучающихся</w:t>
      </w:r>
      <w:r w:rsidRPr="00703EDB">
        <w:rPr>
          <w:rFonts w:eastAsia="Calibri"/>
          <w:color w:val="000000"/>
          <w:sz w:val="28"/>
          <w:szCs w:val="28"/>
          <w:shd w:val="clear" w:color="auto" w:fill="FFFFFF"/>
        </w:rPr>
        <w:t xml:space="preserve"> включает:</w:t>
      </w:r>
    </w:p>
    <w:p w:rsidR="0010783E" w:rsidRPr="00C73FD2" w:rsidRDefault="0010783E" w:rsidP="0010783E">
      <w:pPr>
        <w:pStyle w:val="a6"/>
        <w:widowControl w:val="0"/>
        <w:numPr>
          <w:ilvl w:val="0"/>
          <w:numId w:val="242"/>
        </w:numPr>
        <w:tabs>
          <w:tab w:val="left" w:pos="1079"/>
        </w:tabs>
        <w:spacing w:after="0" w:line="240" w:lineRule="auto"/>
        <w:ind w:left="426"/>
        <w:jc w:val="both"/>
        <w:rPr>
          <w:rFonts w:ascii="Times New Roman" w:hAnsi="Times New Roman"/>
          <w:color w:val="000000"/>
          <w:sz w:val="28"/>
          <w:szCs w:val="28"/>
        </w:rPr>
      </w:pPr>
      <w:r w:rsidRPr="00C73FD2">
        <w:rPr>
          <w:rFonts w:ascii="Times New Roman" w:hAnsi="Times New Roman"/>
          <w:color w:val="000000"/>
          <w:sz w:val="28"/>
          <w:szCs w:val="28"/>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10783E" w:rsidRPr="00C73FD2" w:rsidRDefault="0010783E" w:rsidP="0010783E">
      <w:pPr>
        <w:pStyle w:val="a6"/>
        <w:widowControl w:val="0"/>
        <w:numPr>
          <w:ilvl w:val="0"/>
          <w:numId w:val="242"/>
        </w:numPr>
        <w:tabs>
          <w:tab w:val="left" w:pos="1084"/>
        </w:tabs>
        <w:spacing w:after="0" w:line="240" w:lineRule="auto"/>
        <w:ind w:left="426"/>
        <w:jc w:val="both"/>
        <w:rPr>
          <w:rFonts w:ascii="Times New Roman" w:hAnsi="Times New Roman"/>
          <w:color w:val="000000"/>
          <w:sz w:val="28"/>
          <w:szCs w:val="28"/>
        </w:rPr>
      </w:pPr>
      <w:r w:rsidRPr="00C73FD2">
        <w:rPr>
          <w:rFonts w:ascii="Times New Roman" w:hAnsi="Times New Roman"/>
          <w:color w:val="000000"/>
          <w:sz w:val="28"/>
          <w:szCs w:val="28"/>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10783E" w:rsidRPr="00C73FD2" w:rsidRDefault="0010783E" w:rsidP="0010783E">
      <w:pPr>
        <w:pStyle w:val="a6"/>
        <w:widowControl w:val="0"/>
        <w:numPr>
          <w:ilvl w:val="0"/>
          <w:numId w:val="242"/>
        </w:numPr>
        <w:tabs>
          <w:tab w:val="left" w:pos="1084"/>
        </w:tabs>
        <w:spacing w:after="0" w:line="240" w:lineRule="auto"/>
        <w:ind w:left="426"/>
        <w:jc w:val="both"/>
        <w:rPr>
          <w:rFonts w:ascii="Times New Roman" w:hAnsi="Times New Roman"/>
          <w:color w:val="000000"/>
          <w:sz w:val="28"/>
          <w:szCs w:val="28"/>
        </w:rPr>
      </w:pPr>
      <w:r w:rsidRPr="00C73FD2">
        <w:rPr>
          <w:rFonts w:ascii="Times New Roman" w:hAnsi="Times New Roman"/>
          <w:color w:val="000000"/>
          <w:sz w:val="28"/>
          <w:szCs w:val="28"/>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10783E" w:rsidRPr="00C73FD2" w:rsidRDefault="0010783E" w:rsidP="0010783E">
      <w:pPr>
        <w:pStyle w:val="a6"/>
        <w:widowControl w:val="0"/>
        <w:numPr>
          <w:ilvl w:val="0"/>
          <w:numId w:val="242"/>
        </w:numPr>
        <w:tabs>
          <w:tab w:val="left" w:pos="1070"/>
        </w:tabs>
        <w:spacing w:after="0" w:line="240" w:lineRule="auto"/>
        <w:ind w:left="426"/>
        <w:jc w:val="both"/>
        <w:rPr>
          <w:rFonts w:ascii="Times New Roman" w:hAnsi="Times New Roman"/>
          <w:color w:val="000000"/>
          <w:sz w:val="28"/>
          <w:szCs w:val="28"/>
        </w:rPr>
      </w:pPr>
      <w:r w:rsidRPr="00C73FD2">
        <w:rPr>
          <w:rFonts w:ascii="Times New Roman" w:hAnsi="Times New Roman"/>
          <w:color w:val="000000"/>
          <w:sz w:val="28"/>
          <w:szCs w:val="28"/>
        </w:rPr>
        <w:t>достижение уровня физического, социального и духовного развития, адекватного своему возрасту;</w:t>
      </w:r>
    </w:p>
    <w:p w:rsidR="0010783E" w:rsidRPr="00C73FD2" w:rsidRDefault="0010783E" w:rsidP="0010783E">
      <w:pPr>
        <w:pStyle w:val="a6"/>
        <w:widowControl w:val="0"/>
        <w:numPr>
          <w:ilvl w:val="0"/>
          <w:numId w:val="242"/>
        </w:numPr>
        <w:tabs>
          <w:tab w:val="left" w:pos="1074"/>
        </w:tabs>
        <w:spacing w:after="0" w:line="240" w:lineRule="auto"/>
        <w:ind w:left="426"/>
        <w:jc w:val="both"/>
        <w:rPr>
          <w:rFonts w:ascii="Times New Roman" w:hAnsi="Times New Roman"/>
          <w:color w:val="000000"/>
          <w:sz w:val="28"/>
          <w:szCs w:val="28"/>
        </w:rPr>
      </w:pPr>
      <w:r w:rsidRPr="00C73FD2">
        <w:rPr>
          <w:rFonts w:ascii="Times New Roman" w:hAnsi="Times New Roman"/>
          <w:color w:val="000000"/>
          <w:sz w:val="28"/>
          <w:szCs w:val="28"/>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10783E" w:rsidRPr="00C73FD2" w:rsidRDefault="0010783E" w:rsidP="0010783E">
      <w:pPr>
        <w:pStyle w:val="a6"/>
        <w:widowControl w:val="0"/>
        <w:numPr>
          <w:ilvl w:val="0"/>
          <w:numId w:val="242"/>
        </w:numPr>
        <w:tabs>
          <w:tab w:val="left" w:pos="1074"/>
        </w:tabs>
        <w:spacing w:after="0" w:line="240" w:lineRule="auto"/>
        <w:ind w:left="426"/>
        <w:jc w:val="both"/>
        <w:rPr>
          <w:rFonts w:ascii="Times New Roman" w:hAnsi="Times New Roman"/>
          <w:color w:val="000000"/>
          <w:sz w:val="28"/>
          <w:szCs w:val="28"/>
        </w:rPr>
      </w:pPr>
      <w:r w:rsidRPr="00C73FD2">
        <w:rPr>
          <w:rFonts w:ascii="Times New Roman" w:hAnsi="Times New Roman"/>
          <w:color w:val="000000"/>
          <w:sz w:val="28"/>
          <w:szCs w:val="28"/>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10783E" w:rsidRPr="00C73FD2" w:rsidRDefault="0010783E" w:rsidP="0010783E">
      <w:pPr>
        <w:pStyle w:val="a6"/>
        <w:widowControl w:val="0"/>
        <w:numPr>
          <w:ilvl w:val="0"/>
          <w:numId w:val="242"/>
        </w:numPr>
        <w:tabs>
          <w:tab w:val="left" w:pos="1084"/>
        </w:tabs>
        <w:spacing w:after="0" w:line="240" w:lineRule="auto"/>
        <w:ind w:left="426"/>
        <w:jc w:val="both"/>
        <w:rPr>
          <w:rFonts w:ascii="Times New Roman" w:hAnsi="Times New Roman"/>
          <w:color w:val="000000"/>
          <w:sz w:val="28"/>
          <w:szCs w:val="28"/>
        </w:rPr>
      </w:pPr>
      <w:r w:rsidRPr="00C73FD2">
        <w:rPr>
          <w:rFonts w:ascii="Times New Roman" w:hAnsi="Times New Roman"/>
          <w:color w:val="000000"/>
          <w:sz w:val="28"/>
          <w:szCs w:val="28"/>
        </w:rPr>
        <w:t>активное участие в изменении школьной среды и в изменении доступных сфер жизни окружающего социума;</w:t>
      </w:r>
    </w:p>
    <w:p w:rsidR="0010783E" w:rsidRPr="00C73FD2" w:rsidRDefault="0010783E" w:rsidP="0010783E">
      <w:pPr>
        <w:pStyle w:val="a6"/>
        <w:widowControl w:val="0"/>
        <w:numPr>
          <w:ilvl w:val="0"/>
          <w:numId w:val="242"/>
        </w:numPr>
        <w:tabs>
          <w:tab w:val="left" w:pos="631"/>
        </w:tabs>
        <w:spacing w:after="0" w:line="240" w:lineRule="auto"/>
        <w:ind w:left="426"/>
        <w:jc w:val="both"/>
        <w:rPr>
          <w:rFonts w:ascii="Times New Roman" w:hAnsi="Times New Roman"/>
          <w:color w:val="000000"/>
          <w:sz w:val="28"/>
          <w:szCs w:val="28"/>
        </w:rPr>
      </w:pPr>
      <w:r w:rsidRPr="00C73FD2">
        <w:rPr>
          <w:rFonts w:ascii="Times New Roman" w:hAnsi="Times New Roman"/>
          <w:color w:val="000000"/>
          <w:sz w:val="28"/>
          <w:szCs w:val="28"/>
        </w:rPr>
        <w:t>осознание мотивов своей социальной деятельности;</w:t>
      </w:r>
    </w:p>
    <w:p w:rsidR="0010783E" w:rsidRPr="00C73FD2" w:rsidRDefault="0010783E" w:rsidP="0010783E">
      <w:pPr>
        <w:pStyle w:val="a6"/>
        <w:widowControl w:val="0"/>
        <w:numPr>
          <w:ilvl w:val="0"/>
          <w:numId w:val="242"/>
        </w:numPr>
        <w:tabs>
          <w:tab w:val="left" w:pos="630"/>
        </w:tabs>
        <w:spacing w:after="0" w:line="240" w:lineRule="auto"/>
        <w:ind w:left="426"/>
        <w:jc w:val="both"/>
        <w:rPr>
          <w:rFonts w:ascii="Times New Roman" w:hAnsi="Times New Roman"/>
          <w:color w:val="000000"/>
          <w:sz w:val="28"/>
          <w:szCs w:val="28"/>
        </w:rPr>
      </w:pPr>
      <w:r w:rsidRPr="00C73FD2">
        <w:rPr>
          <w:rFonts w:ascii="Times New Roman" w:hAnsi="Times New Roman"/>
          <w:color w:val="000000"/>
          <w:sz w:val="28"/>
          <w:szCs w:val="28"/>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10783E" w:rsidRPr="00C73FD2" w:rsidRDefault="0010783E" w:rsidP="0010783E">
      <w:pPr>
        <w:pStyle w:val="a6"/>
        <w:widowControl w:val="0"/>
        <w:numPr>
          <w:ilvl w:val="0"/>
          <w:numId w:val="242"/>
        </w:numPr>
        <w:tabs>
          <w:tab w:val="left" w:pos="634"/>
        </w:tabs>
        <w:spacing w:after="0" w:line="240" w:lineRule="auto"/>
        <w:ind w:left="426"/>
        <w:jc w:val="both"/>
        <w:rPr>
          <w:rFonts w:ascii="Times New Roman" w:hAnsi="Times New Roman"/>
          <w:color w:val="000000"/>
          <w:sz w:val="28"/>
          <w:szCs w:val="28"/>
        </w:rPr>
      </w:pPr>
      <w:r w:rsidRPr="00C73FD2">
        <w:rPr>
          <w:rFonts w:ascii="Times New Roman" w:hAnsi="Times New Roman"/>
          <w:color w:val="000000"/>
          <w:sz w:val="28"/>
          <w:szCs w:val="28"/>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10783E" w:rsidRPr="00703EDB" w:rsidRDefault="0010783E" w:rsidP="0010783E">
      <w:pPr>
        <w:widowControl w:val="0"/>
        <w:ind w:firstLine="284"/>
        <w:jc w:val="both"/>
        <w:rPr>
          <w:color w:val="000000"/>
          <w:sz w:val="28"/>
          <w:szCs w:val="28"/>
        </w:rPr>
      </w:pPr>
      <w:r w:rsidRPr="00703EDB">
        <w:rPr>
          <w:color w:val="000000"/>
          <w:sz w:val="28"/>
          <w:szCs w:val="28"/>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10783E" w:rsidRPr="00703EDB" w:rsidRDefault="0010783E" w:rsidP="0010783E">
      <w:pPr>
        <w:widowControl w:val="0"/>
        <w:ind w:firstLine="284"/>
        <w:jc w:val="both"/>
        <w:rPr>
          <w:b/>
          <w:color w:val="000000"/>
          <w:sz w:val="28"/>
          <w:szCs w:val="28"/>
        </w:rPr>
      </w:pPr>
      <w:r w:rsidRPr="00703EDB">
        <w:rPr>
          <w:b/>
          <w:color w:val="000000"/>
          <w:sz w:val="28"/>
          <w:szCs w:val="28"/>
        </w:rPr>
        <w:t>Совместная деятельность школы и семьи</w:t>
      </w:r>
    </w:p>
    <w:p w:rsidR="0010783E" w:rsidRPr="00703EDB" w:rsidRDefault="0010783E" w:rsidP="0010783E">
      <w:pPr>
        <w:widowControl w:val="0"/>
        <w:ind w:firstLine="284"/>
        <w:jc w:val="both"/>
        <w:rPr>
          <w:color w:val="000000"/>
          <w:sz w:val="28"/>
          <w:szCs w:val="28"/>
        </w:rPr>
      </w:pPr>
      <w:r w:rsidRPr="00703EDB">
        <w:rPr>
          <w:color w:val="000000"/>
          <w:sz w:val="28"/>
          <w:szCs w:val="28"/>
        </w:rPr>
        <w:t>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школьников.</w:t>
      </w:r>
    </w:p>
    <w:p w:rsidR="0010783E" w:rsidRPr="00703EDB" w:rsidRDefault="0010783E" w:rsidP="0010783E">
      <w:pPr>
        <w:shd w:val="clear" w:color="auto" w:fill="FFFFFF"/>
        <w:autoSpaceDE w:val="0"/>
        <w:autoSpaceDN w:val="0"/>
        <w:adjustRightInd w:val="0"/>
        <w:ind w:firstLine="284"/>
        <w:jc w:val="both"/>
        <w:rPr>
          <w:b/>
          <w:i/>
          <w:color w:val="000000"/>
          <w:sz w:val="28"/>
          <w:szCs w:val="28"/>
          <w:u w:val="single"/>
        </w:rPr>
      </w:pPr>
      <w:r w:rsidRPr="00703EDB">
        <w:rPr>
          <w:b/>
          <w:i/>
          <w:color w:val="000000"/>
          <w:sz w:val="28"/>
          <w:szCs w:val="28"/>
          <w:u w:val="single"/>
        </w:rPr>
        <w:t xml:space="preserve">Основные формы взаимодействия школы и семьи по </w:t>
      </w:r>
      <w:r>
        <w:rPr>
          <w:b/>
          <w:i/>
          <w:color w:val="000000"/>
          <w:sz w:val="28"/>
          <w:szCs w:val="28"/>
          <w:u w:val="single"/>
        </w:rPr>
        <w:t>направлениям</w:t>
      </w:r>
      <w:r w:rsidRPr="00703EDB">
        <w:rPr>
          <w:b/>
          <w:i/>
          <w:color w:val="000000"/>
          <w:sz w:val="28"/>
          <w:szCs w:val="28"/>
          <w:u w:val="single"/>
        </w:rPr>
        <w:t>:</w:t>
      </w:r>
    </w:p>
    <w:p w:rsidR="0010783E" w:rsidRPr="00703EDB" w:rsidRDefault="0010783E" w:rsidP="0010783E">
      <w:pPr>
        <w:shd w:val="clear" w:color="auto" w:fill="FFFFFF"/>
        <w:jc w:val="both"/>
        <w:rPr>
          <w:color w:val="000000"/>
          <w:sz w:val="28"/>
          <w:szCs w:val="28"/>
        </w:rPr>
      </w:pPr>
      <w:r w:rsidRPr="00703EDB">
        <w:rPr>
          <w:b/>
          <w:bCs/>
          <w:color w:val="000000"/>
          <w:sz w:val="28"/>
          <w:szCs w:val="28"/>
        </w:rPr>
        <w:t>1.  Направление «Гражданско-патриотическое»</w:t>
      </w:r>
    </w:p>
    <w:p w:rsidR="0010783E" w:rsidRPr="00703EDB" w:rsidRDefault="0010783E" w:rsidP="0010783E">
      <w:pPr>
        <w:numPr>
          <w:ilvl w:val="0"/>
          <w:numId w:val="248"/>
        </w:numPr>
        <w:shd w:val="clear" w:color="auto" w:fill="FFFFFF"/>
        <w:autoSpaceDE w:val="0"/>
        <w:autoSpaceDN w:val="0"/>
        <w:adjustRightInd w:val="0"/>
        <w:ind w:left="426"/>
        <w:jc w:val="both"/>
        <w:rPr>
          <w:color w:val="000000"/>
          <w:sz w:val="28"/>
          <w:szCs w:val="28"/>
        </w:rPr>
      </w:pPr>
      <w:r w:rsidRPr="00703EDB">
        <w:rPr>
          <w:color w:val="000000"/>
          <w:sz w:val="28"/>
          <w:szCs w:val="28"/>
        </w:rPr>
        <w:t>посещение семей, в которых есть (или были) ветераны войны;</w:t>
      </w:r>
    </w:p>
    <w:p w:rsidR="0010783E" w:rsidRPr="00703EDB" w:rsidRDefault="0010783E" w:rsidP="0010783E">
      <w:pPr>
        <w:numPr>
          <w:ilvl w:val="0"/>
          <w:numId w:val="248"/>
        </w:numPr>
        <w:shd w:val="clear" w:color="auto" w:fill="FFFFFF"/>
        <w:autoSpaceDE w:val="0"/>
        <w:autoSpaceDN w:val="0"/>
        <w:adjustRightInd w:val="0"/>
        <w:ind w:left="426"/>
        <w:jc w:val="both"/>
        <w:rPr>
          <w:color w:val="000000"/>
          <w:sz w:val="28"/>
          <w:szCs w:val="28"/>
        </w:rPr>
      </w:pPr>
      <w:r w:rsidRPr="00703EDB">
        <w:rPr>
          <w:color w:val="000000"/>
          <w:sz w:val="28"/>
          <w:szCs w:val="28"/>
        </w:rPr>
        <w:t>привлечение родителей к подготовке и проведению праздников, мероприятий;</w:t>
      </w:r>
    </w:p>
    <w:p w:rsidR="0010783E" w:rsidRPr="00703EDB" w:rsidRDefault="0010783E" w:rsidP="0010783E">
      <w:pPr>
        <w:numPr>
          <w:ilvl w:val="0"/>
          <w:numId w:val="248"/>
        </w:numPr>
        <w:shd w:val="clear" w:color="auto" w:fill="FFFFFF"/>
        <w:autoSpaceDE w:val="0"/>
        <w:autoSpaceDN w:val="0"/>
        <w:adjustRightInd w:val="0"/>
        <w:ind w:left="426"/>
        <w:jc w:val="both"/>
        <w:rPr>
          <w:color w:val="000000"/>
          <w:sz w:val="28"/>
          <w:szCs w:val="28"/>
        </w:rPr>
      </w:pPr>
      <w:r w:rsidRPr="00703EDB">
        <w:rPr>
          <w:color w:val="000000"/>
          <w:sz w:val="28"/>
          <w:szCs w:val="28"/>
        </w:rPr>
        <w:t>изучение семейных традиций;</w:t>
      </w:r>
    </w:p>
    <w:p w:rsidR="0010783E" w:rsidRPr="00703EDB" w:rsidRDefault="0010783E" w:rsidP="0010783E">
      <w:pPr>
        <w:numPr>
          <w:ilvl w:val="0"/>
          <w:numId w:val="248"/>
        </w:numPr>
        <w:shd w:val="clear" w:color="auto" w:fill="FFFFFF"/>
        <w:autoSpaceDE w:val="0"/>
        <w:autoSpaceDN w:val="0"/>
        <w:adjustRightInd w:val="0"/>
        <w:ind w:left="426"/>
        <w:jc w:val="both"/>
        <w:rPr>
          <w:color w:val="000000"/>
          <w:sz w:val="28"/>
          <w:szCs w:val="28"/>
        </w:rPr>
      </w:pPr>
      <w:r w:rsidRPr="00703EDB">
        <w:rPr>
          <w:color w:val="000000"/>
          <w:sz w:val="28"/>
          <w:szCs w:val="28"/>
        </w:rPr>
        <w:t>организация и проведение совместных встреч, конкурсов и викторин.</w:t>
      </w:r>
    </w:p>
    <w:p w:rsidR="0010783E" w:rsidRPr="00703EDB" w:rsidRDefault="0010783E" w:rsidP="0010783E">
      <w:pPr>
        <w:shd w:val="clear" w:color="auto" w:fill="FFFFFF"/>
        <w:jc w:val="both"/>
        <w:rPr>
          <w:b/>
          <w:bCs/>
          <w:color w:val="000000"/>
          <w:sz w:val="28"/>
          <w:szCs w:val="28"/>
        </w:rPr>
      </w:pPr>
      <w:r w:rsidRPr="00703EDB">
        <w:rPr>
          <w:b/>
          <w:bCs/>
          <w:color w:val="000000"/>
          <w:sz w:val="28"/>
          <w:szCs w:val="28"/>
        </w:rPr>
        <w:t>2. Направление «Духовно-нравственное»</w:t>
      </w:r>
    </w:p>
    <w:p w:rsidR="0010783E" w:rsidRPr="00070A15" w:rsidRDefault="0010783E" w:rsidP="0010783E">
      <w:pPr>
        <w:pStyle w:val="a6"/>
        <w:numPr>
          <w:ilvl w:val="0"/>
          <w:numId w:val="249"/>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оформление информационных стендов;</w:t>
      </w:r>
    </w:p>
    <w:p w:rsidR="0010783E" w:rsidRPr="00070A15" w:rsidRDefault="0010783E" w:rsidP="0010783E">
      <w:pPr>
        <w:pStyle w:val="a6"/>
        <w:numPr>
          <w:ilvl w:val="0"/>
          <w:numId w:val="249"/>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тематические общешкольные родительские собрания;</w:t>
      </w:r>
    </w:p>
    <w:p w:rsidR="0010783E" w:rsidRPr="00070A15" w:rsidRDefault="0010783E" w:rsidP="0010783E">
      <w:pPr>
        <w:pStyle w:val="a6"/>
        <w:numPr>
          <w:ilvl w:val="0"/>
          <w:numId w:val="249"/>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участие родителей в работе Управляющего совета школы, Совета по профилактике  организация субботников по благоустройству территории;</w:t>
      </w:r>
    </w:p>
    <w:p w:rsidR="0010783E" w:rsidRPr="00070A15" w:rsidRDefault="0010783E" w:rsidP="0010783E">
      <w:pPr>
        <w:pStyle w:val="a6"/>
        <w:numPr>
          <w:ilvl w:val="0"/>
          <w:numId w:val="249"/>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организация и проведение совместных праздников, экскурсионных походов, посещение театров, музеев;</w:t>
      </w:r>
    </w:p>
    <w:p w:rsidR="0010783E" w:rsidRPr="00070A15" w:rsidRDefault="0010783E" w:rsidP="0010783E">
      <w:pPr>
        <w:pStyle w:val="a6"/>
        <w:numPr>
          <w:ilvl w:val="0"/>
          <w:numId w:val="249"/>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участие родителей в конкурсах, акциях, проводимых в школе;</w:t>
      </w:r>
    </w:p>
    <w:p w:rsidR="0010783E" w:rsidRPr="00070A15" w:rsidRDefault="0010783E" w:rsidP="0010783E">
      <w:pPr>
        <w:pStyle w:val="a6"/>
        <w:numPr>
          <w:ilvl w:val="0"/>
          <w:numId w:val="249"/>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индивидуальные консультации (психологическая, педагогическая и медицинская помощь);</w:t>
      </w:r>
    </w:p>
    <w:p w:rsidR="0010783E" w:rsidRPr="00070A15" w:rsidRDefault="0010783E" w:rsidP="0010783E">
      <w:pPr>
        <w:pStyle w:val="a6"/>
        <w:numPr>
          <w:ilvl w:val="0"/>
          <w:numId w:val="249"/>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изучение мотивов и потребностей родителей.</w:t>
      </w:r>
    </w:p>
    <w:p w:rsidR="0010783E" w:rsidRPr="00703EDB" w:rsidRDefault="0010783E" w:rsidP="0010783E">
      <w:pPr>
        <w:shd w:val="clear" w:color="auto" w:fill="FFFFFF"/>
        <w:jc w:val="both"/>
        <w:rPr>
          <w:b/>
          <w:bCs/>
          <w:color w:val="000000"/>
          <w:sz w:val="28"/>
          <w:szCs w:val="28"/>
        </w:rPr>
      </w:pPr>
      <w:r w:rsidRPr="00703EDB">
        <w:rPr>
          <w:b/>
          <w:bCs/>
          <w:color w:val="000000"/>
          <w:sz w:val="28"/>
          <w:szCs w:val="28"/>
        </w:rPr>
        <w:t>3. Направление «Профессионально-трудовое»</w:t>
      </w:r>
    </w:p>
    <w:p w:rsidR="0010783E" w:rsidRPr="00070A15" w:rsidRDefault="0010783E" w:rsidP="0010783E">
      <w:pPr>
        <w:pStyle w:val="a6"/>
        <w:numPr>
          <w:ilvl w:val="0"/>
          <w:numId w:val="250"/>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участие родителей в субботниках по благоустройству территории школы;</w:t>
      </w:r>
    </w:p>
    <w:p w:rsidR="0010783E" w:rsidRPr="00070A15" w:rsidRDefault="0010783E" w:rsidP="0010783E">
      <w:pPr>
        <w:pStyle w:val="a6"/>
        <w:numPr>
          <w:ilvl w:val="0"/>
          <w:numId w:val="250"/>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организация экскурсий на предприятия с привлечением родителей;</w:t>
      </w:r>
    </w:p>
    <w:p w:rsidR="0010783E" w:rsidRPr="00070A15" w:rsidRDefault="0010783E" w:rsidP="0010783E">
      <w:pPr>
        <w:pStyle w:val="a6"/>
        <w:numPr>
          <w:ilvl w:val="0"/>
          <w:numId w:val="250"/>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совместные проекты с родителями «Школьный двор»;</w:t>
      </w:r>
    </w:p>
    <w:p w:rsidR="0010783E" w:rsidRPr="00070A15" w:rsidRDefault="0010783E" w:rsidP="0010783E">
      <w:pPr>
        <w:pStyle w:val="a6"/>
        <w:numPr>
          <w:ilvl w:val="0"/>
          <w:numId w:val="250"/>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организация встреч-бесед с родителями – людьми различных профессий, прославившихся своим трудом, его результатами;</w:t>
      </w:r>
    </w:p>
    <w:p w:rsidR="0010783E" w:rsidRPr="00070A15" w:rsidRDefault="0010783E" w:rsidP="0010783E">
      <w:pPr>
        <w:pStyle w:val="a6"/>
        <w:numPr>
          <w:ilvl w:val="0"/>
          <w:numId w:val="250"/>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участие в коллективно-творческих делах по подготовке праздников.</w:t>
      </w:r>
    </w:p>
    <w:p w:rsidR="0010783E" w:rsidRPr="00703EDB" w:rsidRDefault="0010783E" w:rsidP="0010783E">
      <w:pPr>
        <w:shd w:val="clear" w:color="auto" w:fill="FFFFFF"/>
        <w:jc w:val="both"/>
        <w:rPr>
          <w:color w:val="000000"/>
          <w:sz w:val="28"/>
          <w:szCs w:val="28"/>
        </w:rPr>
      </w:pPr>
      <w:r w:rsidRPr="00703EDB">
        <w:rPr>
          <w:b/>
          <w:bCs/>
          <w:color w:val="000000"/>
          <w:sz w:val="28"/>
          <w:szCs w:val="28"/>
        </w:rPr>
        <w:t>4. Направление «Воспитание культуры здоровья»</w:t>
      </w:r>
    </w:p>
    <w:p w:rsidR="0010783E" w:rsidRPr="00070A15" w:rsidRDefault="0010783E" w:rsidP="0010783E">
      <w:pPr>
        <w:pStyle w:val="a6"/>
        <w:numPr>
          <w:ilvl w:val="0"/>
          <w:numId w:val="251"/>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родительские собрания по профилактике табакокурения, наркомании, сквернословия, детского дорожно-транспортного травматизма;</w:t>
      </w:r>
    </w:p>
    <w:p w:rsidR="0010783E" w:rsidRPr="00070A15" w:rsidRDefault="0010783E" w:rsidP="0010783E">
      <w:pPr>
        <w:pStyle w:val="a6"/>
        <w:numPr>
          <w:ilvl w:val="0"/>
          <w:numId w:val="251"/>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беседы на тему информационной безопасности и духовного здоровья детей; укрепления детско-родительских отношений, профилактики внутрисемейных конфликтов, создание безопасной и благоприятной обстановки в семье; безопасности детей в лесу, на водоемах и т.д.;</w:t>
      </w:r>
    </w:p>
    <w:p w:rsidR="0010783E" w:rsidRPr="00070A15" w:rsidRDefault="0010783E" w:rsidP="0010783E">
      <w:pPr>
        <w:pStyle w:val="a6"/>
        <w:numPr>
          <w:ilvl w:val="0"/>
          <w:numId w:val="251"/>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консультации психолога, медсестры, учителя физической культуры по вопросам здоровьесбережения обучающихся;</w:t>
      </w:r>
    </w:p>
    <w:p w:rsidR="0010783E" w:rsidRPr="00070A15" w:rsidRDefault="0010783E" w:rsidP="0010783E">
      <w:pPr>
        <w:pStyle w:val="a6"/>
        <w:numPr>
          <w:ilvl w:val="0"/>
          <w:numId w:val="251"/>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распространение буклетов для родителей по вопросам наркопрофилактики «Это необходимо знать»;</w:t>
      </w:r>
    </w:p>
    <w:p w:rsidR="0010783E" w:rsidRPr="00070A15" w:rsidRDefault="0010783E" w:rsidP="0010783E">
      <w:pPr>
        <w:pStyle w:val="a6"/>
        <w:numPr>
          <w:ilvl w:val="0"/>
          <w:numId w:val="251"/>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совместный праздник для детей и родителей «Мама, папа, я – спортивная семья».</w:t>
      </w:r>
    </w:p>
    <w:p w:rsidR="0010783E" w:rsidRPr="00703EDB" w:rsidRDefault="0010783E" w:rsidP="0010783E">
      <w:pPr>
        <w:shd w:val="clear" w:color="auto" w:fill="FFFFFF"/>
        <w:jc w:val="both"/>
        <w:rPr>
          <w:b/>
          <w:bCs/>
          <w:color w:val="000000"/>
          <w:sz w:val="28"/>
          <w:szCs w:val="28"/>
        </w:rPr>
      </w:pPr>
      <w:r w:rsidRPr="00703EDB">
        <w:rPr>
          <w:b/>
          <w:bCs/>
          <w:color w:val="000000"/>
          <w:sz w:val="28"/>
          <w:szCs w:val="28"/>
        </w:rPr>
        <w:t>5. Направление «Экологическое»</w:t>
      </w:r>
    </w:p>
    <w:p w:rsidR="0010783E" w:rsidRPr="00070A15" w:rsidRDefault="0010783E" w:rsidP="0010783E">
      <w:pPr>
        <w:pStyle w:val="a6"/>
        <w:numPr>
          <w:ilvl w:val="0"/>
          <w:numId w:val="252"/>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тематические классные родительские собрания;</w:t>
      </w:r>
    </w:p>
    <w:p w:rsidR="0010783E" w:rsidRPr="00070A15" w:rsidRDefault="0010783E" w:rsidP="0010783E">
      <w:pPr>
        <w:pStyle w:val="a6"/>
        <w:numPr>
          <w:ilvl w:val="0"/>
          <w:numId w:val="252"/>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совместные проекты с родителями «Аллея выпускников», «Кормушка», «Скворечник»;</w:t>
      </w:r>
    </w:p>
    <w:p w:rsidR="0010783E" w:rsidRPr="00070A15" w:rsidRDefault="0010783E" w:rsidP="0010783E">
      <w:pPr>
        <w:pStyle w:val="a6"/>
        <w:numPr>
          <w:ilvl w:val="0"/>
          <w:numId w:val="252"/>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участие родителей в субботниках по благоустройству территории школы;</w:t>
      </w:r>
    </w:p>
    <w:p w:rsidR="0010783E" w:rsidRPr="00070A15" w:rsidRDefault="0010783E" w:rsidP="0010783E">
      <w:pPr>
        <w:pStyle w:val="a6"/>
        <w:numPr>
          <w:ilvl w:val="0"/>
          <w:numId w:val="252"/>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привлечение родителей для совместной работы во внеурочное время.</w:t>
      </w:r>
    </w:p>
    <w:p w:rsidR="0010783E" w:rsidRPr="00703EDB" w:rsidRDefault="0010783E" w:rsidP="0010783E">
      <w:pPr>
        <w:shd w:val="clear" w:color="auto" w:fill="FFFFFF"/>
        <w:jc w:val="both"/>
        <w:rPr>
          <w:color w:val="000000"/>
          <w:sz w:val="28"/>
          <w:szCs w:val="28"/>
        </w:rPr>
      </w:pPr>
      <w:r w:rsidRPr="00703EDB">
        <w:rPr>
          <w:b/>
          <w:bCs/>
          <w:color w:val="000000"/>
          <w:sz w:val="28"/>
          <w:szCs w:val="28"/>
        </w:rPr>
        <w:t>6. Направление «Художественно-эстетическое»</w:t>
      </w:r>
    </w:p>
    <w:p w:rsidR="0010783E" w:rsidRPr="00070A15" w:rsidRDefault="0010783E" w:rsidP="0010783E">
      <w:pPr>
        <w:pStyle w:val="a6"/>
        <w:numPr>
          <w:ilvl w:val="0"/>
          <w:numId w:val="253"/>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участие в коллективно-творческих делах;</w:t>
      </w:r>
    </w:p>
    <w:p w:rsidR="0010783E" w:rsidRPr="00070A15" w:rsidRDefault="0010783E" w:rsidP="0010783E">
      <w:pPr>
        <w:pStyle w:val="a6"/>
        <w:numPr>
          <w:ilvl w:val="0"/>
          <w:numId w:val="253"/>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совместные проекты;</w:t>
      </w:r>
    </w:p>
    <w:p w:rsidR="0010783E" w:rsidRPr="00070A15" w:rsidRDefault="0010783E" w:rsidP="0010783E">
      <w:pPr>
        <w:pStyle w:val="a6"/>
        <w:numPr>
          <w:ilvl w:val="0"/>
          <w:numId w:val="253"/>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привлечение родителей к подготовке и проведению праздников, мероприятий (Последний звонок, Выпускные вечера);</w:t>
      </w:r>
    </w:p>
    <w:p w:rsidR="0010783E" w:rsidRPr="00070A15" w:rsidRDefault="0010783E" w:rsidP="0010783E">
      <w:pPr>
        <w:pStyle w:val="a6"/>
        <w:numPr>
          <w:ilvl w:val="0"/>
          <w:numId w:val="253"/>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организация и проведение семейных встреч, конкурсов и викторин;</w:t>
      </w:r>
    </w:p>
    <w:p w:rsidR="0010783E" w:rsidRPr="00070A15" w:rsidRDefault="0010783E" w:rsidP="0010783E">
      <w:pPr>
        <w:pStyle w:val="a6"/>
        <w:numPr>
          <w:ilvl w:val="0"/>
          <w:numId w:val="253"/>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организация экскурсий по историческим местам ;</w:t>
      </w:r>
    </w:p>
    <w:p w:rsidR="0010783E" w:rsidRPr="00070A15" w:rsidRDefault="0010783E" w:rsidP="0010783E">
      <w:pPr>
        <w:pStyle w:val="a6"/>
        <w:numPr>
          <w:ilvl w:val="0"/>
          <w:numId w:val="253"/>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совместные посещения с родителями театров, музеев;</w:t>
      </w:r>
    </w:p>
    <w:p w:rsidR="0010783E" w:rsidRPr="00070A15" w:rsidRDefault="0010783E" w:rsidP="0010783E">
      <w:pPr>
        <w:pStyle w:val="a6"/>
        <w:numPr>
          <w:ilvl w:val="0"/>
          <w:numId w:val="253"/>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участие родителей в конкурсах, акциях, проводимых в школе;</w:t>
      </w:r>
    </w:p>
    <w:p w:rsidR="0010783E" w:rsidRPr="00070A15" w:rsidRDefault="0010783E" w:rsidP="0010783E">
      <w:pPr>
        <w:pStyle w:val="a6"/>
        <w:numPr>
          <w:ilvl w:val="0"/>
          <w:numId w:val="253"/>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070A15">
        <w:rPr>
          <w:rFonts w:ascii="Times New Roman" w:hAnsi="Times New Roman"/>
          <w:color w:val="000000"/>
          <w:sz w:val="28"/>
          <w:szCs w:val="28"/>
        </w:rPr>
        <w:t>участие в художественном оформлении классов, школы к праздникам, мероприятиям</w:t>
      </w:r>
      <w:r>
        <w:rPr>
          <w:rFonts w:ascii="Times New Roman" w:hAnsi="Times New Roman"/>
          <w:color w:val="000000"/>
          <w:sz w:val="28"/>
          <w:szCs w:val="28"/>
        </w:rPr>
        <w:t>.</w:t>
      </w:r>
    </w:p>
    <w:p w:rsidR="0010783E" w:rsidRPr="00703EDB" w:rsidRDefault="0010783E" w:rsidP="0010783E">
      <w:pPr>
        <w:keepNext/>
        <w:suppressAutoHyphens/>
        <w:autoSpaceDE w:val="0"/>
        <w:autoSpaceDN w:val="0"/>
        <w:adjustRightInd w:val="0"/>
        <w:ind w:firstLine="284"/>
        <w:jc w:val="both"/>
        <w:outlineLvl w:val="0"/>
        <w:rPr>
          <w:b/>
          <w:color w:val="000000"/>
          <w:sz w:val="28"/>
          <w:szCs w:val="28"/>
        </w:rPr>
      </w:pPr>
      <w:r w:rsidRPr="00703EDB">
        <w:rPr>
          <w:b/>
          <w:color w:val="000000"/>
          <w:sz w:val="28"/>
          <w:szCs w:val="28"/>
        </w:rPr>
        <w:t>Взаимодействие школы с общественными и традиционными религиозными организациями</w:t>
      </w:r>
    </w:p>
    <w:p w:rsidR="0010783E" w:rsidRPr="00703EDB" w:rsidRDefault="0010783E" w:rsidP="0010783E">
      <w:pPr>
        <w:ind w:firstLine="284"/>
        <w:jc w:val="both"/>
        <w:rPr>
          <w:b/>
          <w:color w:val="000000"/>
          <w:sz w:val="28"/>
          <w:szCs w:val="28"/>
          <w:u w:val="single"/>
        </w:rPr>
      </w:pPr>
      <w:r w:rsidRPr="00703EDB">
        <w:rPr>
          <w:b/>
          <w:color w:val="000000"/>
          <w:sz w:val="28"/>
          <w:szCs w:val="28"/>
          <w:u w:val="single"/>
        </w:rPr>
        <w:t>Формы взаимодействия:</w:t>
      </w:r>
    </w:p>
    <w:p w:rsidR="0010783E" w:rsidRPr="00703EDB" w:rsidRDefault="0010783E" w:rsidP="0010783E">
      <w:pPr>
        <w:pStyle w:val="a6"/>
        <w:numPr>
          <w:ilvl w:val="0"/>
          <w:numId w:val="253"/>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703EDB">
        <w:rPr>
          <w:rFonts w:ascii="Times New Roman" w:hAnsi="Times New Roman"/>
          <w:color w:val="000000"/>
          <w:sz w:val="28"/>
          <w:szCs w:val="28"/>
        </w:rPr>
        <w:t>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w:t>
      </w:r>
    </w:p>
    <w:p w:rsidR="0010783E" w:rsidRPr="00703EDB" w:rsidRDefault="0010783E" w:rsidP="0010783E">
      <w:pPr>
        <w:pStyle w:val="a6"/>
        <w:numPr>
          <w:ilvl w:val="0"/>
          <w:numId w:val="253"/>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703EDB">
        <w:rPr>
          <w:rFonts w:ascii="Times New Roman" w:hAnsi="Times New Roman"/>
          <w:color w:val="000000"/>
          <w:sz w:val="28"/>
          <w:szCs w:val="28"/>
        </w:rPr>
        <w:t>реализация педагогической работы указанных организаций и объединений с учащимися в рамках отдельных программ, согласованных с программой духовно-нравственного развития и воспитания, обучающихся и одобренных педагогическим советом школы и родительским комитетом;</w:t>
      </w:r>
    </w:p>
    <w:p w:rsidR="0010783E" w:rsidRPr="00703EDB" w:rsidRDefault="0010783E" w:rsidP="0010783E">
      <w:pPr>
        <w:pStyle w:val="a6"/>
        <w:numPr>
          <w:ilvl w:val="0"/>
          <w:numId w:val="253"/>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703EDB">
        <w:rPr>
          <w:rFonts w:ascii="Times New Roman" w:hAnsi="Times New Roman"/>
          <w:color w:val="000000"/>
          <w:sz w:val="28"/>
          <w:szCs w:val="28"/>
        </w:rPr>
        <w:t>проведение совместных мероприятий по направлениям духовно-нравственного развития и воспитания младших школьников;</w:t>
      </w:r>
    </w:p>
    <w:p w:rsidR="0010783E" w:rsidRPr="00A53FF6" w:rsidRDefault="0010783E" w:rsidP="0010783E">
      <w:pPr>
        <w:pStyle w:val="a6"/>
        <w:numPr>
          <w:ilvl w:val="0"/>
          <w:numId w:val="253"/>
        </w:numPr>
        <w:shd w:val="clear" w:color="auto" w:fill="FFFFFF"/>
        <w:autoSpaceDE w:val="0"/>
        <w:autoSpaceDN w:val="0"/>
        <w:adjustRightInd w:val="0"/>
        <w:spacing w:after="0" w:line="240" w:lineRule="auto"/>
        <w:ind w:left="426"/>
        <w:jc w:val="both"/>
        <w:rPr>
          <w:rFonts w:ascii="Times New Roman" w:hAnsi="Times New Roman"/>
          <w:color w:val="000000"/>
          <w:sz w:val="28"/>
          <w:szCs w:val="28"/>
        </w:rPr>
      </w:pPr>
      <w:r w:rsidRPr="00703EDB">
        <w:rPr>
          <w:rFonts w:ascii="Times New Roman" w:hAnsi="Times New Roman"/>
          <w:color w:val="000000"/>
          <w:sz w:val="28"/>
          <w:szCs w:val="28"/>
        </w:rPr>
        <w:t>привлечение квалифицированных представителей общественных организаций и объединений к разработке программ духовно-нравственного развития и воспитания обучающихся.</w:t>
      </w:r>
    </w:p>
    <w:p w:rsidR="0010783E" w:rsidRDefault="0010783E" w:rsidP="0010783E">
      <w:pPr>
        <w:tabs>
          <w:tab w:val="left" w:pos="142"/>
          <w:tab w:val="left" w:pos="993"/>
        </w:tabs>
        <w:ind w:left="142"/>
        <w:contextualSpacing/>
        <w:jc w:val="both"/>
        <w:rPr>
          <w:rFonts w:ascii="Calibri" w:hAnsi="Calibri"/>
          <w:color w:val="000000"/>
          <w:sz w:val="28"/>
          <w:szCs w:val="28"/>
          <w:shd w:val="clear" w:color="auto" w:fill="FFFFFF"/>
        </w:rPr>
      </w:pPr>
    </w:p>
    <w:p w:rsidR="0010783E" w:rsidRPr="006127BD" w:rsidRDefault="0010783E" w:rsidP="0010783E">
      <w:pPr>
        <w:tabs>
          <w:tab w:val="left" w:pos="0"/>
          <w:tab w:val="left" w:pos="993"/>
        </w:tabs>
        <w:ind w:firstLine="284"/>
        <w:contextualSpacing/>
        <w:jc w:val="both"/>
        <w:rPr>
          <w:rFonts w:ascii="Calibri" w:hAnsi="Calibri"/>
          <w:b/>
          <w:color w:val="000000"/>
          <w:sz w:val="28"/>
          <w:szCs w:val="28"/>
          <w:shd w:val="clear" w:color="auto" w:fill="FFFFFF"/>
        </w:rPr>
      </w:pPr>
      <w:r w:rsidRPr="006127BD">
        <w:rPr>
          <w:b/>
          <w:color w:val="000000"/>
          <w:sz w:val="28"/>
          <w:szCs w:val="28"/>
        </w:rPr>
        <w:t>2.3.6.Основные формы организации педагогической поддержки социализации обучающихся.</w:t>
      </w:r>
    </w:p>
    <w:p w:rsidR="0010783E" w:rsidRPr="00703EDB" w:rsidRDefault="0010783E" w:rsidP="0010783E">
      <w:pPr>
        <w:ind w:firstLine="284"/>
        <w:jc w:val="both"/>
        <w:rPr>
          <w:sz w:val="28"/>
          <w:szCs w:val="28"/>
        </w:rPr>
      </w:pPr>
      <w:r w:rsidRPr="00703EDB">
        <w:rPr>
          <w:sz w:val="28"/>
          <w:szCs w:val="28"/>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10783E" w:rsidRPr="00703EDB" w:rsidRDefault="0010783E" w:rsidP="0010783E">
      <w:pPr>
        <w:ind w:firstLine="284"/>
        <w:jc w:val="both"/>
        <w:rPr>
          <w:sz w:val="28"/>
          <w:szCs w:val="28"/>
        </w:rPr>
      </w:pPr>
      <w:r w:rsidRPr="00703EDB">
        <w:rPr>
          <w:b/>
          <w:sz w:val="28"/>
          <w:szCs w:val="28"/>
        </w:rPr>
        <w:t>Ролевые игры.</w:t>
      </w:r>
      <w:r w:rsidRPr="00703EDB">
        <w:rPr>
          <w:sz w:val="28"/>
          <w:szCs w:val="28"/>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10783E" w:rsidRPr="00703EDB" w:rsidRDefault="0010783E" w:rsidP="0010783E">
      <w:pPr>
        <w:ind w:firstLine="284"/>
        <w:jc w:val="both"/>
        <w:rPr>
          <w:sz w:val="28"/>
          <w:szCs w:val="28"/>
        </w:rPr>
      </w:pPr>
      <w:r w:rsidRPr="00703EDB">
        <w:rPr>
          <w:sz w:val="28"/>
          <w:szCs w:val="28"/>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10783E" w:rsidRPr="00703EDB" w:rsidRDefault="0010783E" w:rsidP="0010783E">
      <w:pPr>
        <w:ind w:firstLine="284"/>
        <w:jc w:val="both"/>
        <w:rPr>
          <w:sz w:val="28"/>
          <w:szCs w:val="28"/>
        </w:rPr>
      </w:pPr>
      <w:r w:rsidRPr="00703EDB">
        <w:rPr>
          <w:sz w:val="28"/>
          <w:szCs w:val="28"/>
        </w:rPr>
        <w:t>Педагогическая поддержка социализации обу</w:t>
      </w:r>
      <w:r>
        <w:rPr>
          <w:sz w:val="28"/>
          <w:szCs w:val="28"/>
        </w:rPr>
        <w:t xml:space="preserve">чающихся в ходе познавательной </w:t>
      </w:r>
      <w:r w:rsidRPr="00703EDB">
        <w:rPr>
          <w:sz w:val="28"/>
          <w:szCs w:val="28"/>
        </w:rPr>
        <w:t>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10783E" w:rsidRPr="00703EDB" w:rsidRDefault="0010783E" w:rsidP="0010783E">
      <w:pPr>
        <w:ind w:firstLine="284"/>
        <w:jc w:val="both"/>
        <w:rPr>
          <w:sz w:val="28"/>
          <w:szCs w:val="28"/>
        </w:rPr>
      </w:pPr>
      <w:r w:rsidRPr="00703EDB">
        <w:rPr>
          <w:sz w:val="28"/>
          <w:szCs w:val="28"/>
        </w:rPr>
        <w:t>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10783E" w:rsidRPr="00703EDB" w:rsidRDefault="0010783E" w:rsidP="0010783E">
      <w:pPr>
        <w:ind w:firstLine="284"/>
        <w:jc w:val="both"/>
        <w:rPr>
          <w:sz w:val="28"/>
          <w:szCs w:val="28"/>
        </w:rPr>
      </w:pPr>
      <w:r w:rsidRPr="00703EDB">
        <w:rPr>
          <w:sz w:val="28"/>
          <w:szCs w:val="28"/>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10783E" w:rsidRPr="00703EDB" w:rsidRDefault="0010783E" w:rsidP="0010783E">
      <w:pPr>
        <w:ind w:firstLine="142"/>
        <w:jc w:val="both"/>
        <w:rPr>
          <w:sz w:val="28"/>
          <w:szCs w:val="28"/>
        </w:rPr>
      </w:pPr>
      <w:r w:rsidRPr="00703EDB">
        <w:rPr>
          <w:sz w:val="28"/>
          <w:szCs w:val="28"/>
        </w:rPr>
        <w:t>• участвовать в принятии решений Управляющего совета школы;</w:t>
      </w:r>
    </w:p>
    <w:p w:rsidR="0010783E" w:rsidRPr="00703EDB" w:rsidRDefault="0010783E" w:rsidP="0010783E">
      <w:pPr>
        <w:ind w:firstLine="142"/>
        <w:jc w:val="both"/>
        <w:rPr>
          <w:sz w:val="28"/>
          <w:szCs w:val="28"/>
        </w:rPr>
      </w:pPr>
      <w:r w:rsidRPr="00703EDB">
        <w:rPr>
          <w:sz w:val="28"/>
          <w:szCs w:val="28"/>
        </w:rPr>
        <w:t>• решать вопросы, связанные с самообслуживанием, поддержанием порядка, дисциплины, дежурства и работы в школе;</w:t>
      </w:r>
    </w:p>
    <w:p w:rsidR="0010783E" w:rsidRPr="00703EDB" w:rsidRDefault="0010783E" w:rsidP="0010783E">
      <w:pPr>
        <w:ind w:firstLine="142"/>
        <w:jc w:val="both"/>
        <w:rPr>
          <w:sz w:val="28"/>
          <w:szCs w:val="28"/>
        </w:rPr>
      </w:pPr>
      <w:r w:rsidRPr="00703EDB">
        <w:rPr>
          <w:sz w:val="28"/>
          <w:szCs w:val="28"/>
        </w:rPr>
        <w:t>• контролировать выполнение обучающимися основных прав и обязанностей;</w:t>
      </w:r>
    </w:p>
    <w:p w:rsidR="0010783E" w:rsidRPr="00703EDB" w:rsidRDefault="0010783E" w:rsidP="0010783E">
      <w:pPr>
        <w:ind w:firstLine="142"/>
        <w:jc w:val="both"/>
        <w:rPr>
          <w:sz w:val="28"/>
          <w:szCs w:val="28"/>
        </w:rPr>
      </w:pPr>
      <w:r w:rsidRPr="00703EDB">
        <w:rPr>
          <w:sz w:val="28"/>
          <w:szCs w:val="28"/>
        </w:rPr>
        <w:t>• защищать права обучающихся на всех уровнях управления школой.</w:t>
      </w:r>
    </w:p>
    <w:p w:rsidR="0010783E" w:rsidRPr="00703EDB" w:rsidRDefault="0010783E" w:rsidP="0010783E">
      <w:pPr>
        <w:ind w:firstLine="142"/>
        <w:jc w:val="both"/>
        <w:rPr>
          <w:sz w:val="28"/>
          <w:szCs w:val="28"/>
        </w:rPr>
      </w:pPr>
      <w:r w:rsidRPr="00703EDB">
        <w:rPr>
          <w:sz w:val="28"/>
          <w:szCs w:val="28"/>
        </w:rPr>
        <w:t xml:space="preserve">  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10783E" w:rsidRPr="00703EDB" w:rsidRDefault="0010783E" w:rsidP="0010783E">
      <w:pPr>
        <w:ind w:firstLine="142"/>
        <w:jc w:val="both"/>
        <w:rPr>
          <w:sz w:val="28"/>
          <w:szCs w:val="28"/>
        </w:rPr>
      </w:pPr>
      <w:r w:rsidRPr="00703EDB">
        <w:rPr>
          <w:sz w:val="28"/>
          <w:szCs w:val="28"/>
        </w:rPr>
        <w:t>• придания общественного характера системе управления образовательным процессом;</w:t>
      </w:r>
    </w:p>
    <w:p w:rsidR="0010783E" w:rsidRPr="00703EDB" w:rsidRDefault="0010783E" w:rsidP="0010783E">
      <w:pPr>
        <w:ind w:firstLine="142"/>
        <w:jc w:val="both"/>
        <w:rPr>
          <w:sz w:val="28"/>
          <w:szCs w:val="28"/>
        </w:rPr>
      </w:pPr>
      <w:r w:rsidRPr="00703EDB">
        <w:rPr>
          <w:sz w:val="28"/>
          <w:szCs w:val="28"/>
        </w:rPr>
        <w:t>• создания общешкольного уклада, комфортного для учеников и педагогов, способствующего активной общественной жизни школы.</w:t>
      </w:r>
    </w:p>
    <w:p w:rsidR="0010783E" w:rsidRPr="00703EDB" w:rsidRDefault="0010783E" w:rsidP="0010783E">
      <w:pPr>
        <w:ind w:firstLine="284"/>
        <w:jc w:val="both"/>
        <w:rPr>
          <w:sz w:val="28"/>
          <w:szCs w:val="28"/>
        </w:rPr>
      </w:pPr>
      <w:r w:rsidRPr="00703EDB">
        <w:rPr>
          <w:sz w:val="28"/>
          <w:szCs w:val="28"/>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10783E" w:rsidRPr="00703EDB" w:rsidRDefault="0010783E" w:rsidP="0010783E">
      <w:pPr>
        <w:ind w:firstLine="284"/>
        <w:jc w:val="both"/>
        <w:rPr>
          <w:sz w:val="28"/>
          <w:szCs w:val="28"/>
        </w:rPr>
      </w:pPr>
      <w:r w:rsidRPr="00703EDB">
        <w:rPr>
          <w:sz w:val="28"/>
          <w:szCs w:val="28"/>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10783E" w:rsidRPr="00703EDB" w:rsidRDefault="0010783E" w:rsidP="0010783E">
      <w:pPr>
        <w:ind w:firstLine="284"/>
        <w:jc w:val="both"/>
        <w:rPr>
          <w:sz w:val="28"/>
          <w:szCs w:val="28"/>
        </w:rPr>
      </w:pPr>
      <w:r w:rsidRPr="00703EDB">
        <w:rPr>
          <w:sz w:val="28"/>
          <w:szCs w:val="28"/>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10783E" w:rsidRPr="00703EDB" w:rsidRDefault="0010783E" w:rsidP="0010783E">
      <w:pPr>
        <w:ind w:firstLine="284"/>
        <w:jc w:val="both"/>
        <w:rPr>
          <w:sz w:val="28"/>
          <w:szCs w:val="28"/>
        </w:rPr>
      </w:pPr>
      <w:r w:rsidRPr="00703EDB">
        <w:rPr>
          <w:sz w:val="28"/>
          <w:szCs w:val="28"/>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10783E" w:rsidRPr="00703EDB" w:rsidRDefault="0010783E" w:rsidP="0010783E">
      <w:pPr>
        <w:ind w:firstLine="284"/>
        <w:jc w:val="both"/>
        <w:rPr>
          <w:b/>
          <w:color w:val="548DD4"/>
          <w:sz w:val="28"/>
          <w:szCs w:val="28"/>
          <w:lang w:bidi="en-US"/>
        </w:rPr>
      </w:pPr>
    </w:p>
    <w:p w:rsidR="0010783E" w:rsidRPr="00703EDB" w:rsidRDefault="0010783E" w:rsidP="0010783E">
      <w:pPr>
        <w:ind w:firstLine="284"/>
        <w:jc w:val="both"/>
        <w:rPr>
          <w:b/>
          <w:color w:val="000000"/>
          <w:sz w:val="28"/>
          <w:szCs w:val="28"/>
        </w:rPr>
      </w:pPr>
      <w:r w:rsidRPr="00703EDB">
        <w:rPr>
          <w:b/>
          <w:color w:val="000000"/>
          <w:sz w:val="28"/>
          <w:szCs w:val="28"/>
        </w:rPr>
        <w:t>2.3.7 Модели ор</w:t>
      </w:r>
      <w:r w:rsidRPr="00703EDB">
        <w:rPr>
          <w:color w:val="000000"/>
          <w:sz w:val="28"/>
          <w:szCs w:val="28"/>
        </w:rPr>
        <w:t>ганизации работы по формированию экологически целесообразного, здорового и безопасного образа жизни</w:t>
      </w:r>
    </w:p>
    <w:p w:rsidR="0010783E" w:rsidRPr="00703EDB" w:rsidRDefault="0010783E" w:rsidP="0010783E">
      <w:pPr>
        <w:ind w:firstLine="284"/>
        <w:jc w:val="both"/>
        <w:rPr>
          <w:sz w:val="28"/>
          <w:szCs w:val="28"/>
        </w:rPr>
      </w:pPr>
      <w:r w:rsidRPr="00703EDB">
        <w:rPr>
          <w:b/>
          <w:sz w:val="28"/>
          <w:szCs w:val="28"/>
        </w:rPr>
        <w:t>Модель обеспечения рациональной организации учебно-воспитательного процесса и образовательной среды</w:t>
      </w:r>
      <w:r w:rsidRPr="00703EDB">
        <w:rPr>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10783E" w:rsidRPr="00703EDB" w:rsidRDefault="0010783E" w:rsidP="0010783E">
      <w:pPr>
        <w:numPr>
          <w:ilvl w:val="0"/>
          <w:numId w:val="243"/>
        </w:numPr>
        <w:tabs>
          <w:tab w:val="left" w:pos="426"/>
        </w:tabs>
        <w:ind w:left="0" w:firstLine="284"/>
        <w:contextualSpacing/>
        <w:jc w:val="both"/>
        <w:rPr>
          <w:sz w:val="28"/>
          <w:szCs w:val="28"/>
        </w:rPr>
      </w:pPr>
      <w:r w:rsidRPr="00703EDB">
        <w:rPr>
          <w:sz w:val="28"/>
          <w:szCs w:val="28"/>
        </w:rPr>
        <w:t xml:space="preserve">организация занятий (уроков); </w:t>
      </w:r>
    </w:p>
    <w:p w:rsidR="0010783E" w:rsidRPr="00703EDB" w:rsidRDefault="0010783E" w:rsidP="0010783E">
      <w:pPr>
        <w:numPr>
          <w:ilvl w:val="0"/>
          <w:numId w:val="243"/>
        </w:numPr>
        <w:tabs>
          <w:tab w:val="left" w:pos="426"/>
        </w:tabs>
        <w:ind w:left="0" w:firstLine="284"/>
        <w:contextualSpacing/>
        <w:jc w:val="both"/>
        <w:rPr>
          <w:sz w:val="28"/>
          <w:szCs w:val="28"/>
        </w:rPr>
      </w:pPr>
      <w:r w:rsidRPr="00703EDB">
        <w:rPr>
          <w:sz w:val="28"/>
          <w:szCs w:val="28"/>
        </w:rPr>
        <w:t xml:space="preserve">обеспечение использования различных каналов восприятия информации; </w:t>
      </w:r>
    </w:p>
    <w:p w:rsidR="0010783E" w:rsidRPr="00703EDB" w:rsidRDefault="0010783E" w:rsidP="0010783E">
      <w:pPr>
        <w:numPr>
          <w:ilvl w:val="0"/>
          <w:numId w:val="243"/>
        </w:numPr>
        <w:tabs>
          <w:tab w:val="left" w:pos="426"/>
        </w:tabs>
        <w:ind w:left="0" w:firstLine="284"/>
        <w:contextualSpacing/>
        <w:jc w:val="both"/>
        <w:rPr>
          <w:sz w:val="28"/>
          <w:szCs w:val="28"/>
        </w:rPr>
      </w:pPr>
      <w:r w:rsidRPr="00703EDB">
        <w:rPr>
          <w:sz w:val="28"/>
          <w:szCs w:val="28"/>
        </w:rPr>
        <w:t xml:space="preserve">учет зоны работоспособности обучающихся; </w:t>
      </w:r>
    </w:p>
    <w:p w:rsidR="0010783E" w:rsidRPr="00703EDB" w:rsidRDefault="0010783E" w:rsidP="0010783E">
      <w:pPr>
        <w:numPr>
          <w:ilvl w:val="0"/>
          <w:numId w:val="243"/>
        </w:numPr>
        <w:tabs>
          <w:tab w:val="left" w:pos="426"/>
        </w:tabs>
        <w:ind w:left="0" w:firstLine="284"/>
        <w:contextualSpacing/>
        <w:jc w:val="both"/>
        <w:rPr>
          <w:sz w:val="28"/>
          <w:szCs w:val="28"/>
        </w:rPr>
      </w:pPr>
      <w:r w:rsidRPr="00703EDB">
        <w:rPr>
          <w:sz w:val="28"/>
          <w:szCs w:val="28"/>
        </w:rPr>
        <w:t xml:space="preserve">распределение интенсивности умственной деятельности; </w:t>
      </w:r>
    </w:p>
    <w:p w:rsidR="0010783E" w:rsidRPr="00703EDB" w:rsidRDefault="0010783E" w:rsidP="0010783E">
      <w:pPr>
        <w:numPr>
          <w:ilvl w:val="0"/>
          <w:numId w:val="243"/>
        </w:numPr>
        <w:tabs>
          <w:tab w:val="left" w:pos="426"/>
        </w:tabs>
        <w:ind w:left="0" w:firstLine="284"/>
        <w:contextualSpacing/>
        <w:jc w:val="both"/>
        <w:rPr>
          <w:sz w:val="28"/>
          <w:szCs w:val="28"/>
        </w:rPr>
      </w:pPr>
      <w:r w:rsidRPr="00703EDB">
        <w:rPr>
          <w:sz w:val="28"/>
          <w:szCs w:val="28"/>
        </w:rPr>
        <w:t xml:space="preserve">использование здоровьесберегающих технологий. </w:t>
      </w:r>
    </w:p>
    <w:p w:rsidR="0010783E" w:rsidRPr="00703EDB" w:rsidRDefault="0010783E" w:rsidP="0010783E">
      <w:pPr>
        <w:ind w:firstLine="284"/>
        <w:jc w:val="both"/>
        <w:rPr>
          <w:sz w:val="28"/>
          <w:szCs w:val="28"/>
        </w:rPr>
      </w:pPr>
      <w:r w:rsidRPr="00703EDB">
        <w:rPr>
          <w:b/>
          <w:sz w:val="28"/>
          <w:szCs w:val="28"/>
        </w:rPr>
        <w:t>Модель организации физкультурно-спортивной и оздоровительной работы</w:t>
      </w:r>
      <w:r w:rsidRPr="00703EDB">
        <w:rPr>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10783E" w:rsidRPr="00703EDB" w:rsidRDefault="0010783E" w:rsidP="0010783E">
      <w:pPr>
        <w:ind w:firstLine="284"/>
        <w:jc w:val="both"/>
        <w:rPr>
          <w:sz w:val="28"/>
          <w:szCs w:val="28"/>
        </w:rPr>
      </w:pPr>
      <w:r w:rsidRPr="00703EDB">
        <w:rPr>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10783E" w:rsidRPr="00703EDB" w:rsidRDefault="0010783E" w:rsidP="0010783E">
      <w:pPr>
        <w:ind w:firstLine="284"/>
        <w:jc w:val="both"/>
        <w:rPr>
          <w:sz w:val="28"/>
          <w:szCs w:val="28"/>
        </w:rPr>
      </w:pPr>
      <w:r w:rsidRPr="00703EDB">
        <w:rPr>
          <w:b/>
          <w:sz w:val="28"/>
          <w:szCs w:val="28"/>
        </w:rPr>
        <w:t>Модель профилактической работы</w:t>
      </w:r>
      <w:r w:rsidRPr="00703EDB">
        <w:rPr>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10783E" w:rsidRPr="00703EDB" w:rsidRDefault="0010783E" w:rsidP="0010783E">
      <w:pPr>
        <w:ind w:firstLine="284"/>
        <w:jc w:val="both"/>
        <w:rPr>
          <w:sz w:val="28"/>
          <w:szCs w:val="28"/>
        </w:rPr>
      </w:pPr>
      <w:r w:rsidRPr="00703EDB">
        <w:rPr>
          <w:b/>
          <w:sz w:val="28"/>
          <w:szCs w:val="28"/>
        </w:rPr>
        <w:t>Модель просветительской и методической работы</w:t>
      </w:r>
      <w:r w:rsidRPr="00703EDB">
        <w:rPr>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10783E" w:rsidRPr="00A53FF6" w:rsidRDefault="0010783E" w:rsidP="0010783E">
      <w:pPr>
        <w:pStyle w:val="a6"/>
        <w:numPr>
          <w:ilvl w:val="0"/>
          <w:numId w:val="253"/>
        </w:numPr>
        <w:shd w:val="clear" w:color="auto" w:fill="FFFFFF"/>
        <w:tabs>
          <w:tab w:val="left" w:pos="0"/>
          <w:tab w:val="left" w:pos="284"/>
        </w:tabs>
        <w:autoSpaceDE w:val="0"/>
        <w:autoSpaceDN w:val="0"/>
        <w:adjustRightInd w:val="0"/>
        <w:spacing w:after="0" w:line="240" w:lineRule="auto"/>
        <w:ind w:left="0" w:firstLine="0"/>
        <w:jc w:val="both"/>
        <w:rPr>
          <w:rFonts w:ascii="Times New Roman" w:hAnsi="Times New Roman"/>
          <w:color w:val="000000"/>
          <w:sz w:val="28"/>
          <w:szCs w:val="28"/>
        </w:rPr>
      </w:pPr>
      <w:r w:rsidRPr="00A53FF6">
        <w:rPr>
          <w:rFonts w:ascii="Times New Roman" w:hAnsi="Times New Roman"/>
          <w:color w:val="000000"/>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10783E" w:rsidRPr="00A53FF6" w:rsidRDefault="0010783E" w:rsidP="0010783E">
      <w:pPr>
        <w:pStyle w:val="a6"/>
        <w:numPr>
          <w:ilvl w:val="0"/>
          <w:numId w:val="253"/>
        </w:numPr>
        <w:shd w:val="clear" w:color="auto" w:fill="FFFFFF"/>
        <w:tabs>
          <w:tab w:val="left" w:pos="0"/>
          <w:tab w:val="left" w:pos="284"/>
        </w:tabs>
        <w:autoSpaceDE w:val="0"/>
        <w:autoSpaceDN w:val="0"/>
        <w:adjustRightInd w:val="0"/>
        <w:spacing w:after="0" w:line="240" w:lineRule="auto"/>
        <w:ind w:left="0" w:firstLine="0"/>
        <w:jc w:val="both"/>
        <w:rPr>
          <w:rFonts w:ascii="Times New Roman" w:hAnsi="Times New Roman"/>
          <w:color w:val="000000"/>
          <w:sz w:val="28"/>
          <w:szCs w:val="28"/>
        </w:rPr>
      </w:pPr>
      <w:r w:rsidRPr="00A53FF6">
        <w:rPr>
          <w:rFonts w:ascii="Times New Roman" w:hAnsi="Times New Roman"/>
          <w:color w:val="000000"/>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10783E" w:rsidRPr="00A53FF6" w:rsidRDefault="0010783E" w:rsidP="0010783E">
      <w:pPr>
        <w:pStyle w:val="a6"/>
        <w:numPr>
          <w:ilvl w:val="0"/>
          <w:numId w:val="253"/>
        </w:numPr>
        <w:shd w:val="clear" w:color="auto" w:fill="FFFFFF"/>
        <w:tabs>
          <w:tab w:val="left" w:pos="0"/>
          <w:tab w:val="left" w:pos="284"/>
        </w:tabs>
        <w:autoSpaceDE w:val="0"/>
        <w:autoSpaceDN w:val="0"/>
        <w:adjustRightInd w:val="0"/>
        <w:spacing w:after="0" w:line="240" w:lineRule="auto"/>
        <w:ind w:left="0" w:firstLine="0"/>
        <w:jc w:val="both"/>
        <w:rPr>
          <w:rFonts w:ascii="Times New Roman" w:hAnsi="Times New Roman"/>
          <w:color w:val="000000"/>
          <w:sz w:val="28"/>
          <w:szCs w:val="28"/>
        </w:rPr>
      </w:pPr>
      <w:r w:rsidRPr="00A53FF6">
        <w:rPr>
          <w:rFonts w:ascii="Times New Roman" w:hAnsi="Times New Roman"/>
          <w:color w:val="000000"/>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10783E" w:rsidRPr="00A53FF6" w:rsidRDefault="0010783E" w:rsidP="0010783E">
      <w:pPr>
        <w:pStyle w:val="a6"/>
        <w:numPr>
          <w:ilvl w:val="0"/>
          <w:numId w:val="253"/>
        </w:numPr>
        <w:shd w:val="clear" w:color="auto" w:fill="FFFFFF"/>
        <w:tabs>
          <w:tab w:val="left" w:pos="0"/>
          <w:tab w:val="left" w:pos="284"/>
        </w:tabs>
        <w:autoSpaceDE w:val="0"/>
        <w:autoSpaceDN w:val="0"/>
        <w:adjustRightInd w:val="0"/>
        <w:spacing w:after="0" w:line="240" w:lineRule="auto"/>
        <w:ind w:left="0" w:firstLine="0"/>
        <w:jc w:val="both"/>
        <w:rPr>
          <w:rFonts w:ascii="Times New Roman" w:hAnsi="Times New Roman"/>
          <w:color w:val="000000"/>
          <w:sz w:val="28"/>
          <w:szCs w:val="28"/>
        </w:rPr>
      </w:pPr>
      <w:r w:rsidRPr="00A53FF6">
        <w:rPr>
          <w:rFonts w:ascii="Times New Roman" w:hAnsi="Times New Roman"/>
          <w:color w:val="000000"/>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10783E" w:rsidRPr="00703EDB" w:rsidRDefault="0010783E" w:rsidP="0010783E">
      <w:pPr>
        <w:ind w:firstLine="284"/>
        <w:jc w:val="both"/>
        <w:rPr>
          <w:sz w:val="28"/>
          <w:szCs w:val="28"/>
        </w:rPr>
      </w:pPr>
      <w:r w:rsidRPr="00703EDB">
        <w:rPr>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10783E" w:rsidRPr="00703EDB" w:rsidRDefault="0010783E" w:rsidP="0010783E">
      <w:pPr>
        <w:ind w:firstLine="284"/>
        <w:jc w:val="both"/>
        <w:rPr>
          <w:sz w:val="28"/>
          <w:szCs w:val="28"/>
        </w:rPr>
      </w:pPr>
      <w:r w:rsidRPr="00703EDB">
        <w:rPr>
          <w:b/>
          <w:color w:val="000000"/>
          <w:sz w:val="28"/>
          <w:szCs w:val="28"/>
        </w:rPr>
        <w:t>2.3.8. Деятельность образовательного учреждения в области непрерывного экологического здоровьесберегающего образования обучающихся.</w:t>
      </w:r>
    </w:p>
    <w:p w:rsidR="0010783E" w:rsidRPr="00703EDB" w:rsidRDefault="0010783E" w:rsidP="0010783E">
      <w:pPr>
        <w:ind w:firstLine="284"/>
        <w:jc w:val="both"/>
        <w:rPr>
          <w:sz w:val="28"/>
          <w:szCs w:val="28"/>
        </w:rPr>
      </w:pPr>
      <w:r w:rsidRPr="00703EDB">
        <w:rPr>
          <w:sz w:val="28"/>
          <w:szCs w:val="28"/>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10783E" w:rsidRPr="00703EDB" w:rsidRDefault="0010783E" w:rsidP="0010783E">
      <w:pPr>
        <w:ind w:firstLine="284"/>
        <w:jc w:val="both"/>
        <w:rPr>
          <w:sz w:val="28"/>
          <w:szCs w:val="28"/>
        </w:rPr>
      </w:pPr>
      <w:r w:rsidRPr="00703EDB">
        <w:rPr>
          <w:sz w:val="28"/>
          <w:szCs w:val="28"/>
        </w:rPr>
        <w:t>Экологически безопасная здоровьесберегающая инфраструктура образовательного учреждения включает:</w:t>
      </w:r>
    </w:p>
    <w:p w:rsidR="0010783E" w:rsidRPr="00703EDB" w:rsidRDefault="0010783E" w:rsidP="0010783E">
      <w:pPr>
        <w:ind w:firstLine="284"/>
        <w:jc w:val="both"/>
        <w:rPr>
          <w:sz w:val="28"/>
          <w:szCs w:val="28"/>
        </w:rPr>
      </w:pPr>
      <w:r w:rsidRPr="00703EDB">
        <w:rPr>
          <w:sz w:val="28"/>
          <w:szCs w:val="28"/>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10783E" w:rsidRPr="00703EDB" w:rsidRDefault="0010783E" w:rsidP="0010783E">
      <w:pPr>
        <w:ind w:firstLine="284"/>
        <w:jc w:val="both"/>
        <w:rPr>
          <w:sz w:val="28"/>
          <w:szCs w:val="28"/>
        </w:rPr>
      </w:pPr>
      <w:r w:rsidRPr="00703EDB">
        <w:rPr>
          <w:sz w:val="28"/>
          <w:szCs w:val="28"/>
        </w:rPr>
        <w:t>• наличие и необходимое оснащение помещений для питания обучающихся, а также для хранения и приготовления пищи;</w:t>
      </w:r>
    </w:p>
    <w:p w:rsidR="0010783E" w:rsidRPr="00703EDB" w:rsidRDefault="0010783E" w:rsidP="0010783E">
      <w:pPr>
        <w:ind w:firstLine="284"/>
        <w:jc w:val="both"/>
        <w:rPr>
          <w:sz w:val="28"/>
          <w:szCs w:val="28"/>
        </w:rPr>
      </w:pPr>
      <w:r w:rsidRPr="00703EDB">
        <w:rPr>
          <w:sz w:val="28"/>
          <w:szCs w:val="28"/>
        </w:rPr>
        <w:t>• организация качественного горячего питания обучающихся, в том числе горячих завтраков;</w:t>
      </w:r>
    </w:p>
    <w:p w:rsidR="0010783E" w:rsidRPr="00703EDB" w:rsidRDefault="0010783E" w:rsidP="0010783E">
      <w:pPr>
        <w:ind w:firstLine="284"/>
        <w:jc w:val="both"/>
        <w:rPr>
          <w:sz w:val="28"/>
          <w:szCs w:val="28"/>
        </w:rPr>
      </w:pPr>
      <w:r w:rsidRPr="00703EDB">
        <w:rPr>
          <w:sz w:val="28"/>
          <w:szCs w:val="28"/>
        </w:rPr>
        <w:t>• оснащённость кабинетов, физкультурного зала, спортплощадок необходимым игровым и спортивным оборудованием и инвентарём;</w:t>
      </w:r>
    </w:p>
    <w:p w:rsidR="0010783E" w:rsidRPr="00703EDB" w:rsidRDefault="0010783E" w:rsidP="0010783E">
      <w:pPr>
        <w:ind w:firstLine="284"/>
        <w:jc w:val="both"/>
        <w:rPr>
          <w:sz w:val="28"/>
          <w:szCs w:val="28"/>
        </w:rPr>
      </w:pPr>
      <w:r w:rsidRPr="00703EDB">
        <w:rPr>
          <w:sz w:val="28"/>
          <w:szCs w:val="28"/>
        </w:rPr>
        <w:t>• наличие помещений для медицинского персонала;</w:t>
      </w:r>
    </w:p>
    <w:p w:rsidR="0010783E" w:rsidRPr="00703EDB" w:rsidRDefault="0010783E" w:rsidP="0010783E">
      <w:pPr>
        <w:ind w:firstLine="284"/>
        <w:jc w:val="both"/>
        <w:rPr>
          <w:sz w:val="28"/>
          <w:szCs w:val="28"/>
        </w:rPr>
      </w:pPr>
      <w:r w:rsidRPr="00703EDB">
        <w:rPr>
          <w:sz w:val="28"/>
          <w:szCs w:val="28"/>
        </w:rPr>
        <w:t>• 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w:t>
      </w:r>
      <w:r>
        <w:rPr>
          <w:sz w:val="28"/>
          <w:szCs w:val="28"/>
        </w:rPr>
        <w:t>ихологи, медицинские работники).</w:t>
      </w:r>
    </w:p>
    <w:p w:rsidR="0010783E" w:rsidRPr="00703EDB" w:rsidRDefault="0010783E" w:rsidP="0010783E">
      <w:pPr>
        <w:ind w:firstLine="284"/>
        <w:jc w:val="both"/>
        <w:rPr>
          <w:sz w:val="28"/>
          <w:szCs w:val="28"/>
        </w:rPr>
      </w:pPr>
      <w:r w:rsidRPr="00703EDB">
        <w:rPr>
          <w:sz w:val="28"/>
          <w:szCs w:val="28"/>
        </w:rPr>
        <w:t>Ответственность за реализацию этого блока и контроль возлагаются на администрацию школы.</w:t>
      </w:r>
    </w:p>
    <w:p w:rsidR="0010783E" w:rsidRPr="00703EDB" w:rsidRDefault="0010783E" w:rsidP="0010783E">
      <w:pPr>
        <w:ind w:firstLine="284"/>
        <w:jc w:val="both"/>
        <w:rPr>
          <w:sz w:val="28"/>
          <w:szCs w:val="28"/>
        </w:rPr>
      </w:pPr>
      <w:r w:rsidRPr="00703EDB">
        <w:rPr>
          <w:sz w:val="28"/>
          <w:szCs w:val="28"/>
        </w:rPr>
        <w:t>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10783E" w:rsidRPr="00703EDB" w:rsidRDefault="0010783E" w:rsidP="0010783E">
      <w:pPr>
        <w:ind w:firstLine="284"/>
        <w:jc w:val="both"/>
        <w:rPr>
          <w:sz w:val="28"/>
          <w:szCs w:val="28"/>
        </w:rPr>
      </w:pPr>
      <w:r w:rsidRPr="00703EDB">
        <w:rPr>
          <w:sz w:val="28"/>
          <w:szCs w:val="28"/>
        </w:rPr>
        <w:t xml:space="preserve">• соблюдение гигиенических норм и требований к организации и объёму учебной и внеучебной нагрузки (выполнение домашних заданий, </w:t>
      </w:r>
      <w:r>
        <w:rPr>
          <w:sz w:val="28"/>
          <w:szCs w:val="28"/>
        </w:rPr>
        <w:t xml:space="preserve">занятия в кружках и спортивных </w:t>
      </w:r>
      <w:r w:rsidRPr="00703EDB">
        <w:rPr>
          <w:sz w:val="28"/>
          <w:szCs w:val="28"/>
        </w:rPr>
        <w:t>секциях) обучающихся на всех этапах обучения;</w:t>
      </w:r>
    </w:p>
    <w:p w:rsidR="0010783E" w:rsidRPr="00703EDB" w:rsidRDefault="0010783E" w:rsidP="0010783E">
      <w:pPr>
        <w:ind w:firstLine="284"/>
        <w:jc w:val="both"/>
        <w:rPr>
          <w:sz w:val="28"/>
          <w:szCs w:val="28"/>
        </w:rPr>
      </w:pPr>
      <w:r w:rsidRPr="00703EDB">
        <w:rPr>
          <w:sz w:val="28"/>
          <w:szCs w:val="28"/>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10783E" w:rsidRPr="00703EDB" w:rsidRDefault="0010783E" w:rsidP="0010783E">
      <w:pPr>
        <w:ind w:firstLine="284"/>
        <w:jc w:val="both"/>
        <w:rPr>
          <w:sz w:val="28"/>
          <w:szCs w:val="28"/>
        </w:rPr>
      </w:pPr>
      <w:r w:rsidRPr="00703EDB">
        <w:rPr>
          <w:sz w:val="28"/>
          <w:szCs w:val="28"/>
        </w:rPr>
        <w:t>• обучение обучающихся вариантам рациональных способов и приёмов работы с учебной информацией и организации учебного труда;</w:t>
      </w:r>
    </w:p>
    <w:p w:rsidR="0010783E" w:rsidRPr="00703EDB" w:rsidRDefault="0010783E" w:rsidP="0010783E">
      <w:pPr>
        <w:ind w:firstLine="284"/>
        <w:jc w:val="both"/>
        <w:rPr>
          <w:sz w:val="28"/>
          <w:szCs w:val="28"/>
        </w:rPr>
      </w:pPr>
      <w:r w:rsidRPr="00703EDB">
        <w:rPr>
          <w:sz w:val="28"/>
          <w:szCs w:val="28"/>
        </w:rPr>
        <w:t>• введение любых инноваций в учебный процесс только под контролем специалистов;</w:t>
      </w:r>
    </w:p>
    <w:p w:rsidR="0010783E" w:rsidRPr="00703EDB" w:rsidRDefault="0010783E" w:rsidP="0010783E">
      <w:pPr>
        <w:ind w:firstLine="284"/>
        <w:jc w:val="both"/>
        <w:rPr>
          <w:sz w:val="28"/>
          <w:szCs w:val="28"/>
        </w:rPr>
      </w:pPr>
      <w:r w:rsidRPr="00703EDB">
        <w:rPr>
          <w:sz w:val="28"/>
          <w:szCs w:val="28"/>
        </w:rPr>
        <w:t>• строгое соблюдение всех требований к использованию технических средств обучения, в том числе компьютеров и аудиовизуальных средств;</w:t>
      </w:r>
    </w:p>
    <w:p w:rsidR="0010783E" w:rsidRPr="00703EDB" w:rsidRDefault="0010783E" w:rsidP="0010783E">
      <w:pPr>
        <w:ind w:firstLine="284"/>
        <w:jc w:val="both"/>
        <w:rPr>
          <w:sz w:val="28"/>
          <w:szCs w:val="28"/>
        </w:rPr>
      </w:pPr>
      <w:r w:rsidRPr="00703EDB">
        <w:rPr>
          <w:sz w:val="28"/>
          <w:szCs w:val="28"/>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10783E" w:rsidRPr="00703EDB" w:rsidRDefault="0010783E" w:rsidP="0010783E">
      <w:pPr>
        <w:ind w:firstLine="284"/>
        <w:jc w:val="both"/>
        <w:rPr>
          <w:sz w:val="28"/>
          <w:szCs w:val="28"/>
        </w:rPr>
      </w:pPr>
      <w:r w:rsidRPr="00703EDB">
        <w:rPr>
          <w:sz w:val="28"/>
          <w:szCs w:val="28"/>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10783E" w:rsidRPr="00703EDB" w:rsidRDefault="0010783E" w:rsidP="0010783E">
      <w:pPr>
        <w:ind w:firstLine="284"/>
        <w:jc w:val="both"/>
        <w:rPr>
          <w:sz w:val="28"/>
          <w:szCs w:val="28"/>
        </w:rPr>
      </w:pPr>
      <w:r w:rsidRPr="00703EDB">
        <w:rPr>
          <w:sz w:val="28"/>
          <w:szCs w:val="28"/>
        </w:rPr>
        <w:t>Эффективность реализации этого блока зависит от администрации школы и деятельности каждого педагога.</w:t>
      </w:r>
    </w:p>
    <w:p w:rsidR="0010783E" w:rsidRPr="00703EDB" w:rsidRDefault="0010783E" w:rsidP="0010783E">
      <w:pPr>
        <w:ind w:firstLine="284"/>
        <w:jc w:val="both"/>
        <w:rPr>
          <w:sz w:val="28"/>
          <w:szCs w:val="28"/>
          <w:u w:val="single"/>
        </w:rPr>
      </w:pPr>
      <w:r w:rsidRPr="00703EDB">
        <w:rPr>
          <w:sz w:val="28"/>
          <w:szCs w:val="28"/>
        </w:rPr>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10783E" w:rsidRPr="00703EDB" w:rsidRDefault="0010783E" w:rsidP="0010783E">
      <w:pPr>
        <w:ind w:firstLine="284"/>
        <w:jc w:val="both"/>
        <w:rPr>
          <w:sz w:val="28"/>
          <w:szCs w:val="28"/>
        </w:rPr>
      </w:pPr>
      <w:r w:rsidRPr="00703EDB">
        <w:rPr>
          <w:sz w:val="28"/>
          <w:szCs w:val="28"/>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10783E" w:rsidRPr="00703EDB" w:rsidRDefault="0010783E" w:rsidP="0010783E">
      <w:pPr>
        <w:ind w:firstLine="284"/>
        <w:jc w:val="both"/>
        <w:rPr>
          <w:sz w:val="28"/>
          <w:szCs w:val="28"/>
        </w:rPr>
      </w:pPr>
      <w:r w:rsidRPr="00703EDB">
        <w:rPr>
          <w:sz w:val="28"/>
          <w:szCs w:val="28"/>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10783E" w:rsidRPr="00703EDB" w:rsidRDefault="0010783E" w:rsidP="0010783E">
      <w:pPr>
        <w:ind w:firstLine="284"/>
        <w:jc w:val="both"/>
        <w:rPr>
          <w:sz w:val="28"/>
          <w:szCs w:val="28"/>
        </w:rPr>
      </w:pPr>
      <w:r w:rsidRPr="00703EDB">
        <w:rPr>
          <w:sz w:val="28"/>
          <w:szCs w:val="28"/>
        </w:rPr>
        <w:t>• организацию часа активных движений (динамической паузы) между 3-м и 4-м уроками в основной школе;</w:t>
      </w:r>
    </w:p>
    <w:p w:rsidR="0010783E" w:rsidRPr="00703EDB" w:rsidRDefault="0010783E" w:rsidP="0010783E">
      <w:pPr>
        <w:ind w:firstLine="284"/>
        <w:jc w:val="both"/>
        <w:rPr>
          <w:sz w:val="28"/>
          <w:szCs w:val="28"/>
        </w:rPr>
      </w:pPr>
      <w:r w:rsidRPr="00703EDB">
        <w:rPr>
          <w:sz w:val="28"/>
          <w:szCs w:val="28"/>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10783E" w:rsidRPr="00703EDB" w:rsidRDefault="0010783E" w:rsidP="0010783E">
      <w:pPr>
        <w:ind w:firstLine="284"/>
        <w:jc w:val="both"/>
        <w:rPr>
          <w:sz w:val="28"/>
          <w:szCs w:val="28"/>
        </w:rPr>
      </w:pPr>
      <w:r w:rsidRPr="00703EDB">
        <w:rPr>
          <w:sz w:val="28"/>
          <w:szCs w:val="28"/>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10783E" w:rsidRDefault="0010783E" w:rsidP="0010783E">
      <w:pPr>
        <w:ind w:firstLine="284"/>
        <w:jc w:val="both"/>
        <w:rPr>
          <w:sz w:val="28"/>
          <w:szCs w:val="28"/>
        </w:rPr>
      </w:pPr>
      <w:r w:rsidRPr="00703EDB">
        <w:rPr>
          <w:sz w:val="28"/>
          <w:szCs w:val="28"/>
        </w:rPr>
        <w:t xml:space="preserve">• регулярное проведение спортивно-оздоровительных, туристических мероприятий (дней спорта, соревнований, олимпиад, походов и </w:t>
      </w:r>
      <w:r>
        <w:rPr>
          <w:sz w:val="28"/>
          <w:szCs w:val="28"/>
        </w:rPr>
        <w:t>т. п.).</w:t>
      </w:r>
    </w:p>
    <w:p w:rsidR="0010783E" w:rsidRPr="00703EDB" w:rsidRDefault="0010783E" w:rsidP="0010783E">
      <w:pPr>
        <w:ind w:firstLine="284"/>
        <w:jc w:val="both"/>
        <w:rPr>
          <w:sz w:val="28"/>
          <w:szCs w:val="28"/>
        </w:rPr>
      </w:pPr>
      <w:r w:rsidRPr="00703EDB">
        <w:rPr>
          <w:sz w:val="28"/>
          <w:szCs w:val="28"/>
        </w:rPr>
        <w:t>Реализация этого блока зависит от администрации образовательного учреждения, учителей физической культуры, а также всех педагогов.</w:t>
      </w:r>
    </w:p>
    <w:p w:rsidR="0010783E" w:rsidRPr="00703EDB" w:rsidRDefault="0010783E" w:rsidP="0010783E">
      <w:pPr>
        <w:ind w:firstLine="284"/>
        <w:jc w:val="both"/>
        <w:rPr>
          <w:sz w:val="28"/>
          <w:szCs w:val="28"/>
        </w:rPr>
      </w:pPr>
      <w:r w:rsidRPr="00703EDB">
        <w:rPr>
          <w:sz w:val="28"/>
          <w:szCs w:val="28"/>
        </w:rPr>
        <w:t>Реализация модульных образовательных программ предусматривает:</w:t>
      </w:r>
    </w:p>
    <w:p w:rsidR="0010783E" w:rsidRPr="00703EDB" w:rsidRDefault="0010783E" w:rsidP="0010783E">
      <w:pPr>
        <w:ind w:firstLine="284"/>
        <w:jc w:val="both"/>
        <w:rPr>
          <w:sz w:val="28"/>
          <w:szCs w:val="28"/>
        </w:rPr>
      </w:pPr>
      <w:r w:rsidRPr="00703EDB">
        <w:rPr>
          <w:sz w:val="28"/>
          <w:szCs w:val="28"/>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10783E" w:rsidRPr="00703EDB" w:rsidRDefault="0010783E" w:rsidP="0010783E">
      <w:pPr>
        <w:ind w:firstLine="284"/>
        <w:jc w:val="both"/>
        <w:rPr>
          <w:sz w:val="28"/>
          <w:szCs w:val="28"/>
        </w:rPr>
      </w:pPr>
      <w:r w:rsidRPr="00703EDB">
        <w:rPr>
          <w:sz w:val="28"/>
          <w:szCs w:val="28"/>
        </w:rPr>
        <w:t>• проведение дней экологической культуры и здоровья, конкурсов, праздников и т. п.;</w:t>
      </w:r>
    </w:p>
    <w:p w:rsidR="0010783E" w:rsidRPr="00703EDB" w:rsidRDefault="0010783E" w:rsidP="0010783E">
      <w:pPr>
        <w:jc w:val="both"/>
        <w:rPr>
          <w:sz w:val="28"/>
          <w:szCs w:val="28"/>
        </w:rPr>
      </w:pPr>
      <w:r w:rsidRPr="00703EDB">
        <w:rPr>
          <w:sz w:val="28"/>
          <w:szCs w:val="28"/>
        </w:rPr>
        <w:t xml:space="preserve"> Программа предусматривают разные формы организации занятий:</w:t>
      </w:r>
    </w:p>
    <w:p w:rsidR="0010783E" w:rsidRPr="005668BD" w:rsidRDefault="0010783E" w:rsidP="0010783E">
      <w:pPr>
        <w:shd w:val="clear" w:color="auto" w:fill="FFFFFF"/>
        <w:autoSpaceDE w:val="0"/>
        <w:autoSpaceDN w:val="0"/>
        <w:adjustRightInd w:val="0"/>
        <w:jc w:val="both"/>
        <w:rPr>
          <w:color w:val="000000"/>
          <w:sz w:val="28"/>
          <w:szCs w:val="28"/>
        </w:rPr>
      </w:pPr>
      <w:r w:rsidRPr="005668BD">
        <w:rPr>
          <w:color w:val="000000"/>
          <w:sz w:val="28"/>
          <w:szCs w:val="28"/>
        </w:rPr>
        <w:t>— интеграцию в базовые образовательные дисциплины;</w:t>
      </w:r>
    </w:p>
    <w:p w:rsidR="0010783E" w:rsidRPr="005668BD" w:rsidRDefault="0010783E" w:rsidP="0010783E">
      <w:pPr>
        <w:shd w:val="clear" w:color="auto" w:fill="FFFFFF"/>
        <w:autoSpaceDE w:val="0"/>
        <w:autoSpaceDN w:val="0"/>
        <w:adjustRightInd w:val="0"/>
        <w:jc w:val="both"/>
        <w:rPr>
          <w:color w:val="000000"/>
          <w:sz w:val="28"/>
          <w:szCs w:val="28"/>
        </w:rPr>
      </w:pPr>
      <w:r w:rsidRPr="005668BD">
        <w:rPr>
          <w:color w:val="000000"/>
          <w:sz w:val="28"/>
          <w:szCs w:val="28"/>
        </w:rPr>
        <w:t>— проведение часов здоровья и экологической безопасности;</w:t>
      </w:r>
    </w:p>
    <w:p w:rsidR="0010783E" w:rsidRPr="005668BD" w:rsidRDefault="0010783E" w:rsidP="0010783E">
      <w:pPr>
        <w:shd w:val="clear" w:color="auto" w:fill="FFFFFF"/>
        <w:autoSpaceDE w:val="0"/>
        <w:autoSpaceDN w:val="0"/>
        <w:adjustRightInd w:val="0"/>
        <w:jc w:val="both"/>
        <w:rPr>
          <w:color w:val="000000"/>
          <w:sz w:val="28"/>
          <w:szCs w:val="28"/>
        </w:rPr>
      </w:pPr>
      <w:r w:rsidRPr="005668BD">
        <w:rPr>
          <w:color w:val="000000"/>
          <w:sz w:val="28"/>
          <w:szCs w:val="28"/>
        </w:rPr>
        <w:t>— факультативные занятия;</w:t>
      </w:r>
    </w:p>
    <w:p w:rsidR="0010783E" w:rsidRPr="005668BD" w:rsidRDefault="0010783E" w:rsidP="0010783E">
      <w:pPr>
        <w:shd w:val="clear" w:color="auto" w:fill="FFFFFF"/>
        <w:autoSpaceDE w:val="0"/>
        <w:autoSpaceDN w:val="0"/>
        <w:adjustRightInd w:val="0"/>
        <w:jc w:val="both"/>
        <w:rPr>
          <w:color w:val="000000"/>
          <w:sz w:val="28"/>
          <w:szCs w:val="28"/>
        </w:rPr>
      </w:pPr>
      <w:r w:rsidRPr="005668BD">
        <w:rPr>
          <w:color w:val="000000"/>
          <w:sz w:val="28"/>
          <w:szCs w:val="28"/>
        </w:rPr>
        <w:t>— проведение классных часов;</w:t>
      </w:r>
    </w:p>
    <w:p w:rsidR="0010783E" w:rsidRPr="005668BD" w:rsidRDefault="0010783E" w:rsidP="0010783E">
      <w:pPr>
        <w:shd w:val="clear" w:color="auto" w:fill="FFFFFF"/>
        <w:autoSpaceDE w:val="0"/>
        <w:autoSpaceDN w:val="0"/>
        <w:adjustRightInd w:val="0"/>
        <w:jc w:val="both"/>
        <w:rPr>
          <w:color w:val="000000"/>
          <w:sz w:val="28"/>
          <w:szCs w:val="28"/>
        </w:rPr>
      </w:pPr>
      <w:r w:rsidRPr="005668BD">
        <w:rPr>
          <w:color w:val="000000"/>
          <w:sz w:val="28"/>
          <w:szCs w:val="28"/>
        </w:rPr>
        <w:t>— занятия в кружках;</w:t>
      </w:r>
    </w:p>
    <w:p w:rsidR="0010783E" w:rsidRPr="005668BD" w:rsidRDefault="0010783E" w:rsidP="0010783E">
      <w:pPr>
        <w:shd w:val="clear" w:color="auto" w:fill="FFFFFF"/>
        <w:autoSpaceDE w:val="0"/>
        <w:autoSpaceDN w:val="0"/>
        <w:adjustRightInd w:val="0"/>
        <w:jc w:val="both"/>
        <w:rPr>
          <w:color w:val="000000"/>
          <w:sz w:val="28"/>
          <w:szCs w:val="28"/>
        </w:rPr>
      </w:pPr>
      <w:r w:rsidRPr="005668BD">
        <w:rPr>
          <w:color w:val="000000"/>
          <w:sz w:val="28"/>
          <w:szCs w:val="28"/>
        </w:rPr>
        <w:t>— проведение досуговых мероприятий: конкурсов, праздников, викторин, экскурсий и т. п.;</w:t>
      </w:r>
    </w:p>
    <w:p w:rsidR="0010783E" w:rsidRPr="005668BD" w:rsidRDefault="0010783E" w:rsidP="0010783E">
      <w:pPr>
        <w:shd w:val="clear" w:color="auto" w:fill="FFFFFF"/>
        <w:autoSpaceDE w:val="0"/>
        <w:autoSpaceDN w:val="0"/>
        <w:adjustRightInd w:val="0"/>
        <w:jc w:val="both"/>
        <w:rPr>
          <w:color w:val="000000"/>
          <w:sz w:val="28"/>
          <w:szCs w:val="28"/>
        </w:rPr>
      </w:pPr>
      <w:r w:rsidRPr="005668BD">
        <w:rPr>
          <w:color w:val="000000"/>
          <w:sz w:val="28"/>
          <w:szCs w:val="28"/>
        </w:rPr>
        <w:t>— организацию дней экологической культуры и здоровья.</w:t>
      </w:r>
    </w:p>
    <w:p w:rsidR="0010783E" w:rsidRPr="00703EDB" w:rsidRDefault="0010783E" w:rsidP="0010783E">
      <w:pPr>
        <w:ind w:firstLine="284"/>
        <w:jc w:val="both"/>
        <w:rPr>
          <w:sz w:val="28"/>
          <w:szCs w:val="28"/>
        </w:rPr>
      </w:pPr>
      <w:r w:rsidRPr="00703EDB">
        <w:rPr>
          <w:sz w:val="28"/>
          <w:szCs w:val="28"/>
        </w:rPr>
        <w:t>Просветительская работа с родителями (законными представителями) включает:</w:t>
      </w:r>
    </w:p>
    <w:p w:rsidR="0010783E" w:rsidRPr="00703EDB" w:rsidRDefault="0010783E" w:rsidP="0010783E">
      <w:pPr>
        <w:ind w:firstLine="284"/>
        <w:jc w:val="both"/>
        <w:rPr>
          <w:sz w:val="28"/>
          <w:szCs w:val="28"/>
        </w:rPr>
      </w:pPr>
      <w:r w:rsidRPr="00703EDB">
        <w:rPr>
          <w:sz w:val="28"/>
          <w:szCs w:val="28"/>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10783E" w:rsidRPr="00703EDB" w:rsidRDefault="0010783E" w:rsidP="0010783E">
      <w:pPr>
        <w:ind w:firstLine="284"/>
        <w:jc w:val="both"/>
        <w:rPr>
          <w:sz w:val="28"/>
          <w:szCs w:val="28"/>
        </w:rPr>
      </w:pPr>
      <w:r w:rsidRPr="00703EDB">
        <w:rPr>
          <w:sz w:val="28"/>
          <w:szCs w:val="28"/>
        </w:rPr>
        <w:t>• содействие в приобретении для родителей (законных представителей) необходимой научно-методической литературы;</w:t>
      </w:r>
    </w:p>
    <w:p w:rsidR="0010783E" w:rsidRPr="00703EDB" w:rsidRDefault="0010783E" w:rsidP="0010783E">
      <w:pPr>
        <w:ind w:firstLine="284"/>
        <w:jc w:val="both"/>
        <w:rPr>
          <w:sz w:val="28"/>
          <w:szCs w:val="28"/>
        </w:rPr>
      </w:pPr>
      <w:r w:rsidRPr="00703EDB">
        <w:rPr>
          <w:sz w:val="28"/>
          <w:szCs w:val="28"/>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10783E" w:rsidRPr="00703EDB" w:rsidRDefault="0010783E" w:rsidP="0010783E">
      <w:pPr>
        <w:keepNext/>
        <w:keepLines/>
        <w:ind w:firstLine="284"/>
        <w:jc w:val="both"/>
        <w:outlineLvl w:val="2"/>
        <w:rPr>
          <w:b/>
          <w:bCs/>
          <w:sz w:val="28"/>
          <w:szCs w:val="28"/>
        </w:rPr>
      </w:pPr>
      <w:bookmarkStart w:id="284" w:name="_Toc410654062"/>
      <w:bookmarkStart w:id="285" w:name="_Toc409691727"/>
      <w:bookmarkStart w:id="286" w:name="_Toc414553269"/>
      <w:r w:rsidRPr="00703EDB">
        <w:rPr>
          <w:b/>
          <w:bCs/>
          <w:sz w:val="28"/>
          <w:szCs w:val="28"/>
        </w:rPr>
        <w:t>2.3.9. Система поощрения социальной успешности и проявлений активной</w:t>
      </w:r>
      <w:bookmarkStart w:id="287" w:name="_Toc410654063"/>
      <w:bookmarkEnd w:id="284"/>
      <w:r w:rsidRPr="00703EDB">
        <w:rPr>
          <w:b/>
          <w:bCs/>
          <w:sz w:val="28"/>
          <w:szCs w:val="28"/>
        </w:rPr>
        <w:t xml:space="preserve"> жизненной позиции обучающихся</w:t>
      </w:r>
      <w:bookmarkEnd w:id="285"/>
      <w:bookmarkEnd w:id="286"/>
      <w:bookmarkEnd w:id="287"/>
    </w:p>
    <w:p w:rsidR="0010783E" w:rsidRPr="00703EDB" w:rsidRDefault="0010783E" w:rsidP="0010783E">
      <w:pPr>
        <w:ind w:firstLine="284"/>
        <w:jc w:val="both"/>
        <w:rPr>
          <w:sz w:val="28"/>
          <w:szCs w:val="28"/>
        </w:rPr>
      </w:pPr>
      <w:r w:rsidRPr="00703EDB">
        <w:rPr>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w:t>
      </w:r>
      <w:r>
        <w:rPr>
          <w:sz w:val="28"/>
          <w:szCs w:val="28"/>
        </w:rPr>
        <w:t>ую деятельность, организуемую</w:t>
      </w:r>
      <w:r w:rsidRPr="00703EDB">
        <w:rPr>
          <w:sz w:val="28"/>
          <w:szCs w:val="28"/>
        </w:rPr>
        <w:t xml:space="preserve"> в воспитательных целях). </w:t>
      </w:r>
    </w:p>
    <w:p w:rsidR="0010783E" w:rsidRPr="00703EDB" w:rsidRDefault="0010783E" w:rsidP="0010783E">
      <w:pPr>
        <w:ind w:firstLine="284"/>
        <w:jc w:val="both"/>
        <w:rPr>
          <w:sz w:val="28"/>
          <w:szCs w:val="28"/>
        </w:rPr>
      </w:pPr>
      <w:r w:rsidRPr="00703EDB">
        <w:rPr>
          <w:sz w:val="28"/>
          <w:szCs w:val="28"/>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10783E" w:rsidRPr="005668BD" w:rsidRDefault="0010783E" w:rsidP="0010783E">
      <w:pPr>
        <w:pStyle w:val="a6"/>
        <w:numPr>
          <w:ilvl w:val="0"/>
          <w:numId w:val="254"/>
        </w:numPr>
        <w:tabs>
          <w:tab w:val="left" w:pos="993"/>
        </w:tabs>
        <w:spacing w:after="0" w:line="240" w:lineRule="auto"/>
        <w:ind w:left="426"/>
        <w:jc w:val="both"/>
        <w:rPr>
          <w:rFonts w:ascii="Times New Roman" w:hAnsi="Times New Roman"/>
          <w:sz w:val="28"/>
          <w:szCs w:val="28"/>
        </w:rPr>
      </w:pPr>
      <w:r w:rsidRPr="005668BD">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10783E" w:rsidRPr="005668BD" w:rsidRDefault="0010783E" w:rsidP="0010783E">
      <w:pPr>
        <w:pStyle w:val="a6"/>
        <w:numPr>
          <w:ilvl w:val="0"/>
          <w:numId w:val="254"/>
        </w:numPr>
        <w:tabs>
          <w:tab w:val="left" w:pos="993"/>
        </w:tabs>
        <w:spacing w:after="0" w:line="240" w:lineRule="auto"/>
        <w:ind w:left="426"/>
        <w:jc w:val="both"/>
        <w:rPr>
          <w:rFonts w:ascii="Times New Roman" w:hAnsi="Times New Roman"/>
          <w:sz w:val="28"/>
          <w:szCs w:val="28"/>
        </w:rPr>
      </w:pPr>
      <w:r w:rsidRPr="005668BD">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10783E" w:rsidRPr="005668BD" w:rsidRDefault="0010783E" w:rsidP="0010783E">
      <w:pPr>
        <w:pStyle w:val="a6"/>
        <w:numPr>
          <w:ilvl w:val="0"/>
          <w:numId w:val="254"/>
        </w:numPr>
        <w:tabs>
          <w:tab w:val="left" w:pos="993"/>
        </w:tabs>
        <w:spacing w:after="0" w:line="240" w:lineRule="auto"/>
        <w:ind w:left="426"/>
        <w:jc w:val="both"/>
        <w:rPr>
          <w:rFonts w:ascii="Times New Roman" w:hAnsi="Times New Roman"/>
          <w:sz w:val="28"/>
          <w:szCs w:val="28"/>
        </w:rPr>
      </w:pPr>
      <w:r w:rsidRPr="005668BD">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10783E" w:rsidRPr="005668BD" w:rsidRDefault="0010783E" w:rsidP="0010783E">
      <w:pPr>
        <w:pStyle w:val="a6"/>
        <w:numPr>
          <w:ilvl w:val="0"/>
          <w:numId w:val="254"/>
        </w:numPr>
        <w:tabs>
          <w:tab w:val="left" w:pos="993"/>
        </w:tabs>
        <w:spacing w:after="0" w:line="240" w:lineRule="auto"/>
        <w:ind w:left="426"/>
        <w:jc w:val="both"/>
        <w:rPr>
          <w:rFonts w:ascii="Times New Roman" w:hAnsi="Times New Roman"/>
          <w:sz w:val="28"/>
          <w:szCs w:val="28"/>
        </w:rPr>
      </w:pPr>
      <w:r w:rsidRPr="005668BD">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10783E" w:rsidRPr="005668BD" w:rsidRDefault="0010783E" w:rsidP="0010783E">
      <w:pPr>
        <w:pStyle w:val="a6"/>
        <w:numPr>
          <w:ilvl w:val="0"/>
          <w:numId w:val="254"/>
        </w:numPr>
        <w:tabs>
          <w:tab w:val="left" w:pos="993"/>
        </w:tabs>
        <w:spacing w:after="0" w:line="240" w:lineRule="auto"/>
        <w:ind w:left="426"/>
        <w:jc w:val="both"/>
        <w:rPr>
          <w:rFonts w:ascii="Times New Roman" w:hAnsi="Times New Roman"/>
          <w:sz w:val="28"/>
          <w:szCs w:val="28"/>
        </w:rPr>
      </w:pPr>
      <w:r w:rsidRPr="005668BD">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w:t>
      </w:r>
      <w:r>
        <w:rPr>
          <w:rFonts w:ascii="Times New Roman" w:hAnsi="Times New Roman"/>
          <w:spacing w:val="-2"/>
          <w:sz w:val="28"/>
          <w:szCs w:val="28"/>
        </w:rPr>
        <w:t>шими награду и не получившими её</w:t>
      </w:r>
      <w:r w:rsidRPr="005668BD">
        <w:rPr>
          <w:rFonts w:ascii="Times New Roman" w:hAnsi="Times New Roman"/>
          <w:spacing w:val="-2"/>
          <w:sz w:val="28"/>
          <w:szCs w:val="28"/>
        </w:rPr>
        <w:t>)</w:t>
      </w:r>
      <w:r w:rsidRPr="005668BD">
        <w:rPr>
          <w:rFonts w:ascii="Times New Roman" w:hAnsi="Times New Roman"/>
          <w:sz w:val="28"/>
          <w:szCs w:val="28"/>
        </w:rPr>
        <w:t xml:space="preserve">; </w:t>
      </w:r>
    </w:p>
    <w:p w:rsidR="0010783E" w:rsidRPr="005668BD" w:rsidRDefault="0010783E" w:rsidP="0010783E">
      <w:pPr>
        <w:pStyle w:val="a6"/>
        <w:numPr>
          <w:ilvl w:val="0"/>
          <w:numId w:val="254"/>
        </w:numPr>
        <w:tabs>
          <w:tab w:val="left" w:pos="993"/>
        </w:tabs>
        <w:spacing w:after="0" w:line="240" w:lineRule="auto"/>
        <w:ind w:left="426"/>
        <w:jc w:val="both"/>
        <w:rPr>
          <w:rFonts w:ascii="Times New Roman" w:hAnsi="Times New Roman"/>
          <w:sz w:val="28"/>
          <w:szCs w:val="28"/>
        </w:rPr>
      </w:pPr>
      <w:r w:rsidRPr="005668BD">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10783E" w:rsidRPr="00703EDB" w:rsidRDefault="0010783E" w:rsidP="0010783E">
      <w:pPr>
        <w:ind w:firstLine="284"/>
        <w:jc w:val="both"/>
        <w:rPr>
          <w:sz w:val="28"/>
          <w:szCs w:val="28"/>
        </w:rPr>
      </w:pPr>
      <w:r w:rsidRPr="00703EDB">
        <w:rPr>
          <w:sz w:val="28"/>
          <w:szCs w:val="28"/>
        </w:rPr>
        <w:t>Формами поощрения социальной успешности и проявлений активной жизненной позиции обучающихся являются р</w:t>
      </w:r>
      <w:r>
        <w:rPr>
          <w:sz w:val="28"/>
          <w:szCs w:val="28"/>
        </w:rPr>
        <w:t xml:space="preserve">ейтинг, формирование портфолио </w:t>
      </w:r>
      <w:r w:rsidRPr="00703EDB">
        <w:rPr>
          <w:sz w:val="28"/>
          <w:szCs w:val="28"/>
        </w:rPr>
        <w:t>и т. п.</w:t>
      </w:r>
    </w:p>
    <w:p w:rsidR="0010783E" w:rsidRPr="00703EDB" w:rsidRDefault="0010783E" w:rsidP="0010783E">
      <w:pPr>
        <w:ind w:firstLine="284"/>
        <w:jc w:val="both"/>
        <w:rPr>
          <w:sz w:val="28"/>
          <w:szCs w:val="28"/>
        </w:rPr>
      </w:pPr>
      <w:r w:rsidRPr="00703EDB">
        <w:rPr>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10783E" w:rsidRPr="00703EDB" w:rsidRDefault="0010783E" w:rsidP="0010783E">
      <w:pPr>
        <w:ind w:firstLine="284"/>
        <w:jc w:val="both"/>
        <w:rPr>
          <w:sz w:val="28"/>
          <w:szCs w:val="28"/>
        </w:rPr>
      </w:pPr>
      <w:r w:rsidRPr="00703EDB">
        <w:rPr>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10783E" w:rsidRPr="00703EDB" w:rsidRDefault="0010783E" w:rsidP="0010783E">
      <w:pPr>
        <w:ind w:firstLine="709"/>
        <w:jc w:val="both"/>
        <w:rPr>
          <w:sz w:val="28"/>
          <w:szCs w:val="28"/>
        </w:rPr>
      </w:pPr>
    </w:p>
    <w:p w:rsidR="0010783E" w:rsidRPr="00703EDB" w:rsidRDefault="0010783E" w:rsidP="0010783E">
      <w:pPr>
        <w:ind w:firstLine="284"/>
        <w:jc w:val="both"/>
        <w:rPr>
          <w:b/>
          <w:color w:val="000000"/>
          <w:sz w:val="28"/>
          <w:szCs w:val="28"/>
          <w:lang w:bidi="en-US"/>
        </w:rPr>
      </w:pPr>
      <w:r w:rsidRPr="00703EDB">
        <w:rPr>
          <w:b/>
          <w:color w:val="000000"/>
          <w:sz w:val="28"/>
          <w:szCs w:val="28"/>
          <w:lang w:bidi="en-US"/>
        </w:rPr>
        <w:t>2.3.10. Планируемые результаты программы воспитанияи социализации обучающихся  на ступени основного общего образования</w:t>
      </w:r>
    </w:p>
    <w:p w:rsidR="0010783E" w:rsidRPr="00703EDB" w:rsidRDefault="0010783E" w:rsidP="0010783E">
      <w:pPr>
        <w:ind w:firstLine="284"/>
        <w:jc w:val="both"/>
        <w:rPr>
          <w:sz w:val="28"/>
          <w:szCs w:val="28"/>
          <w:lang w:bidi="en-US"/>
        </w:rPr>
      </w:pPr>
      <w:r w:rsidRPr="00703EDB">
        <w:rPr>
          <w:sz w:val="28"/>
          <w:szCs w:val="28"/>
          <w:lang w:bidi="en-US"/>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10783E" w:rsidRPr="00703EDB" w:rsidRDefault="0010783E" w:rsidP="0010783E">
      <w:pPr>
        <w:ind w:firstLine="284"/>
        <w:jc w:val="both"/>
        <w:rPr>
          <w:sz w:val="28"/>
          <w:szCs w:val="28"/>
          <w:lang w:bidi="en-US"/>
        </w:rPr>
      </w:pPr>
      <w:r w:rsidRPr="00703EDB">
        <w:rPr>
          <w:sz w:val="28"/>
          <w:szCs w:val="28"/>
          <w:lang w:bidi="en-US"/>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10783E" w:rsidRPr="00703EDB" w:rsidRDefault="0010783E" w:rsidP="0010783E">
      <w:pPr>
        <w:ind w:firstLine="284"/>
        <w:jc w:val="both"/>
        <w:rPr>
          <w:sz w:val="28"/>
          <w:szCs w:val="28"/>
          <w:lang w:bidi="en-US"/>
        </w:rPr>
      </w:pPr>
      <w:r w:rsidRPr="00703EDB">
        <w:rPr>
          <w:i/>
          <w:iCs/>
          <w:sz w:val="28"/>
          <w:szCs w:val="28"/>
          <w:lang w:bidi="en-US"/>
        </w:rPr>
        <w:t xml:space="preserve">воспитательных результатов – </w:t>
      </w:r>
      <w:r w:rsidRPr="00703EDB">
        <w:rPr>
          <w:sz w:val="28"/>
          <w:szCs w:val="28"/>
          <w:lang w:bidi="en-US"/>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10783E" w:rsidRPr="00703EDB" w:rsidRDefault="0010783E" w:rsidP="0010783E">
      <w:pPr>
        <w:ind w:firstLine="284"/>
        <w:jc w:val="both"/>
        <w:rPr>
          <w:sz w:val="28"/>
          <w:szCs w:val="28"/>
          <w:lang w:bidi="en-US"/>
        </w:rPr>
      </w:pPr>
      <w:r w:rsidRPr="00703EDB">
        <w:rPr>
          <w:i/>
          <w:iCs/>
          <w:sz w:val="28"/>
          <w:szCs w:val="28"/>
          <w:lang w:bidi="en-US"/>
        </w:rPr>
        <w:t xml:space="preserve">эффекта – </w:t>
      </w:r>
      <w:r w:rsidRPr="00703EDB">
        <w:rPr>
          <w:sz w:val="28"/>
          <w:szCs w:val="28"/>
          <w:lang w:bidi="en-US"/>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10783E" w:rsidRPr="00703EDB" w:rsidRDefault="0010783E" w:rsidP="0010783E">
      <w:pPr>
        <w:ind w:firstLine="284"/>
        <w:jc w:val="both"/>
        <w:rPr>
          <w:sz w:val="28"/>
          <w:szCs w:val="28"/>
          <w:lang w:bidi="en-US"/>
        </w:rPr>
      </w:pPr>
      <w:r w:rsidRPr="00703EDB">
        <w:rPr>
          <w:sz w:val="28"/>
          <w:szCs w:val="28"/>
          <w:lang w:bidi="en-US"/>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10783E" w:rsidRPr="00703EDB" w:rsidRDefault="0010783E" w:rsidP="0010783E">
      <w:pPr>
        <w:ind w:firstLine="284"/>
        <w:jc w:val="both"/>
        <w:rPr>
          <w:sz w:val="28"/>
          <w:szCs w:val="28"/>
          <w:lang w:bidi="en-US"/>
        </w:rPr>
      </w:pPr>
      <w:r w:rsidRPr="00703EDB">
        <w:rPr>
          <w:sz w:val="28"/>
          <w:szCs w:val="28"/>
          <w:lang w:bidi="en-US"/>
        </w:rPr>
        <w:t>Воспитательные результаты и эффекты деятельности школьников распределяются по трем уровням.</w:t>
      </w:r>
    </w:p>
    <w:p w:rsidR="0010783E" w:rsidRPr="00703EDB" w:rsidRDefault="0010783E" w:rsidP="0010783E">
      <w:pPr>
        <w:ind w:firstLine="284"/>
        <w:jc w:val="both"/>
        <w:rPr>
          <w:sz w:val="28"/>
          <w:szCs w:val="28"/>
          <w:lang w:bidi="en-US"/>
        </w:rPr>
      </w:pPr>
      <w:r w:rsidRPr="00703EDB">
        <w:rPr>
          <w:b/>
          <w:sz w:val="28"/>
          <w:szCs w:val="28"/>
          <w:lang w:bidi="en-US"/>
        </w:rPr>
        <w:t>Первый уровень результатов</w:t>
      </w:r>
      <w:r w:rsidRPr="00703EDB">
        <w:rPr>
          <w:sz w:val="28"/>
          <w:szCs w:val="28"/>
          <w:lang w:bidi="en-US"/>
        </w:rPr>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10783E" w:rsidRPr="00703EDB" w:rsidRDefault="0010783E" w:rsidP="0010783E">
      <w:pPr>
        <w:ind w:firstLine="284"/>
        <w:jc w:val="both"/>
        <w:rPr>
          <w:sz w:val="28"/>
          <w:szCs w:val="28"/>
          <w:lang w:bidi="en-US"/>
        </w:rPr>
      </w:pPr>
      <w:r w:rsidRPr="00703EDB">
        <w:rPr>
          <w:b/>
          <w:sz w:val="28"/>
          <w:szCs w:val="28"/>
          <w:lang w:bidi="en-US"/>
        </w:rPr>
        <w:t>Второй уровень результатов</w:t>
      </w:r>
      <w:r w:rsidRPr="00703EDB">
        <w:rPr>
          <w:sz w:val="28"/>
          <w:szCs w:val="28"/>
          <w:lang w:bidi="en-US"/>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10783E" w:rsidRPr="00703EDB" w:rsidRDefault="0010783E" w:rsidP="0010783E">
      <w:pPr>
        <w:ind w:firstLine="284"/>
        <w:jc w:val="both"/>
        <w:rPr>
          <w:sz w:val="28"/>
          <w:szCs w:val="28"/>
          <w:lang w:bidi="en-US"/>
        </w:rPr>
      </w:pPr>
      <w:r w:rsidRPr="00703EDB">
        <w:rPr>
          <w:b/>
          <w:sz w:val="28"/>
          <w:szCs w:val="28"/>
          <w:lang w:bidi="en-US"/>
        </w:rPr>
        <w:t>Третий уровень результатов</w:t>
      </w:r>
      <w:r w:rsidRPr="00703EDB">
        <w:rPr>
          <w:sz w:val="28"/>
          <w:szCs w:val="28"/>
          <w:lang w:bidi="en-US"/>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703EDB">
        <w:rPr>
          <w:iCs/>
          <w:sz w:val="28"/>
          <w:szCs w:val="28"/>
          <w:lang w:bidi="en-US"/>
        </w:rPr>
        <w:t>(а не просто узнает о том, как стать)</w:t>
      </w:r>
      <w:r w:rsidRPr="00703EDB">
        <w:rPr>
          <w:sz w:val="28"/>
          <w:szCs w:val="28"/>
          <w:lang w:bidi="en-US"/>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10783E" w:rsidRPr="00703EDB" w:rsidRDefault="0010783E" w:rsidP="0010783E">
      <w:pPr>
        <w:ind w:firstLine="284"/>
        <w:jc w:val="both"/>
        <w:rPr>
          <w:sz w:val="28"/>
          <w:szCs w:val="28"/>
          <w:lang w:bidi="en-US"/>
        </w:rPr>
      </w:pPr>
      <w:r w:rsidRPr="00703EDB">
        <w:rPr>
          <w:sz w:val="28"/>
          <w:szCs w:val="28"/>
          <w:lang w:bidi="en-US"/>
        </w:rPr>
        <w:t>С переходом от одного уровня результатов к другому существенно возрастают воспитательные эффекты:</w:t>
      </w:r>
    </w:p>
    <w:p w:rsidR="0010783E" w:rsidRPr="00703EDB" w:rsidRDefault="0010783E" w:rsidP="0010783E">
      <w:pPr>
        <w:jc w:val="both"/>
        <w:rPr>
          <w:sz w:val="28"/>
          <w:szCs w:val="28"/>
          <w:lang w:bidi="en-US"/>
        </w:rPr>
      </w:pPr>
      <w:r w:rsidRPr="00703EDB">
        <w:rPr>
          <w:sz w:val="28"/>
          <w:szCs w:val="28"/>
          <w:lang w:bidi="en-US"/>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10783E" w:rsidRPr="00703EDB" w:rsidRDefault="0010783E" w:rsidP="0010783E">
      <w:pPr>
        <w:jc w:val="both"/>
        <w:rPr>
          <w:sz w:val="28"/>
          <w:szCs w:val="28"/>
          <w:lang w:bidi="en-US"/>
        </w:rPr>
      </w:pPr>
      <w:r w:rsidRPr="00703EDB">
        <w:rPr>
          <w:sz w:val="28"/>
          <w:szCs w:val="28"/>
          <w:lang w:bidi="en-US"/>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10783E" w:rsidRPr="00703EDB" w:rsidRDefault="0010783E" w:rsidP="0010783E">
      <w:pPr>
        <w:ind w:firstLine="284"/>
        <w:jc w:val="both"/>
        <w:rPr>
          <w:sz w:val="28"/>
          <w:szCs w:val="28"/>
          <w:lang w:bidi="en-US"/>
        </w:rPr>
      </w:pPr>
      <w:r w:rsidRPr="00703EDB">
        <w:rPr>
          <w:sz w:val="28"/>
          <w:szCs w:val="28"/>
          <w:lang w:bidi="en-US"/>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10783E" w:rsidRPr="00703EDB" w:rsidRDefault="0010783E" w:rsidP="0010783E">
      <w:pPr>
        <w:ind w:firstLine="284"/>
        <w:jc w:val="both"/>
        <w:rPr>
          <w:sz w:val="28"/>
          <w:szCs w:val="28"/>
          <w:lang w:bidi="en-US"/>
        </w:rPr>
      </w:pPr>
      <w:r w:rsidRPr="00703EDB">
        <w:rPr>
          <w:sz w:val="28"/>
          <w:szCs w:val="28"/>
          <w:lang w:bidi="en-US"/>
        </w:rPr>
        <w:t>Переход от одного уровня воспитательных результатов к другому последовательный, постепенный.</w:t>
      </w:r>
    </w:p>
    <w:p w:rsidR="0010783E" w:rsidRPr="00703EDB" w:rsidRDefault="0010783E" w:rsidP="0010783E">
      <w:pPr>
        <w:ind w:firstLine="284"/>
        <w:jc w:val="both"/>
        <w:rPr>
          <w:sz w:val="28"/>
          <w:szCs w:val="28"/>
          <w:lang w:bidi="en-US"/>
        </w:rPr>
      </w:pPr>
      <w:r w:rsidRPr="00703EDB">
        <w:rPr>
          <w:sz w:val="28"/>
          <w:szCs w:val="28"/>
          <w:lang w:bidi="en-US"/>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10783E" w:rsidRPr="00703EDB" w:rsidRDefault="0010783E" w:rsidP="0010783E">
      <w:pPr>
        <w:ind w:firstLine="284"/>
        <w:jc w:val="both"/>
        <w:rPr>
          <w:sz w:val="28"/>
          <w:szCs w:val="28"/>
          <w:lang w:bidi="en-US"/>
        </w:rPr>
      </w:pPr>
      <w:r w:rsidRPr="00703EDB">
        <w:rPr>
          <w:sz w:val="28"/>
          <w:szCs w:val="28"/>
          <w:lang w:bidi="en-US"/>
        </w:rPr>
        <w:t>Таким образом, программа воспитания и социализации обучающихся на ступени основного общего образования направлена на создание модели выпускника школы.</w:t>
      </w:r>
    </w:p>
    <w:p w:rsidR="0010783E" w:rsidRPr="00703EDB" w:rsidRDefault="0010783E" w:rsidP="0010783E">
      <w:pPr>
        <w:ind w:firstLine="284"/>
        <w:jc w:val="both"/>
        <w:rPr>
          <w:b/>
          <w:sz w:val="28"/>
          <w:szCs w:val="28"/>
          <w:lang w:bidi="en-US"/>
        </w:rPr>
      </w:pPr>
      <w:r w:rsidRPr="00703EDB">
        <w:rPr>
          <w:b/>
          <w:sz w:val="28"/>
          <w:szCs w:val="28"/>
          <w:lang w:bidi="en-US"/>
        </w:rPr>
        <w:t>Модель выпускника первой ступени обучения:</w:t>
      </w:r>
    </w:p>
    <w:p w:rsidR="0010783E" w:rsidRPr="00703EDB" w:rsidRDefault="0010783E" w:rsidP="0010783E">
      <w:pPr>
        <w:ind w:firstLine="284"/>
        <w:jc w:val="both"/>
        <w:rPr>
          <w:sz w:val="28"/>
          <w:szCs w:val="28"/>
          <w:lang w:bidi="en-US"/>
        </w:rPr>
      </w:pPr>
      <w:r w:rsidRPr="00703EDB">
        <w:rPr>
          <w:sz w:val="28"/>
          <w:szCs w:val="28"/>
          <w:lang w:bidi="en-US"/>
        </w:rPr>
        <w:t>- ребенок, освоивший общеобразовательные программы по предметам учебного плана, то есть овладевший учебными умениями и навыками;</w:t>
      </w:r>
    </w:p>
    <w:p w:rsidR="0010783E" w:rsidRPr="00703EDB" w:rsidRDefault="0010783E" w:rsidP="0010783E">
      <w:pPr>
        <w:ind w:firstLine="284"/>
        <w:jc w:val="both"/>
        <w:rPr>
          <w:sz w:val="28"/>
          <w:szCs w:val="28"/>
          <w:lang w:bidi="en-US"/>
        </w:rPr>
      </w:pPr>
      <w:r w:rsidRPr="00703EDB">
        <w:rPr>
          <w:sz w:val="28"/>
          <w:szCs w:val="28"/>
          <w:lang w:bidi="en-US"/>
        </w:rPr>
        <w:t>- ребенок, физически и духовно здоровый, добрый, уважительно относящийся к старшим и младшим, любящий природу, город, Родину;</w:t>
      </w:r>
    </w:p>
    <w:p w:rsidR="0010783E" w:rsidRPr="00703EDB" w:rsidRDefault="0010783E" w:rsidP="0010783E">
      <w:pPr>
        <w:ind w:firstLine="284"/>
        <w:jc w:val="both"/>
        <w:rPr>
          <w:sz w:val="28"/>
          <w:szCs w:val="28"/>
          <w:lang w:bidi="en-US"/>
        </w:rPr>
      </w:pPr>
      <w:r w:rsidRPr="00703EDB">
        <w:rPr>
          <w:sz w:val="28"/>
          <w:szCs w:val="28"/>
          <w:lang w:bidi="en-US"/>
        </w:rPr>
        <w:t>- ребенок, имеющий чувство ответственности за порученное дело, за свои поступки;</w:t>
      </w:r>
    </w:p>
    <w:p w:rsidR="0010783E" w:rsidRPr="00703EDB" w:rsidRDefault="0010783E" w:rsidP="0010783E">
      <w:pPr>
        <w:ind w:firstLine="284"/>
        <w:jc w:val="both"/>
        <w:rPr>
          <w:sz w:val="28"/>
          <w:szCs w:val="28"/>
          <w:lang w:bidi="en-US"/>
        </w:rPr>
      </w:pPr>
      <w:r w:rsidRPr="00703EDB">
        <w:rPr>
          <w:sz w:val="28"/>
          <w:szCs w:val="28"/>
          <w:lang w:bidi="en-US"/>
        </w:rPr>
        <w:t>- ребенок, умеющий жить в коллективе, бережливый, аккуратный, организованный, трудолюбивый, самостоятельный, коммуникабельный.</w:t>
      </w:r>
    </w:p>
    <w:p w:rsidR="0010783E" w:rsidRPr="00703EDB" w:rsidRDefault="0010783E" w:rsidP="0010783E">
      <w:pPr>
        <w:ind w:firstLine="284"/>
        <w:jc w:val="both"/>
        <w:rPr>
          <w:b/>
          <w:sz w:val="28"/>
          <w:szCs w:val="28"/>
          <w:lang w:bidi="en-US"/>
        </w:rPr>
      </w:pPr>
      <w:r w:rsidRPr="00703EDB">
        <w:rPr>
          <w:b/>
          <w:sz w:val="28"/>
          <w:szCs w:val="28"/>
          <w:lang w:bidi="en-US"/>
        </w:rPr>
        <w:t>Модель выпускника второй ступени обучения:</w:t>
      </w:r>
    </w:p>
    <w:p w:rsidR="0010783E" w:rsidRPr="00703EDB" w:rsidRDefault="0010783E" w:rsidP="0010783E">
      <w:pPr>
        <w:ind w:firstLine="284"/>
        <w:jc w:val="both"/>
        <w:rPr>
          <w:sz w:val="28"/>
          <w:szCs w:val="28"/>
          <w:lang w:bidi="en-US"/>
        </w:rPr>
      </w:pPr>
      <w:r w:rsidRPr="00703EDB">
        <w:rPr>
          <w:sz w:val="28"/>
          <w:szCs w:val="28"/>
          <w:lang w:bidi="en-US"/>
        </w:rPr>
        <w:t>- подросток, освоивший общеобразовательные программы с углубленным изучением отдельных предметов;</w:t>
      </w:r>
    </w:p>
    <w:p w:rsidR="0010783E" w:rsidRPr="00703EDB" w:rsidRDefault="0010783E" w:rsidP="0010783E">
      <w:pPr>
        <w:ind w:firstLine="284"/>
        <w:jc w:val="both"/>
        <w:rPr>
          <w:sz w:val="28"/>
          <w:szCs w:val="28"/>
          <w:lang w:bidi="en-US"/>
        </w:rPr>
      </w:pPr>
      <w:r w:rsidRPr="00703EDB">
        <w:rPr>
          <w:sz w:val="28"/>
          <w:szCs w:val="28"/>
          <w:lang w:bidi="en-US"/>
        </w:rPr>
        <w:t>- подросток, который приобрел необходимые знания и навыки жизни в обществе, профессиональной среде, владеющий навыками коммуникации;</w:t>
      </w:r>
    </w:p>
    <w:p w:rsidR="0010783E" w:rsidRPr="00703EDB" w:rsidRDefault="0010783E" w:rsidP="0010783E">
      <w:pPr>
        <w:ind w:firstLine="284"/>
        <w:jc w:val="both"/>
        <w:rPr>
          <w:sz w:val="28"/>
          <w:szCs w:val="28"/>
          <w:lang w:bidi="en-US"/>
        </w:rPr>
      </w:pPr>
      <w:r w:rsidRPr="00703EDB">
        <w:rPr>
          <w:sz w:val="28"/>
          <w:szCs w:val="28"/>
          <w:lang w:bidi="en-US"/>
        </w:rPr>
        <w:t>- подросток с устойчивой потребностью в самореализации и самовоспитании;</w:t>
      </w:r>
    </w:p>
    <w:p w:rsidR="0010783E" w:rsidRPr="00703EDB" w:rsidRDefault="0010783E" w:rsidP="0010783E">
      <w:pPr>
        <w:ind w:firstLine="284"/>
        <w:jc w:val="both"/>
        <w:rPr>
          <w:sz w:val="28"/>
          <w:szCs w:val="28"/>
          <w:lang w:bidi="en-US"/>
        </w:rPr>
      </w:pPr>
      <w:r w:rsidRPr="00703EDB">
        <w:rPr>
          <w:sz w:val="28"/>
          <w:szCs w:val="28"/>
          <w:lang w:bidi="en-US"/>
        </w:rPr>
        <w:t>- подросток, знающий свои гражданские права и умеющий их реализовывать;</w:t>
      </w:r>
    </w:p>
    <w:p w:rsidR="0010783E" w:rsidRPr="00703EDB" w:rsidRDefault="0010783E" w:rsidP="0010783E">
      <w:pPr>
        <w:ind w:firstLine="284"/>
        <w:jc w:val="both"/>
        <w:rPr>
          <w:sz w:val="28"/>
          <w:szCs w:val="28"/>
          <w:lang w:bidi="en-US"/>
        </w:rPr>
      </w:pPr>
      <w:r w:rsidRPr="00703EDB">
        <w:rPr>
          <w:sz w:val="28"/>
          <w:szCs w:val="28"/>
          <w:lang w:bidi="en-US"/>
        </w:rPr>
        <w:t>- подросток, умеющий уважать свое и чужое достоинство;</w:t>
      </w:r>
    </w:p>
    <w:p w:rsidR="0010783E" w:rsidRPr="00703EDB" w:rsidRDefault="0010783E" w:rsidP="0010783E">
      <w:pPr>
        <w:ind w:firstLine="284"/>
        <w:jc w:val="both"/>
        <w:rPr>
          <w:sz w:val="28"/>
          <w:szCs w:val="28"/>
          <w:lang w:bidi="en-US"/>
        </w:rPr>
      </w:pPr>
      <w:r w:rsidRPr="00703EDB">
        <w:rPr>
          <w:sz w:val="28"/>
          <w:szCs w:val="28"/>
          <w:lang w:bidi="en-US"/>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10783E" w:rsidRPr="00703EDB" w:rsidRDefault="0010783E" w:rsidP="0010783E">
      <w:pPr>
        <w:ind w:firstLine="284"/>
        <w:jc w:val="both"/>
        <w:rPr>
          <w:sz w:val="28"/>
          <w:szCs w:val="28"/>
          <w:lang w:bidi="en-US"/>
        </w:rPr>
      </w:pPr>
      <w:r w:rsidRPr="00703EDB">
        <w:rPr>
          <w:sz w:val="28"/>
          <w:szCs w:val="28"/>
          <w:lang w:bidi="en-US"/>
        </w:rPr>
        <w:t>- подросток, любящий свою семью.</w:t>
      </w:r>
    </w:p>
    <w:p w:rsidR="0010783E" w:rsidRPr="00703EDB" w:rsidRDefault="0010783E" w:rsidP="0010783E">
      <w:pPr>
        <w:ind w:firstLine="284"/>
        <w:jc w:val="both"/>
        <w:rPr>
          <w:b/>
          <w:sz w:val="28"/>
          <w:szCs w:val="28"/>
          <w:lang w:bidi="en-US"/>
        </w:rPr>
      </w:pPr>
      <w:r w:rsidRPr="00703EDB">
        <w:rPr>
          <w:b/>
          <w:sz w:val="28"/>
          <w:szCs w:val="28"/>
          <w:lang w:bidi="en-US"/>
        </w:rPr>
        <w:t>Модель выпускника школы:</w:t>
      </w:r>
    </w:p>
    <w:p w:rsidR="0010783E" w:rsidRPr="00703EDB" w:rsidRDefault="0010783E" w:rsidP="0010783E">
      <w:pPr>
        <w:ind w:firstLine="284"/>
        <w:jc w:val="both"/>
        <w:rPr>
          <w:sz w:val="28"/>
          <w:szCs w:val="28"/>
          <w:lang w:bidi="en-US"/>
        </w:rPr>
      </w:pPr>
      <w:r w:rsidRPr="00703EDB">
        <w:rPr>
          <w:sz w:val="28"/>
          <w:szCs w:val="28"/>
          <w:lang w:bidi="en-US"/>
        </w:rPr>
        <w:t>Выпускник – это человек, гражданин общества, страны, мира, обладающий высокой политической и демократической культурой, а именно:</w:t>
      </w:r>
    </w:p>
    <w:p w:rsidR="0010783E" w:rsidRPr="00E8537F" w:rsidRDefault="0010783E" w:rsidP="0010783E">
      <w:pPr>
        <w:pStyle w:val="a6"/>
        <w:numPr>
          <w:ilvl w:val="0"/>
          <w:numId w:val="256"/>
        </w:numPr>
        <w:spacing w:after="0" w:line="240" w:lineRule="auto"/>
        <w:ind w:left="426"/>
        <w:jc w:val="both"/>
        <w:rPr>
          <w:rFonts w:ascii="Times New Roman" w:hAnsi="Times New Roman"/>
          <w:sz w:val="28"/>
          <w:szCs w:val="28"/>
          <w:lang w:bidi="en-US"/>
        </w:rPr>
      </w:pPr>
      <w:r w:rsidRPr="00E8537F">
        <w:rPr>
          <w:rFonts w:ascii="Times New Roman" w:hAnsi="Times New Roman"/>
          <w:sz w:val="28"/>
          <w:szCs w:val="28"/>
          <w:lang w:bidi="en-US"/>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10783E" w:rsidRPr="00E8537F" w:rsidRDefault="0010783E" w:rsidP="0010783E">
      <w:pPr>
        <w:pStyle w:val="a6"/>
        <w:numPr>
          <w:ilvl w:val="0"/>
          <w:numId w:val="256"/>
        </w:numPr>
        <w:spacing w:after="0" w:line="240" w:lineRule="auto"/>
        <w:ind w:left="426"/>
        <w:jc w:val="both"/>
        <w:rPr>
          <w:rFonts w:ascii="Times New Roman" w:hAnsi="Times New Roman"/>
          <w:sz w:val="28"/>
          <w:szCs w:val="28"/>
          <w:lang w:bidi="en-US"/>
        </w:rPr>
      </w:pPr>
      <w:r w:rsidRPr="00E8537F">
        <w:rPr>
          <w:rFonts w:ascii="Times New Roman" w:hAnsi="Times New Roman"/>
          <w:sz w:val="28"/>
          <w:szCs w:val="28"/>
          <w:lang w:bidi="en-US"/>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10783E" w:rsidRPr="00E8537F" w:rsidRDefault="0010783E" w:rsidP="0010783E">
      <w:pPr>
        <w:pStyle w:val="a6"/>
        <w:numPr>
          <w:ilvl w:val="0"/>
          <w:numId w:val="256"/>
        </w:numPr>
        <w:spacing w:after="0" w:line="240" w:lineRule="auto"/>
        <w:ind w:left="426"/>
        <w:jc w:val="both"/>
        <w:rPr>
          <w:rFonts w:ascii="Times New Roman" w:hAnsi="Times New Roman"/>
          <w:sz w:val="28"/>
          <w:szCs w:val="28"/>
          <w:lang w:bidi="en-US"/>
        </w:rPr>
      </w:pPr>
      <w:r w:rsidRPr="00E8537F">
        <w:rPr>
          <w:rFonts w:ascii="Times New Roman" w:hAnsi="Times New Roman"/>
          <w:sz w:val="28"/>
          <w:szCs w:val="28"/>
          <w:lang w:bidi="en-US"/>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10783E" w:rsidRPr="00E8537F" w:rsidRDefault="0010783E" w:rsidP="0010783E">
      <w:pPr>
        <w:pStyle w:val="a6"/>
        <w:numPr>
          <w:ilvl w:val="0"/>
          <w:numId w:val="256"/>
        </w:numPr>
        <w:spacing w:after="0" w:line="240" w:lineRule="auto"/>
        <w:ind w:left="426"/>
        <w:jc w:val="both"/>
        <w:rPr>
          <w:rFonts w:ascii="Times New Roman" w:hAnsi="Times New Roman"/>
          <w:sz w:val="28"/>
          <w:szCs w:val="28"/>
          <w:lang w:bidi="en-US"/>
        </w:rPr>
      </w:pPr>
      <w:r w:rsidRPr="00E8537F">
        <w:rPr>
          <w:rFonts w:ascii="Times New Roman" w:hAnsi="Times New Roman"/>
          <w:sz w:val="28"/>
          <w:szCs w:val="28"/>
          <w:lang w:bidi="en-US"/>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10783E" w:rsidRPr="00791467" w:rsidRDefault="0010783E" w:rsidP="0010783E">
      <w:pPr>
        <w:ind w:firstLine="284"/>
        <w:jc w:val="both"/>
        <w:rPr>
          <w:b/>
          <w:color w:val="000000"/>
          <w:sz w:val="28"/>
          <w:szCs w:val="28"/>
        </w:rPr>
      </w:pPr>
      <w:r w:rsidRPr="00703EDB">
        <w:rPr>
          <w:b/>
          <w:bCs/>
          <w:color w:val="000000"/>
          <w:sz w:val="28"/>
          <w:szCs w:val="28"/>
        </w:rPr>
        <w:t>2.3.11.</w:t>
      </w:r>
      <w:r w:rsidRPr="00703EDB">
        <w:rPr>
          <w:b/>
          <w:color w:val="000000"/>
          <w:sz w:val="28"/>
          <w:szCs w:val="28"/>
        </w:rPr>
        <w:t>Мониторинг эффективности реализа</w:t>
      </w:r>
      <w:r>
        <w:rPr>
          <w:b/>
          <w:color w:val="000000"/>
          <w:sz w:val="28"/>
          <w:szCs w:val="28"/>
        </w:rPr>
        <w:t xml:space="preserve">ции образовательным учреждением </w:t>
      </w:r>
      <w:r w:rsidRPr="00703EDB">
        <w:rPr>
          <w:b/>
          <w:color w:val="000000"/>
          <w:sz w:val="28"/>
          <w:szCs w:val="28"/>
        </w:rPr>
        <w:t>программы  воспит</w:t>
      </w:r>
      <w:r>
        <w:rPr>
          <w:b/>
          <w:color w:val="000000"/>
          <w:sz w:val="28"/>
          <w:szCs w:val="28"/>
        </w:rPr>
        <w:t>ания и социализации обучающихся</w:t>
      </w:r>
    </w:p>
    <w:p w:rsidR="0010783E" w:rsidRPr="00703EDB" w:rsidRDefault="0010783E" w:rsidP="0010783E">
      <w:pPr>
        <w:ind w:firstLine="284"/>
        <w:jc w:val="both"/>
        <w:rPr>
          <w:color w:val="1D1B11"/>
          <w:sz w:val="28"/>
          <w:szCs w:val="28"/>
          <w:lang w:bidi="en-US"/>
        </w:rPr>
      </w:pPr>
      <w:r w:rsidRPr="00703EDB">
        <w:rPr>
          <w:color w:val="1D1B11"/>
          <w:sz w:val="28"/>
          <w:szCs w:val="28"/>
          <w:lang w:bidi="en-US"/>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10783E" w:rsidRPr="00703EDB" w:rsidRDefault="0010783E" w:rsidP="0010783E">
      <w:pPr>
        <w:ind w:firstLine="284"/>
        <w:jc w:val="both"/>
        <w:rPr>
          <w:color w:val="1D1B11"/>
          <w:sz w:val="28"/>
          <w:szCs w:val="28"/>
          <w:lang w:bidi="en-US"/>
        </w:rPr>
      </w:pPr>
      <w:r w:rsidRPr="00703EDB">
        <w:rPr>
          <w:color w:val="1D1B11"/>
          <w:sz w:val="28"/>
          <w:szCs w:val="28"/>
          <w:lang w:bidi="en-US"/>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10783E" w:rsidRPr="00703EDB" w:rsidRDefault="0010783E" w:rsidP="0010783E">
      <w:pPr>
        <w:ind w:firstLine="284"/>
        <w:jc w:val="both"/>
        <w:rPr>
          <w:color w:val="1D1B11"/>
          <w:sz w:val="28"/>
          <w:szCs w:val="28"/>
          <w:lang w:bidi="en-US"/>
        </w:rPr>
      </w:pPr>
      <w:r w:rsidRPr="00703EDB">
        <w:rPr>
          <w:color w:val="1D1B11"/>
          <w:sz w:val="28"/>
          <w:szCs w:val="28"/>
          <w:lang w:bidi="en-US"/>
        </w:rPr>
        <w:t xml:space="preserve">  1. Особенности развития личностной, социальной, экологической, трудовой (профессиональной) и здоровьесберегающей культуры обучающихся.</w:t>
      </w:r>
    </w:p>
    <w:p w:rsidR="0010783E" w:rsidRPr="00703EDB" w:rsidRDefault="0010783E" w:rsidP="0010783E">
      <w:pPr>
        <w:ind w:firstLine="284"/>
        <w:jc w:val="both"/>
        <w:rPr>
          <w:color w:val="1D1B11"/>
          <w:sz w:val="28"/>
          <w:szCs w:val="28"/>
          <w:lang w:bidi="en-US"/>
        </w:rPr>
      </w:pPr>
      <w:r w:rsidRPr="00703EDB">
        <w:rPr>
          <w:color w:val="1D1B11"/>
          <w:sz w:val="28"/>
          <w:szCs w:val="28"/>
          <w:lang w:bidi="en-US"/>
        </w:rPr>
        <w:t xml:space="preserve">  2. Социально-педагогическая среда, общая психологическая атмосфера и нравственный уклад школьной жизни в образовательном учреждении.</w:t>
      </w:r>
    </w:p>
    <w:p w:rsidR="0010783E" w:rsidRPr="00703EDB" w:rsidRDefault="0010783E" w:rsidP="0010783E">
      <w:pPr>
        <w:ind w:firstLine="284"/>
        <w:jc w:val="both"/>
        <w:rPr>
          <w:color w:val="1D1B11"/>
          <w:sz w:val="28"/>
          <w:szCs w:val="28"/>
          <w:lang w:bidi="en-US"/>
        </w:rPr>
      </w:pPr>
      <w:r w:rsidRPr="00703EDB">
        <w:rPr>
          <w:color w:val="1D1B11"/>
          <w:sz w:val="28"/>
          <w:szCs w:val="28"/>
          <w:lang w:bidi="en-US"/>
        </w:rPr>
        <w:t xml:space="preserve">  3. Особенности детско-родительских отношений и степень включённости родителе</w:t>
      </w:r>
      <w:r>
        <w:rPr>
          <w:color w:val="1D1B11"/>
          <w:sz w:val="28"/>
          <w:szCs w:val="28"/>
          <w:lang w:bidi="en-US"/>
        </w:rPr>
        <w:t xml:space="preserve">й </w:t>
      </w:r>
      <w:r w:rsidRPr="00703EDB">
        <w:rPr>
          <w:color w:val="1D1B11"/>
          <w:sz w:val="28"/>
          <w:szCs w:val="28"/>
          <w:lang w:bidi="en-US"/>
        </w:rPr>
        <w:t>(законных представителей) в образовательный и воспитательный процесс.</w:t>
      </w:r>
    </w:p>
    <w:p w:rsidR="0010783E" w:rsidRPr="00703EDB" w:rsidRDefault="0010783E" w:rsidP="0010783E">
      <w:pPr>
        <w:ind w:firstLine="284"/>
        <w:jc w:val="both"/>
        <w:rPr>
          <w:color w:val="1D1B11"/>
          <w:sz w:val="28"/>
          <w:szCs w:val="28"/>
          <w:lang w:bidi="en-US"/>
        </w:rPr>
      </w:pPr>
      <w:r w:rsidRPr="00703EDB">
        <w:rPr>
          <w:b/>
          <w:color w:val="1D1B11"/>
          <w:sz w:val="28"/>
          <w:szCs w:val="28"/>
          <w:lang w:bidi="en-US"/>
        </w:rPr>
        <w:t>Основные принципы организации мониторинга эффективности реализации</w:t>
      </w:r>
      <w:r w:rsidRPr="00703EDB">
        <w:rPr>
          <w:color w:val="1D1B11"/>
          <w:sz w:val="28"/>
          <w:szCs w:val="28"/>
          <w:lang w:bidi="en-US"/>
        </w:rPr>
        <w:t xml:space="preserve"> образовательным учреждением Программы воспитания и социализации обучающихся:</w:t>
      </w:r>
    </w:p>
    <w:p w:rsidR="0010783E" w:rsidRPr="00703EDB" w:rsidRDefault="0010783E" w:rsidP="0010783E">
      <w:pPr>
        <w:ind w:firstLine="284"/>
        <w:jc w:val="both"/>
        <w:rPr>
          <w:color w:val="1D1B11"/>
          <w:sz w:val="28"/>
          <w:szCs w:val="28"/>
          <w:lang w:bidi="en-US"/>
        </w:rPr>
      </w:pPr>
      <w:r w:rsidRPr="00703EDB">
        <w:rPr>
          <w:iCs/>
          <w:color w:val="1D1B11"/>
          <w:sz w:val="28"/>
          <w:szCs w:val="28"/>
          <w:lang w:bidi="en-US"/>
        </w:rPr>
        <w:t>— </w:t>
      </w:r>
      <w:r w:rsidRPr="00703EDB">
        <w:rPr>
          <w:i/>
          <w:iCs/>
          <w:color w:val="1D1B11"/>
          <w:sz w:val="28"/>
          <w:szCs w:val="28"/>
          <w:lang w:bidi="en-US"/>
        </w:rPr>
        <w:t>принцип системности</w:t>
      </w:r>
      <w:r w:rsidRPr="00703EDB">
        <w:rPr>
          <w:color w:val="1D1B11"/>
          <w:sz w:val="28"/>
          <w:szCs w:val="28"/>
          <w:lang w:bidi="en-US"/>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10783E" w:rsidRPr="00703EDB" w:rsidRDefault="0010783E" w:rsidP="0010783E">
      <w:pPr>
        <w:ind w:firstLine="284"/>
        <w:jc w:val="both"/>
        <w:rPr>
          <w:color w:val="1D1B11"/>
          <w:sz w:val="28"/>
          <w:szCs w:val="28"/>
          <w:lang w:bidi="en-US"/>
        </w:rPr>
      </w:pPr>
      <w:r w:rsidRPr="00703EDB">
        <w:rPr>
          <w:color w:val="1D1B11"/>
          <w:sz w:val="28"/>
          <w:szCs w:val="28"/>
          <w:lang w:bidi="en-US"/>
        </w:rPr>
        <w:t>— </w:t>
      </w:r>
      <w:r w:rsidRPr="00703EDB">
        <w:rPr>
          <w:i/>
          <w:color w:val="1D1B11"/>
          <w:sz w:val="28"/>
          <w:szCs w:val="28"/>
          <w:lang w:bidi="en-US"/>
        </w:rPr>
        <w:t>принцип личностно-социально-деятельностного подхода</w:t>
      </w:r>
      <w:r w:rsidRPr="00703EDB">
        <w:rPr>
          <w:color w:val="1D1B11"/>
          <w:sz w:val="28"/>
          <w:szCs w:val="28"/>
          <w:lang w:bidi="en-US"/>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10783E" w:rsidRPr="00703EDB" w:rsidRDefault="0010783E" w:rsidP="0010783E">
      <w:pPr>
        <w:ind w:firstLine="284"/>
        <w:jc w:val="both"/>
        <w:rPr>
          <w:color w:val="1D1B11"/>
          <w:sz w:val="28"/>
          <w:szCs w:val="28"/>
          <w:lang w:bidi="en-US"/>
        </w:rPr>
      </w:pPr>
      <w:r w:rsidRPr="00703EDB">
        <w:rPr>
          <w:iCs/>
          <w:color w:val="1D1B11"/>
          <w:sz w:val="28"/>
          <w:szCs w:val="28"/>
          <w:lang w:bidi="en-US"/>
        </w:rPr>
        <w:t>— </w:t>
      </w:r>
      <w:r w:rsidRPr="00703EDB">
        <w:rPr>
          <w:i/>
          <w:iCs/>
          <w:color w:val="1D1B11"/>
          <w:sz w:val="28"/>
          <w:szCs w:val="28"/>
          <w:lang w:bidi="en-US"/>
        </w:rPr>
        <w:t>принцип объективности</w:t>
      </w:r>
      <w:r w:rsidRPr="00703EDB">
        <w:rPr>
          <w:color w:val="1D1B11"/>
          <w:sz w:val="28"/>
          <w:szCs w:val="28"/>
          <w:lang w:bidi="en-US"/>
        </w:rPr>
        <w:t xml:space="preserve"> предполагает формализованность оценки (независимость исследования и интерпретации данных) и предусматривает необходимостьпринимать </w:t>
      </w:r>
      <w:r w:rsidRPr="00703EDB">
        <w:rPr>
          <w:iCs/>
          <w:color w:val="1D1B11"/>
          <w:sz w:val="28"/>
          <w:szCs w:val="28"/>
          <w:lang w:bidi="en-US"/>
        </w:rPr>
        <w:t>все меры</w:t>
      </w:r>
      <w:r w:rsidRPr="00703EDB">
        <w:rPr>
          <w:color w:val="1D1B11"/>
          <w:sz w:val="28"/>
          <w:szCs w:val="28"/>
          <w:lang w:bidi="en-US"/>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10783E" w:rsidRPr="00703EDB" w:rsidRDefault="0010783E" w:rsidP="0010783E">
      <w:pPr>
        <w:ind w:firstLine="284"/>
        <w:jc w:val="both"/>
        <w:rPr>
          <w:color w:val="1D1B11"/>
          <w:sz w:val="28"/>
          <w:szCs w:val="28"/>
          <w:lang w:bidi="en-US"/>
        </w:rPr>
      </w:pPr>
      <w:r w:rsidRPr="00703EDB">
        <w:rPr>
          <w:color w:val="1D1B11"/>
          <w:sz w:val="28"/>
          <w:szCs w:val="28"/>
          <w:lang w:bidi="en-US"/>
        </w:rPr>
        <w:t>— </w:t>
      </w:r>
      <w:r w:rsidRPr="00703EDB">
        <w:rPr>
          <w:i/>
          <w:color w:val="1D1B11"/>
          <w:sz w:val="28"/>
          <w:szCs w:val="28"/>
          <w:lang w:bidi="en-US"/>
        </w:rPr>
        <w:t xml:space="preserve">принцип детерминизма (причинной обусловленности) </w:t>
      </w:r>
      <w:r w:rsidRPr="00703EDB">
        <w:rPr>
          <w:color w:val="1D1B11"/>
          <w:sz w:val="28"/>
          <w:szCs w:val="28"/>
          <w:lang w:bidi="en-US"/>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10783E" w:rsidRPr="00703EDB" w:rsidRDefault="0010783E" w:rsidP="0010783E">
      <w:pPr>
        <w:ind w:firstLine="284"/>
        <w:jc w:val="both"/>
        <w:rPr>
          <w:color w:val="1D1B11"/>
          <w:sz w:val="28"/>
          <w:szCs w:val="28"/>
          <w:lang w:bidi="en-US"/>
        </w:rPr>
      </w:pPr>
      <w:r w:rsidRPr="00703EDB">
        <w:rPr>
          <w:color w:val="1D1B11"/>
          <w:sz w:val="28"/>
          <w:szCs w:val="28"/>
          <w:lang w:bidi="en-US"/>
        </w:rPr>
        <w:t>—</w:t>
      </w:r>
      <w:r w:rsidRPr="00703EDB">
        <w:rPr>
          <w:i/>
          <w:color w:val="1D1B11"/>
          <w:sz w:val="28"/>
          <w:szCs w:val="28"/>
          <w:lang w:bidi="en-US"/>
        </w:rPr>
        <w:t xml:space="preserve"> принцип признания безусловного уважения прав </w:t>
      </w:r>
      <w:r w:rsidRPr="00703EDB">
        <w:rPr>
          <w:color w:val="1D1B11"/>
          <w:sz w:val="28"/>
          <w:szCs w:val="28"/>
          <w:lang w:bidi="en-US"/>
        </w:rPr>
        <w:t>предполагает отказ от прямых негативных оценок и личностных характеристик обучающихся.</w:t>
      </w:r>
    </w:p>
    <w:p w:rsidR="0010783E" w:rsidRPr="00703EDB" w:rsidRDefault="0010783E" w:rsidP="0010783E">
      <w:pPr>
        <w:ind w:firstLine="284"/>
        <w:jc w:val="both"/>
        <w:rPr>
          <w:color w:val="1D1B11"/>
          <w:sz w:val="28"/>
          <w:szCs w:val="28"/>
          <w:lang w:bidi="en-US"/>
        </w:rPr>
      </w:pPr>
      <w:r w:rsidRPr="00703EDB">
        <w:rPr>
          <w:color w:val="1D1B11"/>
          <w:sz w:val="28"/>
          <w:szCs w:val="28"/>
          <w:lang w:bidi="en-US"/>
        </w:rPr>
        <w:t xml:space="preserve">Образовательное учреждение соблюдает моральные и правовые нормы исследования, создаёт условия для проведения мониторинга эффективности реализации образовательным учреждением Программы воспитания и социализации обучающихся. </w:t>
      </w:r>
    </w:p>
    <w:p w:rsidR="0010783E" w:rsidRPr="00703EDB" w:rsidRDefault="0010783E" w:rsidP="0010783E">
      <w:pPr>
        <w:ind w:firstLine="284"/>
        <w:jc w:val="both"/>
        <w:rPr>
          <w:b/>
          <w:color w:val="1D1B11"/>
          <w:sz w:val="28"/>
          <w:szCs w:val="28"/>
          <w:lang w:bidi="en-US"/>
        </w:rPr>
      </w:pPr>
      <w:r w:rsidRPr="00703EDB">
        <w:rPr>
          <w:b/>
          <w:color w:val="1D1B11"/>
          <w:sz w:val="28"/>
          <w:szCs w:val="28"/>
          <w:lang w:bidi="en-US"/>
        </w:rPr>
        <w:t>2.3.12.Методологический инстру</w:t>
      </w:r>
      <w:r>
        <w:rPr>
          <w:b/>
          <w:color w:val="1D1B11"/>
          <w:sz w:val="28"/>
          <w:szCs w:val="28"/>
          <w:lang w:bidi="en-US"/>
        </w:rPr>
        <w:t xml:space="preserve">ментарий мониторинга воспитания </w:t>
      </w:r>
      <w:r w:rsidRPr="00703EDB">
        <w:rPr>
          <w:b/>
          <w:color w:val="1D1B11"/>
          <w:sz w:val="28"/>
          <w:szCs w:val="28"/>
          <w:lang w:bidi="en-US"/>
        </w:rPr>
        <w:t>и социализации обучающихся</w:t>
      </w:r>
    </w:p>
    <w:p w:rsidR="0010783E" w:rsidRPr="00703EDB" w:rsidRDefault="0010783E" w:rsidP="0010783E">
      <w:pPr>
        <w:ind w:firstLine="284"/>
        <w:jc w:val="both"/>
        <w:rPr>
          <w:color w:val="1D1B11"/>
          <w:sz w:val="28"/>
          <w:szCs w:val="28"/>
          <w:lang w:bidi="en-US"/>
        </w:rPr>
      </w:pPr>
      <w:r w:rsidRPr="00703EDB">
        <w:rPr>
          <w:color w:val="1D1B11"/>
          <w:sz w:val="28"/>
          <w:szCs w:val="28"/>
          <w:lang w:bidi="en-US"/>
        </w:rPr>
        <w:t xml:space="preserve">Методологический инструментарий мониторинга воспитания и социализации обучающихся предусматривает использование следующих </w:t>
      </w:r>
      <w:r w:rsidRPr="00703EDB">
        <w:rPr>
          <w:b/>
          <w:color w:val="1D1B11"/>
          <w:sz w:val="28"/>
          <w:szCs w:val="28"/>
          <w:lang w:bidi="en-US"/>
        </w:rPr>
        <w:t>методов</w:t>
      </w:r>
      <w:r w:rsidRPr="00703EDB">
        <w:rPr>
          <w:color w:val="1D1B11"/>
          <w:sz w:val="28"/>
          <w:szCs w:val="28"/>
          <w:lang w:bidi="en-US"/>
        </w:rPr>
        <w:t>:</w:t>
      </w:r>
    </w:p>
    <w:p w:rsidR="0010783E" w:rsidRPr="00703EDB" w:rsidRDefault="0010783E" w:rsidP="0010783E">
      <w:pPr>
        <w:ind w:firstLine="284"/>
        <w:jc w:val="both"/>
        <w:rPr>
          <w:color w:val="1D1B11"/>
          <w:sz w:val="28"/>
          <w:szCs w:val="28"/>
          <w:lang w:bidi="en-US"/>
        </w:rPr>
      </w:pPr>
      <w:r w:rsidRPr="00703EDB">
        <w:rPr>
          <w:b/>
          <w:i/>
          <w:color w:val="1D1B11"/>
          <w:sz w:val="28"/>
          <w:szCs w:val="28"/>
          <w:lang w:bidi="en-US"/>
        </w:rPr>
        <w:t>Тестирование (метод тестов)</w:t>
      </w:r>
      <w:r w:rsidRPr="00703EDB">
        <w:rPr>
          <w:color w:val="1D1B11"/>
          <w:sz w:val="28"/>
          <w:szCs w:val="28"/>
          <w:lang w:bidi="en-US"/>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10783E" w:rsidRPr="00703EDB" w:rsidRDefault="0010783E" w:rsidP="0010783E">
      <w:pPr>
        <w:ind w:firstLine="284"/>
        <w:jc w:val="both"/>
        <w:rPr>
          <w:color w:val="1D1B11"/>
          <w:sz w:val="28"/>
          <w:szCs w:val="28"/>
          <w:lang w:bidi="en-US"/>
        </w:rPr>
      </w:pPr>
      <w:r w:rsidRPr="00703EDB">
        <w:rPr>
          <w:b/>
          <w:i/>
          <w:color w:val="1D1B11"/>
          <w:sz w:val="28"/>
          <w:szCs w:val="28"/>
          <w:lang w:bidi="en-US"/>
        </w:rPr>
        <w:t xml:space="preserve">Опрос </w:t>
      </w:r>
      <w:r w:rsidRPr="00703EDB">
        <w:rPr>
          <w:color w:val="1D1B11"/>
          <w:sz w:val="28"/>
          <w:szCs w:val="28"/>
          <w:lang w:bidi="en-US"/>
        </w:rPr>
        <w:t>—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w:t>
      </w:r>
      <w:r>
        <w:rPr>
          <w:color w:val="1D1B11"/>
          <w:sz w:val="28"/>
          <w:szCs w:val="28"/>
          <w:lang w:bidi="en-US"/>
        </w:rPr>
        <w:t>ользуются следующие виды опроса.</w:t>
      </w:r>
    </w:p>
    <w:p w:rsidR="0010783E" w:rsidRPr="00703EDB" w:rsidRDefault="0010783E" w:rsidP="0010783E">
      <w:pPr>
        <w:ind w:firstLine="284"/>
        <w:jc w:val="both"/>
        <w:rPr>
          <w:color w:val="1D1B11"/>
          <w:sz w:val="28"/>
          <w:szCs w:val="28"/>
          <w:lang w:bidi="en-US"/>
        </w:rPr>
      </w:pPr>
      <w:r w:rsidRPr="00E8537F">
        <w:rPr>
          <w:b/>
          <w:color w:val="1D1B11"/>
          <w:sz w:val="28"/>
          <w:szCs w:val="28"/>
          <w:lang w:bidi="en-US"/>
        </w:rPr>
        <w:t> </w:t>
      </w:r>
      <w:r>
        <w:rPr>
          <w:b/>
          <w:i/>
          <w:color w:val="1D1B11"/>
          <w:sz w:val="28"/>
          <w:szCs w:val="28"/>
          <w:lang w:bidi="en-US"/>
        </w:rPr>
        <w:t>А</w:t>
      </w:r>
      <w:r w:rsidRPr="00E8537F">
        <w:rPr>
          <w:b/>
          <w:i/>
          <w:color w:val="1D1B11"/>
          <w:sz w:val="28"/>
          <w:szCs w:val="28"/>
          <w:lang w:bidi="en-US"/>
        </w:rPr>
        <w:t>нкетирование</w:t>
      </w:r>
      <w:r w:rsidRPr="00703EDB">
        <w:rPr>
          <w:color w:val="1D1B11"/>
          <w:sz w:val="28"/>
          <w:szCs w:val="28"/>
          <w:lang w:bidi="en-US"/>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10783E" w:rsidRPr="00703EDB" w:rsidRDefault="0010783E" w:rsidP="0010783E">
      <w:pPr>
        <w:ind w:firstLine="284"/>
        <w:jc w:val="both"/>
        <w:rPr>
          <w:color w:val="1D1B11"/>
          <w:sz w:val="28"/>
          <w:szCs w:val="28"/>
          <w:lang w:bidi="en-US"/>
        </w:rPr>
      </w:pPr>
      <w:r w:rsidRPr="00703EDB">
        <w:rPr>
          <w:b/>
          <w:i/>
          <w:color w:val="1D1B11"/>
          <w:sz w:val="28"/>
          <w:szCs w:val="28"/>
          <w:lang w:bidi="en-US"/>
        </w:rPr>
        <w:t>Интервью</w:t>
      </w:r>
      <w:r w:rsidRPr="00703EDB">
        <w:rPr>
          <w:i/>
          <w:color w:val="1D1B11"/>
          <w:sz w:val="28"/>
          <w:szCs w:val="28"/>
          <w:lang w:bidi="en-US"/>
        </w:rPr>
        <w:t xml:space="preserve"> —</w:t>
      </w:r>
      <w:r w:rsidRPr="00703EDB">
        <w:rPr>
          <w:color w:val="1D1B11"/>
          <w:sz w:val="28"/>
          <w:szCs w:val="28"/>
          <w:lang w:bidi="en-US"/>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10783E" w:rsidRPr="00703EDB" w:rsidRDefault="0010783E" w:rsidP="0010783E">
      <w:pPr>
        <w:ind w:firstLine="284"/>
        <w:jc w:val="both"/>
        <w:rPr>
          <w:color w:val="1D1B11"/>
          <w:sz w:val="28"/>
          <w:szCs w:val="28"/>
          <w:lang w:bidi="en-US"/>
        </w:rPr>
      </w:pPr>
      <w:r w:rsidRPr="00703EDB">
        <w:rPr>
          <w:b/>
          <w:i/>
          <w:color w:val="1D1B11"/>
          <w:sz w:val="28"/>
          <w:szCs w:val="28"/>
          <w:lang w:bidi="en-US"/>
        </w:rPr>
        <w:t xml:space="preserve">Беседа </w:t>
      </w:r>
      <w:r w:rsidRPr="00703EDB">
        <w:rPr>
          <w:i/>
          <w:color w:val="1D1B11"/>
          <w:sz w:val="28"/>
          <w:szCs w:val="28"/>
          <w:lang w:bidi="en-US"/>
        </w:rPr>
        <w:t>—</w:t>
      </w:r>
      <w:r w:rsidRPr="00703EDB">
        <w:rPr>
          <w:color w:val="1D1B11"/>
          <w:sz w:val="28"/>
          <w:szCs w:val="28"/>
          <w:lang w:bidi="en-US"/>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10783E" w:rsidRPr="00703EDB" w:rsidRDefault="0010783E" w:rsidP="0010783E">
      <w:pPr>
        <w:ind w:firstLine="284"/>
        <w:jc w:val="both"/>
        <w:rPr>
          <w:color w:val="1D1B11"/>
          <w:sz w:val="28"/>
          <w:szCs w:val="28"/>
          <w:lang w:bidi="en-US"/>
        </w:rPr>
      </w:pPr>
      <w:r w:rsidRPr="00703EDB">
        <w:rPr>
          <w:b/>
          <w:i/>
          <w:color w:val="1D1B11"/>
          <w:sz w:val="28"/>
          <w:szCs w:val="28"/>
          <w:lang w:bidi="en-US"/>
        </w:rPr>
        <w:t>Психолого-педагогическое наблюдение</w:t>
      </w:r>
      <w:r w:rsidRPr="00703EDB">
        <w:rPr>
          <w:color w:val="1D1B11"/>
          <w:sz w:val="28"/>
          <w:szCs w:val="28"/>
          <w:lang w:bidi="en-US"/>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10783E" w:rsidRPr="00703EDB" w:rsidRDefault="0010783E" w:rsidP="0010783E">
      <w:pPr>
        <w:ind w:firstLine="284"/>
        <w:jc w:val="both"/>
        <w:rPr>
          <w:color w:val="1D1B11"/>
          <w:sz w:val="28"/>
          <w:szCs w:val="28"/>
          <w:lang w:bidi="en-US"/>
        </w:rPr>
      </w:pPr>
      <w:r w:rsidRPr="00703EDB">
        <w:rPr>
          <w:i/>
          <w:color w:val="1D1B11"/>
          <w:sz w:val="28"/>
          <w:szCs w:val="28"/>
          <w:lang w:bidi="en-US"/>
        </w:rPr>
        <w:t>включённое наблюдение</w:t>
      </w:r>
      <w:r w:rsidRPr="00703EDB">
        <w:rPr>
          <w:color w:val="1D1B11"/>
          <w:sz w:val="28"/>
          <w:szCs w:val="28"/>
          <w:lang w:bidi="en-US"/>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10783E" w:rsidRPr="00703EDB" w:rsidRDefault="0010783E" w:rsidP="0010783E">
      <w:pPr>
        <w:ind w:firstLine="284"/>
        <w:jc w:val="both"/>
        <w:rPr>
          <w:color w:val="1D1B11"/>
          <w:sz w:val="28"/>
          <w:szCs w:val="28"/>
          <w:lang w:bidi="en-US"/>
        </w:rPr>
      </w:pPr>
      <w:r w:rsidRPr="00703EDB">
        <w:rPr>
          <w:i/>
          <w:color w:val="1D1B11"/>
          <w:sz w:val="28"/>
          <w:szCs w:val="28"/>
          <w:lang w:bidi="en-US"/>
        </w:rPr>
        <w:t>узкоспециальное наблюдение</w:t>
      </w:r>
      <w:r w:rsidRPr="00703EDB">
        <w:rPr>
          <w:color w:val="1D1B11"/>
          <w:sz w:val="28"/>
          <w:szCs w:val="28"/>
          <w:lang w:bidi="en-US"/>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10783E" w:rsidRPr="00703EDB" w:rsidRDefault="0010783E" w:rsidP="0010783E">
      <w:pPr>
        <w:ind w:firstLine="284"/>
        <w:jc w:val="both"/>
        <w:rPr>
          <w:color w:val="1D1B11"/>
          <w:sz w:val="28"/>
          <w:szCs w:val="28"/>
          <w:lang w:bidi="en-US"/>
        </w:rPr>
      </w:pPr>
      <w:r w:rsidRPr="00703EDB">
        <w:rPr>
          <w:color w:val="1D1B11"/>
          <w:sz w:val="28"/>
          <w:szCs w:val="28"/>
          <w:lang w:bidi="en-US"/>
        </w:rPr>
        <w:t xml:space="preserve">Особо следует выделить психолого-педагогический эксперимент как основной метод исследования воспитания и социализации обучающихся. </w:t>
      </w:r>
    </w:p>
    <w:p w:rsidR="0010783E" w:rsidRPr="00703EDB" w:rsidRDefault="0010783E" w:rsidP="0010783E">
      <w:pPr>
        <w:ind w:firstLine="284"/>
        <w:jc w:val="both"/>
        <w:rPr>
          <w:color w:val="1D1B11"/>
          <w:sz w:val="28"/>
          <w:szCs w:val="28"/>
          <w:lang w:bidi="en-US"/>
        </w:rPr>
      </w:pPr>
      <w:r w:rsidRPr="00703EDB">
        <w:rPr>
          <w:color w:val="1D1B11"/>
          <w:sz w:val="28"/>
          <w:szCs w:val="28"/>
          <w:lang w:bidi="en-US"/>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10783E" w:rsidRPr="00703EDB" w:rsidRDefault="0010783E" w:rsidP="0010783E">
      <w:pPr>
        <w:ind w:firstLine="284"/>
        <w:jc w:val="both"/>
        <w:rPr>
          <w:color w:val="1D1B11"/>
          <w:sz w:val="28"/>
          <w:szCs w:val="28"/>
          <w:lang w:bidi="en-US"/>
        </w:rPr>
      </w:pPr>
      <w:r w:rsidRPr="00703EDB">
        <w:rPr>
          <w:color w:val="1D1B11"/>
          <w:sz w:val="28"/>
          <w:szCs w:val="28"/>
          <w:lang w:bidi="en-US"/>
        </w:rPr>
        <w:t>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10783E" w:rsidRPr="00703EDB" w:rsidRDefault="0010783E" w:rsidP="0010783E">
      <w:pPr>
        <w:ind w:firstLine="284"/>
        <w:jc w:val="both"/>
        <w:rPr>
          <w:color w:val="1D1B11"/>
          <w:sz w:val="28"/>
          <w:szCs w:val="28"/>
          <w:lang w:bidi="en-US"/>
        </w:rPr>
      </w:pPr>
      <w:r w:rsidRPr="00703EDB">
        <w:rPr>
          <w:color w:val="1D1B11"/>
          <w:sz w:val="28"/>
          <w:szCs w:val="28"/>
          <w:lang w:bidi="en-US"/>
        </w:rPr>
        <w:t>В рамках психолого-педагогического исследования следует выделить три этапа:</w:t>
      </w:r>
    </w:p>
    <w:p w:rsidR="0010783E" w:rsidRPr="00703EDB" w:rsidRDefault="0010783E" w:rsidP="0010783E">
      <w:pPr>
        <w:ind w:firstLine="284"/>
        <w:jc w:val="both"/>
        <w:rPr>
          <w:i/>
          <w:color w:val="1D1B11"/>
          <w:sz w:val="28"/>
          <w:szCs w:val="28"/>
          <w:lang w:bidi="en-US"/>
        </w:rPr>
      </w:pPr>
      <w:r w:rsidRPr="00703EDB">
        <w:rPr>
          <w:i/>
          <w:color w:val="1D1B11"/>
          <w:sz w:val="28"/>
          <w:szCs w:val="28"/>
          <w:lang w:bidi="en-US"/>
        </w:rPr>
        <w:t xml:space="preserve">Этап 1.Контрольный этап исследования (диагностический срез) </w:t>
      </w:r>
      <w:r w:rsidRPr="00703EDB">
        <w:rPr>
          <w:color w:val="1D1B11"/>
          <w:sz w:val="28"/>
          <w:szCs w:val="28"/>
          <w:lang w:bidi="en-US"/>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10783E" w:rsidRPr="00703EDB" w:rsidRDefault="0010783E" w:rsidP="0010783E">
      <w:pPr>
        <w:ind w:firstLine="284"/>
        <w:jc w:val="both"/>
        <w:rPr>
          <w:i/>
          <w:color w:val="1D1B11"/>
          <w:sz w:val="28"/>
          <w:szCs w:val="28"/>
          <w:lang w:bidi="en-US"/>
        </w:rPr>
      </w:pPr>
      <w:r w:rsidRPr="00703EDB">
        <w:rPr>
          <w:i/>
          <w:color w:val="1D1B11"/>
          <w:sz w:val="28"/>
          <w:szCs w:val="28"/>
          <w:lang w:bidi="en-US"/>
        </w:rPr>
        <w:t xml:space="preserve">Этап 2.Формирующий этап исследования </w:t>
      </w:r>
      <w:r w:rsidRPr="00703EDB">
        <w:rPr>
          <w:color w:val="1D1B11"/>
          <w:sz w:val="28"/>
          <w:szCs w:val="28"/>
          <w:lang w:bidi="en-US"/>
        </w:rPr>
        <w:t>предполагает реализацию образовательным учреждением основных направлений Программы воспитания и социализации обучающихся.</w:t>
      </w:r>
    </w:p>
    <w:p w:rsidR="0010783E" w:rsidRPr="00703EDB" w:rsidRDefault="0010783E" w:rsidP="0010783E">
      <w:pPr>
        <w:ind w:firstLine="284"/>
        <w:jc w:val="both"/>
        <w:rPr>
          <w:color w:val="1D1B11"/>
          <w:sz w:val="28"/>
          <w:szCs w:val="28"/>
          <w:lang w:bidi="en-US"/>
        </w:rPr>
      </w:pPr>
      <w:r w:rsidRPr="00703EDB">
        <w:rPr>
          <w:i/>
          <w:color w:val="1D1B11"/>
          <w:sz w:val="28"/>
          <w:szCs w:val="28"/>
          <w:lang w:bidi="en-US"/>
        </w:rPr>
        <w:t xml:space="preserve">Этап 3.Интерпретационный этап исследования </w:t>
      </w:r>
      <w:r w:rsidRPr="00703EDB">
        <w:rPr>
          <w:color w:val="1D1B11"/>
          <w:sz w:val="28"/>
          <w:szCs w:val="28"/>
          <w:lang w:bidi="en-US"/>
        </w:rPr>
        <w:t>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w:t>
      </w:r>
    </w:p>
    <w:p w:rsidR="0010783E" w:rsidRPr="00703EDB" w:rsidRDefault="0010783E" w:rsidP="0010783E">
      <w:pPr>
        <w:ind w:firstLine="284"/>
        <w:jc w:val="both"/>
        <w:rPr>
          <w:color w:val="1D1B11"/>
          <w:sz w:val="28"/>
          <w:szCs w:val="28"/>
          <w:lang w:bidi="en-US"/>
        </w:rPr>
      </w:pPr>
      <w:r w:rsidRPr="00703EDB">
        <w:rPr>
          <w:color w:val="1D1B11"/>
          <w:sz w:val="28"/>
          <w:szCs w:val="28"/>
          <w:lang w:bidi="en-US"/>
        </w:rPr>
        <w:t>Критериямиэффективности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w:t>
      </w:r>
    </w:p>
    <w:p w:rsidR="0010783E" w:rsidRPr="00703EDB" w:rsidRDefault="0010783E" w:rsidP="0010783E">
      <w:pPr>
        <w:ind w:firstLine="284"/>
        <w:jc w:val="both"/>
        <w:rPr>
          <w:color w:val="1D1B11"/>
          <w:sz w:val="28"/>
          <w:szCs w:val="28"/>
          <w:lang w:bidi="en-US"/>
        </w:rPr>
      </w:pPr>
      <w:r w:rsidRPr="00703EDB">
        <w:rPr>
          <w:color w:val="1D1B11"/>
          <w:sz w:val="28"/>
          <w:szCs w:val="28"/>
          <w:lang w:bidi="en-US"/>
        </w:rPr>
        <w:t>1. Динамика развития личностной, социальной, экологической, трудовой (профессиональной) и здоровьесберегающей культуры обучающихся.</w:t>
      </w:r>
    </w:p>
    <w:p w:rsidR="0010783E" w:rsidRPr="00703EDB" w:rsidRDefault="0010783E" w:rsidP="0010783E">
      <w:pPr>
        <w:ind w:firstLine="284"/>
        <w:jc w:val="both"/>
        <w:rPr>
          <w:color w:val="1D1B11"/>
          <w:sz w:val="28"/>
          <w:szCs w:val="28"/>
          <w:lang w:bidi="en-US"/>
        </w:rPr>
      </w:pPr>
      <w:r w:rsidRPr="00703EDB">
        <w:rPr>
          <w:color w:val="1D1B11"/>
          <w:sz w:val="28"/>
          <w:szCs w:val="28"/>
          <w:lang w:bidi="en-US"/>
        </w:rPr>
        <w:t>2. Динамика (характер изменения) социальной, психолого-педагогической и нравственной атмосферы в образовательном учреждении.</w:t>
      </w:r>
    </w:p>
    <w:p w:rsidR="0010783E" w:rsidRPr="00703EDB" w:rsidRDefault="0010783E" w:rsidP="0010783E">
      <w:pPr>
        <w:ind w:firstLine="284"/>
        <w:jc w:val="both"/>
        <w:rPr>
          <w:color w:val="1D1B11"/>
          <w:sz w:val="28"/>
          <w:szCs w:val="28"/>
          <w:lang w:bidi="en-US"/>
        </w:rPr>
      </w:pPr>
      <w:r w:rsidRPr="00703EDB">
        <w:rPr>
          <w:color w:val="1D1B11"/>
          <w:sz w:val="28"/>
          <w:szCs w:val="28"/>
          <w:lang w:bidi="en-US"/>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0783E" w:rsidRPr="00703EDB" w:rsidRDefault="0010783E" w:rsidP="0010783E">
      <w:pPr>
        <w:ind w:firstLine="284"/>
        <w:jc w:val="both"/>
        <w:rPr>
          <w:color w:val="1D1B11"/>
          <w:sz w:val="28"/>
          <w:szCs w:val="28"/>
          <w:lang w:bidi="en-US"/>
        </w:rPr>
      </w:pPr>
      <w:r w:rsidRPr="00703EDB">
        <w:rPr>
          <w:color w:val="1D1B11"/>
          <w:sz w:val="28"/>
          <w:szCs w:val="28"/>
          <w:lang w:bidi="en-US"/>
        </w:rPr>
        <w:t>1.</w:t>
      </w:r>
      <w:r w:rsidRPr="00703EDB">
        <w:rPr>
          <w:i/>
          <w:color w:val="1D1B11"/>
          <w:sz w:val="28"/>
          <w:szCs w:val="28"/>
          <w:lang w:bidi="en-US"/>
        </w:rPr>
        <w:t> Положительная динамика (тенденция повышения уровня нравственного развития обучающихся)</w:t>
      </w:r>
      <w:r w:rsidRPr="00703EDB">
        <w:rPr>
          <w:color w:val="1D1B11"/>
          <w:sz w:val="28"/>
          <w:szCs w:val="28"/>
          <w:lang w:bidi="en-US"/>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0783E" w:rsidRPr="00703EDB" w:rsidRDefault="0010783E" w:rsidP="0010783E">
      <w:pPr>
        <w:ind w:firstLine="284"/>
        <w:jc w:val="both"/>
        <w:rPr>
          <w:color w:val="1D1B11"/>
          <w:sz w:val="28"/>
          <w:szCs w:val="28"/>
          <w:lang w:bidi="en-US"/>
        </w:rPr>
      </w:pPr>
      <w:r w:rsidRPr="00703EDB">
        <w:rPr>
          <w:color w:val="1D1B11"/>
          <w:sz w:val="28"/>
          <w:szCs w:val="28"/>
          <w:lang w:bidi="en-US"/>
        </w:rPr>
        <w:t>2.</w:t>
      </w:r>
      <w:r w:rsidRPr="00703EDB">
        <w:rPr>
          <w:i/>
          <w:color w:val="1D1B11"/>
          <w:sz w:val="28"/>
          <w:szCs w:val="28"/>
          <w:lang w:bidi="en-US"/>
        </w:rPr>
        <w:t xml:space="preserve"> Инертность положительной динамики </w:t>
      </w:r>
      <w:r w:rsidRPr="00703EDB">
        <w:rPr>
          <w:color w:val="1D1B11"/>
          <w:sz w:val="28"/>
          <w:szCs w:val="28"/>
          <w:lang w:bidi="en-US"/>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0783E" w:rsidRPr="00703EDB" w:rsidRDefault="0010783E" w:rsidP="0010783E">
      <w:pPr>
        <w:ind w:firstLine="284"/>
        <w:jc w:val="both"/>
        <w:rPr>
          <w:color w:val="1D1B11"/>
          <w:sz w:val="28"/>
          <w:szCs w:val="28"/>
          <w:lang w:bidi="en-US"/>
        </w:rPr>
      </w:pPr>
      <w:r w:rsidRPr="00703EDB">
        <w:rPr>
          <w:color w:val="1D1B11"/>
          <w:sz w:val="28"/>
          <w:szCs w:val="28"/>
          <w:lang w:bidi="en-US"/>
        </w:rPr>
        <w:t>3.</w:t>
      </w:r>
      <w:r w:rsidRPr="00703EDB">
        <w:rPr>
          <w:i/>
          <w:color w:val="1D1B11"/>
          <w:sz w:val="28"/>
          <w:szCs w:val="28"/>
          <w:lang w:bidi="en-US"/>
        </w:rPr>
        <w:t xml:space="preserve"> Устойчивость (стабильность) исследуемых показателей духовно-нравственного развития, воспитания и социализации обучающихся </w:t>
      </w:r>
      <w:r w:rsidRPr="00703EDB">
        <w:rPr>
          <w:color w:val="1D1B11"/>
          <w:sz w:val="28"/>
          <w:szCs w:val="28"/>
          <w:lang w:bidi="en-US"/>
        </w:rP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является одной из характеристик положительной динамики процесса воспитания и социализации обучающихся.</w:t>
      </w:r>
    </w:p>
    <w:p w:rsidR="0010783E" w:rsidRPr="00703EDB" w:rsidRDefault="0010783E" w:rsidP="0010783E">
      <w:pPr>
        <w:ind w:firstLine="284"/>
        <w:jc w:val="both"/>
        <w:rPr>
          <w:rFonts w:eastAsia="Calibri"/>
          <w:b/>
          <w:color w:val="1D1B11"/>
          <w:sz w:val="28"/>
          <w:szCs w:val="28"/>
        </w:rPr>
      </w:pPr>
      <w:r w:rsidRPr="00703EDB">
        <w:rPr>
          <w:rFonts w:eastAsia="Calibri"/>
          <w:b/>
          <w:color w:val="1D1B11"/>
          <w:sz w:val="28"/>
          <w:szCs w:val="28"/>
        </w:rPr>
        <w:t>Основные направления мониторинга:</w:t>
      </w:r>
    </w:p>
    <w:p w:rsidR="0010783E" w:rsidRPr="00DB3D31" w:rsidRDefault="0010783E" w:rsidP="0010783E">
      <w:pPr>
        <w:pStyle w:val="a6"/>
        <w:numPr>
          <w:ilvl w:val="0"/>
          <w:numId w:val="255"/>
        </w:numPr>
        <w:spacing w:after="0" w:line="240" w:lineRule="auto"/>
        <w:ind w:left="426"/>
        <w:jc w:val="both"/>
        <w:rPr>
          <w:rFonts w:ascii="Times New Roman" w:eastAsia="Calibri" w:hAnsi="Times New Roman"/>
          <w:color w:val="1D1B11"/>
          <w:sz w:val="28"/>
          <w:szCs w:val="28"/>
        </w:rPr>
      </w:pPr>
      <w:r w:rsidRPr="00DB3D31">
        <w:rPr>
          <w:rFonts w:ascii="Times New Roman" w:eastAsia="Calibri" w:hAnsi="Times New Roman"/>
          <w:color w:val="1D1B11"/>
          <w:sz w:val="28"/>
          <w:szCs w:val="28"/>
        </w:rPr>
        <w:t>адаптация  (начальные и конечные результаты  диагностик);</w:t>
      </w:r>
    </w:p>
    <w:p w:rsidR="0010783E" w:rsidRPr="00DB3D31" w:rsidRDefault="0010783E" w:rsidP="0010783E">
      <w:pPr>
        <w:pStyle w:val="a6"/>
        <w:numPr>
          <w:ilvl w:val="0"/>
          <w:numId w:val="255"/>
        </w:numPr>
        <w:spacing w:after="0" w:line="240" w:lineRule="auto"/>
        <w:ind w:left="426"/>
        <w:jc w:val="both"/>
        <w:rPr>
          <w:rFonts w:ascii="Times New Roman" w:eastAsia="Calibri" w:hAnsi="Times New Roman"/>
          <w:color w:val="1D1B11"/>
          <w:sz w:val="28"/>
          <w:szCs w:val="28"/>
        </w:rPr>
      </w:pPr>
      <w:r w:rsidRPr="00DB3D31">
        <w:rPr>
          <w:rFonts w:ascii="Times New Roman" w:eastAsia="Calibri" w:hAnsi="Times New Roman"/>
          <w:color w:val="1D1B11"/>
          <w:sz w:val="28"/>
          <w:szCs w:val="28"/>
        </w:rPr>
        <w:t>повышение отдельных составляющих психического благополучия: снижение тревожности, рост самооценки и т.д.;</w:t>
      </w:r>
    </w:p>
    <w:p w:rsidR="0010783E" w:rsidRPr="00DB3D31" w:rsidRDefault="0010783E" w:rsidP="0010783E">
      <w:pPr>
        <w:pStyle w:val="a6"/>
        <w:numPr>
          <w:ilvl w:val="0"/>
          <w:numId w:val="255"/>
        </w:numPr>
        <w:spacing w:after="0" w:line="240" w:lineRule="auto"/>
        <w:ind w:left="426"/>
        <w:jc w:val="both"/>
        <w:rPr>
          <w:rFonts w:ascii="Times New Roman" w:eastAsia="Calibri" w:hAnsi="Times New Roman"/>
          <w:color w:val="1D1B11"/>
          <w:sz w:val="28"/>
          <w:szCs w:val="28"/>
        </w:rPr>
      </w:pPr>
      <w:r w:rsidRPr="00DB3D31">
        <w:rPr>
          <w:rFonts w:ascii="Times New Roman" w:eastAsia="Calibri" w:hAnsi="Times New Roman"/>
          <w:color w:val="1D1B11"/>
          <w:sz w:val="28"/>
          <w:szCs w:val="28"/>
        </w:rPr>
        <w:t>улучшение состояния здоровья и успешность реабилитационных мероприятий;</w:t>
      </w:r>
    </w:p>
    <w:p w:rsidR="0010783E" w:rsidRPr="00DB3D31" w:rsidRDefault="0010783E" w:rsidP="0010783E">
      <w:pPr>
        <w:pStyle w:val="a6"/>
        <w:numPr>
          <w:ilvl w:val="0"/>
          <w:numId w:val="255"/>
        </w:numPr>
        <w:spacing w:after="0" w:line="240" w:lineRule="auto"/>
        <w:ind w:left="426"/>
        <w:jc w:val="both"/>
        <w:rPr>
          <w:rFonts w:ascii="Times New Roman" w:eastAsia="Calibri" w:hAnsi="Times New Roman"/>
          <w:color w:val="1D1B11"/>
          <w:sz w:val="28"/>
          <w:szCs w:val="28"/>
        </w:rPr>
      </w:pPr>
      <w:r w:rsidRPr="00DB3D31">
        <w:rPr>
          <w:rFonts w:ascii="Times New Roman" w:eastAsia="Calibri" w:hAnsi="Times New Roman"/>
          <w:color w:val="1D1B11"/>
          <w:sz w:val="28"/>
          <w:szCs w:val="28"/>
        </w:rPr>
        <w:t>учебная успешность (повышение учебной мотивации, познавательный интерес);</w:t>
      </w:r>
    </w:p>
    <w:p w:rsidR="0010783E" w:rsidRPr="0068430B" w:rsidRDefault="0010783E" w:rsidP="0010783E">
      <w:pPr>
        <w:pStyle w:val="a6"/>
        <w:numPr>
          <w:ilvl w:val="0"/>
          <w:numId w:val="255"/>
        </w:numPr>
        <w:spacing w:after="0" w:line="240" w:lineRule="auto"/>
        <w:ind w:left="426"/>
        <w:jc w:val="both"/>
        <w:rPr>
          <w:rFonts w:ascii="Times New Roman" w:eastAsia="Calibri" w:hAnsi="Times New Roman"/>
          <w:color w:val="1D1B11"/>
          <w:sz w:val="28"/>
          <w:szCs w:val="28"/>
        </w:rPr>
      </w:pPr>
      <w:r w:rsidRPr="00DB3D31">
        <w:rPr>
          <w:rFonts w:ascii="Times New Roman" w:eastAsia="Calibri" w:hAnsi="Times New Roman"/>
          <w:color w:val="1D1B11"/>
          <w:sz w:val="28"/>
          <w:szCs w:val="28"/>
        </w:rPr>
        <w:t xml:space="preserve">рост показателей социализации личности, повышение социальной активности, адаптивность личности в коллективе </w:t>
      </w:r>
      <w:r w:rsidRPr="0068430B">
        <w:rPr>
          <w:rFonts w:ascii="Times New Roman" w:eastAsia="Calibri" w:hAnsi="Times New Roman"/>
          <w:color w:val="1D1B11"/>
          <w:sz w:val="28"/>
          <w:szCs w:val="28"/>
        </w:rPr>
        <w:t>(методика Рожкова);</w:t>
      </w:r>
    </w:p>
    <w:p w:rsidR="0010783E" w:rsidRPr="00DB3D31" w:rsidRDefault="0010783E" w:rsidP="0010783E">
      <w:pPr>
        <w:pStyle w:val="a6"/>
        <w:numPr>
          <w:ilvl w:val="0"/>
          <w:numId w:val="255"/>
        </w:numPr>
        <w:spacing w:after="0" w:line="240" w:lineRule="auto"/>
        <w:ind w:left="426"/>
        <w:jc w:val="both"/>
        <w:rPr>
          <w:rFonts w:ascii="Times New Roman" w:eastAsia="Calibri" w:hAnsi="Times New Roman"/>
          <w:color w:val="1D1B11"/>
          <w:sz w:val="28"/>
          <w:szCs w:val="28"/>
        </w:rPr>
      </w:pPr>
      <w:r w:rsidRPr="00DB3D31">
        <w:rPr>
          <w:rFonts w:ascii="Times New Roman" w:eastAsia="Calibri" w:hAnsi="Times New Roman"/>
          <w:color w:val="1D1B11"/>
          <w:sz w:val="28"/>
          <w:szCs w:val="28"/>
        </w:rPr>
        <w:t>улучшение стиля воспитания и обстановки в семье.</w:t>
      </w:r>
    </w:p>
    <w:p w:rsidR="0010783E" w:rsidRPr="00703EDB" w:rsidRDefault="0010783E" w:rsidP="0010783E">
      <w:pPr>
        <w:ind w:firstLine="284"/>
        <w:jc w:val="both"/>
        <w:rPr>
          <w:rFonts w:eastAsia="Calibri"/>
          <w:color w:val="1D1B11"/>
          <w:sz w:val="28"/>
          <w:szCs w:val="28"/>
        </w:rPr>
      </w:pPr>
      <w:r w:rsidRPr="00703EDB">
        <w:rPr>
          <w:rFonts w:eastAsia="Calibri"/>
          <w:color w:val="1D1B11"/>
          <w:sz w:val="28"/>
          <w:szCs w:val="28"/>
        </w:rPr>
        <w:t>Организационной структурой, обеспечивающей постоянный мониторинг, является школьный психолого-медико-педагогический консилиум.</w:t>
      </w:r>
    </w:p>
    <w:p w:rsidR="0010783E" w:rsidRPr="00703EDB" w:rsidRDefault="0010783E" w:rsidP="0010783E">
      <w:pPr>
        <w:ind w:firstLine="284"/>
        <w:jc w:val="both"/>
        <w:rPr>
          <w:rFonts w:eastAsia="Calibri"/>
          <w:color w:val="1D1B11"/>
          <w:sz w:val="28"/>
          <w:szCs w:val="28"/>
        </w:rPr>
      </w:pPr>
      <w:r w:rsidRPr="00703EDB">
        <w:rPr>
          <w:rFonts w:eastAsia="Calibri"/>
          <w:color w:val="1D1B11"/>
          <w:sz w:val="28"/>
          <w:szCs w:val="28"/>
        </w:rPr>
        <w:t>Направления  деятельности ПМПК:</w:t>
      </w:r>
    </w:p>
    <w:p w:rsidR="0010783E" w:rsidRPr="00703EDB" w:rsidRDefault="0010783E" w:rsidP="0010783E">
      <w:pPr>
        <w:pStyle w:val="a6"/>
        <w:numPr>
          <w:ilvl w:val="0"/>
          <w:numId w:val="255"/>
        </w:numPr>
        <w:spacing w:after="0" w:line="240" w:lineRule="auto"/>
        <w:ind w:left="426"/>
        <w:jc w:val="both"/>
        <w:rPr>
          <w:rFonts w:ascii="Times New Roman" w:eastAsia="Calibri" w:hAnsi="Times New Roman"/>
          <w:color w:val="1D1B11"/>
          <w:sz w:val="28"/>
          <w:szCs w:val="28"/>
        </w:rPr>
      </w:pPr>
      <w:r w:rsidRPr="00703EDB">
        <w:rPr>
          <w:rFonts w:ascii="Times New Roman" w:eastAsia="Calibri" w:hAnsi="Times New Roman"/>
          <w:color w:val="1D1B11"/>
          <w:sz w:val="28"/>
          <w:szCs w:val="28"/>
        </w:rPr>
        <w:t>диагностика состояния здоровья; оказание специалистами ОУ помощи  подросткам, испытывающим различные трудности в обучении, адаптации;</w:t>
      </w:r>
    </w:p>
    <w:p w:rsidR="0010783E" w:rsidRPr="00703EDB" w:rsidRDefault="0010783E" w:rsidP="0010783E">
      <w:pPr>
        <w:pStyle w:val="a6"/>
        <w:numPr>
          <w:ilvl w:val="0"/>
          <w:numId w:val="255"/>
        </w:numPr>
        <w:spacing w:after="0" w:line="240" w:lineRule="auto"/>
        <w:ind w:left="426"/>
        <w:jc w:val="both"/>
        <w:rPr>
          <w:rFonts w:ascii="Times New Roman" w:eastAsia="Calibri" w:hAnsi="Times New Roman"/>
          <w:color w:val="1D1B11"/>
          <w:sz w:val="28"/>
          <w:szCs w:val="28"/>
        </w:rPr>
      </w:pPr>
      <w:r w:rsidRPr="00703EDB">
        <w:rPr>
          <w:rFonts w:ascii="Times New Roman" w:eastAsia="Calibri" w:hAnsi="Times New Roman"/>
          <w:color w:val="1D1B11"/>
          <w:sz w:val="28"/>
          <w:szCs w:val="28"/>
        </w:rPr>
        <w:t>отслеживание динамики развития обучающихся (организация мониторинга психофизического состояния);</w:t>
      </w:r>
    </w:p>
    <w:p w:rsidR="0010783E" w:rsidRPr="00703EDB" w:rsidRDefault="0010783E" w:rsidP="0010783E">
      <w:pPr>
        <w:pStyle w:val="a6"/>
        <w:numPr>
          <w:ilvl w:val="0"/>
          <w:numId w:val="255"/>
        </w:numPr>
        <w:spacing w:after="0" w:line="240" w:lineRule="auto"/>
        <w:ind w:left="426"/>
        <w:jc w:val="both"/>
        <w:rPr>
          <w:rFonts w:ascii="Times New Roman" w:eastAsia="Calibri" w:hAnsi="Times New Roman"/>
          <w:color w:val="1D1B11"/>
          <w:sz w:val="28"/>
          <w:szCs w:val="28"/>
        </w:rPr>
      </w:pPr>
      <w:r w:rsidRPr="00703EDB">
        <w:rPr>
          <w:rFonts w:ascii="Times New Roman" w:eastAsia="Calibri" w:hAnsi="Times New Roman"/>
          <w:color w:val="1D1B11"/>
          <w:sz w:val="28"/>
          <w:szCs w:val="28"/>
        </w:rPr>
        <w:t>организация системы профессиональной деятельности всех специалистов, направленной на создание социально-психологических условий для успешного обучения и воспитания  подростков;</w:t>
      </w:r>
    </w:p>
    <w:p w:rsidR="0010783E" w:rsidRPr="00703EDB" w:rsidRDefault="0010783E" w:rsidP="0010783E">
      <w:pPr>
        <w:pStyle w:val="a6"/>
        <w:numPr>
          <w:ilvl w:val="0"/>
          <w:numId w:val="255"/>
        </w:numPr>
        <w:spacing w:after="0" w:line="240" w:lineRule="auto"/>
        <w:ind w:left="426"/>
        <w:jc w:val="both"/>
        <w:rPr>
          <w:rFonts w:ascii="Times New Roman" w:eastAsia="Calibri" w:hAnsi="Times New Roman"/>
          <w:color w:val="1D1B11"/>
          <w:sz w:val="28"/>
          <w:szCs w:val="28"/>
        </w:rPr>
      </w:pPr>
      <w:r w:rsidRPr="00703EDB">
        <w:rPr>
          <w:rFonts w:ascii="Times New Roman" w:eastAsia="Calibri" w:hAnsi="Times New Roman"/>
          <w:color w:val="1D1B11"/>
          <w:sz w:val="28"/>
          <w:szCs w:val="28"/>
        </w:rPr>
        <w:t>организация работы с родителями с целью защиты интересов ребенка.</w:t>
      </w:r>
    </w:p>
    <w:p w:rsidR="0010783E" w:rsidRPr="00703EDB" w:rsidRDefault="0010783E" w:rsidP="0010783E">
      <w:pPr>
        <w:ind w:firstLine="284"/>
        <w:jc w:val="both"/>
        <w:rPr>
          <w:rFonts w:eastAsia="Calibri"/>
          <w:color w:val="1D1B11"/>
          <w:sz w:val="28"/>
          <w:szCs w:val="28"/>
        </w:rPr>
      </w:pPr>
      <w:r w:rsidRPr="00703EDB">
        <w:rPr>
          <w:rFonts w:eastAsia="Calibri"/>
          <w:color w:val="1D1B11"/>
          <w:sz w:val="28"/>
          <w:szCs w:val="28"/>
        </w:rPr>
        <w:t>На основании выводов членов консилиума, листков здоровья и диагностики,   педагоги и узкие специалисты планируют и проводят коррекционные мероприятия для  обучающихся, осуществляют индивидуальный подход на уроках и контроль, разрабатывают рекомендации для учителей-предметников, родителей и классного руководителя.</w:t>
      </w:r>
    </w:p>
    <w:p w:rsidR="0010783E" w:rsidRPr="00703EDB" w:rsidRDefault="0010783E" w:rsidP="0010783E">
      <w:pPr>
        <w:ind w:firstLine="284"/>
        <w:jc w:val="both"/>
        <w:rPr>
          <w:rFonts w:eastAsia="Calibri"/>
          <w:color w:val="1D1B11"/>
          <w:sz w:val="28"/>
          <w:szCs w:val="28"/>
        </w:rPr>
      </w:pPr>
      <w:r w:rsidRPr="00703EDB">
        <w:rPr>
          <w:rFonts w:eastAsia="Calibri"/>
          <w:b/>
          <w:color w:val="1D1B11"/>
          <w:sz w:val="28"/>
          <w:szCs w:val="28"/>
          <w:u w:val="single"/>
        </w:rPr>
        <w:t>Мониторинг реализации программы</w:t>
      </w:r>
      <w:r w:rsidRPr="00703EDB">
        <w:rPr>
          <w:rFonts w:eastAsia="Calibri"/>
          <w:color w:val="1D1B11"/>
          <w:sz w:val="28"/>
          <w:szCs w:val="28"/>
        </w:rPr>
        <w:t xml:space="preserve"> также включает в себя проведение внешней и внутренней экспертизы.</w:t>
      </w:r>
    </w:p>
    <w:p w:rsidR="0010783E" w:rsidRPr="00703EDB" w:rsidRDefault="0010783E" w:rsidP="0010783E">
      <w:pPr>
        <w:ind w:firstLine="284"/>
        <w:jc w:val="both"/>
        <w:rPr>
          <w:rFonts w:eastAsia="Calibri"/>
          <w:color w:val="1D1B11"/>
          <w:sz w:val="28"/>
          <w:szCs w:val="28"/>
        </w:rPr>
      </w:pPr>
      <w:r w:rsidRPr="00703EDB">
        <w:rPr>
          <w:rFonts w:eastAsia="Calibri"/>
          <w:color w:val="1D1B11"/>
          <w:sz w:val="28"/>
          <w:szCs w:val="28"/>
        </w:rPr>
        <w:t>Внешняя экспертиза – мониторинг деятельности классных руководителей.</w:t>
      </w:r>
    </w:p>
    <w:p w:rsidR="0010783E" w:rsidRPr="00703EDB" w:rsidRDefault="0010783E" w:rsidP="0010783E">
      <w:pPr>
        <w:ind w:firstLine="284"/>
        <w:jc w:val="both"/>
        <w:rPr>
          <w:rFonts w:eastAsia="Calibri"/>
          <w:color w:val="1D1B11"/>
          <w:sz w:val="28"/>
          <w:szCs w:val="28"/>
        </w:rPr>
      </w:pPr>
      <w:r w:rsidRPr="00703EDB">
        <w:rPr>
          <w:rFonts w:eastAsia="Calibri"/>
          <w:color w:val="1D1B11"/>
          <w:sz w:val="28"/>
          <w:szCs w:val="28"/>
        </w:rPr>
        <w:t>Внутренняя экспертиза осуществляется по следующим критериям:</w:t>
      </w:r>
    </w:p>
    <w:p w:rsidR="0010783E" w:rsidRPr="00703EDB" w:rsidRDefault="0010783E" w:rsidP="0010783E">
      <w:pPr>
        <w:jc w:val="both"/>
        <w:rPr>
          <w:rFonts w:eastAsia="Calibri"/>
          <w:color w:val="1D1B11"/>
          <w:sz w:val="28"/>
          <w:szCs w:val="28"/>
        </w:rPr>
      </w:pPr>
      <w:r w:rsidRPr="00703EDB">
        <w:rPr>
          <w:rFonts w:eastAsia="Calibri"/>
          <w:color w:val="1D1B11"/>
          <w:sz w:val="28"/>
          <w:szCs w:val="28"/>
        </w:rPr>
        <w:t>- уровень развития классного коллектива;</w:t>
      </w:r>
    </w:p>
    <w:p w:rsidR="0010783E" w:rsidRPr="00703EDB" w:rsidRDefault="0010783E" w:rsidP="0010783E">
      <w:pPr>
        <w:jc w:val="both"/>
        <w:rPr>
          <w:rFonts w:eastAsia="Calibri"/>
          <w:color w:val="1D1B11"/>
          <w:sz w:val="28"/>
          <w:szCs w:val="28"/>
        </w:rPr>
      </w:pPr>
      <w:r w:rsidRPr="00703EDB">
        <w:rPr>
          <w:rFonts w:eastAsia="Calibri"/>
          <w:color w:val="1D1B11"/>
          <w:sz w:val="28"/>
          <w:szCs w:val="28"/>
        </w:rPr>
        <w:t>- создание и работа органов классного ученического самоуправления;</w:t>
      </w:r>
    </w:p>
    <w:p w:rsidR="0010783E" w:rsidRDefault="0010783E" w:rsidP="0010783E">
      <w:pPr>
        <w:jc w:val="both"/>
        <w:rPr>
          <w:rFonts w:eastAsia="Calibri"/>
          <w:color w:val="1D1B11"/>
          <w:sz w:val="28"/>
          <w:szCs w:val="28"/>
        </w:rPr>
      </w:pPr>
      <w:r w:rsidRPr="00703EDB">
        <w:rPr>
          <w:rFonts w:eastAsia="Calibri"/>
          <w:color w:val="1D1B11"/>
          <w:sz w:val="28"/>
          <w:szCs w:val="28"/>
        </w:rPr>
        <w:t xml:space="preserve">- степень участия </w:t>
      </w:r>
      <w:r>
        <w:rPr>
          <w:rFonts w:eastAsia="Calibri"/>
          <w:color w:val="1D1B11"/>
          <w:sz w:val="28"/>
          <w:szCs w:val="28"/>
        </w:rPr>
        <w:t>класса в школьных мероприятиях.</w:t>
      </w:r>
    </w:p>
    <w:p w:rsidR="0010783E" w:rsidRDefault="0010783E" w:rsidP="0010783E">
      <w:pPr>
        <w:ind w:firstLine="284"/>
        <w:jc w:val="both"/>
        <w:rPr>
          <w:rFonts w:eastAsia="Calibri"/>
          <w:color w:val="1D1B11"/>
          <w:sz w:val="28"/>
          <w:szCs w:val="28"/>
        </w:rPr>
      </w:pPr>
      <w:r w:rsidRPr="00703EDB">
        <w:rPr>
          <w:rFonts w:eastAsia="Calibri"/>
          <w:color w:val="1D1B11"/>
          <w:sz w:val="28"/>
          <w:szCs w:val="28"/>
        </w:rPr>
        <w:t>Объективированные результаты каждого этапа процесса воспитания являются основанием для принятия управленческих решений и дальнейших действий корректировки  данной программы.</w:t>
      </w:r>
    </w:p>
    <w:p w:rsidR="0010783E" w:rsidRPr="00703EDB" w:rsidRDefault="0010783E" w:rsidP="0010783E">
      <w:pPr>
        <w:ind w:firstLine="284"/>
        <w:jc w:val="both"/>
        <w:rPr>
          <w:rFonts w:eastAsia="Calibri"/>
          <w:color w:val="1D1B11"/>
          <w:sz w:val="28"/>
          <w:szCs w:val="28"/>
        </w:rPr>
      </w:pPr>
    </w:p>
    <w:p w:rsidR="0010783E" w:rsidRPr="00703EDB" w:rsidRDefault="0010783E" w:rsidP="0010783E">
      <w:pPr>
        <w:ind w:firstLine="284"/>
        <w:rPr>
          <w:b/>
          <w:sz w:val="28"/>
          <w:szCs w:val="28"/>
        </w:rPr>
      </w:pPr>
      <w:r w:rsidRPr="00703EDB">
        <w:rPr>
          <w:b/>
          <w:sz w:val="28"/>
          <w:szCs w:val="28"/>
        </w:rPr>
        <w:t>Критерии оценки эффективности воспитательного процесса школы</w:t>
      </w:r>
    </w:p>
    <w:p w:rsidR="0010783E" w:rsidRPr="00703EDB" w:rsidRDefault="0010783E" w:rsidP="0010783E">
      <w:pPr>
        <w:ind w:firstLine="284"/>
        <w:rPr>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3119"/>
        <w:gridCol w:w="4536"/>
      </w:tblGrid>
      <w:tr w:rsidR="0010783E" w:rsidRPr="00703EDB" w:rsidTr="00CF3537">
        <w:tc>
          <w:tcPr>
            <w:tcW w:w="1809" w:type="dxa"/>
          </w:tcPr>
          <w:p w:rsidR="0010783E" w:rsidRPr="00703EDB" w:rsidRDefault="0010783E" w:rsidP="00CF3537">
            <w:pPr>
              <w:tabs>
                <w:tab w:val="left" w:pos="7797"/>
              </w:tabs>
              <w:jc w:val="center"/>
              <w:rPr>
                <w:b/>
                <w:color w:val="1D1B11"/>
                <w:sz w:val="28"/>
                <w:szCs w:val="28"/>
              </w:rPr>
            </w:pPr>
            <w:r w:rsidRPr="00703EDB">
              <w:rPr>
                <w:b/>
                <w:color w:val="1D1B11"/>
                <w:sz w:val="28"/>
                <w:szCs w:val="28"/>
              </w:rPr>
              <w:t>Ожидаемые результаты</w:t>
            </w:r>
          </w:p>
        </w:tc>
        <w:tc>
          <w:tcPr>
            <w:tcW w:w="3119" w:type="dxa"/>
          </w:tcPr>
          <w:p w:rsidR="0010783E" w:rsidRPr="00703EDB" w:rsidRDefault="0010783E" w:rsidP="00CF3537">
            <w:pPr>
              <w:tabs>
                <w:tab w:val="left" w:pos="7797"/>
              </w:tabs>
              <w:jc w:val="center"/>
              <w:rPr>
                <w:b/>
                <w:color w:val="1D1B11"/>
                <w:sz w:val="28"/>
                <w:szCs w:val="28"/>
              </w:rPr>
            </w:pPr>
            <w:r w:rsidRPr="00703EDB">
              <w:rPr>
                <w:b/>
                <w:color w:val="1D1B11"/>
                <w:sz w:val="28"/>
                <w:szCs w:val="28"/>
              </w:rPr>
              <w:t>Критерии отслеживания результата</w:t>
            </w:r>
          </w:p>
        </w:tc>
        <w:tc>
          <w:tcPr>
            <w:tcW w:w="4536" w:type="dxa"/>
          </w:tcPr>
          <w:p w:rsidR="0010783E" w:rsidRPr="00703EDB" w:rsidRDefault="0010783E" w:rsidP="00CF3537">
            <w:pPr>
              <w:tabs>
                <w:tab w:val="left" w:pos="7797"/>
              </w:tabs>
              <w:jc w:val="center"/>
              <w:rPr>
                <w:b/>
                <w:color w:val="1D1B11"/>
                <w:sz w:val="28"/>
                <w:szCs w:val="28"/>
              </w:rPr>
            </w:pPr>
            <w:r w:rsidRPr="00703EDB">
              <w:rPr>
                <w:b/>
                <w:color w:val="1D1B11"/>
                <w:sz w:val="28"/>
                <w:szCs w:val="28"/>
              </w:rPr>
              <w:t>Методики</w:t>
            </w:r>
          </w:p>
        </w:tc>
      </w:tr>
      <w:tr w:rsidR="0010783E" w:rsidRPr="00703EDB" w:rsidTr="00CF3537">
        <w:tc>
          <w:tcPr>
            <w:tcW w:w="1809" w:type="dxa"/>
          </w:tcPr>
          <w:p w:rsidR="0010783E" w:rsidRPr="00703EDB" w:rsidRDefault="0010783E" w:rsidP="00CF3537">
            <w:pPr>
              <w:rPr>
                <w:color w:val="1D1B11"/>
                <w:sz w:val="28"/>
                <w:szCs w:val="28"/>
              </w:rPr>
            </w:pPr>
            <w:r w:rsidRPr="00703EDB">
              <w:rPr>
                <w:color w:val="1D1B11"/>
                <w:sz w:val="28"/>
                <w:szCs w:val="28"/>
              </w:rPr>
              <w:t>Охват внеурочной деятельностью</w:t>
            </w:r>
          </w:p>
        </w:tc>
        <w:tc>
          <w:tcPr>
            <w:tcW w:w="3119" w:type="dxa"/>
          </w:tcPr>
          <w:p w:rsidR="0010783E" w:rsidRPr="00703EDB" w:rsidRDefault="0010783E" w:rsidP="00CF3537">
            <w:pPr>
              <w:rPr>
                <w:color w:val="1D1B11"/>
                <w:sz w:val="28"/>
                <w:szCs w:val="28"/>
              </w:rPr>
            </w:pPr>
            <w:r w:rsidRPr="00703EDB">
              <w:rPr>
                <w:color w:val="1D1B11"/>
                <w:sz w:val="28"/>
                <w:szCs w:val="28"/>
              </w:rPr>
              <w:t>Занятость учащихся во внеурочное время</w:t>
            </w:r>
          </w:p>
        </w:tc>
        <w:tc>
          <w:tcPr>
            <w:tcW w:w="4536" w:type="dxa"/>
          </w:tcPr>
          <w:p w:rsidR="0010783E" w:rsidRPr="00703EDB" w:rsidRDefault="0010783E" w:rsidP="00CF3537">
            <w:pPr>
              <w:rPr>
                <w:color w:val="1D1B11"/>
                <w:sz w:val="28"/>
                <w:szCs w:val="28"/>
              </w:rPr>
            </w:pPr>
            <w:r>
              <w:rPr>
                <w:color w:val="1D1B11"/>
                <w:sz w:val="28"/>
                <w:szCs w:val="28"/>
              </w:rPr>
              <w:t>С</w:t>
            </w:r>
            <w:r w:rsidRPr="00703EDB">
              <w:rPr>
                <w:color w:val="1D1B11"/>
                <w:sz w:val="28"/>
                <w:szCs w:val="28"/>
              </w:rPr>
              <w:t>водная таблица</w:t>
            </w:r>
          </w:p>
        </w:tc>
      </w:tr>
      <w:tr w:rsidR="0010783E" w:rsidRPr="00703EDB" w:rsidTr="00CF3537">
        <w:tc>
          <w:tcPr>
            <w:tcW w:w="1809" w:type="dxa"/>
          </w:tcPr>
          <w:p w:rsidR="0010783E" w:rsidRPr="00703EDB" w:rsidRDefault="0010783E" w:rsidP="00CF3537">
            <w:pPr>
              <w:rPr>
                <w:color w:val="1D1B11"/>
                <w:sz w:val="28"/>
                <w:szCs w:val="28"/>
              </w:rPr>
            </w:pPr>
            <w:r w:rsidRPr="00703EDB">
              <w:rPr>
                <w:color w:val="1D1B11"/>
                <w:sz w:val="28"/>
                <w:szCs w:val="28"/>
              </w:rPr>
              <w:t xml:space="preserve">Состояние преступности                      </w:t>
            </w:r>
          </w:p>
        </w:tc>
        <w:tc>
          <w:tcPr>
            <w:tcW w:w="3119" w:type="dxa"/>
          </w:tcPr>
          <w:p w:rsidR="0010783E" w:rsidRPr="00703EDB" w:rsidRDefault="0010783E" w:rsidP="00CF3537">
            <w:pPr>
              <w:shd w:val="clear" w:color="auto" w:fill="FFFFFF"/>
              <w:adjustRightInd w:val="0"/>
              <w:rPr>
                <w:color w:val="1D1B11"/>
                <w:sz w:val="28"/>
                <w:szCs w:val="28"/>
              </w:rPr>
            </w:pPr>
            <w:r w:rsidRPr="00703EDB">
              <w:rPr>
                <w:color w:val="1D1B11"/>
                <w:sz w:val="28"/>
                <w:szCs w:val="28"/>
              </w:rPr>
              <w:t>Отсутствие пр</w:t>
            </w:r>
            <w:r>
              <w:rPr>
                <w:color w:val="1D1B11"/>
                <w:sz w:val="28"/>
                <w:szCs w:val="28"/>
              </w:rPr>
              <w:t>авонарушений и отсева учащихся</w:t>
            </w:r>
          </w:p>
        </w:tc>
        <w:tc>
          <w:tcPr>
            <w:tcW w:w="4536" w:type="dxa"/>
          </w:tcPr>
          <w:p w:rsidR="0010783E" w:rsidRPr="00703EDB" w:rsidRDefault="0010783E" w:rsidP="00CF3537">
            <w:pPr>
              <w:rPr>
                <w:color w:val="1D1B11"/>
                <w:sz w:val="28"/>
                <w:szCs w:val="28"/>
              </w:rPr>
            </w:pPr>
            <w:r>
              <w:rPr>
                <w:color w:val="1D1B11"/>
                <w:sz w:val="28"/>
                <w:szCs w:val="28"/>
              </w:rPr>
              <w:t>К</w:t>
            </w:r>
            <w:r w:rsidRPr="00703EDB">
              <w:rPr>
                <w:color w:val="1D1B11"/>
                <w:sz w:val="28"/>
                <w:szCs w:val="28"/>
              </w:rPr>
              <w:t>оличество учащихся, состоящих на учете в КДН</w:t>
            </w:r>
            <w:r>
              <w:rPr>
                <w:color w:val="1D1B11"/>
                <w:sz w:val="28"/>
                <w:szCs w:val="28"/>
              </w:rPr>
              <w:t xml:space="preserve"> и ЗП,</w:t>
            </w:r>
            <w:r w:rsidRPr="00703EDB">
              <w:rPr>
                <w:color w:val="1D1B11"/>
                <w:sz w:val="28"/>
                <w:szCs w:val="28"/>
              </w:rPr>
              <w:t xml:space="preserve"> ОВД, </w:t>
            </w:r>
            <w:r>
              <w:rPr>
                <w:color w:val="1D1B11"/>
                <w:sz w:val="28"/>
                <w:szCs w:val="28"/>
              </w:rPr>
              <w:t>ВШУ</w:t>
            </w:r>
          </w:p>
        </w:tc>
      </w:tr>
      <w:tr w:rsidR="0010783E" w:rsidRPr="00703EDB" w:rsidTr="00CF3537">
        <w:trPr>
          <w:trHeight w:val="981"/>
        </w:trPr>
        <w:tc>
          <w:tcPr>
            <w:tcW w:w="1809" w:type="dxa"/>
          </w:tcPr>
          <w:p w:rsidR="0010783E" w:rsidRPr="00703EDB" w:rsidRDefault="0010783E" w:rsidP="00CF3537">
            <w:pPr>
              <w:rPr>
                <w:color w:val="1D1B11"/>
                <w:sz w:val="28"/>
                <w:szCs w:val="28"/>
              </w:rPr>
            </w:pPr>
            <w:r w:rsidRPr="00703EDB">
              <w:rPr>
                <w:color w:val="1D1B11"/>
                <w:sz w:val="28"/>
                <w:szCs w:val="28"/>
              </w:rPr>
              <w:t xml:space="preserve">Уровень воспитанности                          </w:t>
            </w:r>
          </w:p>
        </w:tc>
        <w:tc>
          <w:tcPr>
            <w:tcW w:w="3119" w:type="dxa"/>
          </w:tcPr>
          <w:p w:rsidR="0010783E" w:rsidRPr="00703EDB" w:rsidRDefault="0010783E" w:rsidP="00CF3537">
            <w:pPr>
              <w:shd w:val="clear" w:color="auto" w:fill="FFFFFF"/>
              <w:adjustRightInd w:val="0"/>
              <w:rPr>
                <w:color w:val="1D1B11"/>
                <w:sz w:val="28"/>
                <w:szCs w:val="28"/>
              </w:rPr>
            </w:pPr>
            <w:r w:rsidRPr="00703EDB">
              <w:rPr>
                <w:color w:val="1D1B11"/>
                <w:sz w:val="28"/>
                <w:szCs w:val="28"/>
              </w:rPr>
              <w:t>1. Уважение к школьным традиция</w:t>
            </w:r>
            <w:r>
              <w:rPr>
                <w:color w:val="1D1B11"/>
                <w:sz w:val="28"/>
                <w:szCs w:val="28"/>
              </w:rPr>
              <w:t>м и фундаменталь</w:t>
            </w:r>
            <w:r>
              <w:rPr>
                <w:color w:val="1D1B11"/>
                <w:sz w:val="28"/>
                <w:szCs w:val="28"/>
              </w:rPr>
              <w:softHyphen/>
              <w:t>ным ценностям.</w:t>
            </w:r>
          </w:p>
          <w:p w:rsidR="0010783E" w:rsidRPr="00703EDB" w:rsidRDefault="0010783E" w:rsidP="00CF3537">
            <w:pPr>
              <w:shd w:val="clear" w:color="auto" w:fill="FFFFFF"/>
              <w:adjustRightInd w:val="0"/>
              <w:rPr>
                <w:color w:val="1D1B11"/>
                <w:sz w:val="28"/>
                <w:szCs w:val="28"/>
              </w:rPr>
            </w:pPr>
            <w:r w:rsidRPr="00703EDB">
              <w:rPr>
                <w:color w:val="1D1B11"/>
                <w:sz w:val="28"/>
                <w:szCs w:val="28"/>
              </w:rPr>
              <w:t>2. Демонстрация знаний этикета и делового</w:t>
            </w:r>
            <w:r>
              <w:rPr>
                <w:color w:val="1D1B11"/>
                <w:sz w:val="28"/>
                <w:szCs w:val="28"/>
              </w:rPr>
              <w:t xml:space="preserve"> общения.</w:t>
            </w:r>
          </w:p>
          <w:p w:rsidR="0010783E" w:rsidRPr="00703EDB" w:rsidRDefault="0010783E" w:rsidP="00CF3537">
            <w:pPr>
              <w:shd w:val="clear" w:color="auto" w:fill="FFFFFF"/>
              <w:adjustRightInd w:val="0"/>
              <w:rPr>
                <w:color w:val="1D1B11"/>
                <w:sz w:val="28"/>
                <w:szCs w:val="28"/>
              </w:rPr>
            </w:pPr>
            <w:r w:rsidRPr="00703EDB">
              <w:rPr>
                <w:color w:val="1D1B11"/>
                <w:sz w:val="28"/>
                <w:szCs w:val="28"/>
              </w:rPr>
              <w:t>3. Овладение социальными навыками</w:t>
            </w:r>
          </w:p>
        </w:tc>
        <w:tc>
          <w:tcPr>
            <w:tcW w:w="4536" w:type="dxa"/>
          </w:tcPr>
          <w:p w:rsidR="0010783E" w:rsidRPr="00703EDB" w:rsidRDefault="0010783E" w:rsidP="00CF3537">
            <w:pPr>
              <w:rPr>
                <w:color w:val="1D1B11"/>
                <w:sz w:val="28"/>
                <w:szCs w:val="28"/>
              </w:rPr>
            </w:pPr>
            <w:r>
              <w:rPr>
                <w:color w:val="1D1B11"/>
                <w:sz w:val="28"/>
                <w:szCs w:val="28"/>
              </w:rPr>
              <w:t>С</w:t>
            </w:r>
            <w:r w:rsidRPr="00703EDB">
              <w:rPr>
                <w:color w:val="1D1B11"/>
                <w:sz w:val="28"/>
                <w:szCs w:val="28"/>
              </w:rPr>
              <w:t>водная таблица по классам</w:t>
            </w:r>
          </w:p>
        </w:tc>
      </w:tr>
      <w:tr w:rsidR="0010783E" w:rsidRPr="00703EDB" w:rsidTr="00CF3537">
        <w:tc>
          <w:tcPr>
            <w:tcW w:w="1809" w:type="dxa"/>
          </w:tcPr>
          <w:p w:rsidR="0010783E" w:rsidRPr="00703EDB" w:rsidRDefault="0010783E" w:rsidP="00CF3537">
            <w:pPr>
              <w:rPr>
                <w:color w:val="1D1B11"/>
                <w:sz w:val="28"/>
                <w:szCs w:val="28"/>
              </w:rPr>
            </w:pPr>
            <w:r w:rsidRPr="00703EDB">
              <w:rPr>
                <w:color w:val="1D1B11"/>
                <w:sz w:val="28"/>
                <w:szCs w:val="28"/>
              </w:rPr>
              <w:t>Сформированность познавательного потенциала</w:t>
            </w:r>
          </w:p>
        </w:tc>
        <w:tc>
          <w:tcPr>
            <w:tcW w:w="3119" w:type="dxa"/>
          </w:tcPr>
          <w:p w:rsidR="0010783E" w:rsidRPr="00703EDB" w:rsidRDefault="0010783E" w:rsidP="00CF3537">
            <w:pPr>
              <w:rPr>
                <w:color w:val="1D1B11"/>
                <w:sz w:val="28"/>
                <w:szCs w:val="28"/>
              </w:rPr>
            </w:pPr>
            <w:r w:rsidRPr="00703EDB">
              <w:rPr>
                <w:color w:val="1D1B11"/>
                <w:sz w:val="28"/>
                <w:szCs w:val="28"/>
              </w:rPr>
              <w:t xml:space="preserve">1.Освоение учащимися образовательной программы </w:t>
            </w:r>
          </w:p>
          <w:p w:rsidR="0010783E" w:rsidRPr="00703EDB" w:rsidRDefault="0010783E" w:rsidP="00CF3537">
            <w:pPr>
              <w:rPr>
                <w:color w:val="1D1B11"/>
                <w:sz w:val="28"/>
                <w:szCs w:val="28"/>
              </w:rPr>
            </w:pPr>
            <w:r w:rsidRPr="00703EDB">
              <w:rPr>
                <w:color w:val="1D1B11"/>
                <w:sz w:val="28"/>
                <w:szCs w:val="28"/>
              </w:rPr>
              <w:t xml:space="preserve">2.Развитость мышления </w:t>
            </w:r>
          </w:p>
          <w:p w:rsidR="0010783E" w:rsidRPr="00703EDB" w:rsidRDefault="0010783E" w:rsidP="00CF3537">
            <w:pPr>
              <w:rPr>
                <w:color w:val="1D1B11"/>
                <w:sz w:val="28"/>
                <w:szCs w:val="28"/>
              </w:rPr>
            </w:pPr>
            <w:r w:rsidRPr="00703EDB">
              <w:rPr>
                <w:color w:val="1D1B11"/>
                <w:sz w:val="28"/>
                <w:szCs w:val="28"/>
              </w:rPr>
              <w:t xml:space="preserve">3.Познавательная активность учащихся </w:t>
            </w:r>
          </w:p>
          <w:p w:rsidR="0010783E" w:rsidRPr="00703EDB" w:rsidRDefault="0010783E" w:rsidP="00CF3537">
            <w:pPr>
              <w:rPr>
                <w:color w:val="1D1B11"/>
                <w:sz w:val="28"/>
                <w:szCs w:val="28"/>
              </w:rPr>
            </w:pPr>
            <w:r w:rsidRPr="00703EDB">
              <w:rPr>
                <w:color w:val="1D1B11"/>
                <w:sz w:val="28"/>
                <w:szCs w:val="28"/>
              </w:rPr>
              <w:t>4.Сформированность учебной деятельности</w:t>
            </w:r>
          </w:p>
        </w:tc>
        <w:tc>
          <w:tcPr>
            <w:tcW w:w="4536" w:type="dxa"/>
          </w:tcPr>
          <w:p w:rsidR="0010783E" w:rsidRPr="00703EDB" w:rsidRDefault="0010783E" w:rsidP="00CF3537">
            <w:pPr>
              <w:rPr>
                <w:color w:val="1D1B11"/>
                <w:sz w:val="28"/>
                <w:szCs w:val="28"/>
              </w:rPr>
            </w:pPr>
            <w:r w:rsidRPr="00703EDB">
              <w:rPr>
                <w:color w:val="1D1B11"/>
                <w:sz w:val="28"/>
                <w:szCs w:val="28"/>
              </w:rPr>
              <w:t xml:space="preserve">1. Школьный тест умственного развития </w:t>
            </w:r>
          </w:p>
          <w:p w:rsidR="0010783E" w:rsidRPr="00703EDB" w:rsidRDefault="0010783E" w:rsidP="00CF3537">
            <w:pPr>
              <w:rPr>
                <w:color w:val="1D1B11"/>
                <w:sz w:val="28"/>
                <w:szCs w:val="28"/>
              </w:rPr>
            </w:pPr>
            <w:r w:rsidRPr="00703EDB">
              <w:rPr>
                <w:color w:val="1D1B11"/>
                <w:sz w:val="28"/>
                <w:szCs w:val="28"/>
              </w:rPr>
              <w:t xml:space="preserve">2. Статистический анализ текущей и итоговой успеваемости </w:t>
            </w:r>
          </w:p>
          <w:p w:rsidR="0010783E" w:rsidRPr="00703EDB" w:rsidRDefault="0010783E" w:rsidP="00CF3537">
            <w:pPr>
              <w:rPr>
                <w:color w:val="1D1B11"/>
                <w:sz w:val="28"/>
                <w:szCs w:val="28"/>
              </w:rPr>
            </w:pPr>
            <w:r w:rsidRPr="00703EDB">
              <w:rPr>
                <w:color w:val="1D1B11"/>
                <w:sz w:val="28"/>
                <w:szCs w:val="28"/>
              </w:rPr>
              <w:t>3. Методики изучения развития познавательных процессов личности ребенка</w:t>
            </w:r>
          </w:p>
          <w:p w:rsidR="0010783E" w:rsidRPr="00703EDB" w:rsidRDefault="0010783E" w:rsidP="00CF3537">
            <w:pPr>
              <w:rPr>
                <w:color w:val="1D1B11"/>
                <w:sz w:val="28"/>
                <w:szCs w:val="28"/>
              </w:rPr>
            </w:pPr>
            <w:r w:rsidRPr="00703EDB">
              <w:rPr>
                <w:color w:val="1D1B11"/>
                <w:sz w:val="28"/>
                <w:szCs w:val="28"/>
              </w:rPr>
              <w:t xml:space="preserve">4. Метод экспертной оценки педагогов и самооценки учащихся (МЭОП и СУ) </w:t>
            </w:r>
          </w:p>
          <w:p w:rsidR="0010783E" w:rsidRPr="00703EDB" w:rsidRDefault="0010783E" w:rsidP="00CF3537">
            <w:pPr>
              <w:rPr>
                <w:color w:val="1D1B11"/>
                <w:sz w:val="28"/>
                <w:szCs w:val="28"/>
              </w:rPr>
            </w:pPr>
            <w:r w:rsidRPr="00703EDB">
              <w:rPr>
                <w:color w:val="1D1B11"/>
                <w:sz w:val="28"/>
                <w:szCs w:val="28"/>
              </w:rPr>
              <w:t xml:space="preserve">5.Психолого-педагогическое наблюдение </w:t>
            </w:r>
          </w:p>
        </w:tc>
      </w:tr>
      <w:tr w:rsidR="0010783E" w:rsidRPr="00703EDB" w:rsidTr="00CF3537">
        <w:tc>
          <w:tcPr>
            <w:tcW w:w="1809" w:type="dxa"/>
          </w:tcPr>
          <w:p w:rsidR="0010783E" w:rsidRPr="00703EDB" w:rsidRDefault="0010783E" w:rsidP="00CF3537">
            <w:pPr>
              <w:rPr>
                <w:color w:val="1D1B11"/>
                <w:sz w:val="28"/>
                <w:szCs w:val="28"/>
              </w:rPr>
            </w:pPr>
            <w:r w:rsidRPr="00703EDB">
              <w:rPr>
                <w:color w:val="1D1B11"/>
                <w:sz w:val="28"/>
                <w:szCs w:val="28"/>
              </w:rPr>
              <w:t xml:space="preserve">Сформированность коммуникативного потенциала личности выпускника </w:t>
            </w:r>
          </w:p>
          <w:p w:rsidR="0010783E" w:rsidRPr="00703EDB" w:rsidRDefault="0010783E" w:rsidP="00CF3537">
            <w:pPr>
              <w:rPr>
                <w:color w:val="1D1B11"/>
                <w:sz w:val="28"/>
                <w:szCs w:val="28"/>
              </w:rPr>
            </w:pPr>
          </w:p>
        </w:tc>
        <w:tc>
          <w:tcPr>
            <w:tcW w:w="3119" w:type="dxa"/>
          </w:tcPr>
          <w:p w:rsidR="0010783E" w:rsidRPr="00703EDB" w:rsidRDefault="0010783E" w:rsidP="00CF3537">
            <w:pPr>
              <w:rPr>
                <w:color w:val="1D1B11"/>
                <w:sz w:val="28"/>
                <w:szCs w:val="28"/>
              </w:rPr>
            </w:pPr>
            <w:r w:rsidRPr="00703EDB">
              <w:rPr>
                <w:color w:val="1D1B11"/>
                <w:sz w:val="28"/>
                <w:szCs w:val="28"/>
              </w:rPr>
              <w:t xml:space="preserve">1.Коммуникабельность </w:t>
            </w:r>
          </w:p>
          <w:p w:rsidR="0010783E" w:rsidRPr="00703EDB" w:rsidRDefault="0010783E" w:rsidP="00CF3537">
            <w:pPr>
              <w:rPr>
                <w:color w:val="1D1B11"/>
                <w:sz w:val="28"/>
                <w:szCs w:val="28"/>
              </w:rPr>
            </w:pPr>
            <w:r w:rsidRPr="00703EDB">
              <w:rPr>
                <w:color w:val="1D1B11"/>
                <w:sz w:val="28"/>
                <w:szCs w:val="28"/>
              </w:rPr>
              <w:t xml:space="preserve">2.Сформированность коммуникативной культуры учащихся </w:t>
            </w:r>
          </w:p>
        </w:tc>
        <w:tc>
          <w:tcPr>
            <w:tcW w:w="4536" w:type="dxa"/>
          </w:tcPr>
          <w:p w:rsidR="0010783E" w:rsidRPr="00703EDB" w:rsidRDefault="0010783E" w:rsidP="00CF3537">
            <w:pPr>
              <w:rPr>
                <w:color w:val="1D1B11"/>
                <w:sz w:val="28"/>
                <w:szCs w:val="28"/>
              </w:rPr>
            </w:pPr>
            <w:r w:rsidRPr="00703EDB">
              <w:rPr>
                <w:color w:val="1D1B11"/>
                <w:sz w:val="28"/>
                <w:szCs w:val="28"/>
              </w:rPr>
              <w:t>1. Методика выявления коммуникативных склонностей.</w:t>
            </w:r>
          </w:p>
          <w:p w:rsidR="0010783E" w:rsidRPr="00703EDB" w:rsidRDefault="0010783E" w:rsidP="00CF3537">
            <w:pPr>
              <w:rPr>
                <w:color w:val="1D1B11"/>
                <w:sz w:val="28"/>
                <w:szCs w:val="28"/>
              </w:rPr>
            </w:pPr>
            <w:r w:rsidRPr="00703EDB">
              <w:rPr>
                <w:color w:val="1D1B11"/>
                <w:sz w:val="28"/>
                <w:szCs w:val="28"/>
              </w:rPr>
              <w:t>2. Методы экспертной оценки педагогов и самооценки учащихся.</w:t>
            </w:r>
          </w:p>
          <w:p w:rsidR="0010783E" w:rsidRPr="00703EDB" w:rsidRDefault="0010783E" w:rsidP="00CF3537">
            <w:pPr>
              <w:rPr>
                <w:color w:val="1D1B11"/>
                <w:sz w:val="28"/>
                <w:szCs w:val="28"/>
              </w:rPr>
            </w:pPr>
            <w:r w:rsidRPr="00703EDB">
              <w:rPr>
                <w:color w:val="1D1B11"/>
                <w:sz w:val="28"/>
                <w:szCs w:val="28"/>
              </w:rPr>
              <w:t>3.Психолого-педагогическое наблюдение</w:t>
            </w:r>
          </w:p>
        </w:tc>
      </w:tr>
      <w:tr w:rsidR="0010783E" w:rsidRPr="00703EDB" w:rsidTr="00CF3537">
        <w:tc>
          <w:tcPr>
            <w:tcW w:w="1809" w:type="dxa"/>
          </w:tcPr>
          <w:p w:rsidR="0010783E" w:rsidRPr="00703EDB" w:rsidRDefault="0010783E" w:rsidP="00CF3537">
            <w:pPr>
              <w:rPr>
                <w:color w:val="1D1B11"/>
                <w:sz w:val="28"/>
                <w:szCs w:val="28"/>
              </w:rPr>
            </w:pPr>
            <w:r w:rsidRPr="00703EDB">
              <w:rPr>
                <w:color w:val="1D1B11"/>
                <w:sz w:val="28"/>
                <w:szCs w:val="28"/>
              </w:rPr>
              <w:t>Сформированность нравственного потенциала</w:t>
            </w:r>
          </w:p>
          <w:p w:rsidR="0010783E" w:rsidRPr="00703EDB" w:rsidRDefault="0010783E" w:rsidP="00CF3537">
            <w:pPr>
              <w:rPr>
                <w:color w:val="1D1B11"/>
                <w:sz w:val="28"/>
                <w:szCs w:val="28"/>
              </w:rPr>
            </w:pPr>
          </w:p>
        </w:tc>
        <w:tc>
          <w:tcPr>
            <w:tcW w:w="3119" w:type="dxa"/>
          </w:tcPr>
          <w:p w:rsidR="0010783E" w:rsidRPr="00703EDB" w:rsidRDefault="0010783E" w:rsidP="00CF3537">
            <w:pPr>
              <w:rPr>
                <w:color w:val="1D1B11"/>
                <w:sz w:val="28"/>
                <w:szCs w:val="28"/>
              </w:rPr>
            </w:pPr>
            <w:r w:rsidRPr="00703EDB">
              <w:rPr>
                <w:color w:val="1D1B11"/>
                <w:sz w:val="28"/>
                <w:szCs w:val="28"/>
              </w:rPr>
              <w:t xml:space="preserve">1.Нравственная направленность личности </w:t>
            </w:r>
          </w:p>
          <w:p w:rsidR="0010783E" w:rsidRPr="00703EDB" w:rsidRDefault="0010783E" w:rsidP="00CF3537">
            <w:pPr>
              <w:rPr>
                <w:color w:val="1D1B11"/>
                <w:sz w:val="28"/>
                <w:szCs w:val="28"/>
              </w:rPr>
            </w:pPr>
            <w:r w:rsidRPr="00703EDB">
              <w:rPr>
                <w:color w:val="1D1B11"/>
                <w:sz w:val="28"/>
                <w:szCs w:val="28"/>
              </w:rPr>
              <w:t>2.Сформированность отношений ребенка к Родине, обществу, семье, школе, себе, природе, труду.</w:t>
            </w:r>
          </w:p>
        </w:tc>
        <w:tc>
          <w:tcPr>
            <w:tcW w:w="4536" w:type="dxa"/>
          </w:tcPr>
          <w:p w:rsidR="0010783E" w:rsidRPr="00703EDB" w:rsidRDefault="0010783E" w:rsidP="00CF3537">
            <w:pPr>
              <w:rPr>
                <w:color w:val="1D1B11"/>
                <w:sz w:val="28"/>
                <w:szCs w:val="28"/>
              </w:rPr>
            </w:pPr>
            <w:r w:rsidRPr="00703EDB">
              <w:rPr>
                <w:color w:val="1D1B11"/>
                <w:sz w:val="28"/>
                <w:szCs w:val="28"/>
              </w:rPr>
              <w:t>1. Тест</w:t>
            </w:r>
            <w:r>
              <w:rPr>
                <w:color w:val="1D1B11"/>
                <w:sz w:val="28"/>
                <w:szCs w:val="28"/>
              </w:rPr>
              <w:t xml:space="preserve"> Н.Е. Щурковой «</w:t>
            </w:r>
            <w:r w:rsidRPr="00703EDB">
              <w:rPr>
                <w:color w:val="1D1B11"/>
                <w:sz w:val="28"/>
                <w:szCs w:val="28"/>
              </w:rPr>
              <w:t>Размышляем о жизненном опыте</w:t>
            </w:r>
            <w:r>
              <w:rPr>
                <w:color w:val="1D1B11"/>
                <w:sz w:val="28"/>
                <w:szCs w:val="28"/>
              </w:rPr>
              <w:t>»</w:t>
            </w:r>
          </w:p>
          <w:p w:rsidR="0010783E" w:rsidRPr="00703EDB" w:rsidRDefault="0010783E" w:rsidP="00CF3537">
            <w:pPr>
              <w:rPr>
                <w:color w:val="1D1B11"/>
                <w:sz w:val="28"/>
                <w:szCs w:val="28"/>
              </w:rPr>
            </w:pPr>
            <w:r w:rsidRPr="00703EDB">
              <w:rPr>
                <w:color w:val="1D1B11"/>
                <w:sz w:val="28"/>
                <w:szCs w:val="28"/>
              </w:rPr>
              <w:t xml:space="preserve">2. Методики </w:t>
            </w:r>
            <w:r>
              <w:rPr>
                <w:color w:val="1D1B11"/>
                <w:sz w:val="28"/>
                <w:szCs w:val="28"/>
              </w:rPr>
              <w:t>«</w:t>
            </w:r>
            <w:r w:rsidRPr="00703EDB">
              <w:rPr>
                <w:color w:val="1D1B11"/>
                <w:sz w:val="28"/>
                <w:szCs w:val="28"/>
              </w:rPr>
              <w:t>Акт добровольцев</w:t>
            </w:r>
            <w:r>
              <w:rPr>
                <w:color w:val="1D1B11"/>
                <w:sz w:val="28"/>
                <w:szCs w:val="28"/>
              </w:rPr>
              <w:t>»</w:t>
            </w:r>
            <w:r w:rsidRPr="00703EDB">
              <w:rPr>
                <w:color w:val="1D1B11"/>
                <w:sz w:val="28"/>
                <w:szCs w:val="28"/>
              </w:rPr>
              <w:t xml:space="preserve">, </w:t>
            </w:r>
            <w:r>
              <w:rPr>
                <w:color w:val="1D1B11"/>
                <w:sz w:val="28"/>
                <w:szCs w:val="28"/>
              </w:rPr>
              <w:t>«</w:t>
            </w:r>
            <w:r w:rsidRPr="00703EDB">
              <w:rPr>
                <w:color w:val="1D1B11"/>
                <w:sz w:val="28"/>
                <w:szCs w:val="28"/>
              </w:rPr>
              <w:t>Недописанный тезис</w:t>
            </w:r>
            <w:r>
              <w:rPr>
                <w:color w:val="1D1B11"/>
                <w:sz w:val="28"/>
                <w:szCs w:val="28"/>
              </w:rPr>
              <w:t>»</w:t>
            </w:r>
            <w:r w:rsidRPr="00703EDB">
              <w:rPr>
                <w:color w:val="1D1B11"/>
                <w:sz w:val="28"/>
                <w:szCs w:val="28"/>
              </w:rPr>
              <w:t xml:space="preserve">, </w:t>
            </w:r>
            <w:r>
              <w:rPr>
                <w:color w:val="1D1B11"/>
                <w:sz w:val="28"/>
                <w:szCs w:val="28"/>
              </w:rPr>
              <w:t>«</w:t>
            </w:r>
            <w:r w:rsidRPr="00703EDB">
              <w:rPr>
                <w:color w:val="1D1B11"/>
                <w:sz w:val="28"/>
                <w:szCs w:val="28"/>
              </w:rPr>
              <w:t>Ситуация свободного выбора</w:t>
            </w:r>
            <w:r>
              <w:rPr>
                <w:color w:val="1D1B11"/>
                <w:sz w:val="28"/>
                <w:szCs w:val="28"/>
              </w:rPr>
              <w:t>»</w:t>
            </w:r>
          </w:p>
          <w:p w:rsidR="0010783E" w:rsidRPr="00703EDB" w:rsidRDefault="0010783E" w:rsidP="00CF3537">
            <w:pPr>
              <w:rPr>
                <w:color w:val="1D1B11"/>
                <w:sz w:val="28"/>
                <w:szCs w:val="28"/>
              </w:rPr>
            </w:pPr>
            <w:r w:rsidRPr="00703EDB">
              <w:rPr>
                <w:color w:val="1D1B11"/>
                <w:sz w:val="28"/>
                <w:szCs w:val="28"/>
              </w:rPr>
              <w:t>3. Метод ранжирования</w:t>
            </w:r>
          </w:p>
          <w:p w:rsidR="0010783E" w:rsidRPr="00703EDB" w:rsidRDefault="0010783E" w:rsidP="00CF3537">
            <w:pPr>
              <w:rPr>
                <w:color w:val="1D1B11"/>
                <w:sz w:val="28"/>
                <w:szCs w:val="28"/>
              </w:rPr>
            </w:pPr>
            <w:r w:rsidRPr="00703EDB">
              <w:rPr>
                <w:color w:val="1D1B11"/>
                <w:sz w:val="28"/>
                <w:szCs w:val="28"/>
              </w:rPr>
              <w:t xml:space="preserve"> 4. Методики </w:t>
            </w:r>
            <w:r>
              <w:rPr>
                <w:color w:val="1D1B11"/>
                <w:sz w:val="28"/>
                <w:szCs w:val="28"/>
              </w:rPr>
              <w:t>«</w:t>
            </w:r>
            <w:r w:rsidRPr="00703EDB">
              <w:rPr>
                <w:color w:val="1D1B11"/>
                <w:sz w:val="28"/>
                <w:szCs w:val="28"/>
              </w:rPr>
              <w:t>Репка</w:t>
            </w:r>
            <w:r>
              <w:rPr>
                <w:color w:val="1D1B11"/>
                <w:sz w:val="28"/>
                <w:szCs w:val="28"/>
              </w:rPr>
              <w:t>»</w:t>
            </w:r>
            <w:r w:rsidRPr="00703EDB">
              <w:rPr>
                <w:color w:val="1D1B11"/>
                <w:sz w:val="28"/>
                <w:szCs w:val="28"/>
              </w:rPr>
              <w:t xml:space="preserve"> (</w:t>
            </w:r>
            <w:r>
              <w:rPr>
                <w:color w:val="1D1B11"/>
                <w:sz w:val="28"/>
                <w:szCs w:val="28"/>
              </w:rPr>
              <w:t>«</w:t>
            </w:r>
            <w:r w:rsidRPr="00703EDB">
              <w:rPr>
                <w:color w:val="1D1B11"/>
                <w:sz w:val="28"/>
                <w:szCs w:val="28"/>
              </w:rPr>
              <w:t>Что во мне выросло</w:t>
            </w:r>
            <w:r>
              <w:rPr>
                <w:color w:val="1D1B11"/>
                <w:sz w:val="28"/>
                <w:szCs w:val="28"/>
              </w:rPr>
              <w:t>»</w:t>
            </w:r>
            <w:r w:rsidRPr="00703EDB">
              <w:rPr>
                <w:color w:val="1D1B11"/>
                <w:sz w:val="28"/>
                <w:szCs w:val="28"/>
              </w:rPr>
              <w:t xml:space="preserve">), </w:t>
            </w:r>
            <w:r>
              <w:rPr>
                <w:color w:val="1D1B11"/>
                <w:sz w:val="28"/>
                <w:szCs w:val="28"/>
              </w:rPr>
              <w:t>«</w:t>
            </w:r>
            <w:r w:rsidRPr="00703EDB">
              <w:rPr>
                <w:color w:val="1D1B11"/>
                <w:sz w:val="28"/>
                <w:szCs w:val="28"/>
              </w:rPr>
              <w:t>Магаз</w:t>
            </w:r>
            <w:r>
              <w:rPr>
                <w:color w:val="1D1B11"/>
                <w:sz w:val="28"/>
                <w:szCs w:val="28"/>
              </w:rPr>
              <w:t>ин», «Золотая рыбка», «Цветик-</w:t>
            </w:r>
            <w:r w:rsidRPr="00703EDB">
              <w:rPr>
                <w:color w:val="1D1B11"/>
                <w:sz w:val="28"/>
                <w:szCs w:val="28"/>
              </w:rPr>
              <w:t>семицветик</w:t>
            </w:r>
            <w:r>
              <w:rPr>
                <w:color w:val="1D1B11"/>
                <w:sz w:val="28"/>
                <w:szCs w:val="28"/>
              </w:rPr>
              <w:t>»</w:t>
            </w:r>
          </w:p>
        </w:tc>
      </w:tr>
      <w:tr w:rsidR="0010783E" w:rsidRPr="00703EDB" w:rsidTr="00CF3537">
        <w:tc>
          <w:tcPr>
            <w:tcW w:w="1809" w:type="dxa"/>
          </w:tcPr>
          <w:p w:rsidR="0010783E" w:rsidRPr="00703EDB" w:rsidRDefault="0010783E" w:rsidP="00CF3537">
            <w:pPr>
              <w:rPr>
                <w:color w:val="1D1B11"/>
                <w:sz w:val="28"/>
                <w:szCs w:val="28"/>
              </w:rPr>
            </w:pPr>
            <w:r w:rsidRPr="00703EDB">
              <w:rPr>
                <w:color w:val="1D1B11"/>
                <w:sz w:val="28"/>
                <w:szCs w:val="28"/>
              </w:rPr>
              <w:t>Сформированность физического потенциала</w:t>
            </w:r>
          </w:p>
          <w:p w:rsidR="0010783E" w:rsidRPr="00703EDB" w:rsidRDefault="0010783E" w:rsidP="00CF3537">
            <w:pPr>
              <w:rPr>
                <w:color w:val="1D1B11"/>
                <w:sz w:val="28"/>
                <w:szCs w:val="28"/>
              </w:rPr>
            </w:pPr>
          </w:p>
        </w:tc>
        <w:tc>
          <w:tcPr>
            <w:tcW w:w="3119" w:type="dxa"/>
          </w:tcPr>
          <w:p w:rsidR="0010783E" w:rsidRPr="00703EDB" w:rsidRDefault="0010783E" w:rsidP="00CF3537">
            <w:pPr>
              <w:rPr>
                <w:color w:val="1D1B11"/>
                <w:sz w:val="28"/>
                <w:szCs w:val="28"/>
              </w:rPr>
            </w:pPr>
            <w:r w:rsidRPr="00703EDB">
              <w:rPr>
                <w:color w:val="1D1B11"/>
                <w:sz w:val="28"/>
                <w:szCs w:val="28"/>
              </w:rPr>
              <w:t xml:space="preserve">1.Состояние здоровья  </w:t>
            </w:r>
          </w:p>
          <w:p w:rsidR="0010783E" w:rsidRPr="00703EDB" w:rsidRDefault="0010783E" w:rsidP="00CF3537">
            <w:pPr>
              <w:rPr>
                <w:color w:val="1D1B11"/>
                <w:sz w:val="28"/>
                <w:szCs w:val="28"/>
              </w:rPr>
            </w:pPr>
            <w:r w:rsidRPr="00703EDB">
              <w:rPr>
                <w:color w:val="1D1B11"/>
                <w:sz w:val="28"/>
                <w:szCs w:val="28"/>
              </w:rPr>
              <w:t>2.Развитость физических качеств личности</w:t>
            </w:r>
          </w:p>
        </w:tc>
        <w:tc>
          <w:tcPr>
            <w:tcW w:w="4536" w:type="dxa"/>
          </w:tcPr>
          <w:p w:rsidR="0010783E" w:rsidRPr="00703EDB" w:rsidRDefault="0010783E" w:rsidP="00CF3537">
            <w:pPr>
              <w:rPr>
                <w:color w:val="1D1B11"/>
                <w:sz w:val="28"/>
                <w:szCs w:val="28"/>
              </w:rPr>
            </w:pPr>
            <w:r w:rsidRPr="00703EDB">
              <w:rPr>
                <w:color w:val="1D1B11"/>
                <w:sz w:val="28"/>
                <w:szCs w:val="28"/>
              </w:rPr>
              <w:t>1. Состояние здоровья выпускника школы. Статистический медицинский анализ состояния здоровья ученика (анализ мед.фельдшера школы)</w:t>
            </w:r>
          </w:p>
          <w:p w:rsidR="0010783E" w:rsidRDefault="0010783E" w:rsidP="00CF3537">
            <w:pPr>
              <w:rPr>
                <w:color w:val="1D1B11"/>
                <w:sz w:val="28"/>
                <w:szCs w:val="28"/>
              </w:rPr>
            </w:pPr>
            <w:r w:rsidRPr="00703EDB">
              <w:rPr>
                <w:color w:val="1D1B11"/>
                <w:sz w:val="28"/>
                <w:szCs w:val="28"/>
              </w:rPr>
              <w:t>2. Развитость физических качеств личности</w:t>
            </w:r>
            <w:r>
              <w:rPr>
                <w:color w:val="1D1B11"/>
                <w:sz w:val="28"/>
                <w:szCs w:val="28"/>
              </w:rPr>
              <w:t>.</w:t>
            </w:r>
            <w:r w:rsidRPr="00703EDB">
              <w:rPr>
                <w:color w:val="1D1B11"/>
                <w:sz w:val="28"/>
                <w:szCs w:val="28"/>
              </w:rPr>
              <w:t xml:space="preserve"> Выполнение контрольных нормативов по проверке развития физических качеств</w:t>
            </w:r>
            <w:r>
              <w:rPr>
                <w:color w:val="1D1B11"/>
                <w:sz w:val="28"/>
                <w:szCs w:val="28"/>
              </w:rPr>
              <w:t>, нормативов ГТО</w:t>
            </w:r>
          </w:p>
          <w:p w:rsidR="0010783E" w:rsidRPr="00703EDB" w:rsidRDefault="0010783E" w:rsidP="00CF3537">
            <w:pPr>
              <w:rPr>
                <w:color w:val="1D1B11"/>
                <w:sz w:val="28"/>
                <w:szCs w:val="28"/>
              </w:rPr>
            </w:pPr>
            <w:r w:rsidRPr="00703EDB">
              <w:rPr>
                <w:color w:val="1D1B11"/>
                <w:sz w:val="28"/>
                <w:szCs w:val="28"/>
              </w:rPr>
              <w:t>(анализ педагогов физ-ры)</w:t>
            </w:r>
          </w:p>
          <w:p w:rsidR="0010783E" w:rsidRPr="00703EDB" w:rsidRDefault="0010783E" w:rsidP="00CF3537">
            <w:pPr>
              <w:rPr>
                <w:color w:val="1D1B11"/>
                <w:sz w:val="28"/>
                <w:szCs w:val="28"/>
              </w:rPr>
            </w:pPr>
            <w:r w:rsidRPr="00703EDB">
              <w:rPr>
                <w:color w:val="1D1B11"/>
                <w:sz w:val="28"/>
                <w:szCs w:val="28"/>
              </w:rPr>
              <w:t>3. Отсутствие вредных привычек</w:t>
            </w:r>
          </w:p>
        </w:tc>
      </w:tr>
      <w:tr w:rsidR="0010783E" w:rsidRPr="00703EDB" w:rsidTr="00CF3537">
        <w:tc>
          <w:tcPr>
            <w:tcW w:w="1809" w:type="dxa"/>
          </w:tcPr>
          <w:p w:rsidR="0010783E" w:rsidRPr="00703EDB" w:rsidRDefault="0010783E" w:rsidP="00CF3537">
            <w:pPr>
              <w:rPr>
                <w:color w:val="1D1B11"/>
                <w:sz w:val="28"/>
                <w:szCs w:val="28"/>
              </w:rPr>
            </w:pPr>
            <w:r>
              <w:rPr>
                <w:color w:val="1D1B11"/>
                <w:sz w:val="28"/>
                <w:szCs w:val="28"/>
              </w:rPr>
              <w:t>Результативность в городски</w:t>
            </w:r>
            <w:r w:rsidRPr="00703EDB">
              <w:rPr>
                <w:color w:val="1D1B11"/>
                <w:sz w:val="28"/>
                <w:szCs w:val="28"/>
              </w:rPr>
              <w:t xml:space="preserve">х и </w:t>
            </w:r>
            <w:r>
              <w:rPr>
                <w:color w:val="1D1B11"/>
                <w:sz w:val="28"/>
                <w:szCs w:val="28"/>
              </w:rPr>
              <w:t>краевых</w:t>
            </w:r>
            <w:r w:rsidRPr="00703EDB">
              <w:rPr>
                <w:color w:val="1D1B11"/>
                <w:sz w:val="28"/>
                <w:szCs w:val="28"/>
              </w:rPr>
              <w:t xml:space="preserve"> мероприятиях</w:t>
            </w:r>
          </w:p>
        </w:tc>
        <w:tc>
          <w:tcPr>
            <w:tcW w:w="3119" w:type="dxa"/>
          </w:tcPr>
          <w:p w:rsidR="0010783E" w:rsidRPr="00703EDB" w:rsidRDefault="0010783E" w:rsidP="00CF3537">
            <w:pPr>
              <w:rPr>
                <w:color w:val="1D1B11"/>
                <w:sz w:val="28"/>
                <w:szCs w:val="28"/>
              </w:rPr>
            </w:pPr>
            <w:r w:rsidRPr="00703EDB">
              <w:rPr>
                <w:color w:val="1D1B11"/>
                <w:sz w:val="28"/>
                <w:szCs w:val="28"/>
              </w:rPr>
              <w:t>Имидж школы</w:t>
            </w:r>
          </w:p>
        </w:tc>
        <w:tc>
          <w:tcPr>
            <w:tcW w:w="4536" w:type="dxa"/>
          </w:tcPr>
          <w:p w:rsidR="0010783E" w:rsidRPr="00703EDB" w:rsidRDefault="0010783E" w:rsidP="00CF3537">
            <w:pPr>
              <w:ind w:right="210"/>
              <w:rPr>
                <w:color w:val="1D1B11"/>
                <w:sz w:val="28"/>
                <w:szCs w:val="28"/>
              </w:rPr>
            </w:pPr>
            <w:r w:rsidRPr="00703EDB">
              <w:rPr>
                <w:color w:val="1D1B11"/>
                <w:sz w:val="28"/>
                <w:szCs w:val="28"/>
              </w:rPr>
              <w:t>Сводная таблица результатов олимпиад, конкурсов</w:t>
            </w:r>
          </w:p>
        </w:tc>
      </w:tr>
      <w:tr w:rsidR="0010783E" w:rsidRPr="00703EDB" w:rsidTr="00CF3537">
        <w:tc>
          <w:tcPr>
            <w:tcW w:w="1809" w:type="dxa"/>
          </w:tcPr>
          <w:p w:rsidR="0010783E" w:rsidRPr="00703EDB" w:rsidRDefault="0010783E" w:rsidP="00CF3537">
            <w:pPr>
              <w:rPr>
                <w:color w:val="1D1B11"/>
                <w:sz w:val="28"/>
                <w:szCs w:val="28"/>
              </w:rPr>
            </w:pPr>
            <w:r w:rsidRPr="00703EDB">
              <w:rPr>
                <w:color w:val="1D1B11"/>
                <w:sz w:val="28"/>
                <w:szCs w:val="28"/>
              </w:rPr>
              <w:t>Оценка микроклимата в школе</w:t>
            </w:r>
          </w:p>
          <w:p w:rsidR="0010783E" w:rsidRPr="00703EDB" w:rsidRDefault="0010783E" w:rsidP="00CF3537">
            <w:pPr>
              <w:rPr>
                <w:color w:val="1D1B11"/>
                <w:sz w:val="28"/>
                <w:szCs w:val="28"/>
              </w:rPr>
            </w:pPr>
          </w:p>
        </w:tc>
        <w:tc>
          <w:tcPr>
            <w:tcW w:w="3119" w:type="dxa"/>
          </w:tcPr>
          <w:p w:rsidR="0010783E" w:rsidRPr="00703EDB" w:rsidRDefault="0010783E" w:rsidP="00CF3537">
            <w:pPr>
              <w:tabs>
                <w:tab w:val="left" w:pos="7797"/>
              </w:tabs>
              <w:rPr>
                <w:color w:val="1D1B11"/>
                <w:sz w:val="28"/>
                <w:szCs w:val="28"/>
              </w:rPr>
            </w:pPr>
            <w:r w:rsidRPr="00703EDB">
              <w:rPr>
                <w:color w:val="1D1B11"/>
                <w:sz w:val="28"/>
                <w:szCs w:val="28"/>
              </w:rPr>
              <w:t xml:space="preserve">1. Характер отношений между участниками учебно-воспитательного процесса </w:t>
            </w:r>
          </w:p>
          <w:p w:rsidR="0010783E" w:rsidRPr="00703EDB" w:rsidRDefault="0010783E" w:rsidP="00CF3537">
            <w:pPr>
              <w:tabs>
                <w:tab w:val="left" w:pos="7797"/>
              </w:tabs>
              <w:rPr>
                <w:color w:val="1D1B11"/>
                <w:sz w:val="28"/>
                <w:szCs w:val="28"/>
              </w:rPr>
            </w:pPr>
            <w:r w:rsidRPr="00703EDB">
              <w:rPr>
                <w:color w:val="1D1B11"/>
                <w:sz w:val="28"/>
                <w:szCs w:val="28"/>
              </w:rPr>
              <w:t>2. Единые требова</w:t>
            </w:r>
            <w:r>
              <w:rPr>
                <w:color w:val="1D1B11"/>
                <w:sz w:val="28"/>
                <w:szCs w:val="28"/>
              </w:rPr>
              <w:t>ния педагогов и родителей к ребё</w:t>
            </w:r>
            <w:r w:rsidRPr="00703EDB">
              <w:rPr>
                <w:color w:val="1D1B11"/>
                <w:sz w:val="28"/>
                <w:szCs w:val="28"/>
              </w:rPr>
              <w:t>нку.</w:t>
            </w:r>
          </w:p>
          <w:p w:rsidR="0010783E" w:rsidRPr="00703EDB" w:rsidRDefault="0010783E" w:rsidP="00CF3537">
            <w:pPr>
              <w:tabs>
                <w:tab w:val="left" w:pos="7797"/>
              </w:tabs>
              <w:rPr>
                <w:color w:val="1D1B11"/>
                <w:sz w:val="28"/>
                <w:szCs w:val="28"/>
              </w:rPr>
            </w:pPr>
            <w:r w:rsidRPr="00703EDB">
              <w:rPr>
                <w:color w:val="1D1B11"/>
                <w:sz w:val="28"/>
                <w:szCs w:val="28"/>
              </w:rPr>
              <w:t xml:space="preserve">3.Участие детей, родителей, учителей в мероприятиях. </w:t>
            </w:r>
          </w:p>
          <w:p w:rsidR="0010783E" w:rsidRPr="00703EDB" w:rsidRDefault="0010783E" w:rsidP="00CF3537">
            <w:pPr>
              <w:tabs>
                <w:tab w:val="left" w:pos="7797"/>
              </w:tabs>
              <w:rPr>
                <w:color w:val="1D1B11"/>
                <w:sz w:val="28"/>
                <w:szCs w:val="28"/>
              </w:rPr>
            </w:pPr>
            <w:r w:rsidRPr="00703EDB">
              <w:rPr>
                <w:color w:val="1D1B11"/>
                <w:sz w:val="28"/>
                <w:szCs w:val="28"/>
              </w:rPr>
              <w:t>4.Нравственные ценности.</w:t>
            </w:r>
          </w:p>
          <w:p w:rsidR="0010783E" w:rsidRPr="00703EDB" w:rsidRDefault="0010783E" w:rsidP="00CF3537">
            <w:pPr>
              <w:rPr>
                <w:color w:val="1D1B11"/>
                <w:sz w:val="28"/>
                <w:szCs w:val="28"/>
              </w:rPr>
            </w:pPr>
            <w:r w:rsidRPr="00703EDB">
              <w:rPr>
                <w:color w:val="1D1B11"/>
                <w:sz w:val="28"/>
                <w:szCs w:val="28"/>
              </w:rPr>
              <w:t>5.Создание благоприятного психологического климата в коллективе.</w:t>
            </w:r>
          </w:p>
        </w:tc>
        <w:tc>
          <w:tcPr>
            <w:tcW w:w="4536" w:type="dxa"/>
          </w:tcPr>
          <w:p w:rsidR="0010783E" w:rsidRPr="00703EDB" w:rsidRDefault="0010783E" w:rsidP="00CF3537">
            <w:pPr>
              <w:rPr>
                <w:color w:val="1D1B11"/>
                <w:sz w:val="28"/>
                <w:szCs w:val="28"/>
              </w:rPr>
            </w:pPr>
            <w:r w:rsidRPr="00703EDB">
              <w:rPr>
                <w:color w:val="1D1B11"/>
                <w:sz w:val="28"/>
                <w:szCs w:val="28"/>
              </w:rPr>
              <w:t>Тест Н.Е.Щурковой «Размышляем о жизненном опыте».</w:t>
            </w:r>
          </w:p>
          <w:p w:rsidR="0010783E" w:rsidRPr="00703EDB" w:rsidRDefault="0010783E" w:rsidP="00CF3537">
            <w:pPr>
              <w:rPr>
                <w:color w:val="1D1B11"/>
                <w:sz w:val="28"/>
                <w:szCs w:val="28"/>
              </w:rPr>
            </w:pPr>
            <w:r w:rsidRPr="00703EDB">
              <w:rPr>
                <w:color w:val="1D1B11"/>
                <w:sz w:val="28"/>
                <w:szCs w:val="28"/>
              </w:rPr>
              <w:t>Методика М.И. Рожковой «Изучение социализированности личности».</w:t>
            </w:r>
          </w:p>
          <w:p w:rsidR="0010783E" w:rsidRPr="00703EDB" w:rsidRDefault="0010783E" w:rsidP="00CF3537">
            <w:pPr>
              <w:rPr>
                <w:color w:val="1D1B11"/>
                <w:sz w:val="28"/>
                <w:szCs w:val="28"/>
              </w:rPr>
            </w:pPr>
            <w:r w:rsidRPr="00703EDB">
              <w:rPr>
                <w:color w:val="1D1B11"/>
                <w:sz w:val="28"/>
                <w:szCs w:val="28"/>
              </w:rPr>
              <w:t>Методика Л.В. Байбородовой «Ситуация выбора».</w:t>
            </w:r>
          </w:p>
          <w:p w:rsidR="0010783E" w:rsidRPr="00703EDB" w:rsidRDefault="0010783E" w:rsidP="00CF3537">
            <w:pPr>
              <w:rPr>
                <w:color w:val="1D1B11"/>
                <w:sz w:val="28"/>
                <w:szCs w:val="28"/>
              </w:rPr>
            </w:pPr>
            <w:r w:rsidRPr="00703EDB">
              <w:rPr>
                <w:color w:val="1D1B11"/>
                <w:sz w:val="28"/>
                <w:szCs w:val="28"/>
              </w:rPr>
              <w:t xml:space="preserve">Анкета «Моя семья». Методика Е.Н. </w:t>
            </w:r>
            <w:r>
              <w:rPr>
                <w:color w:val="1D1B11"/>
                <w:sz w:val="28"/>
                <w:szCs w:val="28"/>
              </w:rPr>
              <w:t>Степановой «Изучение удовлетворё</w:t>
            </w:r>
            <w:r w:rsidRPr="00703EDB">
              <w:rPr>
                <w:color w:val="1D1B11"/>
                <w:sz w:val="28"/>
                <w:szCs w:val="28"/>
              </w:rPr>
              <w:t>нности педагогов жизнедеятельностью в образовательном учреждении».</w:t>
            </w:r>
          </w:p>
          <w:p w:rsidR="0010783E" w:rsidRPr="00703EDB" w:rsidRDefault="0010783E" w:rsidP="00CF3537">
            <w:pPr>
              <w:rPr>
                <w:color w:val="1D1B11"/>
                <w:sz w:val="28"/>
                <w:szCs w:val="28"/>
              </w:rPr>
            </w:pPr>
            <w:r w:rsidRPr="00703EDB">
              <w:rPr>
                <w:color w:val="1D1B11"/>
                <w:sz w:val="28"/>
                <w:szCs w:val="28"/>
              </w:rPr>
              <w:t>Методика А.А.</w:t>
            </w:r>
            <w:r>
              <w:rPr>
                <w:color w:val="1D1B11"/>
                <w:sz w:val="28"/>
                <w:szCs w:val="28"/>
              </w:rPr>
              <w:t xml:space="preserve"> Андреева. «Изучение удовлетворё</w:t>
            </w:r>
            <w:r w:rsidRPr="00703EDB">
              <w:rPr>
                <w:color w:val="1D1B11"/>
                <w:sz w:val="28"/>
                <w:szCs w:val="28"/>
              </w:rPr>
              <w:t>нности родителей жизнедеятельностью в образовательном учреждении».</w:t>
            </w:r>
          </w:p>
          <w:p w:rsidR="0010783E" w:rsidRPr="00703EDB" w:rsidRDefault="0010783E" w:rsidP="00CF3537">
            <w:pPr>
              <w:rPr>
                <w:color w:val="1D1B11"/>
                <w:sz w:val="28"/>
                <w:szCs w:val="28"/>
              </w:rPr>
            </w:pPr>
            <w:r w:rsidRPr="00703EDB">
              <w:rPr>
                <w:color w:val="1D1B11"/>
                <w:sz w:val="28"/>
                <w:szCs w:val="28"/>
              </w:rPr>
              <w:t>Методика А.А.</w:t>
            </w:r>
            <w:r>
              <w:rPr>
                <w:color w:val="1D1B11"/>
                <w:sz w:val="28"/>
                <w:szCs w:val="28"/>
              </w:rPr>
              <w:t xml:space="preserve"> Андреева  «Изучение удовлетворё</w:t>
            </w:r>
            <w:r w:rsidRPr="00703EDB">
              <w:rPr>
                <w:color w:val="1D1B11"/>
                <w:sz w:val="28"/>
                <w:szCs w:val="28"/>
              </w:rPr>
              <w:t>нности подростков жизнедеятельностью в образовательном учреждении».</w:t>
            </w:r>
          </w:p>
          <w:p w:rsidR="0010783E" w:rsidRPr="00703EDB" w:rsidRDefault="0010783E" w:rsidP="00CF3537">
            <w:pPr>
              <w:rPr>
                <w:color w:val="1D1B11"/>
                <w:sz w:val="28"/>
                <w:szCs w:val="28"/>
              </w:rPr>
            </w:pPr>
            <w:r w:rsidRPr="00703EDB">
              <w:rPr>
                <w:color w:val="1D1B11"/>
                <w:sz w:val="28"/>
                <w:szCs w:val="28"/>
              </w:rPr>
              <w:t>Анкета для старшеклассников.</w:t>
            </w:r>
          </w:p>
        </w:tc>
      </w:tr>
      <w:tr w:rsidR="0010783E" w:rsidRPr="00703EDB" w:rsidTr="00CF3537">
        <w:tc>
          <w:tcPr>
            <w:tcW w:w="1809" w:type="dxa"/>
          </w:tcPr>
          <w:p w:rsidR="0010783E" w:rsidRPr="00703EDB" w:rsidRDefault="0010783E" w:rsidP="00CF3537">
            <w:pPr>
              <w:rPr>
                <w:color w:val="1D1B11"/>
                <w:sz w:val="28"/>
                <w:szCs w:val="28"/>
              </w:rPr>
            </w:pPr>
            <w:r w:rsidRPr="00703EDB">
              <w:rPr>
                <w:color w:val="1D1B11"/>
                <w:sz w:val="28"/>
                <w:szCs w:val="28"/>
              </w:rPr>
              <w:t xml:space="preserve">Сформированность общешкольного коллектива </w:t>
            </w:r>
          </w:p>
        </w:tc>
        <w:tc>
          <w:tcPr>
            <w:tcW w:w="3119" w:type="dxa"/>
          </w:tcPr>
          <w:p w:rsidR="0010783E" w:rsidRPr="00703EDB" w:rsidRDefault="0010783E" w:rsidP="00CF3537">
            <w:pPr>
              <w:rPr>
                <w:color w:val="1D1B11"/>
                <w:sz w:val="28"/>
                <w:szCs w:val="28"/>
              </w:rPr>
            </w:pPr>
            <w:r w:rsidRPr="00703EDB">
              <w:rPr>
                <w:color w:val="1D1B11"/>
                <w:sz w:val="28"/>
                <w:szCs w:val="28"/>
              </w:rPr>
              <w:t xml:space="preserve">1.Состояние эмоционально-психологических отношений в коллективе </w:t>
            </w:r>
          </w:p>
          <w:p w:rsidR="0010783E" w:rsidRPr="00703EDB" w:rsidRDefault="0010783E" w:rsidP="00CF3537">
            <w:pPr>
              <w:rPr>
                <w:color w:val="1D1B11"/>
                <w:sz w:val="28"/>
                <w:szCs w:val="28"/>
              </w:rPr>
            </w:pPr>
            <w:r w:rsidRPr="00703EDB">
              <w:rPr>
                <w:color w:val="1D1B11"/>
                <w:sz w:val="28"/>
                <w:szCs w:val="28"/>
              </w:rPr>
              <w:t xml:space="preserve">2.Развитость самоуправления </w:t>
            </w:r>
          </w:p>
          <w:p w:rsidR="0010783E" w:rsidRPr="00703EDB" w:rsidRDefault="0010783E" w:rsidP="00CF3537">
            <w:pPr>
              <w:rPr>
                <w:color w:val="1D1B11"/>
                <w:sz w:val="28"/>
                <w:szCs w:val="28"/>
              </w:rPr>
            </w:pPr>
            <w:r w:rsidRPr="00703EDB">
              <w:rPr>
                <w:color w:val="1D1B11"/>
                <w:sz w:val="28"/>
                <w:szCs w:val="28"/>
              </w:rPr>
              <w:t xml:space="preserve">3.Сформированность совместной деятельности </w:t>
            </w:r>
          </w:p>
          <w:p w:rsidR="0010783E" w:rsidRPr="00703EDB" w:rsidRDefault="0010783E" w:rsidP="00CF3537">
            <w:pPr>
              <w:rPr>
                <w:color w:val="1D1B11"/>
                <w:sz w:val="28"/>
                <w:szCs w:val="28"/>
              </w:rPr>
            </w:pPr>
          </w:p>
        </w:tc>
        <w:tc>
          <w:tcPr>
            <w:tcW w:w="4536" w:type="dxa"/>
          </w:tcPr>
          <w:p w:rsidR="0010783E" w:rsidRPr="00703EDB" w:rsidRDefault="0010783E" w:rsidP="00CF3537">
            <w:pPr>
              <w:rPr>
                <w:color w:val="1D1B11"/>
                <w:sz w:val="28"/>
                <w:szCs w:val="28"/>
              </w:rPr>
            </w:pPr>
            <w:r>
              <w:rPr>
                <w:color w:val="1D1B11"/>
                <w:sz w:val="28"/>
                <w:szCs w:val="28"/>
              </w:rPr>
              <w:t xml:space="preserve"> 1. Анкетирование.</w:t>
            </w:r>
          </w:p>
          <w:p w:rsidR="0010783E" w:rsidRPr="00703EDB" w:rsidRDefault="0010783E" w:rsidP="00CF3537">
            <w:pPr>
              <w:rPr>
                <w:color w:val="1D1B11"/>
                <w:sz w:val="28"/>
                <w:szCs w:val="28"/>
              </w:rPr>
            </w:pPr>
            <w:r w:rsidRPr="00703EDB">
              <w:rPr>
                <w:color w:val="1D1B11"/>
                <w:sz w:val="28"/>
                <w:szCs w:val="28"/>
              </w:rPr>
              <w:t xml:space="preserve"> 2. Тест «Размышляем </w:t>
            </w:r>
            <w:r>
              <w:rPr>
                <w:color w:val="1D1B11"/>
                <w:sz w:val="28"/>
                <w:szCs w:val="28"/>
              </w:rPr>
              <w:t>о жизненном опыте» Н.Е.Щурковой.</w:t>
            </w:r>
          </w:p>
          <w:p w:rsidR="0010783E" w:rsidRPr="00703EDB" w:rsidRDefault="0010783E" w:rsidP="00CF3537">
            <w:pPr>
              <w:rPr>
                <w:color w:val="1D1B11"/>
                <w:sz w:val="28"/>
                <w:szCs w:val="28"/>
              </w:rPr>
            </w:pPr>
            <w:r w:rsidRPr="00703EDB">
              <w:rPr>
                <w:color w:val="1D1B11"/>
                <w:sz w:val="28"/>
                <w:szCs w:val="28"/>
              </w:rPr>
              <w:t xml:space="preserve"> 3. Методика «Изучение социализированности </w:t>
            </w:r>
            <w:r>
              <w:rPr>
                <w:color w:val="1D1B11"/>
                <w:sz w:val="28"/>
                <w:szCs w:val="28"/>
              </w:rPr>
              <w:t>личности учащегося» М.И.Рожкова.</w:t>
            </w:r>
          </w:p>
          <w:p w:rsidR="0010783E" w:rsidRPr="00703EDB" w:rsidRDefault="0010783E" w:rsidP="00CF3537">
            <w:pPr>
              <w:rPr>
                <w:color w:val="1D1B11"/>
                <w:sz w:val="28"/>
                <w:szCs w:val="28"/>
              </w:rPr>
            </w:pPr>
            <w:r w:rsidRPr="00703EDB">
              <w:rPr>
                <w:color w:val="1D1B11"/>
                <w:sz w:val="28"/>
                <w:szCs w:val="28"/>
              </w:rPr>
              <w:t>4. Методика «Определение уровня развития самоуправления в учен</w:t>
            </w:r>
            <w:r>
              <w:rPr>
                <w:color w:val="1D1B11"/>
                <w:sz w:val="28"/>
                <w:szCs w:val="28"/>
              </w:rPr>
              <w:t>ическом коллективе» М.И.Рожкова.</w:t>
            </w:r>
          </w:p>
          <w:p w:rsidR="0010783E" w:rsidRPr="00703EDB" w:rsidRDefault="0010783E" w:rsidP="00CF3537">
            <w:pPr>
              <w:rPr>
                <w:color w:val="1D1B11"/>
                <w:sz w:val="28"/>
                <w:szCs w:val="28"/>
              </w:rPr>
            </w:pPr>
            <w:r w:rsidRPr="00703EDB">
              <w:rPr>
                <w:color w:val="1D1B11"/>
                <w:sz w:val="28"/>
                <w:szCs w:val="28"/>
              </w:rPr>
              <w:t>5. Методика «Изучения удовлетворенности учащихс</w:t>
            </w:r>
            <w:r>
              <w:rPr>
                <w:color w:val="1D1B11"/>
                <w:sz w:val="28"/>
                <w:szCs w:val="28"/>
              </w:rPr>
              <w:t>я школьной жизнью» А.А.Андреева.</w:t>
            </w:r>
          </w:p>
          <w:p w:rsidR="0010783E" w:rsidRPr="00703EDB" w:rsidRDefault="0010783E" w:rsidP="00CF3537">
            <w:pPr>
              <w:rPr>
                <w:color w:val="1D1B11"/>
                <w:sz w:val="28"/>
                <w:szCs w:val="28"/>
              </w:rPr>
            </w:pPr>
            <w:r w:rsidRPr="00703EDB">
              <w:rPr>
                <w:color w:val="1D1B11"/>
                <w:sz w:val="28"/>
                <w:szCs w:val="28"/>
              </w:rPr>
              <w:t xml:space="preserve">6. Комплексная методика </w:t>
            </w:r>
            <w:r>
              <w:rPr>
                <w:color w:val="1D1B11"/>
                <w:sz w:val="28"/>
                <w:szCs w:val="28"/>
              </w:rPr>
              <w:t>«Изучения удовлетворё</w:t>
            </w:r>
            <w:r w:rsidRPr="00703EDB">
              <w:rPr>
                <w:color w:val="1D1B11"/>
                <w:sz w:val="28"/>
                <w:szCs w:val="28"/>
              </w:rPr>
              <w:t>нности родителей жизнедеятельностью образовате</w:t>
            </w:r>
            <w:r>
              <w:rPr>
                <w:color w:val="1D1B11"/>
                <w:sz w:val="28"/>
                <w:szCs w:val="28"/>
              </w:rPr>
              <w:t>льного учреждения» А.А.Андреева.</w:t>
            </w:r>
          </w:p>
          <w:p w:rsidR="0010783E" w:rsidRPr="00703EDB" w:rsidRDefault="0010783E" w:rsidP="00CF3537">
            <w:pPr>
              <w:rPr>
                <w:color w:val="1D1B11"/>
                <w:sz w:val="28"/>
                <w:szCs w:val="28"/>
              </w:rPr>
            </w:pPr>
            <w:r w:rsidRPr="00703EDB">
              <w:rPr>
                <w:color w:val="1D1B11"/>
                <w:sz w:val="28"/>
                <w:szCs w:val="28"/>
              </w:rPr>
              <w:t>7. Мето</w:t>
            </w:r>
            <w:r>
              <w:rPr>
                <w:color w:val="1D1B11"/>
                <w:sz w:val="28"/>
                <w:szCs w:val="28"/>
              </w:rPr>
              <w:t xml:space="preserve">дика «Социально-психологическая </w:t>
            </w:r>
            <w:r w:rsidRPr="00703EDB">
              <w:rPr>
                <w:color w:val="1D1B11"/>
                <w:sz w:val="28"/>
                <w:szCs w:val="28"/>
              </w:rPr>
              <w:t>самоаттестация коллектива» Р.С.Немова.</w:t>
            </w:r>
          </w:p>
          <w:p w:rsidR="0010783E" w:rsidRPr="00703EDB" w:rsidRDefault="0010783E" w:rsidP="00CF3537">
            <w:pPr>
              <w:rPr>
                <w:color w:val="1D1B11"/>
                <w:sz w:val="28"/>
                <w:szCs w:val="28"/>
              </w:rPr>
            </w:pPr>
            <w:r w:rsidRPr="00703EDB">
              <w:rPr>
                <w:color w:val="1D1B11"/>
                <w:sz w:val="28"/>
                <w:szCs w:val="28"/>
              </w:rPr>
              <w:t xml:space="preserve">8.  Методика "Наши отношения" </w:t>
            </w:r>
          </w:p>
        </w:tc>
      </w:tr>
      <w:tr w:rsidR="0010783E" w:rsidRPr="00703EDB" w:rsidTr="00CF3537">
        <w:tc>
          <w:tcPr>
            <w:tcW w:w="1809" w:type="dxa"/>
          </w:tcPr>
          <w:p w:rsidR="0010783E" w:rsidRPr="00703EDB" w:rsidRDefault="0010783E" w:rsidP="00CF3537">
            <w:pPr>
              <w:rPr>
                <w:color w:val="1D1B11"/>
                <w:sz w:val="28"/>
                <w:szCs w:val="28"/>
              </w:rPr>
            </w:pPr>
            <w:r>
              <w:rPr>
                <w:color w:val="1D1B11"/>
                <w:sz w:val="28"/>
                <w:szCs w:val="28"/>
              </w:rPr>
              <w:t>Удовлетворё</w:t>
            </w:r>
            <w:r w:rsidRPr="00703EDB">
              <w:rPr>
                <w:color w:val="1D1B11"/>
                <w:sz w:val="28"/>
                <w:szCs w:val="28"/>
              </w:rPr>
              <w:t>нность учащихся и их родителей жизнедеятельностью</w:t>
            </w:r>
          </w:p>
          <w:p w:rsidR="0010783E" w:rsidRPr="00703EDB" w:rsidRDefault="0010783E" w:rsidP="00CF3537">
            <w:pPr>
              <w:rPr>
                <w:color w:val="1D1B11"/>
                <w:sz w:val="28"/>
                <w:szCs w:val="28"/>
              </w:rPr>
            </w:pPr>
          </w:p>
        </w:tc>
        <w:tc>
          <w:tcPr>
            <w:tcW w:w="3119" w:type="dxa"/>
          </w:tcPr>
          <w:p w:rsidR="0010783E" w:rsidRPr="00703EDB" w:rsidRDefault="0010783E" w:rsidP="00CF3537">
            <w:pPr>
              <w:rPr>
                <w:color w:val="1D1B11"/>
                <w:sz w:val="28"/>
                <w:szCs w:val="28"/>
              </w:rPr>
            </w:pPr>
            <w:r>
              <w:rPr>
                <w:color w:val="1D1B11"/>
                <w:sz w:val="28"/>
                <w:szCs w:val="28"/>
              </w:rPr>
              <w:t>1.Комфортность ребё</w:t>
            </w:r>
            <w:r w:rsidRPr="00703EDB">
              <w:rPr>
                <w:color w:val="1D1B11"/>
                <w:sz w:val="28"/>
                <w:szCs w:val="28"/>
              </w:rPr>
              <w:t xml:space="preserve">нка в школе </w:t>
            </w:r>
          </w:p>
          <w:p w:rsidR="0010783E" w:rsidRPr="00703EDB" w:rsidRDefault="0010783E" w:rsidP="00CF3537">
            <w:pPr>
              <w:rPr>
                <w:color w:val="1D1B11"/>
                <w:sz w:val="28"/>
                <w:szCs w:val="28"/>
              </w:rPr>
            </w:pPr>
            <w:r w:rsidRPr="00703EDB">
              <w:rPr>
                <w:color w:val="1D1B11"/>
                <w:sz w:val="28"/>
                <w:szCs w:val="28"/>
              </w:rPr>
              <w:t>2.Эмоционально-психологическое положение ученика в школе (классе)</w:t>
            </w:r>
          </w:p>
        </w:tc>
        <w:tc>
          <w:tcPr>
            <w:tcW w:w="4536" w:type="dxa"/>
          </w:tcPr>
          <w:p w:rsidR="0010783E" w:rsidRPr="00703EDB" w:rsidRDefault="0010783E" w:rsidP="00CF3537">
            <w:pPr>
              <w:rPr>
                <w:color w:val="1D1B11"/>
                <w:sz w:val="28"/>
                <w:szCs w:val="28"/>
              </w:rPr>
            </w:pPr>
            <w:r w:rsidRPr="00703EDB">
              <w:rPr>
                <w:color w:val="1D1B11"/>
                <w:sz w:val="28"/>
                <w:szCs w:val="28"/>
              </w:rPr>
              <w:t xml:space="preserve">1. Методика А.А. Андреева "Изучение удовлетворенности учащегося школьной жизнью" </w:t>
            </w:r>
          </w:p>
          <w:p w:rsidR="0010783E" w:rsidRPr="00703EDB" w:rsidRDefault="0010783E" w:rsidP="00CF3537">
            <w:pPr>
              <w:rPr>
                <w:color w:val="1D1B11"/>
                <w:sz w:val="28"/>
                <w:szCs w:val="28"/>
              </w:rPr>
            </w:pPr>
            <w:r w:rsidRPr="00703EDB">
              <w:rPr>
                <w:color w:val="1D1B11"/>
                <w:sz w:val="28"/>
                <w:szCs w:val="28"/>
              </w:rPr>
              <w:t xml:space="preserve">2. Методики "Наши отношения", "Психологическая атмосфера в коллективе" </w:t>
            </w:r>
          </w:p>
          <w:p w:rsidR="0010783E" w:rsidRPr="00703EDB" w:rsidRDefault="0010783E" w:rsidP="00CF3537">
            <w:pPr>
              <w:rPr>
                <w:color w:val="1D1B11"/>
                <w:sz w:val="28"/>
                <w:szCs w:val="28"/>
              </w:rPr>
            </w:pPr>
            <w:r w:rsidRPr="00703EDB">
              <w:rPr>
                <w:color w:val="1D1B11"/>
                <w:sz w:val="28"/>
                <w:szCs w:val="28"/>
              </w:rPr>
              <w:t xml:space="preserve">3. Анкета "Ты и твоя школа" </w:t>
            </w:r>
          </w:p>
          <w:p w:rsidR="0010783E" w:rsidRPr="00703EDB" w:rsidRDefault="0010783E" w:rsidP="00CF3537">
            <w:pPr>
              <w:rPr>
                <w:color w:val="1D1B11"/>
                <w:sz w:val="28"/>
                <w:szCs w:val="28"/>
              </w:rPr>
            </w:pPr>
            <w:r w:rsidRPr="00703EDB">
              <w:rPr>
                <w:color w:val="1D1B11"/>
                <w:sz w:val="28"/>
                <w:szCs w:val="28"/>
              </w:rPr>
              <w:t>4. Социометрия по классам, школе</w:t>
            </w:r>
          </w:p>
        </w:tc>
      </w:tr>
      <w:tr w:rsidR="0010783E" w:rsidRPr="00703EDB" w:rsidTr="00CF3537">
        <w:tc>
          <w:tcPr>
            <w:tcW w:w="1809" w:type="dxa"/>
          </w:tcPr>
          <w:p w:rsidR="0010783E" w:rsidRPr="00703EDB" w:rsidRDefault="0010783E" w:rsidP="00CF3537">
            <w:pPr>
              <w:shd w:val="clear" w:color="auto" w:fill="FFFFFF"/>
              <w:tabs>
                <w:tab w:val="left" w:pos="7797"/>
              </w:tabs>
              <w:rPr>
                <w:color w:val="1D1B11"/>
                <w:sz w:val="28"/>
                <w:szCs w:val="28"/>
              </w:rPr>
            </w:pPr>
            <w:r w:rsidRPr="00703EDB">
              <w:rPr>
                <w:color w:val="1D1B11"/>
                <w:sz w:val="28"/>
                <w:szCs w:val="28"/>
              </w:rPr>
              <w:t>Интеграция уч</w:t>
            </w:r>
            <w:r>
              <w:rPr>
                <w:color w:val="1D1B11"/>
                <w:sz w:val="28"/>
                <w:szCs w:val="28"/>
              </w:rPr>
              <w:t>ебной и внеучебной деятельности</w:t>
            </w:r>
          </w:p>
          <w:p w:rsidR="0010783E" w:rsidRPr="00703EDB" w:rsidRDefault="0010783E" w:rsidP="00CF3537">
            <w:pPr>
              <w:rPr>
                <w:color w:val="1D1B11"/>
                <w:sz w:val="28"/>
                <w:szCs w:val="28"/>
              </w:rPr>
            </w:pPr>
          </w:p>
        </w:tc>
        <w:tc>
          <w:tcPr>
            <w:tcW w:w="3119" w:type="dxa"/>
          </w:tcPr>
          <w:p w:rsidR="0010783E" w:rsidRPr="00703EDB" w:rsidRDefault="0010783E" w:rsidP="00CF3537">
            <w:pPr>
              <w:tabs>
                <w:tab w:val="left" w:pos="7797"/>
              </w:tabs>
              <w:rPr>
                <w:color w:val="1D1B11"/>
                <w:sz w:val="28"/>
                <w:szCs w:val="28"/>
              </w:rPr>
            </w:pPr>
            <w:r w:rsidRPr="00703EDB">
              <w:rPr>
                <w:color w:val="1D1B11"/>
                <w:sz w:val="28"/>
                <w:szCs w:val="28"/>
              </w:rPr>
              <w:t>Рост познавательной активности учащихся.</w:t>
            </w:r>
          </w:p>
          <w:p w:rsidR="0010783E" w:rsidRPr="00703EDB" w:rsidRDefault="0010783E" w:rsidP="00CF3537">
            <w:pPr>
              <w:tabs>
                <w:tab w:val="left" w:pos="7797"/>
              </w:tabs>
              <w:rPr>
                <w:color w:val="1D1B11"/>
                <w:sz w:val="28"/>
                <w:szCs w:val="28"/>
              </w:rPr>
            </w:pPr>
            <w:r>
              <w:rPr>
                <w:color w:val="1D1B11"/>
                <w:sz w:val="28"/>
                <w:szCs w:val="28"/>
              </w:rPr>
              <w:t>Наличие высокой мотивации в учё</w:t>
            </w:r>
            <w:r w:rsidRPr="00703EDB">
              <w:rPr>
                <w:color w:val="1D1B11"/>
                <w:sz w:val="28"/>
                <w:szCs w:val="28"/>
              </w:rPr>
              <w:t>бе.</w:t>
            </w:r>
          </w:p>
          <w:p w:rsidR="0010783E" w:rsidRPr="00703EDB" w:rsidRDefault="0010783E" w:rsidP="00CF3537">
            <w:pPr>
              <w:tabs>
                <w:tab w:val="left" w:pos="7797"/>
              </w:tabs>
              <w:rPr>
                <w:color w:val="1D1B11"/>
                <w:sz w:val="28"/>
                <w:szCs w:val="28"/>
              </w:rPr>
            </w:pPr>
            <w:r w:rsidRPr="00703EDB">
              <w:rPr>
                <w:color w:val="1D1B11"/>
                <w:sz w:val="28"/>
                <w:szCs w:val="28"/>
              </w:rPr>
              <w:t>Расширение кругозора учащихся.</w:t>
            </w:r>
          </w:p>
          <w:p w:rsidR="0010783E" w:rsidRPr="00703EDB" w:rsidRDefault="0010783E" w:rsidP="00CF3537">
            <w:pPr>
              <w:rPr>
                <w:color w:val="1D1B11"/>
                <w:sz w:val="28"/>
                <w:szCs w:val="28"/>
              </w:rPr>
            </w:pPr>
            <w:r w:rsidRPr="00703EDB">
              <w:rPr>
                <w:color w:val="1D1B11"/>
                <w:sz w:val="28"/>
                <w:szCs w:val="28"/>
              </w:rPr>
              <w:t>Самоопределение после окончания школы.</w:t>
            </w:r>
          </w:p>
        </w:tc>
        <w:tc>
          <w:tcPr>
            <w:tcW w:w="4536" w:type="dxa"/>
          </w:tcPr>
          <w:p w:rsidR="0010783E" w:rsidRPr="00703EDB" w:rsidRDefault="0010783E" w:rsidP="00CF3537">
            <w:pPr>
              <w:rPr>
                <w:color w:val="1D1B11"/>
                <w:sz w:val="28"/>
                <w:szCs w:val="28"/>
              </w:rPr>
            </w:pPr>
            <w:r w:rsidRPr="00703EDB">
              <w:rPr>
                <w:color w:val="1D1B11"/>
                <w:sz w:val="28"/>
                <w:szCs w:val="28"/>
              </w:rPr>
              <w:t>Анализ результативности участия во внеклассной работе.</w:t>
            </w:r>
          </w:p>
          <w:p w:rsidR="0010783E" w:rsidRDefault="0010783E" w:rsidP="00CF3537">
            <w:pPr>
              <w:rPr>
                <w:color w:val="1D1B11"/>
                <w:sz w:val="28"/>
                <w:szCs w:val="28"/>
              </w:rPr>
            </w:pPr>
            <w:r>
              <w:rPr>
                <w:color w:val="1D1B11"/>
                <w:sz w:val="28"/>
                <w:szCs w:val="28"/>
              </w:rPr>
              <w:t>Анкета «Зеркало».</w:t>
            </w:r>
          </w:p>
          <w:p w:rsidR="0010783E" w:rsidRPr="00703EDB" w:rsidRDefault="0010783E" w:rsidP="00CF3537">
            <w:pPr>
              <w:rPr>
                <w:color w:val="1D1B11"/>
                <w:sz w:val="28"/>
                <w:szCs w:val="28"/>
              </w:rPr>
            </w:pPr>
            <w:r w:rsidRPr="00703EDB">
              <w:rPr>
                <w:color w:val="1D1B11"/>
                <w:sz w:val="28"/>
                <w:szCs w:val="28"/>
              </w:rPr>
              <w:t>Анкета «Патриот».</w:t>
            </w:r>
          </w:p>
          <w:p w:rsidR="0010783E" w:rsidRPr="00703EDB" w:rsidRDefault="0010783E" w:rsidP="00CF3537">
            <w:pPr>
              <w:rPr>
                <w:color w:val="1D1B11"/>
                <w:sz w:val="28"/>
                <w:szCs w:val="28"/>
              </w:rPr>
            </w:pPr>
            <w:r w:rsidRPr="00703EDB">
              <w:rPr>
                <w:color w:val="1D1B11"/>
                <w:sz w:val="28"/>
                <w:szCs w:val="28"/>
              </w:rPr>
              <w:t>Анкета «Что вам интересно?»</w:t>
            </w:r>
          </w:p>
          <w:p w:rsidR="0010783E" w:rsidRPr="00703EDB" w:rsidRDefault="0010783E" w:rsidP="00CF3537">
            <w:pPr>
              <w:rPr>
                <w:color w:val="1D1B11"/>
                <w:sz w:val="28"/>
                <w:szCs w:val="28"/>
              </w:rPr>
            </w:pPr>
            <w:r w:rsidRPr="00703EDB">
              <w:rPr>
                <w:color w:val="1D1B11"/>
                <w:sz w:val="28"/>
                <w:szCs w:val="28"/>
              </w:rPr>
              <w:t>Анкета «Анализ интересов и направленности подростков».</w:t>
            </w:r>
          </w:p>
          <w:p w:rsidR="0010783E" w:rsidRPr="00703EDB" w:rsidRDefault="0010783E" w:rsidP="00CF3537">
            <w:pPr>
              <w:rPr>
                <w:color w:val="1D1B11"/>
                <w:sz w:val="28"/>
                <w:szCs w:val="28"/>
              </w:rPr>
            </w:pPr>
            <w:r w:rsidRPr="00703EDB">
              <w:rPr>
                <w:color w:val="1D1B11"/>
                <w:sz w:val="28"/>
                <w:szCs w:val="28"/>
              </w:rPr>
              <w:t>Анкета «Интересы и досуг».</w:t>
            </w:r>
          </w:p>
          <w:p w:rsidR="0010783E" w:rsidRPr="00703EDB" w:rsidRDefault="0010783E" w:rsidP="00CF3537">
            <w:pPr>
              <w:rPr>
                <w:color w:val="1D1B11"/>
                <w:sz w:val="28"/>
                <w:szCs w:val="28"/>
              </w:rPr>
            </w:pPr>
            <w:r w:rsidRPr="00703EDB">
              <w:rPr>
                <w:color w:val="1D1B11"/>
                <w:sz w:val="28"/>
                <w:szCs w:val="28"/>
              </w:rPr>
              <w:t xml:space="preserve">Анкета «Профориентация </w:t>
            </w:r>
          </w:p>
          <w:p w:rsidR="0010783E" w:rsidRPr="00703EDB" w:rsidRDefault="0010783E" w:rsidP="00CF3537">
            <w:pPr>
              <w:rPr>
                <w:color w:val="1D1B11"/>
                <w:sz w:val="28"/>
                <w:szCs w:val="28"/>
              </w:rPr>
            </w:pPr>
            <w:r w:rsidRPr="00703EDB">
              <w:rPr>
                <w:color w:val="1D1B11"/>
                <w:sz w:val="28"/>
                <w:szCs w:val="28"/>
              </w:rPr>
              <w:t>подростков.</w:t>
            </w:r>
          </w:p>
          <w:p w:rsidR="0010783E" w:rsidRPr="00703EDB" w:rsidRDefault="0010783E" w:rsidP="00CF3537">
            <w:pPr>
              <w:rPr>
                <w:color w:val="1D1B11"/>
                <w:sz w:val="28"/>
                <w:szCs w:val="28"/>
              </w:rPr>
            </w:pPr>
            <w:r w:rsidRPr="00703EDB">
              <w:rPr>
                <w:color w:val="1D1B11"/>
                <w:sz w:val="28"/>
                <w:szCs w:val="28"/>
              </w:rPr>
              <w:t>Анкета «Познавательные потребности подростка».</w:t>
            </w:r>
          </w:p>
          <w:p w:rsidR="0010783E" w:rsidRPr="00703EDB" w:rsidRDefault="0010783E" w:rsidP="00CF3537">
            <w:pPr>
              <w:rPr>
                <w:color w:val="1D1B11"/>
                <w:sz w:val="28"/>
                <w:szCs w:val="28"/>
              </w:rPr>
            </w:pPr>
            <w:r w:rsidRPr="00703EDB">
              <w:rPr>
                <w:color w:val="1D1B11"/>
                <w:sz w:val="28"/>
                <w:szCs w:val="28"/>
              </w:rPr>
              <w:t>Методика Д.В. Григорьевой «Личностный рост»</w:t>
            </w:r>
          </w:p>
        </w:tc>
      </w:tr>
    </w:tbl>
    <w:p w:rsidR="0010783E" w:rsidRPr="00703EDB" w:rsidRDefault="0010783E" w:rsidP="0010783E">
      <w:pPr>
        <w:ind w:firstLine="284"/>
        <w:rPr>
          <w:sz w:val="28"/>
          <w:szCs w:val="28"/>
        </w:rPr>
      </w:pPr>
    </w:p>
    <w:p w:rsidR="00BA5DF5" w:rsidRPr="00847DF2" w:rsidRDefault="00BA5DF5" w:rsidP="00B04AC8">
      <w:pPr>
        <w:shd w:val="clear" w:color="auto" w:fill="FFFFFF"/>
        <w:jc w:val="both"/>
        <w:rPr>
          <w:b/>
          <w:bCs/>
          <w:sz w:val="28"/>
          <w:szCs w:val="28"/>
        </w:rPr>
      </w:pPr>
      <w:r>
        <w:rPr>
          <w:b/>
          <w:bCs/>
          <w:sz w:val="28"/>
          <w:szCs w:val="28"/>
        </w:rPr>
        <w:t xml:space="preserve">2.4 </w:t>
      </w:r>
      <w:r w:rsidRPr="00847DF2">
        <w:rPr>
          <w:b/>
          <w:bCs/>
          <w:sz w:val="28"/>
          <w:szCs w:val="28"/>
        </w:rPr>
        <w:t xml:space="preserve">Программа коррекционной работы    </w:t>
      </w:r>
    </w:p>
    <w:p w:rsidR="00BA5DF5" w:rsidRPr="00847DF2" w:rsidRDefault="00BA5DF5" w:rsidP="00BE1863">
      <w:pPr>
        <w:shd w:val="clear" w:color="auto" w:fill="FFFFFF"/>
        <w:ind w:firstLine="284"/>
        <w:jc w:val="both"/>
        <w:rPr>
          <w:sz w:val="28"/>
          <w:szCs w:val="28"/>
        </w:rPr>
      </w:pPr>
    </w:p>
    <w:p w:rsidR="00BA5DF5" w:rsidRDefault="00BA5DF5" w:rsidP="00BE1863">
      <w:pPr>
        <w:shd w:val="clear" w:color="auto" w:fill="FFFFFF"/>
        <w:ind w:firstLine="284"/>
        <w:jc w:val="both"/>
        <w:rPr>
          <w:b/>
          <w:sz w:val="28"/>
          <w:szCs w:val="28"/>
        </w:rPr>
      </w:pPr>
      <w:r>
        <w:rPr>
          <w:b/>
          <w:sz w:val="28"/>
          <w:szCs w:val="28"/>
        </w:rPr>
        <w:t>Пояснительная записка</w:t>
      </w:r>
    </w:p>
    <w:p w:rsidR="00BA5DF5" w:rsidRPr="00847DF2" w:rsidRDefault="00BA5DF5" w:rsidP="00BE1863">
      <w:pPr>
        <w:shd w:val="clear" w:color="auto" w:fill="FFFFFF"/>
        <w:ind w:firstLine="284"/>
        <w:jc w:val="both"/>
        <w:rPr>
          <w:sz w:val="28"/>
          <w:szCs w:val="28"/>
        </w:rPr>
      </w:pPr>
      <w:r w:rsidRPr="00847DF2">
        <w:rPr>
          <w:sz w:val="28"/>
          <w:szCs w:val="28"/>
        </w:rPr>
        <w:t>Одной из основных функций Федерального государственного образовательного стандарта основного общего образования является реализация права каждого ребёнка на полноценное образование, отвечающее </w:t>
      </w:r>
      <w:r w:rsidRPr="00847DF2">
        <w:rPr>
          <w:spacing w:val="-1"/>
          <w:sz w:val="28"/>
          <w:szCs w:val="28"/>
        </w:rPr>
        <w:t>его потребностям и в полной мере использующее возможности его развития.</w:t>
      </w:r>
    </w:p>
    <w:p w:rsidR="00BA5DF5" w:rsidRPr="00847DF2" w:rsidRDefault="00BA5DF5" w:rsidP="00BE1863">
      <w:pPr>
        <w:shd w:val="clear" w:color="auto" w:fill="FFFFFF"/>
        <w:ind w:firstLine="284"/>
        <w:jc w:val="both"/>
        <w:rPr>
          <w:sz w:val="28"/>
          <w:szCs w:val="28"/>
        </w:rPr>
      </w:pPr>
      <w:r w:rsidRPr="00847DF2">
        <w:rPr>
          <w:sz w:val="28"/>
          <w:szCs w:val="28"/>
        </w:rPr>
        <w:t>В национальной образовательной инициативе «Наша новая школа» </w:t>
      </w:r>
      <w:r w:rsidRPr="00847DF2">
        <w:rPr>
          <w:spacing w:val="-1"/>
          <w:sz w:val="28"/>
          <w:szCs w:val="28"/>
        </w:rPr>
        <w:t xml:space="preserve">подчёркивается, что «особое внимание должно быть сосредоточено на создании </w:t>
      </w:r>
      <w:r w:rsidRPr="00847DF2">
        <w:rPr>
          <w:sz w:val="28"/>
          <w:szCs w:val="28"/>
        </w:rPr>
        <w:t>условий для полноценного включения в образовательное пространство и </w:t>
      </w:r>
      <w:r w:rsidRPr="00847DF2">
        <w:rPr>
          <w:spacing w:val="-1"/>
          <w:sz w:val="28"/>
          <w:szCs w:val="28"/>
        </w:rPr>
        <w:t>успешной социализации детей с ограниченными возможностями здоровья».</w:t>
      </w:r>
      <w:r w:rsidRPr="00847DF2">
        <w:rPr>
          <w:sz w:val="28"/>
          <w:szCs w:val="28"/>
        </w:rPr>
        <w:t xml:space="preserve"> Поэтому необходимо создать оптимальные условия для развития личности каждого ребёнка, раскрывающие его внутренние возможности и резервы, организовать коррекционно-развивающую, реабилитационную и здоровьесберегаюшую среду, обеспечивающую частичное восстановление и сохранение физического и </w:t>
      </w:r>
      <w:r w:rsidRPr="00847DF2">
        <w:rPr>
          <w:spacing w:val="-1"/>
          <w:sz w:val="28"/>
          <w:szCs w:val="28"/>
        </w:rPr>
        <w:t>психического здоровья, необходимого для продолжения обучения.</w:t>
      </w:r>
    </w:p>
    <w:p w:rsidR="00BA5DF5" w:rsidRPr="00847DF2" w:rsidRDefault="00BA5DF5" w:rsidP="00BE1863">
      <w:pPr>
        <w:shd w:val="clear" w:color="auto" w:fill="FFFFFF"/>
        <w:ind w:firstLine="284"/>
        <w:jc w:val="both"/>
        <w:rPr>
          <w:sz w:val="28"/>
          <w:szCs w:val="28"/>
        </w:rPr>
      </w:pPr>
      <w:r w:rsidRPr="00847DF2">
        <w:rPr>
          <w:sz w:val="28"/>
          <w:szCs w:val="28"/>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ООП ООО.</w:t>
      </w:r>
    </w:p>
    <w:p w:rsidR="00BA5DF5" w:rsidRPr="00847DF2" w:rsidRDefault="00BA5DF5" w:rsidP="00BE1863">
      <w:pPr>
        <w:shd w:val="clear" w:color="auto" w:fill="FFFFFF"/>
        <w:ind w:firstLine="284"/>
        <w:jc w:val="both"/>
        <w:rPr>
          <w:sz w:val="28"/>
          <w:szCs w:val="28"/>
        </w:rPr>
      </w:pPr>
      <w:r w:rsidRPr="00847DF2">
        <w:rPr>
          <w:sz w:val="28"/>
          <w:szCs w:val="28"/>
        </w:rPr>
        <w:t>Программы коррекционной работы основного общего образования и начального общего образования являются преемственными.</w:t>
      </w:r>
    </w:p>
    <w:p w:rsidR="00BA5DF5" w:rsidRPr="00847DF2" w:rsidRDefault="00BA5DF5" w:rsidP="00BE1863">
      <w:pPr>
        <w:shd w:val="clear" w:color="auto" w:fill="FFFFFF"/>
        <w:ind w:firstLine="284"/>
        <w:jc w:val="both"/>
        <w:rPr>
          <w:sz w:val="28"/>
          <w:szCs w:val="28"/>
        </w:rPr>
      </w:pPr>
      <w:r w:rsidRPr="00847DF2">
        <w:rPr>
          <w:sz w:val="28"/>
          <w:szCs w:val="28"/>
        </w:rPr>
        <w:t>Программа коррекционной работы основного общего образования обеспечивает:</w:t>
      </w:r>
    </w:p>
    <w:p w:rsidR="00BA5DF5" w:rsidRPr="003F4633" w:rsidRDefault="00BA5DF5" w:rsidP="0010783E">
      <w:pPr>
        <w:pStyle w:val="a6"/>
        <w:numPr>
          <w:ilvl w:val="0"/>
          <w:numId w:val="158"/>
        </w:numPr>
        <w:shd w:val="clear" w:color="auto" w:fill="FFFFFF"/>
        <w:spacing w:after="0" w:line="240" w:lineRule="auto"/>
        <w:jc w:val="both"/>
        <w:rPr>
          <w:rFonts w:ascii="Times New Roman" w:hAnsi="Times New Roman"/>
          <w:sz w:val="28"/>
          <w:szCs w:val="28"/>
        </w:rPr>
      </w:pPr>
      <w:r w:rsidRPr="003F4633">
        <w:rPr>
          <w:rFonts w:ascii="Times New Roman" w:hAnsi="Times New Roman"/>
          <w:sz w:val="28"/>
          <w:szCs w:val="28"/>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BA5DF5" w:rsidRPr="003F4633" w:rsidRDefault="00BA5DF5" w:rsidP="0010783E">
      <w:pPr>
        <w:pStyle w:val="a6"/>
        <w:numPr>
          <w:ilvl w:val="0"/>
          <w:numId w:val="158"/>
        </w:numPr>
        <w:shd w:val="clear" w:color="auto" w:fill="FFFFFF"/>
        <w:spacing w:after="0" w:line="240" w:lineRule="auto"/>
        <w:jc w:val="both"/>
        <w:rPr>
          <w:rFonts w:ascii="Times New Roman" w:hAnsi="Times New Roman"/>
          <w:sz w:val="28"/>
          <w:szCs w:val="28"/>
        </w:rPr>
      </w:pPr>
      <w:r w:rsidRPr="003F4633">
        <w:rPr>
          <w:rFonts w:ascii="Times New Roman" w:hAnsi="Times New Roman"/>
          <w:sz w:val="28"/>
          <w:szCs w:val="28"/>
        </w:rPr>
        <w:t>дальнейшую социальную адаптацию и интеграцию детей с особыми образовательными потребностями в общеобразовательном учреждении.</w:t>
      </w:r>
    </w:p>
    <w:p w:rsidR="00BA5DF5" w:rsidRPr="00847DF2" w:rsidRDefault="00BA5DF5" w:rsidP="00BE1863">
      <w:pPr>
        <w:shd w:val="clear" w:color="auto" w:fill="FFFFFF"/>
        <w:ind w:firstLine="284"/>
        <w:jc w:val="both"/>
        <w:rPr>
          <w:sz w:val="28"/>
          <w:szCs w:val="28"/>
        </w:rPr>
      </w:pPr>
      <w:r w:rsidRPr="00847DF2">
        <w:rPr>
          <w:b/>
          <w:bCs/>
          <w:sz w:val="28"/>
          <w:szCs w:val="28"/>
        </w:rPr>
        <w:t>Цели программы:</w:t>
      </w:r>
    </w:p>
    <w:p w:rsidR="00BA5DF5" w:rsidRPr="003F4633" w:rsidRDefault="00BA5DF5" w:rsidP="0010783E">
      <w:pPr>
        <w:pStyle w:val="a6"/>
        <w:numPr>
          <w:ilvl w:val="0"/>
          <w:numId w:val="159"/>
        </w:numPr>
        <w:shd w:val="clear" w:color="auto" w:fill="FFFFFF"/>
        <w:spacing w:after="0" w:line="240" w:lineRule="auto"/>
        <w:ind w:left="709"/>
        <w:jc w:val="both"/>
        <w:rPr>
          <w:rFonts w:ascii="Times New Roman" w:hAnsi="Times New Roman"/>
          <w:sz w:val="28"/>
          <w:szCs w:val="28"/>
        </w:rPr>
      </w:pPr>
      <w:r w:rsidRPr="003F4633">
        <w:rPr>
          <w:rFonts w:ascii="Times New Roman" w:hAnsi="Times New Roman"/>
          <w:spacing w:val="-8"/>
          <w:sz w:val="28"/>
          <w:szCs w:val="28"/>
        </w:rPr>
        <w:t>обеспечить доступ к качественному образованию детей</w:t>
      </w:r>
      <w:r w:rsidRPr="003F4633">
        <w:rPr>
          <w:rFonts w:ascii="Times New Roman" w:hAnsi="Times New Roman"/>
          <w:spacing w:val="-21"/>
          <w:sz w:val="28"/>
          <w:szCs w:val="28"/>
        </w:rPr>
        <w:t> </w:t>
      </w:r>
      <w:r w:rsidRPr="003F4633">
        <w:rPr>
          <w:rFonts w:ascii="Times New Roman" w:hAnsi="Times New Roman"/>
          <w:spacing w:val="-10"/>
          <w:sz w:val="28"/>
          <w:szCs w:val="28"/>
        </w:rPr>
        <w:t>с ограниченными возможностями здоровья.</w:t>
      </w:r>
    </w:p>
    <w:p w:rsidR="00BA5DF5" w:rsidRPr="003F4633" w:rsidRDefault="00BA5DF5" w:rsidP="0010783E">
      <w:pPr>
        <w:pStyle w:val="a6"/>
        <w:numPr>
          <w:ilvl w:val="0"/>
          <w:numId w:val="159"/>
        </w:numPr>
        <w:shd w:val="clear" w:color="auto" w:fill="FFFFFF"/>
        <w:spacing w:after="0" w:line="240" w:lineRule="auto"/>
        <w:ind w:left="709"/>
        <w:jc w:val="both"/>
        <w:rPr>
          <w:rFonts w:ascii="Times New Roman" w:hAnsi="Times New Roman"/>
          <w:sz w:val="28"/>
          <w:szCs w:val="28"/>
        </w:rPr>
      </w:pPr>
      <w:r w:rsidRPr="003F4633">
        <w:rPr>
          <w:rFonts w:ascii="Times New Roman" w:hAnsi="Times New Roman"/>
          <w:sz w:val="28"/>
          <w:szCs w:val="28"/>
        </w:rPr>
        <w:t>оказание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BA5DF5" w:rsidRPr="00847DF2" w:rsidRDefault="00BA5DF5" w:rsidP="00BE1863">
      <w:pPr>
        <w:shd w:val="clear" w:color="auto" w:fill="FFFFFF"/>
        <w:ind w:firstLine="284"/>
        <w:jc w:val="both"/>
        <w:rPr>
          <w:sz w:val="28"/>
          <w:szCs w:val="28"/>
        </w:rPr>
      </w:pPr>
      <w:r w:rsidRPr="00847DF2">
        <w:rPr>
          <w:sz w:val="28"/>
          <w:szCs w:val="28"/>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BA5DF5" w:rsidRPr="00847DF2" w:rsidRDefault="00BA5DF5" w:rsidP="00BE1863">
      <w:pPr>
        <w:shd w:val="clear" w:color="auto" w:fill="FFFFFF"/>
        <w:ind w:firstLine="284"/>
        <w:jc w:val="both"/>
        <w:rPr>
          <w:sz w:val="28"/>
          <w:szCs w:val="28"/>
        </w:rPr>
      </w:pPr>
      <w:r w:rsidRPr="00847DF2">
        <w:rPr>
          <w:b/>
          <w:bCs/>
          <w:sz w:val="28"/>
          <w:szCs w:val="28"/>
        </w:rPr>
        <w:t>Задачи программы</w:t>
      </w:r>
      <w:r w:rsidRPr="00847DF2">
        <w:rPr>
          <w:sz w:val="28"/>
          <w:szCs w:val="28"/>
        </w:rPr>
        <w:t>:</w:t>
      </w:r>
    </w:p>
    <w:p w:rsidR="00BA5DF5" w:rsidRPr="003F4633" w:rsidRDefault="00BA5DF5" w:rsidP="0010783E">
      <w:pPr>
        <w:pStyle w:val="a6"/>
        <w:numPr>
          <w:ilvl w:val="1"/>
          <w:numId w:val="160"/>
        </w:numPr>
        <w:shd w:val="clear" w:color="auto" w:fill="FFFFFF"/>
        <w:spacing w:after="0" w:line="240" w:lineRule="auto"/>
        <w:ind w:left="142"/>
        <w:jc w:val="both"/>
        <w:rPr>
          <w:rFonts w:ascii="Times New Roman" w:hAnsi="Times New Roman"/>
          <w:sz w:val="28"/>
          <w:szCs w:val="28"/>
        </w:rPr>
      </w:pPr>
      <w:r w:rsidRPr="003F4633">
        <w:rPr>
          <w:rFonts w:ascii="Times New Roman" w:hAnsi="Times New Roman"/>
          <w:sz w:val="28"/>
          <w:szCs w:val="28"/>
        </w:rPr>
        <w:t>своевременное выявление детей с трудностями в обучении, обусловленными ограниченными возможностями здоровья;</w:t>
      </w:r>
    </w:p>
    <w:p w:rsidR="00BA5DF5" w:rsidRPr="003F4633" w:rsidRDefault="00BA5DF5" w:rsidP="0010783E">
      <w:pPr>
        <w:pStyle w:val="a6"/>
        <w:numPr>
          <w:ilvl w:val="1"/>
          <w:numId w:val="160"/>
        </w:numPr>
        <w:shd w:val="clear" w:color="auto" w:fill="FFFFFF"/>
        <w:spacing w:after="0" w:line="240" w:lineRule="auto"/>
        <w:ind w:left="142"/>
        <w:jc w:val="both"/>
        <w:rPr>
          <w:rFonts w:ascii="Times New Roman" w:hAnsi="Times New Roman"/>
          <w:sz w:val="28"/>
          <w:szCs w:val="28"/>
        </w:rPr>
      </w:pPr>
      <w:r w:rsidRPr="003F4633">
        <w:rPr>
          <w:rFonts w:ascii="Times New Roman" w:hAnsi="Times New Roman"/>
          <w:sz w:val="28"/>
          <w:szCs w:val="28"/>
        </w:rPr>
        <w:t>определение особых образовательных потребностей детей с ограниченными возможностями здоровья, детей-инвалидов;</w:t>
      </w:r>
    </w:p>
    <w:p w:rsidR="00BA5DF5" w:rsidRPr="003F4633" w:rsidRDefault="00BA5DF5" w:rsidP="0010783E">
      <w:pPr>
        <w:pStyle w:val="a6"/>
        <w:numPr>
          <w:ilvl w:val="1"/>
          <w:numId w:val="160"/>
        </w:numPr>
        <w:shd w:val="clear" w:color="auto" w:fill="FFFFFF"/>
        <w:spacing w:after="0" w:line="240" w:lineRule="auto"/>
        <w:ind w:left="142"/>
        <w:jc w:val="both"/>
        <w:rPr>
          <w:rFonts w:ascii="Times New Roman" w:hAnsi="Times New Roman"/>
          <w:sz w:val="28"/>
          <w:szCs w:val="28"/>
        </w:rPr>
      </w:pPr>
      <w:r w:rsidRPr="003F4633">
        <w:rPr>
          <w:rFonts w:ascii="Times New Roman" w:hAnsi="Times New Roman"/>
          <w:sz w:val="28"/>
          <w:szCs w:val="28"/>
        </w:rPr>
        <w:t>создание условий, способствующих освоению детьми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p w:rsidR="00BA5DF5" w:rsidRPr="003F4633" w:rsidRDefault="00BA5DF5" w:rsidP="0010783E">
      <w:pPr>
        <w:pStyle w:val="a6"/>
        <w:numPr>
          <w:ilvl w:val="1"/>
          <w:numId w:val="160"/>
        </w:numPr>
        <w:shd w:val="clear" w:color="auto" w:fill="FFFFFF"/>
        <w:spacing w:after="0" w:line="240" w:lineRule="auto"/>
        <w:ind w:left="142"/>
        <w:jc w:val="both"/>
        <w:rPr>
          <w:rFonts w:ascii="Times New Roman" w:hAnsi="Times New Roman"/>
          <w:sz w:val="28"/>
          <w:szCs w:val="28"/>
        </w:rPr>
      </w:pPr>
      <w:r w:rsidRPr="003F4633">
        <w:rPr>
          <w:rFonts w:ascii="Times New Roman" w:hAnsi="Times New Roman"/>
          <w:sz w:val="28"/>
          <w:szCs w:val="28"/>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A5DF5" w:rsidRPr="003F4633" w:rsidRDefault="00BA5DF5" w:rsidP="0010783E">
      <w:pPr>
        <w:pStyle w:val="a6"/>
        <w:numPr>
          <w:ilvl w:val="1"/>
          <w:numId w:val="160"/>
        </w:numPr>
        <w:shd w:val="clear" w:color="auto" w:fill="FFFFFF"/>
        <w:spacing w:after="0" w:line="240" w:lineRule="auto"/>
        <w:ind w:left="142"/>
        <w:jc w:val="both"/>
        <w:rPr>
          <w:rFonts w:ascii="Times New Roman" w:hAnsi="Times New Roman"/>
          <w:sz w:val="28"/>
          <w:szCs w:val="28"/>
        </w:rPr>
      </w:pPr>
      <w:r w:rsidRPr="003F4633">
        <w:rPr>
          <w:rFonts w:ascii="Times New Roman" w:hAnsi="Times New Roman"/>
          <w:sz w:val="28"/>
          <w:szCs w:val="28"/>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BA5DF5" w:rsidRPr="003F4633" w:rsidRDefault="00BA5DF5" w:rsidP="0010783E">
      <w:pPr>
        <w:pStyle w:val="a6"/>
        <w:numPr>
          <w:ilvl w:val="1"/>
          <w:numId w:val="160"/>
        </w:numPr>
        <w:shd w:val="clear" w:color="auto" w:fill="FFFFFF"/>
        <w:spacing w:after="0" w:line="240" w:lineRule="auto"/>
        <w:ind w:left="142"/>
        <w:jc w:val="both"/>
        <w:rPr>
          <w:rFonts w:ascii="Times New Roman" w:hAnsi="Times New Roman"/>
          <w:sz w:val="28"/>
          <w:szCs w:val="28"/>
        </w:rPr>
      </w:pPr>
      <w:r w:rsidRPr="003F4633">
        <w:rPr>
          <w:rFonts w:ascii="Times New Roman" w:hAnsi="Times New Roman"/>
          <w:sz w:val="28"/>
          <w:szCs w:val="28"/>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(обучение на дому, семейное обучение, экстернат);</w:t>
      </w:r>
    </w:p>
    <w:p w:rsidR="00BA5DF5" w:rsidRPr="003F4633" w:rsidRDefault="00BA5DF5" w:rsidP="0010783E">
      <w:pPr>
        <w:pStyle w:val="a6"/>
        <w:numPr>
          <w:ilvl w:val="1"/>
          <w:numId w:val="160"/>
        </w:numPr>
        <w:shd w:val="clear" w:color="auto" w:fill="FFFFFF"/>
        <w:spacing w:after="0" w:line="240" w:lineRule="auto"/>
        <w:ind w:left="142"/>
        <w:jc w:val="both"/>
        <w:rPr>
          <w:rFonts w:ascii="Times New Roman" w:hAnsi="Times New Roman"/>
          <w:sz w:val="28"/>
          <w:szCs w:val="28"/>
        </w:rPr>
      </w:pPr>
      <w:r w:rsidRPr="003F4633">
        <w:rPr>
          <w:rFonts w:ascii="Times New Roman" w:hAnsi="Times New Roman"/>
          <w:sz w:val="28"/>
          <w:szCs w:val="28"/>
        </w:rPr>
        <w:t>реализация системы мероприятий по социальной адаптации детей с ограниченными возможностями здоровья и формирования здорового образа жизни;</w:t>
      </w:r>
    </w:p>
    <w:p w:rsidR="00BA5DF5" w:rsidRPr="003F4633" w:rsidRDefault="00BA5DF5" w:rsidP="0010783E">
      <w:pPr>
        <w:pStyle w:val="a6"/>
        <w:numPr>
          <w:ilvl w:val="1"/>
          <w:numId w:val="160"/>
        </w:numPr>
        <w:shd w:val="clear" w:color="auto" w:fill="FFFFFF"/>
        <w:spacing w:after="0" w:line="240" w:lineRule="auto"/>
        <w:ind w:left="142"/>
        <w:jc w:val="both"/>
        <w:rPr>
          <w:rFonts w:ascii="Times New Roman" w:hAnsi="Times New Roman"/>
          <w:sz w:val="28"/>
          <w:szCs w:val="28"/>
        </w:rPr>
      </w:pPr>
      <w:r w:rsidRPr="003F4633">
        <w:rPr>
          <w:rFonts w:ascii="Times New Roman" w:hAnsi="Times New Roman"/>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BA5DF5" w:rsidRPr="00847DF2" w:rsidRDefault="00BA5DF5" w:rsidP="00BE1863">
      <w:pPr>
        <w:shd w:val="clear" w:color="auto" w:fill="FFFFFF"/>
        <w:ind w:firstLine="284"/>
        <w:jc w:val="both"/>
        <w:rPr>
          <w:sz w:val="28"/>
          <w:szCs w:val="28"/>
        </w:rPr>
      </w:pPr>
      <w:r w:rsidRPr="00847DF2">
        <w:rPr>
          <w:b/>
          <w:bCs/>
          <w:sz w:val="28"/>
          <w:szCs w:val="28"/>
        </w:rPr>
        <w:t>Базовыми документами для создания программы коррекционной работы </w:t>
      </w:r>
      <w:r w:rsidRPr="00847DF2">
        <w:rPr>
          <w:b/>
          <w:bCs/>
          <w:spacing w:val="-3"/>
          <w:sz w:val="28"/>
          <w:szCs w:val="28"/>
        </w:rPr>
        <w:t>являются:</w:t>
      </w:r>
    </w:p>
    <w:p w:rsidR="00BA5DF5" w:rsidRPr="00C63BBC" w:rsidRDefault="00BA5DF5" w:rsidP="00BE1863">
      <w:pPr>
        <w:shd w:val="clear" w:color="auto" w:fill="FFFFFF"/>
        <w:ind w:left="284"/>
        <w:jc w:val="both"/>
        <w:rPr>
          <w:sz w:val="28"/>
          <w:szCs w:val="28"/>
        </w:rPr>
      </w:pPr>
      <w:r w:rsidRPr="00C63BBC">
        <w:rPr>
          <w:sz w:val="28"/>
          <w:szCs w:val="28"/>
        </w:rPr>
        <w:t> Федеральный закон «Об образовании в Российской Федерации» от 29.12.2012 г. № 273- ФЗ.</w:t>
      </w:r>
    </w:p>
    <w:p w:rsidR="00BA5DF5" w:rsidRPr="00C63BBC" w:rsidRDefault="00BA5DF5" w:rsidP="00BE1863">
      <w:pPr>
        <w:shd w:val="clear" w:color="auto" w:fill="FFFFFF"/>
        <w:ind w:left="284"/>
        <w:jc w:val="both"/>
        <w:rPr>
          <w:sz w:val="28"/>
          <w:szCs w:val="28"/>
        </w:rPr>
      </w:pPr>
      <w:r w:rsidRPr="00C63BBC">
        <w:rPr>
          <w:sz w:val="28"/>
          <w:szCs w:val="28"/>
        </w:rPr>
        <w:t> Федеральный государственный образовательный стандарт основного общего образования.</w:t>
      </w:r>
    </w:p>
    <w:p w:rsidR="00BA5DF5" w:rsidRPr="00C63BBC" w:rsidRDefault="00BA5DF5" w:rsidP="00BE1863">
      <w:pPr>
        <w:shd w:val="clear" w:color="auto" w:fill="FFFFFF"/>
        <w:ind w:left="284"/>
        <w:jc w:val="both"/>
        <w:rPr>
          <w:sz w:val="28"/>
          <w:szCs w:val="28"/>
        </w:rPr>
      </w:pPr>
      <w:r w:rsidRPr="00C63BBC">
        <w:rPr>
          <w:spacing w:val="-5"/>
          <w:sz w:val="28"/>
          <w:szCs w:val="28"/>
        </w:rPr>
        <w:t> Положение об организации индивидуального обучении больных детей на дому, семейном обучении, экстернату</w:t>
      </w:r>
    </w:p>
    <w:p w:rsidR="00BA5DF5" w:rsidRPr="00C63BBC" w:rsidRDefault="00BA5DF5" w:rsidP="00BE1863">
      <w:pPr>
        <w:shd w:val="clear" w:color="auto" w:fill="FFFFFF"/>
        <w:tabs>
          <w:tab w:val="left" w:pos="7305"/>
        </w:tabs>
        <w:ind w:left="284"/>
        <w:jc w:val="both"/>
        <w:rPr>
          <w:sz w:val="28"/>
          <w:szCs w:val="28"/>
        </w:rPr>
      </w:pPr>
      <w:r w:rsidRPr="00C63BBC">
        <w:rPr>
          <w:spacing w:val="-5"/>
          <w:sz w:val="28"/>
          <w:szCs w:val="28"/>
        </w:rPr>
        <w:t> Рабочие программы по предметам.</w:t>
      </w:r>
    </w:p>
    <w:p w:rsidR="00BA5DF5" w:rsidRPr="00C63BBC" w:rsidRDefault="00BA5DF5" w:rsidP="00BE1863">
      <w:pPr>
        <w:shd w:val="clear" w:color="auto" w:fill="FFFFFF"/>
        <w:ind w:left="284"/>
        <w:jc w:val="both"/>
        <w:rPr>
          <w:sz w:val="28"/>
          <w:szCs w:val="28"/>
        </w:rPr>
      </w:pPr>
      <w:r w:rsidRPr="00C63BBC">
        <w:rPr>
          <w:spacing w:val="-21"/>
          <w:sz w:val="28"/>
          <w:szCs w:val="28"/>
        </w:rPr>
        <w:t> Учебный план индивидуального обучения на дому.</w:t>
      </w:r>
    </w:p>
    <w:p w:rsidR="00BA5DF5" w:rsidRPr="00847DF2" w:rsidRDefault="00BA5DF5" w:rsidP="00BE1863">
      <w:pPr>
        <w:shd w:val="clear" w:color="auto" w:fill="FFFFFF"/>
        <w:ind w:firstLine="284"/>
        <w:jc w:val="both"/>
        <w:rPr>
          <w:sz w:val="28"/>
          <w:szCs w:val="28"/>
        </w:rPr>
      </w:pPr>
      <w:r w:rsidRPr="00847DF2">
        <w:rPr>
          <w:sz w:val="28"/>
          <w:szCs w:val="28"/>
        </w:rPr>
        <w:t>Содержание программы коррекционной работы определяют следующие принципы:</w:t>
      </w:r>
    </w:p>
    <w:p w:rsidR="00BA5DF5" w:rsidRPr="00847DF2" w:rsidRDefault="00BA5DF5" w:rsidP="00BE1863">
      <w:pPr>
        <w:shd w:val="clear" w:color="auto" w:fill="FFFFFF"/>
        <w:ind w:firstLine="284"/>
        <w:jc w:val="both"/>
        <w:rPr>
          <w:sz w:val="28"/>
          <w:szCs w:val="28"/>
        </w:rPr>
      </w:pPr>
      <w:r w:rsidRPr="00847DF2">
        <w:rPr>
          <w:b/>
          <w:bCs/>
          <w:i/>
          <w:iCs/>
          <w:sz w:val="28"/>
          <w:szCs w:val="28"/>
        </w:rPr>
        <w:t>Преемственность</w:t>
      </w:r>
      <w:r w:rsidRPr="00847DF2">
        <w:rPr>
          <w:i/>
          <w:iCs/>
          <w:sz w:val="28"/>
          <w:szCs w:val="28"/>
        </w:rPr>
        <w:t>.</w:t>
      </w:r>
      <w:r w:rsidRPr="00847DF2">
        <w:rPr>
          <w:sz w:val="28"/>
          <w:szCs w:val="28"/>
        </w:rPr>
        <w:t>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BA5DF5" w:rsidRPr="00847DF2" w:rsidRDefault="00BA5DF5" w:rsidP="00BE1863">
      <w:pPr>
        <w:shd w:val="clear" w:color="auto" w:fill="FFFFFF"/>
        <w:ind w:firstLine="284"/>
        <w:jc w:val="both"/>
        <w:rPr>
          <w:sz w:val="28"/>
          <w:szCs w:val="28"/>
        </w:rPr>
      </w:pPr>
      <w:r w:rsidRPr="00847DF2">
        <w:rPr>
          <w:b/>
          <w:bCs/>
          <w:i/>
          <w:iCs/>
          <w:sz w:val="28"/>
          <w:szCs w:val="28"/>
        </w:rPr>
        <w:t>Соблюдение интересов ребёнка.</w:t>
      </w:r>
      <w:r w:rsidRPr="00847DF2">
        <w:rPr>
          <w:sz w:val="28"/>
          <w:szCs w:val="28"/>
        </w:rPr>
        <w:t> Принцип определяет позицию специалиста, который призван решать проблему ребёнка с максимальной пользой и в интересах ребёнка.</w:t>
      </w:r>
    </w:p>
    <w:p w:rsidR="00BA5DF5" w:rsidRPr="00847DF2" w:rsidRDefault="00BA5DF5" w:rsidP="00BE1863">
      <w:pPr>
        <w:shd w:val="clear" w:color="auto" w:fill="FFFFFF"/>
        <w:ind w:firstLine="284"/>
        <w:jc w:val="both"/>
        <w:rPr>
          <w:sz w:val="28"/>
          <w:szCs w:val="28"/>
        </w:rPr>
      </w:pPr>
      <w:r w:rsidRPr="00847DF2">
        <w:rPr>
          <w:b/>
          <w:bCs/>
          <w:i/>
          <w:iCs/>
          <w:sz w:val="28"/>
          <w:szCs w:val="28"/>
        </w:rPr>
        <w:t>Системность.</w:t>
      </w:r>
      <w:r w:rsidRPr="00847DF2">
        <w:rPr>
          <w:sz w:val="28"/>
          <w:szCs w:val="28"/>
        </w:rPr>
        <w:t>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BA5DF5" w:rsidRPr="00847DF2" w:rsidRDefault="00BA5DF5" w:rsidP="00BE1863">
      <w:pPr>
        <w:shd w:val="clear" w:color="auto" w:fill="FFFFFF"/>
        <w:ind w:firstLine="284"/>
        <w:jc w:val="both"/>
        <w:rPr>
          <w:sz w:val="28"/>
          <w:szCs w:val="28"/>
        </w:rPr>
      </w:pPr>
      <w:r w:rsidRPr="00847DF2">
        <w:rPr>
          <w:b/>
          <w:bCs/>
          <w:i/>
          <w:iCs/>
          <w:sz w:val="28"/>
          <w:szCs w:val="28"/>
        </w:rPr>
        <w:t>Непрерывность.</w:t>
      </w:r>
      <w:r w:rsidRPr="00847DF2">
        <w:rPr>
          <w:sz w:val="28"/>
          <w:szCs w:val="28"/>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A5DF5" w:rsidRPr="00847DF2" w:rsidRDefault="00BA5DF5" w:rsidP="00BE1863">
      <w:pPr>
        <w:shd w:val="clear" w:color="auto" w:fill="FFFFFF"/>
        <w:ind w:firstLine="284"/>
        <w:jc w:val="both"/>
        <w:rPr>
          <w:sz w:val="28"/>
          <w:szCs w:val="28"/>
        </w:rPr>
      </w:pPr>
      <w:r w:rsidRPr="00847DF2">
        <w:rPr>
          <w:b/>
          <w:bCs/>
          <w:i/>
          <w:iCs/>
          <w:sz w:val="28"/>
          <w:szCs w:val="28"/>
        </w:rPr>
        <w:t>Вариативность.</w:t>
      </w:r>
      <w:r w:rsidRPr="00847DF2">
        <w:rPr>
          <w:sz w:val="28"/>
          <w:szCs w:val="28"/>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A5DF5" w:rsidRDefault="00BA5DF5" w:rsidP="00BE1863">
      <w:pPr>
        <w:pStyle w:val="93"/>
        <w:shd w:val="clear" w:color="auto" w:fill="auto"/>
        <w:spacing w:line="240" w:lineRule="auto"/>
        <w:ind w:right="580" w:firstLine="720"/>
        <w:rPr>
          <w:color w:val="000000"/>
          <w:sz w:val="28"/>
          <w:szCs w:val="28"/>
          <w:lang w:bidi="ru-RU"/>
        </w:rPr>
      </w:pPr>
      <w:r w:rsidRPr="00847DF2">
        <w:rPr>
          <w:b/>
          <w:bCs/>
          <w:sz w:val="28"/>
          <w:szCs w:val="28"/>
        </w:rPr>
        <w:t>Рекомендательный характер оказания помощи</w:t>
      </w:r>
      <w:r w:rsidRPr="00847DF2">
        <w:rPr>
          <w:sz w:val="28"/>
          <w:szCs w:val="28"/>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получения дополнительных образовательных коррекционных услуг  (обучение на дому, семейное обучение, экстернат</w:t>
      </w:r>
      <w:r w:rsidRPr="001A1C09">
        <w:rPr>
          <w:sz w:val="28"/>
          <w:szCs w:val="28"/>
        </w:rPr>
        <w:t>);</w:t>
      </w:r>
    </w:p>
    <w:p w:rsidR="00BA5DF5" w:rsidRPr="001A1C09" w:rsidRDefault="00BA5DF5" w:rsidP="00BE1863">
      <w:pPr>
        <w:pStyle w:val="93"/>
        <w:shd w:val="clear" w:color="auto" w:fill="auto"/>
        <w:spacing w:line="240" w:lineRule="auto"/>
        <w:ind w:right="580" w:firstLine="720"/>
        <w:rPr>
          <w:color w:val="000000"/>
          <w:sz w:val="28"/>
          <w:szCs w:val="28"/>
          <w:lang w:bidi="ru-RU"/>
        </w:rPr>
      </w:pPr>
      <w:r w:rsidRPr="001A1C09">
        <w:rPr>
          <w:b/>
          <w:color w:val="000000"/>
          <w:sz w:val="28"/>
          <w:szCs w:val="28"/>
          <w:lang w:eastAsia="ru-RU" w:bidi="ru-RU"/>
        </w:rPr>
        <w:t>Принцип обходного пути</w:t>
      </w:r>
      <w:r w:rsidRPr="001A1C09">
        <w:rPr>
          <w:color w:val="000000"/>
          <w:sz w:val="28"/>
          <w:szCs w:val="28"/>
          <w:lang w:eastAsia="ru-RU" w:bidi="ru-RU"/>
        </w:rPr>
        <w:t xml:space="preserve"> - формирование новой функциональной системы в обход пострадавшего звена, опоры на сохранные анализаторы;</w:t>
      </w:r>
    </w:p>
    <w:p w:rsidR="00BA5DF5" w:rsidRPr="00847DF2" w:rsidRDefault="00BA5DF5" w:rsidP="00BE1863">
      <w:pPr>
        <w:pStyle w:val="93"/>
        <w:shd w:val="clear" w:color="auto" w:fill="auto"/>
        <w:spacing w:line="240" w:lineRule="auto"/>
        <w:ind w:right="580" w:firstLine="720"/>
        <w:rPr>
          <w:sz w:val="28"/>
          <w:szCs w:val="28"/>
        </w:rPr>
      </w:pPr>
      <w:r w:rsidRPr="00D418A3">
        <w:rPr>
          <w:b/>
          <w:color w:val="000000"/>
          <w:sz w:val="28"/>
          <w:szCs w:val="28"/>
          <w:lang w:eastAsia="ru-RU" w:bidi="ru-RU"/>
        </w:rPr>
        <w:t>Принцип комплексности</w:t>
      </w:r>
      <w:r w:rsidRPr="001A1C09">
        <w:rPr>
          <w:color w:val="000000"/>
          <w:sz w:val="28"/>
          <w:szCs w:val="28"/>
          <w:lang w:eastAsia="ru-RU" w:bidi="ru-RU"/>
        </w:rPr>
        <w:t xml:space="preserve">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p>
    <w:p w:rsidR="00BA5DF5" w:rsidRDefault="00BA5DF5" w:rsidP="00BE1863">
      <w:pPr>
        <w:shd w:val="clear" w:color="auto" w:fill="FFFFFF"/>
        <w:ind w:firstLine="284"/>
        <w:jc w:val="both"/>
        <w:rPr>
          <w:sz w:val="28"/>
          <w:szCs w:val="28"/>
        </w:rPr>
      </w:pPr>
      <w:r w:rsidRPr="00847DF2">
        <w:rPr>
          <w:sz w:val="28"/>
          <w:szCs w:val="28"/>
        </w:rPr>
        <w:t>Программа коррекционной работы на ступени основного общего образования включает в себя взаимосвязанные модули (направления). Данные модули отражают её основное содержание.</w:t>
      </w:r>
    </w:p>
    <w:p w:rsidR="00BA5DF5" w:rsidRDefault="00BA5DF5" w:rsidP="00BE1863">
      <w:pPr>
        <w:shd w:val="clear" w:color="auto" w:fill="FFFFFF"/>
        <w:ind w:firstLine="284"/>
        <w:jc w:val="both"/>
        <w:rPr>
          <w:sz w:val="28"/>
          <w:szCs w:val="28"/>
        </w:rPr>
      </w:pPr>
    </w:p>
    <w:p w:rsidR="00BA5DF5" w:rsidRPr="00D418A3" w:rsidRDefault="00BA5DF5" w:rsidP="00BE1863">
      <w:pPr>
        <w:pStyle w:val="58"/>
        <w:shd w:val="clear" w:color="auto" w:fill="auto"/>
        <w:tabs>
          <w:tab w:val="left" w:pos="2222"/>
        </w:tabs>
        <w:spacing w:line="240" w:lineRule="auto"/>
        <w:ind w:right="580"/>
        <w:jc w:val="both"/>
        <w:rPr>
          <w:sz w:val="28"/>
          <w:szCs w:val="28"/>
        </w:rPr>
      </w:pPr>
      <w:r w:rsidRPr="00D418A3">
        <w:rPr>
          <w:color w:val="000000"/>
          <w:sz w:val="28"/>
          <w:szCs w:val="28"/>
          <w:lang w:eastAsia="ru-RU" w:bidi="ru-RU"/>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BA5DF5" w:rsidRPr="00D418A3" w:rsidRDefault="00BA5DF5" w:rsidP="00BE1863">
      <w:pPr>
        <w:shd w:val="clear" w:color="auto" w:fill="FFFFFF"/>
        <w:ind w:firstLine="284"/>
        <w:jc w:val="both"/>
        <w:rPr>
          <w:i/>
          <w:sz w:val="28"/>
          <w:szCs w:val="28"/>
        </w:rPr>
      </w:pPr>
    </w:p>
    <w:p w:rsidR="00BA5DF5" w:rsidRDefault="00BA5DF5" w:rsidP="00BE1863">
      <w:pPr>
        <w:shd w:val="clear" w:color="auto" w:fill="FFFFFF"/>
        <w:ind w:firstLine="284"/>
        <w:jc w:val="both"/>
        <w:rPr>
          <w:sz w:val="28"/>
          <w:szCs w:val="28"/>
        </w:rPr>
      </w:pPr>
      <w:r w:rsidRPr="00847DF2">
        <w:rPr>
          <w:sz w:val="28"/>
          <w:szCs w:val="28"/>
        </w:rPr>
        <w:t>Программа коррекционной работы на ступени основного общего образования включает следующие взаимосвязанные направления, отражающие ее содержание: диагностическое, коррекционно-развивающее, консультативное, информационно-просветительское.</w:t>
      </w:r>
    </w:p>
    <w:p w:rsidR="00BA5DF5" w:rsidRPr="00847DF2" w:rsidRDefault="00BA5DF5" w:rsidP="00BE1863">
      <w:pPr>
        <w:shd w:val="clear" w:color="auto" w:fill="FFFFFF"/>
        <w:jc w:val="both"/>
        <w:rPr>
          <w:sz w:val="28"/>
          <w:szCs w:val="28"/>
        </w:rPr>
      </w:pPr>
    </w:p>
    <w:p w:rsidR="00BA5DF5" w:rsidRPr="00847DF2" w:rsidRDefault="00BA5DF5" w:rsidP="00BE1863">
      <w:pPr>
        <w:shd w:val="clear" w:color="auto" w:fill="FFFFFF"/>
        <w:ind w:firstLine="284"/>
        <w:jc w:val="both"/>
        <w:rPr>
          <w:b/>
          <w:sz w:val="28"/>
          <w:szCs w:val="28"/>
          <w:u w:val="single"/>
        </w:rPr>
      </w:pPr>
      <w:r w:rsidRPr="00847DF2">
        <w:rPr>
          <w:b/>
          <w:sz w:val="28"/>
          <w:szCs w:val="28"/>
          <w:u w:val="single"/>
        </w:rPr>
        <w:t>Диагностическая работа включает:</w:t>
      </w:r>
    </w:p>
    <w:p w:rsidR="00BA5DF5" w:rsidRPr="00847DF2" w:rsidRDefault="00BA5DF5" w:rsidP="0010783E">
      <w:pPr>
        <w:numPr>
          <w:ilvl w:val="0"/>
          <w:numId w:val="147"/>
        </w:numPr>
        <w:shd w:val="clear" w:color="auto" w:fill="FFFFFF"/>
        <w:ind w:left="0" w:firstLine="284"/>
        <w:jc w:val="both"/>
        <w:rPr>
          <w:sz w:val="28"/>
          <w:szCs w:val="28"/>
        </w:rPr>
      </w:pPr>
      <w:r w:rsidRPr="00847DF2">
        <w:rPr>
          <w:sz w:val="28"/>
          <w:szCs w:val="28"/>
        </w:rPr>
        <w:t>выявление особых образовательных потребностей обучающихся;</w:t>
      </w:r>
    </w:p>
    <w:p w:rsidR="00BA5DF5" w:rsidRPr="00847DF2" w:rsidRDefault="00BA5DF5" w:rsidP="0010783E">
      <w:pPr>
        <w:numPr>
          <w:ilvl w:val="0"/>
          <w:numId w:val="147"/>
        </w:numPr>
        <w:shd w:val="clear" w:color="auto" w:fill="FFFFFF"/>
        <w:ind w:left="0" w:firstLine="284"/>
        <w:jc w:val="both"/>
        <w:rPr>
          <w:sz w:val="28"/>
          <w:szCs w:val="28"/>
        </w:rPr>
      </w:pPr>
      <w:r w:rsidRPr="00847DF2">
        <w:rPr>
          <w:sz w:val="28"/>
          <w:szCs w:val="28"/>
        </w:rPr>
        <w:t>проведение комплексной социально-психолого-педагогической диагностики нарушений в психическом и (или) физическом развитии;</w:t>
      </w:r>
    </w:p>
    <w:p w:rsidR="00BA5DF5" w:rsidRPr="00847DF2" w:rsidRDefault="00BA5DF5" w:rsidP="0010783E">
      <w:pPr>
        <w:numPr>
          <w:ilvl w:val="0"/>
          <w:numId w:val="147"/>
        </w:numPr>
        <w:shd w:val="clear" w:color="auto" w:fill="FFFFFF"/>
        <w:ind w:left="0" w:firstLine="284"/>
        <w:jc w:val="both"/>
        <w:rPr>
          <w:sz w:val="28"/>
          <w:szCs w:val="28"/>
        </w:rPr>
      </w:pPr>
      <w:r w:rsidRPr="00847DF2">
        <w:rPr>
          <w:sz w:val="28"/>
          <w:szCs w:val="28"/>
        </w:rPr>
        <w:t xml:space="preserve"> определение уровня актуального и зоны ближайшего развития обучающегося, выявление его резервных возможностей;</w:t>
      </w:r>
    </w:p>
    <w:p w:rsidR="00BA5DF5" w:rsidRPr="00847DF2" w:rsidRDefault="00BA5DF5" w:rsidP="0010783E">
      <w:pPr>
        <w:numPr>
          <w:ilvl w:val="0"/>
          <w:numId w:val="147"/>
        </w:numPr>
        <w:shd w:val="clear" w:color="auto" w:fill="FFFFFF"/>
        <w:ind w:left="0" w:firstLine="284"/>
        <w:jc w:val="both"/>
        <w:rPr>
          <w:sz w:val="28"/>
          <w:szCs w:val="28"/>
        </w:rPr>
      </w:pPr>
      <w:r w:rsidRPr="00847DF2">
        <w:rPr>
          <w:sz w:val="28"/>
          <w:szCs w:val="28"/>
        </w:rPr>
        <w:t>изучение развития эмоционально-волевой, познавательной, речевой сфер и личностных особенностей обучающихся;</w:t>
      </w:r>
    </w:p>
    <w:p w:rsidR="00BA5DF5" w:rsidRPr="00847DF2" w:rsidRDefault="00BA5DF5" w:rsidP="0010783E">
      <w:pPr>
        <w:numPr>
          <w:ilvl w:val="0"/>
          <w:numId w:val="147"/>
        </w:numPr>
        <w:shd w:val="clear" w:color="auto" w:fill="FFFFFF"/>
        <w:ind w:left="0" w:firstLine="284"/>
        <w:jc w:val="both"/>
        <w:rPr>
          <w:sz w:val="28"/>
          <w:szCs w:val="28"/>
        </w:rPr>
      </w:pPr>
      <w:r w:rsidRPr="00847DF2">
        <w:rPr>
          <w:sz w:val="28"/>
          <w:szCs w:val="28"/>
        </w:rPr>
        <w:t xml:space="preserve"> изучение социальной ситуации развития и условий семейного воспитания;</w:t>
      </w:r>
    </w:p>
    <w:p w:rsidR="00BA5DF5" w:rsidRPr="00847DF2" w:rsidRDefault="00BA5DF5" w:rsidP="0010783E">
      <w:pPr>
        <w:numPr>
          <w:ilvl w:val="0"/>
          <w:numId w:val="147"/>
        </w:numPr>
        <w:shd w:val="clear" w:color="auto" w:fill="FFFFFF"/>
        <w:ind w:left="0" w:firstLine="284"/>
        <w:jc w:val="both"/>
        <w:rPr>
          <w:sz w:val="28"/>
          <w:szCs w:val="28"/>
        </w:rPr>
      </w:pPr>
      <w:r w:rsidRPr="00847DF2">
        <w:rPr>
          <w:sz w:val="28"/>
          <w:szCs w:val="28"/>
        </w:rPr>
        <w:t>изучение адаптивных возможностей и уровня социализации;</w:t>
      </w:r>
    </w:p>
    <w:p w:rsidR="00BA5DF5" w:rsidRDefault="00BA5DF5" w:rsidP="0010783E">
      <w:pPr>
        <w:numPr>
          <w:ilvl w:val="0"/>
          <w:numId w:val="147"/>
        </w:numPr>
        <w:shd w:val="clear" w:color="auto" w:fill="FFFFFF"/>
        <w:ind w:left="0" w:firstLine="284"/>
        <w:jc w:val="both"/>
        <w:rPr>
          <w:sz w:val="28"/>
          <w:szCs w:val="28"/>
        </w:rPr>
      </w:pPr>
      <w:r w:rsidRPr="00847DF2">
        <w:rPr>
          <w:sz w:val="28"/>
          <w:szCs w:val="28"/>
        </w:rPr>
        <w:t xml:space="preserve"> сист</w:t>
      </w:r>
      <w:r>
        <w:rPr>
          <w:sz w:val="28"/>
          <w:szCs w:val="28"/>
        </w:rPr>
        <w:t>емный разносторонний контроль над</w:t>
      </w:r>
      <w:r w:rsidRPr="00847DF2">
        <w:rPr>
          <w:sz w:val="28"/>
          <w:szCs w:val="28"/>
        </w:rPr>
        <w:t xml:space="preserve"> уровнем и динамикой развития ребенка (мониторинг динамики развития, успешности освоения образовательных программ).</w:t>
      </w:r>
    </w:p>
    <w:p w:rsidR="00BA5DF5" w:rsidRPr="006717BB" w:rsidRDefault="00BA5DF5" w:rsidP="00BE1863">
      <w:pPr>
        <w:shd w:val="clear" w:color="auto" w:fill="FFFFFF"/>
        <w:jc w:val="both"/>
        <w:rPr>
          <w:sz w:val="28"/>
          <w:szCs w:val="28"/>
        </w:rPr>
      </w:pPr>
      <w:r w:rsidRPr="006717BB">
        <w:rPr>
          <w:color w:val="000000"/>
          <w:sz w:val="28"/>
          <w:szCs w:val="28"/>
          <w:lang w:bidi="ru-RU"/>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BA5DF5" w:rsidRPr="00847DF2" w:rsidRDefault="00BA5DF5" w:rsidP="00BE1863">
      <w:pPr>
        <w:shd w:val="clear" w:color="auto" w:fill="FFFFFF"/>
        <w:jc w:val="both"/>
        <w:rPr>
          <w:sz w:val="28"/>
          <w:szCs w:val="28"/>
        </w:rPr>
      </w:pPr>
    </w:p>
    <w:p w:rsidR="00BA5DF5" w:rsidRPr="00847DF2" w:rsidRDefault="00BA5DF5" w:rsidP="00BE1863">
      <w:pPr>
        <w:shd w:val="clear" w:color="auto" w:fill="FFFFFF"/>
        <w:ind w:firstLine="284"/>
        <w:jc w:val="both"/>
        <w:rPr>
          <w:b/>
          <w:sz w:val="28"/>
          <w:szCs w:val="28"/>
          <w:u w:val="single"/>
        </w:rPr>
      </w:pPr>
      <w:r w:rsidRPr="00847DF2">
        <w:rPr>
          <w:b/>
          <w:sz w:val="28"/>
          <w:szCs w:val="28"/>
          <w:u w:val="single"/>
        </w:rPr>
        <w:t>Коррекционно-развивающая работа включает:</w:t>
      </w:r>
    </w:p>
    <w:p w:rsidR="00BA5DF5" w:rsidRPr="00847DF2" w:rsidRDefault="00BA5DF5" w:rsidP="0010783E">
      <w:pPr>
        <w:numPr>
          <w:ilvl w:val="0"/>
          <w:numId w:val="148"/>
        </w:numPr>
        <w:shd w:val="clear" w:color="auto" w:fill="FFFFFF"/>
        <w:ind w:left="0" w:firstLine="284"/>
        <w:jc w:val="both"/>
        <w:rPr>
          <w:sz w:val="28"/>
          <w:szCs w:val="28"/>
        </w:rPr>
      </w:pPr>
      <w:r w:rsidRPr="00847DF2">
        <w:rPr>
          <w:sz w:val="28"/>
          <w:szCs w:val="28"/>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w:t>
      </w:r>
    </w:p>
    <w:p w:rsidR="00BA5DF5" w:rsidRPr="00847DF2" w:rsidRDefault="00BA5DF5" w:rsidP="0010783E">
      <w:pPr>
        <w:numPr>
          <w:ilvl w:val="0"/>
          <w:numId w:val="148"/>
        </w:numPr>
        <w:shd w:val="clear" w:color="auto" w:fill="FFFFFF"/>
        <w:ind w:left="0" w:firstLine="284"/>
        <w:jc w:val="both"/>
        <w:rPr>
          <w:sz w:val="28"/>
          <w:szCs w:val="28"/>
        </w:rPr>
      </w:pPr>
      <w:r w:rsidRPr="00847DF2">
        <w:rPr>
          <w:sz w:val="28"/>
          <w:szCs w:val="28"/>
        </w:rPr>
        <w:t>выбор оптимальных для развития коррекционных программ, методик, методов и приемов обучения в соответствии с особыми образовательными потребностями ребенка;</w:t>
      </w:r>
    </w:p>
    <w:p w:rsidR="00BA5DF5" w:rsidRPr="00847DF2" w:rsidRDefault="00BA5DF5" w:rsidP="0010783E">
      <w:pPr>
        <w:numPr>
          <w:ilvl w:val="0"/>
          <w:numId w:val="148"/>
        </w:numPr>
        <w:shd w:val="clear" w:color="auto" w:fill="FFFFFF"/>
        <w:ind w:left="0" w:firstLine="284"/>
        <w:jc w:val="both"/>
        <w:rPr>
          <w:sz w:val="28"/>
          <w:szCs w:val="28"/>
        </w:rPr>
      </w:pPr>
      <w:r w:rsidRPr="00847DF2">
        <w:rPr>
          <w:sz w:val="28"/>
          <w:szCs w:val="28"/>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BA5DF5" w:rsidRPr="00847DF2" w:rsidRDefault="00BA5DF5" w:rsidP="0010783E">
      <w:pPr>
        <w:numPr>
          <w:ilvl w:val="0"/>
          <w:numId w:val="148"/>
        </w:numPr>
        <w:shd w:val="clear" w:color="auto" w:fill="FFFFFF"/>
        <w:ind w:left="0" w:firstLine="284"/>
        <w:jc w:val="both"/>
        <w:rPr>
          <w:sz w:val="28"/>
          <w:szCs w:val="28"/>
        </w:rPr>
      </w:pPr>
      <w:r w:rsidRPr="00847DF2">
        <w:rPr>
          <w:sz w:val="28"/>
          <w:szCs w:val="28"/>
        </w:rPr>
        <w:t>коррекция и развития высших психических функций, эмоционально-волевой, познавательной и речевой сфер;</w:t>
      </w:r>
    </w:p>
    <w:p w:rsidR="00BA5DF5" w:rsidRPr="00847DF2" w:rsidRDefault="00BA5DF5" w:rsidP="0010783E">
      <w:pPr>
        <w:numPr>
          <w:ilvl w:val="0"/>
          <w:numId w:val="148"/>
        </w:numPr>
        <w:shd w:val="clear" w:color="auto" w:fill="FFFFFF"/>
        <w:ind w:left="0" w:firstLine="284"/>
        <w:jc w:val="both"/>
        <w:rPr>
          <w:sz w:val="28"/>
          <w:szCs w:val="28"/>
        </w:rPr>
      </w:pPr>
      <w:r w:rsidRPr="00847DF2">
        <w:rPr>
          <w:sz w:val="28"/>
          <w:szCs w:val="28"/>
        </w:rPr>
        <w:t>развитие УУД в соответствии с требованиями основного общего образования;</w:t>
      </w:r>
    </w:p>
    <w:p w:rsidR="00BA5DF5" w:rsidRPr="00847DF2" w:rsidRDefault="00BA5DF5" w:rsidP="0010783E">
      <w:pPr>
        <w:numPr>
          <w:ilvl w:val="0"/>
          <w:numId w:val="148"/>
        </w:numPr>
        <w:shd w:val="clear" w:color="auto" w:fill="FFFFFF"/>
        <w:ind w:left="0" w:firstLine="284"/>
        <w:jc w:val="both"/>
        <w:rPr>
          <w:sz w:val="28"/>
          <w:szCs w:val="28"/>
        </w:rPr>
      </w:pPr>
      <w:r w:rsidRPr="00847DF2">
        <w:rPr>
          <w:sz w:val="28"/>
          <w:szCs w:val="28"/>
        </w:rPr>
        <w:t xml:space="preserve"> развитие и укрепление личностных установок, формирование адекватных форм утверждения самостоятельности;</w:t>
      </w:r>
    </w:p>
    <w:p w:rsidR="00BA5DF5" w:rsidRPr="00847DF2" w:rsidRDefault="00BA5DF5" w:rsidP="0010783E">
      <w:pPr>
        <w:numPr>
          <w:ilvl w:val="0"/>
          <w:numId w:val="148"/>
        </w:numPr>
        <w:shd w:val="clear" w:color="auto" w:fill="FFFFFF"/>
        <w:ind w:left="0" w:firstLine="284"/>
        <w:jc w:val="both"/>
        <w:rPr>
          <w:sz w:val="28"/>
          <w:szCs w:val="28"/>
        </w:rPr>
      </w:pPr>
      <w:r w:rsidRPr="00847DF2">
        <w:rPr>
          <w:sz w:val="28"/>
          <w:szCs w:val="28"/>
        </w:rPr>
        <w:t>формирование способов регуляции поведения и эмоциональных состояний;</w:t>
      </w:r>
    </w:p>
    <w:p w:rsidR="00BA5DF5" w:rsidRPr="00847DF2" w:rsidRDefault="00BA5DF5" w:rsidP="0010783E">
      <w:pPr>
        <w:numPr>
          <w:ilvl w:val="0"/>
          <w:numId w:val="148"/>
        </w:numPr>
        <w:shd w:val="clear" w:color="auto" w:fill="FFFFFF"/>
        <w:ind w:left="0" w:firstLine="284"/>
        <w:jc w:val="both"/>
        <w:rPr>
          <w:sz w:val="28"/>
          <w:szCs w:val="28"/>
        </w:rPr>
      </w:pPr>
      <w:r w:rsidRPr="00847DF2">
        <w:rPr>
          <w:sz w:val="28"/>
          <w:szCs w:val="28"/>
        </w:rPr>
        <w:t xml:space="preserve"> развитие коммуникативной компетенции, форм и навыков общения в группе сверстников;</w:t>
      </w:r>
    </w:p>
    <w:p w:rsidR="00BA5DF5" w:rsidRPr="00847DF2" w:rsidRDefault="00BA5DF5" w:rsidP="0010783E">
      <w:pPr>
        <w:numPr>
          <w:ilvl w:val="0"/>
          <w:numId w:val="148"/>
        </w:numPr>
        <w:shd w:val="clear" w:color="auto" w:fill="FFFFFF"/>
        <w:ind w:left="0" w:firstLine="284"/>
        <w:jc w:val="both"/>
        <w:rPr>
          <w:sz w:val="28"/>
          <w:szCs w:val="28"/>
        </w:rPr>
      </w:pPr>
      <w:r w:rsidRPr="00847DF2">
        <w:rPr>
          <w:sz w:val="28"/>
          <w:szCs w:val="28"/>
        </w:rPr>
        <w:t xml:space="preserve"> развитие компетенций, необходимых для продолжения образования и профессионального самоопределения;</w:t>
      </w:r>
    </w:p>
    <w:p w:rsidR="00BA5DF5" w:rsidRPr="00847DF2" w:rsidRDefault="00BA5DF5" w:rsidP="0010783E">
      <w:pPr>
        <w:numPr>
          <w:ilvl w:val="0"/>
          <w:numId w:val="148"/>
        </w:numPr>
        <w:shd w:val="clear" w:color="auto" w:fill="FFFFFF"/>
        <w:ind w:left="0" w:firstLine="284"/>
        <w:jc w:val="both"/>
        <w:rPr>
          <w:sz w:val="28"/>
          <w:szCs w:val="28"/>
        </w:rPr>
      </w:pPr>
      <w:r w:rsidRPr="00847DF2">
        <w:rPr>
          <w:sz w:val="28"/>
          <w:szCs w:val="28"/>
        </w:rPr>
        <w:t>формирование навыков получения информации с использованием ИКТ, способствующих повышению социальных компетенций и адаптации;</w:t>
      </w:r>
    </w:p>
    <w:p w:rsidR="00BA5DF5" w:rsidRPr="00847DF2" w:rsidRDefault="00BA5DF5" w:rsidP="0010783E">
      <w:pPr>
        <w:numPr>
          <w:ilvl w:val="0"/>
          <w:numId w:val="148"/>
        </w:numPr>
        <w:shd w:val="clear" w:color="auto" w:fill="FFFFFF"/>
        <w:ind w:left="0" w:firstLine="284"/>
        <w:jc w:val="both"/>
        <w:rPr>
          <w:sz w:val="28"/>
          <w:szCs w:val="28"/>
        </w:rPr>
      </w:pPr>
      <w:r w:rsidRPr="00847DF2">
        <w:rPr>
          <w:sz w:val="28"/>
          <w:szCs w:val="28"/>
        </w:rPr>
        <w:t>социальную защиту ребенка в случаях неблагоприятных условий жизни при психотравмирующих обстоятельствах.</w:t>
      </w:r>
    </w:p>
    <w:p w:rsidR="00BA5DF5" w:rsidRPr="00847DF2" w:rsidRDefault="00BA5DF5" w:rsidP="00BE1863">
      <w:pPr>
        <w:shd w:val="clear" w:color="auto" w:fill="FFFFFF"/>
        <w:ind w:firstLine="284"/>
        <w:jc w:val="both"/>
        <w:rPr>
          <w:b/>
          <w:sz w:val="28"/>
          <w:szCs w:val="28"/>
          <w:u w:val="single"/>
        </w:rPr>
      </w:pPr>
      <w:r w:rsidRPr="00847DF2">
        <w:rPr>
          <w:b/>
          <w:sz w:val="28"/>
          <w:szCs w:val="28"/>
          <w:u w:val="single"/>
        </w:rPr>
        <w:t>Консультативная работа включает:</w:t>
      </w:r>
    </w:p>
    <w:p w:rsidR="00BA5DF5" w:rsidRPr="00847DF2" w:rsidRDefault="00BA5DF5" w:rsidP="0010783E">
      <w:pPr>
        <w:numPr>
          <w:ilvl w:val="0"/>
          <w:numId w:val="149"/>
        </w:numPr>
        <w:shd w:val="clear" w:color="auto" w:fill="FFFFFF"/>
        <w:ind w:left="0" w:firstLine="284"/>
        <w:jc w:val="both"/>
        <w:rPr>
          <w:sz w:val="28"/>
          <w:szCs w:val="28"/>
        </w:rPr>
      </w:pPr>
      <w:r w:rsidRPr="00847DF2">
        <w:rPr>
          <w:sz w:val="28"/>
          <w:szCs w:val="28"/>
        </w:rPr>
        <w:t>выработку совместных обоснованных рекомендаций по основным направлениям работы с обучающимися, единых для всех участников образовательного процесса;</w:t>
      </w:r>
    </w:p>
    <w:p w:rsidR="00BA5DF5" w:rsidRPr="00847DF2" w:rsidRDefault="00BA5DF5" w:rsidP="0010783E">
      <w:pPr>
        <w:numPr>
          <w:ilvl w:val="0"/>
          <w:numId w:val="149"/>
        </w:numPr>
        <w:shd w:val="clear" w:color="auto" w:fill="FFFFFF"/>
        <w:ind w:left="0" w:firstLine="284"/>
        <w:jc w:val="both"/>
        <w:rPr>
          <w:sz w:val="28"/>
          <w:szCs w:val="28"/>
        </w:rPr>
      </w:pPr>
      <w:r w:rsidRPr="00847DF2">
        <w:rPr>
          <w:sz w:val="28"/>
          <w:szCs w:val="28"/>
        </w:rPr>
        <w:t>консультирование специалистами педагогов по выбору индивидуально ориентированных методов и приемов работы с обучающимися;</w:t>
      </w:r>
    </w:p>
    <w:p w:rsidR="00BA5DF5" w:rsidRPr="00847DF2" w:rsidRDefault="00BA5DF5" w:rsidP="0010783E">
      <w:pPr>
        <w:numPr>
          <w:ilvl w:val="0"/>
          <w:numId w:val="149"/>
        </w:numPr>
        <w:shd w:val="clear" w:color="auto" w:fill="FFFFFF"/>
        <w:ind w:left="0" w:firstLine="284"/>
        <w:jc w:val="both"/>
        <w:rPr>
          <w:sz w:val="28"/>
          <w:szCs w:val="28"/>
        </w:rPr>
      </w:pPr>
      <w:r w:rsidRPr="00847DF2">
        <w:rPr>
          <w:sz w:val="28"/>
          <w:szCs w:val="28"/>
        </w:rPr>
        <w:t>консультативная помощь семье в вопросах выбора стратегии воспитания и приемов коррекционного обучения;</w:t>
      </w:r>
    </w:p>
    <w:p w:rsidR="00BA5DF5" w:rsidRPr="00847DF2" w:rsidRDefault="00BA5DF5" w:rsidP="0010783E">
      <w:pPr>
        <w:numPr>
          <w:ilvl w:val="0"/>
          <w:numId w:val="149"/>
        </w:numPr>
        <w:shd w:val="clear" w:color="auto" w:fill="FFFFFF"/>
        <w:ind w:left="0" w:firstLine="284"/>
        <w:jc w:val="both"/>
        <w:rPr>
          <w:sz w:val="28"/>
          <w:szCs w:val="28"/>
        </w:rPr>
      </w:pPr>
      <w:r w:rsidRPr="00847DF2">
        <w:rPr>
          <w:sz w:val="28"/>
          <w:szCs w:val="28"/>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BA5DF5" w:rsidRPr="00847DF2" w:rsidRDefault="00BA5DF5" w:rsidP="00BE1863">
      <w:pPr>
        <w:shd w:val="clear" w:color="auto" w:fill="FFFFFF"/>
        <w:ind w:firstLine="284"/>
        <w:jc w:val="both"/>
        <w:rPr>
          <w:sz w:val="28"/>
          <w:szCs w:val="28"/>
        </w:rPr>
      </w:pPr>
      <w:r w:rsidRPr="00847DF2">
        <w:rPr>
          <w:b/>
          <w:sz w:val="28"/>
          <w:szCs w:val="28"/>
          <w:u w:val="single"/>
        </w:rPr>
        <w:t xml:space="preserve"> Информационно-просветительская работа предусматривает:</w:t>
      </w:r>
    </w:p>
    <w:p w:rsidR="00BA5DF5" w:rsidRPr="00847DF2" w:rsidRDefault="00BA5DF5" w:rsidP="0010783E">
      <w:pPr>
        <w:numPr>
          <w:ilvl w:val="0"/>
          <w:numId w:val="150"/>
        </w:numPr>
        <w:shd w:val="clear" w:color="auto" w:fill="FFFFFF"/>
        <w:ind w:left="0" w:firstLine="284"/>
        <w:jc w:val="both"/>
        <w:rPr>
          <w:sz w:val="28"/>
          <w:szCs w:val="28"/>
        </w:rPr>
      </w:pPr>
      <w:r w:rsidRPr="00847DF2">
        <w:rPr>
          <w:sz w:val="28"/>
          <w:szCs w:val="28"/>
        </w:rPr>
        <w:t>информационную поддержку образовательной деятельности обучающихся, их родителей (законных представителей), педагогических работников;</w:t>
      </w:r>
    </w:p>
    <w:p w:rsidR="00BA5DF5" w:rsidRPr="00847DF2" w:rsidRDefault="00BA5DF5" w:rsidP="0010783E">
      <w:pPr>
        <w:numPr>
          <w:ilvl w:val="0"/>
          <w:numId w:val="150"/>
        </w:numPr>
        <w:shd w:val="clear" w:color="auto" w:fill="FFFFFF"/>
        <w:ind w:left="0" w:firstLine="284"/>
        <w:jc w:val="both"/>
        <w:rPr>
          <w:sz w:val="28"/>
          <w:szCs w:val="28"/>
        </w:rPr>
      </w:pPr>
      <w:r w:rsidRPr="00847DF2">
        <w:rPr>
          <w:sz w:val="28"/>
          <w:szCs w:val="28"/>
        </w:rPr>
        <w:t>лекции, беседы, информационные стенды и др. формы просветительской деятельности, направленные на разъяснение участникам образовательного процесса (обучающимся, как имеющим, так и не имеющим недостатки в развитии; родителям; педагогическим работникам) вопросов, связанных с особенностями образовательного процесса и сопровождения обучающихся с ограниченными возможностями здоровья;</w:t>
      </w:r>
    </w:p>
    <w:p w:rsidR="00BA5DF5" w:rsidRDefault="00BA5DF5" w:rsidP="0010783E">
      <w:pPr>
        <w:numPr>
          <w:ilvl w:val="0"/>
          <w:numId w:val="150"/>
        </w:numPr>
        <w:shd w:val="clear" w:color="auto" w:fill="FFFFFF"/>
        <w:ind w:left="0" w:firstLine="284"/>
        <w:jc w:val="both"/>
        <w:rPr>
          <w:sz w:val="28"/>
          <w:szCs w:val="28"/>
        </w:rPr>
      </w:pPr>
      <w:r w:rsidRPr="00847DF2">
        <w:rPr>
          <w:sz w:val="28"/>
          <w:szCs w:val="28"/>
        </w:rPr>
        <w:t>проведение тематических выступлений для педагогов и родителей (законных представителей) для разъяснения индивидуально-типологических особенностей детей с ограниченными возможностями здоровья.</w:t>
      </w:r>
      <w:r w:rsidRPr="00847DF2">
        <w:rPr>
          <w:sz w:val="28"/>
          <w:szCs w:val="28"/>
        </w:rPr>
        <w:br/>
        <w:t xml:space="preserve">        Механизмы реализации программы предусматривают: организацию сетевого взаимодействия; взаимодействие специалистов общеобразовательного учреждения, которое обеспечивает системное сопровождение обучающихся с ограниченными возможностями здоровья специалистами различного профиля в образовательном</w:t>
      </w:r>
    </w:p>
    <w:p w:rsidR="00BA5DF5" w:rsidRDefault="00BA5DF5" w:rsidP="00BE1863">
      <w:pPr>
        <w:shd w:val="clear" w:color="auto" w:fill="FFFFFF"/>
        <w:ind w:left="284"/>
        <w:jc w:val="both"/>
        <w:rPr>
          <w:b/>
          <w:i/>
          <w:sz w:val="28"/>
          <w:szCs w:val="28"/>
        </w:rPr>
      </w:pPr>
      <w:r w:rsidRPr="00847DF2">
        <w:rPr>
          <w:sz w:val="28"/>
          <w:szCs w:val="28"/>
        </w:rPr>
        <w:t xml:space="preserve"> процессе.</w:t>
      </w:r>
      <w:r w:rsidRPr="00847DF2">
        <w:rPr>
          <w:sz w:val="28"/>
          <w:szCs w:val="28"/>
        </w:rPr>
        <w:br/>
      </w:r>
    </w:p>
    <w:p w:rsidR="00BA5DF5" w:rsidRPr="00687548" w:rsidRDefault="00BA5DF5" w:rsidP="00BE1863">
      <w:pPr>
        <w:shd w:val="clear" w:color="auto" w:fill="FFFFFF"/>
        <w:ind w:left="284"/>
        <w:jc w:val="both"/>
        <w:rPr>
          <w:sz w:val="28"/>
          <w:szCs w:val="28"/>
        </w:rPr>
      </w:pPr>
      <w:r w:rsidRPr="00687548">
        <w:rPr>
          <w:b/>
          <w:sz w:val="28"/>
          <w:szCs w:val="28"/>
        </w:rPr>
        <w:t>Требования к условиям реализации программы.</w:t>
      </w:r>
    </w:p>
    <w:p w:rsidR="00BA5DF5" w:rsidRPr="00687548" w:rsidRDefault="00BA5DF5" w:rsidP="00BE1863">
      <w:pPr>
        <w:pStyle w:val="93"/>
        <w:shd w:val="clear" w:color="auto" w:fill="auto"/>
        <w:spacing w:line="240" w:lineRule="auto"/>
        <w:ind w:right="580"/>
        <w:rPr>
          <w:i w:val="0"/>
          <w:color w:val="000000"/>
          <w:sz w:val="28"/>
          <w:szCs w:val="28"/>
          <w:lang w:eastAsia="ru-RU" w:bidi="ru-RU"/>
        </w:rPr>
      </w:pPr>
      <w:r w:rsidRPr="00687548">
        <w:rPr>
          <w:i w:val="0"/>
          <w:color w:val="000000"/>
          <w:sz w:val="28"/>
          <w:szCs w:val="28"/>
          <w:lang w:eastAsia="ru-RU" w:bidi="ru-RU"/>
        </w:rPr>
        <w:t>Для реализации требований к ПКР, обозначенных в ФГОС ООО, может быть создана рабочая группа, в которую наряду с основными учителями включается педагог- психолог. Группа организует и контролирует:</w:t>
      </w:r>
    </w:p>
    <w:p w:rsidR="00BA5DF5" w:rsidRPr="00687548" w:rsidRDefault="00BA5DF5" w:rsidP="00BE1863">
      <w:pPr>
        <w:pStyle w:val="93"/>
        <w:shd w:val="clear" w:color="auto" w:fill="auto"/>
        <w:tabs>
          <w:tab w:val="left" w:pos="1546"/>
        </w:tabs>
        <w:spacing w:line="240" w:lineRule="auto"/>
        <w:ind w:right="580"/>
        <w:rPr>
          <w:i w:val="0"/>
          <w:sz w:val="28"/>
          <w:szCs w:val="28"/>
        </w:rPr>
      </w:pPr>
      <w:r w:rsidRPr="00687548">
        <w:rPr>
          <w:i w:val="0"/>
          <w:color w:val="000000"/>
          <w:sz w:val="28"/>
          <w:szCs w:val="28"/>
          <w:lang w:eastAsia="ru-RU" w:bidi="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психолого-педагогической комиссии;</w:t>
      </w:r>
    </w:p>
    <w:p w:rsidR="00BA5DF5" w:rsidRPr="00687548" w:rsidRDefault="00BA5DF5" w:rsidP="00BE1863">
      <w:pPr>
        <w:pStyle w:val="93"/>
        <w:shd w:val="clear" w:color="auto" w:fill="auto"/>
        <w:tabs>
          <w:tab w:val="left" w:pos="1555"/>
        </w:tabs>
        <w:spacing w:line="240" w:lineRule="auto"/>
        <w:ind w:right="580"/>
        <w:rPr>
          <w:i w:val="0"/>
          <w:color w:val="000000"/>
          <w:sz w:val="28"/>
          <w:szCs w:val="28"/>
          <w:lang w:eastAsia="ru-RU" w:bidi="ru-RU"/>
        </w:rPr>
      </w:pPr>
      <w:r w:rsidRPr="00687548">
        <w:rPr>
          <w:i w:val="0"/>
          <w:color w:val="000000"/>
          <w:sz w:val="28"/>
          <w:szCs w:val="28"/>
          <w:lang w:eastAsia="ru-RU" w:bidi="ru-RU"/>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BA5DF5" w:rsidRPr="00687548" w:rsidRDefault="00BA5DF5" w:rsidP="00BE1863">
      <w:pPr>
        <w:pStyle w:val="93"/>
        <w:shd w:val="clear" w:color="auto" w:fill="auto"/>
        <w:tabs>
          <w:tab w:val="left" w:pos="1555"/>
        </w:tabs>
        <w:spacing w:line="240" w:lineRule="auto"/>
        <w:ind w:right="580"/>
        <w:rPr>
          <w:i w:val="0"/>
          <w:sz w:val="28"/>
          <w:szCs w:val="28"/>
        </w:rPr>
      </w:pPr>
      <w:r w:rsidRPr="00687548">
        <w:rPr>
          <w:i w:val="0"/>
          <w:color w:val="000000"/>
          <w:sz w:val="28"/>
          <w:szCs w:val="28"/>
          <w:lang w:eastAsia="ru-RU" w:bidi="ru-RU"/>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BA5DF5" w:rsidRPr="00687548" w:rsidRDefault="00BA5DF5" w:rsidP="00BE1863">
      <w:pPr>
        <w:pStyle w:val="93"/>
        <w:shd w:val="clear" w:color="auto" w:fill="auto"/>
        <w:tabs>
          <w:tab w:val="left" w:pos="1555"/>
        </w:tabs>
        <w:spacing w:line="240" w:lineRule="auto"/>
        <w:ind w:right="580"/>
        <w:rPr>
          <w:i w:val="0"/>
          <w:sz w:val="28"/>
          <w:szCs w:val="28"/>
        </w:rPr>
      </w:pPr>
      <w:r w:rsidRPr="00687548">
        <w:rPr>
          <w:i w:val="0"/>
          <w:color w:val="000000"/>
          <w:sz w:val="28"/>
          <w:szCs w:val="28"/>
          <w:lang w:eastAsia="ru-RU" w:bidi="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w:t>
      </w:r>
      <w:r w:rsidRPr="00687548">
        <w:rPr>
          <w:i w:val="0"/>
          <w:color w:val="000000"/>
          <w:sz w:val="28"/>
          <w:szCs w:val="28"/>
          <w:lang w:eastAsia="ru-RU" w:bidi="ru-RU"/>
        </w:rPr>
        <w:softHyphen/>
        <w:t>гигиенических правил и норм);</w:t>
      </w:r>
    </w:p>
    <w:p w:rsidR="00BA5DF5" w:rsidRPr="00687548" w:rsidRDefault="00BA5DF5" w:rsidP="00BE1863">
      <w:pPr>
        <w:pStyle w:val="93"/>
        <w:shd w:val="clear" w:color="auto" w:fill="auto"/>
        <w:tabs>
          <w:tab w:val="left" w:pos="1550"/>
        </w:tabs>
        <w:spacing w:line="240" w:lineRule="auto"/>
        <w:ind w:right="580"/>
        <w:rPr>
          <w:i w:val="0"/>
          <w:sz w:val="28"/>
          <w:szCs w:val="28"/>
        </w:rPr>
      </w:pPr>
      <w:r w:rsidRPr="00687548">
        <w:rPr>
          <w:i w:val="0"/>
          <w:color w:val="000000"/>
          <w:sz w:val="28"/>
          <w:szCs w:val="28"/>
          <w:lang w:eastAsia="ru-RU" w:bidi="ru-RU"/>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BA5DF5" w:rsidRPr="00687548" w:rsidRDefault="00BA5DF5" w:rsidP="00BE1863">
      <w:pPr>
        <w:pStyle w:val="93"/>
        <w:shd w:val="clear" w:color="auto" w:fill="auto"/>
        <w:spacing w:line="240" w:lineRule="auto"/>
        <w:ind w:right="580"/>
        <w:rPr>
          <w:i w:val="0"/>
          <w:sz w:val="28"/>
          <w:szCs w:val="28"/>
        </w:rPr>
      </w:pPr>
      <w:r w:rsidRPr="00687548">
        <w:rPr>
          <w:i w:val="0"/>
          <w:color w:val="000000"/>
          <w:sz w:val="28"/>
          <w:szCs w:val="28"/>
          <w:lang w:eastAsia="ru-RU" w:bidi="ru-RU"/>
        </w:rPr>
        <w:t>-развитие системы обучения и воспитания детей, имеющих сложные нарушения психического и (или) физического развития.</w:t>
      </w:r>
    </w:p>
    <w:p w:rsidR="00BA5DF5" w:rsidRPr="00687548" w:rsidRDefault="00BA5DF5" w:rsidP="00BE1863">
      <w:pPr>
        <w:pStyle w:val="93"/>
        <w:shd w:val="clear" w:color="auto" w:fill="auto"/>
        <w:spacing w:line="240" w:lineRule="auto"/>
        <w:ind w:right="580"/>
        <w:rPr>
          <w:i w:val="0"/>
          <w:sz w:val="28"/>
          <w:szCs w:val="28"/>
        </w:rPr>
      </w:pPr>
    </w:p>
    <w:p w:rsidR="00BA5DF5" w:rsidRPr="00DE3236" w:rsidRDefault="00BA5DF5" w:rsidP="00BE1863">
      <w:pPr>
        <w:pStyle w:val="93"/>
        <w:shd w:val="clear" w:color="auto" w:fill="auto"/>
        <w:spacing w:line="240" w:lineRule="auto"/>
        <w:rPr>
          <w:b/>
          <w:i w:val="0"/>
          <w:sz w:val="28"/>
          <w:szCs w:val="28"/>
        </w:rPr>
      </w:pPr>
      <w:r w:rsidRPr="00DE3236">
        <w:rPr>
          <w:b/>
          <w:i w:val="0"/>
          <w:color w:val="000000"/>
          <w:sz w:val="28"/>
          <w:szCs w:val="28"/>
          <w:lang w:eastAsia="ru-RU" w:bidi="ru-RU"/>
        </w:rPr>
        <w:t>Этапы реализации программы.</w:t>
      </w:r>
    </w:p>
    <w:p w:rsidR="00BA5DF5" w:rsidRPr="00687548" w:rsidRDefault="00BA5DF5" w:rsidP="00BE1863">
      <w:pPr>
        <w:pStyle w:val="93"/>
        <w:shd w:val="clear" w:color="auto" w:fill="auto"/>
        <w:tabs>
          <w:tab w:val="left" w:pos="1793"/>
        </w:tabs>
        <w:spacing w:line="240" w:lineRule="auto"/>
        <w:ind w:right="-1"/>
        <w:rPr>
          <w:i w:val="0"/>
          <w:sz w:val="28"/>
          <w:szCs w:val="28"/>
        </w:rPr>
      </w:pPr>
      <w:r w:rsidRPr="00687548">
        <w:rPr>
          <w:i w:val="0"/>
          <w:color w:val="000000"/>
          <w:sz w:val="28"/>
          <w:szCs w:val="28"/>
          <w:lang w:eastAsia="ru-RU" w:bidi="ru-RU"/>
        </w:rPr>
        <w:t>1. 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BA5DF5" w:rsidRDefault="00BA5DF5" w:rsidP="00BE1863">
      <w:pPr>
        <w:shd w:val="clear" w:color="auto" w:fill="FFFFFF"/>
        <w:ind w:right="-1"/>
        <w:jc w:val="both"/>
        <w:rPr>
          <w:color w:val="000000"/>
          <w:sz w:val="28"/>
          <w:szCs w:val="28"/>
          <w:lang w:bidi="ru-RU"/>
        </w:rPr>
      </w:pPr>
      <w:r>
        <w:rPr>
          <w:sz w:val="28"/>
          <w:szCs w:val="28"/>
        </w:rPr>
        <w:t>2.</w:t>
      </w:r>
      <w:r w:rsidRPr="00830984">
        <w:rPr>
          <w:color w:val="000000"/>
          <w:sz w:val="28"/>
          <w:szCs w:val="28"/>
          <w:lang w:bidi="ru-RU"/>
        </w:rPr>
        <w:t>Этап планирования, организации, координации (организационно</w:t>
      </w:r>
      <w:r w:rsidRPr="00830984">
        <w:rPr>
          <w:color w:val="000000"/>
          <w:sz w:val="28"/>
          <w:szCs w:val="28"/>
          <w:lang w:bidi="ru-RU"/>
        </w:rPr>
        <w:softHyphen/>
        <w:t>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BA5DF5" w:rsidRPr="00DE3236" w:rsidRDefault="00BA5DF5" w:rsidP="00BE1863">
      <w:pPr>
        <w:pStyle w:val="93"/>
        <w:shd w:val="clear" w:color="auto" w:fill="auto"/>
        <w:tabs>
          <w:tab w:val="left" w:pos="1793"/>
        </w:tabs>
        <w:spacing w:before="0" w:line="240" w:lineRule="auto"/>
        <w:ind w:right="-1"/>
        <w:rPr>
          <w:i w:val="0"/>
          <w:color w:val="000000"/>
          <w:sz w:val="28"/>
          <w:szCs w:val="28"/>
          <w:lang w:eastAsia="ru-RU" w:bidi="ru-RU"/>
        </w:rPr>
      </w:pPr>
      <w:r w:rsidRPr="00DE3236">
        <w:rPr>
          <w:i w:val="0"/>
          <w:color w:val="000000"/>
          <w:sz w:val="28"/>
          <w:szCs w:val="28"/>
          <w:lang w:bidi="ru-RU"/>
        </w:rPr>
        <w:t xml:space="preserve">3. </w:t>
      </w:r>
      <w:r w:rsidRPr="00DE3236">
        <w:rPr>
          <w:i w:val="0"/>
          <w:color w:val="000000"/>
          <w:sz w:val="28"/>
          <w:szCs w:val="28"/>
          <w:lang w:eastAsia="ru-RU" w:bidi="ru-RU"/>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BA5DF5" w:rsidRPr="00DE3236" w:rsidRDefault="00BA5DF5" w:rsidP="00BE1863">
      <w:pPr>
        <w:pStyle w:val="93"/>
        <w:shd w:val="clear" w:color="auto" w:fill="auto"/>
        <w:tabs>
          <w:tab w:val="left" w:pos="0"/>
        </w:tabs>
        <w:spacing w:before="0" w:line="240" w:lineRule="auto"/>
        <w:ind w:right="-1"/>
        <w:rPr>
          <w:i w:val="0"/>
          <w:color w:val="000000"/>
          <w:sz w:val="28"/>
          <w:szCs w:val="28"/>
          <w:lang w:eastAsia="ru-RU" w:bidi="ru-RU"/>
        </w:rPr>
      </w:pPr>
      <w:r w:rsidRPr="00DE3236">
        <w:rPr>
          <w:i w:val="0"/>
          <w:color w:val="000000"/>
          <w:sz w:val="28"/>
          <w:szCs w:val="28"/>
          <w:lang w:eastAsia="ru-RU" w:bidi="ru-RU"/>
        </w:rPr>
        <w:t>4.Этап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BA5DF5" w:rsidRPr="00DE3236" w:rsidRDefault="00BA5DF5" w:rsidP="00BE1863">
      <w:pPr>
        <w:pStyle w:val="93"/>
        <w:shd w:val="clear" w:color="auto" w:fill="auto"/>
        <w:tabs>
          <w:tab w:val="left" w:pos="0"/>
        </w:tabs>
        <w:spacing w:before="0" w:line="240" w:lineRule="auto"/>
        <w:ind w:right="580"/>
        <w:rPr>
          <w:i w:val="0"/>
          <w:sz w:val="28"/>
          <w:szCs w:val="28"/>
        </w:rPr>
      </w:pPr>
    </w:p>
    <w:p w:rsidR="00BA5DF5" w:rsidRPr="00DE3236" w:rsidRDefault="00BA5DF5" w:rsidP="00BE1863">
      <w:pPr>
        <w:pStyle w:val="93"/>
        <w:shd w:val="clear" w:color="auto" w:fill="auto"/>
        <w:spacing w:before="0" w:line="240" w:lineRule="auto"/>
        <w:ind w:right="580"/>
        <w:rPr>
          <w:b/>
          <w:i w:val="0"/>
          <w:sz w:val="28"/>
          <w:szCs w:val="28"/>
          <w:lang w:eastAsia="ru-RU" w:bidi="ru-RU"/>
        </w:rPr>
      </w:pPr>
      <w:r w:rsidRPr="00DE3236">
        <w:rPr>
          <w:b/>
          <w:i w:val="0"/>
          <w:sz w:val="28"/>
          <w:szCs w:val="28"/>
          <w:lang w:eastAsia="ru-RU" w:bidi="ru-RU"/>
        </w:rPr>
        <w:t>Для реализации ПКР в образовательной организации может быть создана служба системного комплексного психолого-медико-социального сопровождения и поддержки обучающихся с ОВЗ.</w:t>
      </w:r>
    </w:p>
    <w:p w:rsidR="00BA5DF5" w:rsidRPr="00DE3236" w:rsidRDefault="00BA5DF5" w:rsidP="00BE1863">
      <w:pPr>
        <w:pStyle w:val="93"/>
        <w:shd w:val="clear" w:color="auto" w:fill="auto"/>
        <w:spacing w:before="0" w:line="240" w:lineRule="auto"/>
        <w:ind w:right="580"/>
        <w:rPr>
          <w:b/>
          <w:i w:val="0"/>
          <w:sz w:val="28"/>
          <w:szCs w:val="28"/>
        </w:rPr>
      </w:pPr>
    </w:p>
    <w:p w:rsidR="00BA5DF5" w:rsidRPr="00DE3236" w:rsidRDefault="00BA5DF5" w:rsidP="00BE1863">
      <w:pPr>
        <w:pStyle w:val="93"/>
        <w:shd w:val="clear" w:color="auto" w:fill="auto"/>
        <w:spacing w:before="0" w:line="240" w:lineRule="auto"/>
        <w:ind w:right="-1" w:firstLine="567"/>
        <w:rPr>
          <w:i w:val="0"/>
          <w:sz w:val="28"/>
          <w:szCs w:val="28"/>
        </w:rPr>
      </w:pPr>
      <w:r w:rsidRPr="00DE3236">
        <w:rPr>
          <w:i w:val="0"/>
          <w:color w:val="000000"/>
          <w:sz w:val="28"/>
          <w:szCs w:val="28"/>
          <w:lang w:eastAsia="ru-RU" w:bidi="ru-RU"/>
        </w:rPr>
        <w:t>Психолого-медико-социальная помощь оказывается детям на основании заявления или согласия в письменной форме их родителей (законных представителей).Комплексное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регламентируются локальными нормативными актами. Реализуется преимущественно во внеурочной деятельности.</w:t>
      </w:r>
    </w:p>
    <w:p w:rsidR="00BA5DF5" w:rsidRDefault="00BA5DF5" w:rsidP="00BE1863">
      <w:pPr>
        <w:shd w:val="clear" w:color="auto" w:fill="FFFFFF"/>
        <w:jc w:val="both"/>
        <w:rPr>
          <w:sz w:val="28"/>
          <w:szCs w:val="28"/>
        </w:rPr>
      </w:pPr>
      <w:r w:rsidRPr="00414E5C">
        <w:rPr>
          <w:color w:val="000000"/>
          <w:sz w:val="28"/>
          <w:szCs w:val="28"/>
          <w:lang w:bidi="ru-RU"/>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Медицинская поддержка и сопровождение обучающихся с ОВЗ в образовательной организации осуществляются медицинским работником</w:t>
      </w:r>
      <w:r>
        <w:rPr>
          <w:color w:val="000000"/>
          <w:sz w:val="28"/>
          <w:szCs w:val="28"/>
          <w:lang w:bidi="ru-RU"/>
        </w:rPr>
        <w:t xml:space="preserve">, психологом, которые </w:t>
      </w:r>
      <w:r w:rsidRPr="00414E5C">
        <w:rPr>
          <w:color w:val="000000"/>
          <w:sz w:val="28"/>
          <w:szCs w:val="28"/>
          <w:lang w:bidi="ru-RU"/>
        </w:rPr>
        <w:t>участвуют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w:t>
      </w:r>
    </w:p>
    <w:p w:rsidR="00BA5DF5" w:rsidRPr="00847DF2" w:rsidRDefault="00BA5DF5" w:rsidP="00BE1863">
      <w:pPr>
        <w:shd w:val="clear" w:color="auto" w:fill="FFFFFF"/>
        <w:ind w:left="284"/>
        <w:jc w:val="both"/>
        <w:rPr>
          <w:sz w:val="28"/>
          <w:szCs w:val="28"/>
        </w:rPr>
      </w:pPr>
    </w:p>
    <w:p w:rsidR="00BA5DF5" w:rsidRPr="00847DF2" w:rsidRDefault="00BA5DF5" w:rsidP="00BE1863">
      <w:pPr>
        <w:shd w:val="clear" w:color="auto" w:fill="FFFFFF"/>
        <w:ind w:firstLine="284"/>
        <w:jc w:val="both"/>
        <w:rPr>
          <w:sz w:val="28"/>
          <w:szCs w:val="28"/>
        </w:rPr>
      </w:pPr>
      <w:r w:rsidRPr="00847DF2">
        <w:rPr>
          <w:sz w:val="28"/>
          <w:szCs w:val="28"/>
          <w:u w:val="single"/>
        </w:rPr>
        <w:t>Организационные условия</w:t>
      </w:r>
      <w:r w:rsidRPr="00847DF2">
        <w:rPr>
          <w:sz w:val="28"/>
          <w:szCs w:val="28"/>
        </w:rPr>
        <w:t>: Программа коррекционной работы предусматривает обучение детей с ОВЗ, детей- инвалидов как в общеобразовательном классе, так и на дому или по индивидуальным учебным планам (семейное обучение, экстернатура) Это могут быть занятия по общеобразовательной программе, по индивидуальной программе или по специальной (коррекционной) программе. В школе создаются оптимальные условия организации учебно — воспитательного процесса для детей с ограниченными возможностями здоровья:</w:t>
      </w:r>
    </w:p>
    <w:p w:rsidR="00BA5DF5" w:rsidRPr="00847DF2" w:rsidRDefault="00BA5DF5" w:rsidP="0010783E">
      <w:pPr>
        <w:numPr>
          <w:ilvl w:val="0"/>
          <w:numId w:val="151"/>
        </w:numPr>
        <w:shd w:val="clear" w:color="auto" w:fill="FFFFFF"/>
        <w:ind w:left="0" w:firstLine="284"/>
        <w:jc w:val="both"/>
        <w:rPr>
          <w:sz w:val="28"/>
          <w:szCs w:val="28"/>
        </w:rPr>
      </w:pPr>
      <w:r w:rsidRPr="00847DF2">
        <w:rPr>
          <w:sz w:val="28"/>
          <w:szCs w:val="28"/>
        </w:rPr>
        <w:t>разрабатывается и утверждается индивидуальный учебный план;</w:t>
      </w:r>
    </w:p>
    <w:p w:rsidR="00BA5DF5" w:rsidRPr="00847DF2" w:rsidRDefault="00BA5DF5" w:rsidP="0010783E">
      <w:pPr>
        <w:numPr>
          <w:ilvl w:val="0"/>
          <w:numId w:val="151"/>
        </w:numPr>
        <w:shd w:val="clear" w:color="auto" w:fill="FFFFFF"/>
        <w:ind w:left="0" w:firstLine="284"/>
        <w:jc w:val="both"/>
        <w:rPr>
          <w:sz w:val="28"/>
          <w:szCs w:val="28"/>
        </w:rPr>
      </w:pPr>
      <w:r w:rsidRPr="00847DF2">
        <w:rPr>
          <w:sz w:val="28"/>
          <w:szCs w:val="28"/>
        </w:rPr>
        <w:t>в соответствии с индивидуальным учебным планом составляется расписание индивидуальных занятий.</w:t>
      </w:r>
    </w:p>
    <w:p w:rsidR="00BA5DF5" w:rsidRPr="00847DF2" w:rsidRDefault="00BA5DF5" w:rsidP="00BE1863">
      <w:pPr>
        <w:shd w:val="clear" w:color="auto" w:fill="FFFFFF"/>
        <w:ind w:firstLine="284"/>
        <w:jc w:val="both"/>
        <w:rPr>
          <w:sz w:val="28"/>
          <w:szCs w:val="28"/>
        </w:rPr>
      </w:pPr>
      <w:r w:rsidRPr="00847DF2">
        <w:rPr>
          <w:i/>
          <w:iCs/>
          <w:sz w:val="28"/>
          <w:szCs w:val="28"/>
          <w:u w:val="single"/>
        </w:rPr>
        <w:t>Психолого- педагогическое обеспечение</w:t>
      </w:r>
      <w:r w:rsidRPr="00847DF2">
        <w:rPr>
          <w:sz w:val="28"/>
          <w:szCs w:val="28"/>
        </w:rPr>
        <w:t> включает:</w:t>
      </w:r>
    </w:p>
    <w:p w:rsidR="00BA5DF5" w:rsidRPr="00847DF2" w:rsidRDefault="00BA5DF5" w:rsidP="0010783E">
      <w:pPr>
        <w:numPr>
          <w:ilvl w:val="0"/>
          <w:numId w:val="152"/>
        </w:numPr>
        <w:shd w:val="clear" w:color="auto" w:fill="FFFFFF"/>
        <w:ind w:left="0" w:firstLine="284"/>
        <w:jc w:val="both"/>
        <w:rPr>
          <w:sz w:val="28"/>
          <w:szCs w:val="28"/>
        </w:rPr>
      </w:pPr>
      <w:r>
        <w:rPr>
          <w:sz w:val="28"/>
          <w:szCs w:val="28"/>
        </w:rPr>
        <w:t>дифференцированные условия  (</w:t>
      </w:r>
      <w:r w:rsidRPr="00847DF2">
        <w:rPr>
          <w:sz w:val="28"/>
          <w:szCs w:val="28"/>
        </w:rPr>
        <w:t>оптимальный режим учебных нагрузок);</w:t>
      </w:r>
    </w:p>
    <w:p w:rsidR="00BA5DF5" w:rsidRPr="00847DF2" w:rsidRDefault="00BA5DF5" w:rsidP="0010783E">
      <w:pPr>
        <w:numPr>
          <w:ilvl w:val="0"/>
          <w:numId w:val="152"/>
        </w:numPr>
        <w:shd w:val="clear" w:color="auto" w:fill="FFFFFF"/>
        <w:tabs>
          <w:tab w:val="left" w:pos="0"/>
        </w:tabs>
        <w:ind w:left="0" w:firstLine="284"/>
        <w:jc w:val="both"/>
        <w:rPr>
          <w:sz w:val="28"/>
          <w:szCs w:val="28"/>
        </w:rPr>
      </w:pPr>
      <w:r w:rsidRPr="00847DF2">
        <w:rPr>
          <w:sz w:val="28"/>
          <w:szCs w:val="28"/>
        </w:rPr>
        <w:t>психолого — педагогические условия (коррекционная направленность учебно- 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BA5DF5" w:rsidRPr="00847DF2" w:rsidRDefault="00BA5DF5" w:rsidP="0010783E">
      <w:pPr>
        <w:numPr>
          <w:ilvl w:val="0"/>
          <w:numId w:val="152"/>
        </w:numPr>
        <w:shd w:val="clear" w:color="auto" w:fill="FFFFFF"/>
        <w:ind w:left="0" w:firstLine="284"/>
        <w:jc w:val="both"/>
        <w:rPr>
          <w:sz w:val="28"/>
          <w:szCs w:val="28"/>
        </w:rPr>
      </w:pPr>
      <w:r w:rsidRPr="00847DF2">
        <w:rPr>
          <w:sz w:val="28"/>
          <w:szCs w:val="28"/>
        </w:rPr>
        <w:t>здоровьесберегающие условия;</w:t>
      </w:r>
    </w:p>
    <w:p w:rsidR="00BA5DF5" w:rsidRPr="00847DF2" w:rsidRDefault="00BA5DF5" w:rsidP="0010783E">
      <w:pPr>
        <w:numPr>
          <w:ilvl w:val="0"/>
          <w:numId w:val="152"/>
        </w:numPr>
        <w:shd w:val="clear" w:color="auto" w:fill="FFFFFF"/>
        <w:ind w:left="0" w:firstLine="284"/>
        <w:jc w:val="both"/>
        <w:rPr>
          <w:sz w:val="28"/>
          <w:szCs w:val="28"/>
        </w:rPr>
      </w:pPr>
      <w:r w:rsidRPr="00847DF2">
        <w:rPr>
          <w:sz w:val="28"/>
          <w:szCs w:val="28"/>
        </w:rPr>
        <w:t>участие всех детей с ограниченными возможностями здоровья во всех досуговых мероприятиях.</w:t>
      </w:r>
    </w:p>
    <w:p w:rsidR="00BA5DF5" w:rsidRPr="00847DF2" w:rsidRDefault="00BA5DF5" w:rsidP="00BE1863">
      <w:pPr>
        <w:shd w:val="clear" w:color="auto" w:fill="FFFFFF"/>
        <w:ind w:firstLine="284"/>
        <w:jc w:val="both"/>
        <w:rPr>
          <w:sz w:val="28"/>
          <w:szCs w:val="28"/>
        </w:rPr>
      </w:pPr>
      <w:r w:rsidRPr="00847DF2">
        <w:rPr>
          <w:b/>
          <w:i/>
          <w:sz w:val="28"/>
          <w:szCs w:val="28"/>
        </w:rPr>
        <w:t>Кадровое обеспечение.</w:t>
      </w:r>
    </w:p>
    <w:p w:rsidR="00BA5DF5" w:rsidRPr="00847DF2" w:rsidRDefault="00BA5DF5" w:rsidP="00BE1863">
      <w:pPr>
        <w:shd w:val="clear" w:color="auto" w:fill="FFFFFF"/>
        <w:ind w:firstLine="284"/>
        <w:jc w:val="both"/>
        <w:rPr>
          <w:sz w:val="28"/>
          <w:szCs w:val="28"/>
        </w:rPr>
      </w:pPr>
      <w:r w:rsidRPr="00847DF2">
        <w:rPr>
          <w:sz w:val="28"/>
          <w:szCs w:val="28"/>
        </w:rPr>
        <w:t>Коррекционная работа осуществляется специалистами и педагогами соответствующей квалификации, отраженной в «Едином квалификационном справочнике должностей руководителей, специалистов и служащих, разделе «Квалификационные характеристики должностей работников образования» в соответствии с приказом Министерства здравоохранения и социального 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w:t>
      </w:r>
    </w:p>
    <w:p w:rsidR="00BA5DF5" w:rsidRPr="00E6472E" w:rsidRDefault="00BA5DF5" w:rsidP="00BE1863">
      <w:pPr>
        <w:shd w:val="clear" w:color="auto" w:fill="FFFFFF"/>
        <w:ind w:firstLine="284"/>
        <w:jc w:val="both"/>
        <w:rPr>
          <w:sz w:val="28"/>
          <w:szCs w:val="28"/>
        </w:rPr>
      </w:pPr>
      <w:r w:rsidRPr="00E6472E">
        <w:rPr>
          <w:sz w:val="28"/>
          <w:szCs w:val="28"/>
        </w:rPr>
        <w:t>Школа имеет лицензию на осуществление образовательной деятельности по адаптированным образовательным  программам для детей с задержкой психического развития и детей с умственной отсталостью.</w:t>
      </w:r>
    </w:p>
    <w:p w:rsidR="00BA5DF5" w:rsidRDefault="00BA5DF5" w:rsidP="00BE1863">
      <w:pPr>
        <w:shd w:val="clear" w:color="auto" w:fill="FFFFFF"/>
        <w:ind w:firstLine="284"/>
        <w:jc w:val="both"/>
        <w:rPr>
          <w:sz w:val="28"/>
          <w:szCs w:val="28"/>
        </w:rPr>
      </w:pPr>
      <w:r w:rsidRPr="00847DF2">
        <w:rPr>
          <w:sz w:val="28"/>
          <w:szCs w:val="28"/>
        </w:rPr>
        <w:t xml:space="preserve">В школе есть психолог, исполняющий обязанности и  социального педагога, что позволяет вести коррекционную работу. </w:t>
      </w:r>
    </w:p>
    <w:p w:rsidR="00BA5DF5" w:rsidRPr="00847DF2" w:rsidRDefault="00BA5DF5" w:rsidP="00BE1863">
      <w:pPr>
        <w:shd w:val="clear" w:color="auto" w:fill="FFFFFF"/>
        <w:ind w:firstLine="284"/>
        <w:jc w:val="both"/>
        <w:rPr>
          <w:sz w:val="28"/>
          <w:szCs w:val="28"/>
        </w:rPr>
      </w:pPr>
      <w:r w:rsidRPr="00847DF2">
        <w:rPr>
          <w:sz w:val="28"/>
          <w:szCs w:val="28"/>
        </w:rPr>
        <w:t>Педагогические работники постоянно повышают свою квалификацию через педсоветы, семинары, работу в методических объединениях. Для  учителей психолог может провести  курсовую подготовку по теме «Специфика образовательного</w:t>
      </w:r>
      <w:r>
        <w:rPr>
          <w:sz w:val="28"/>
          <w:szCs w:val="28"/>
        </w:rPr>
        <w:t xml:space="preserve"> процесса при реализации адаптированных</w:t>
      </w:r>
      <w:r w:rsidRPr="00847DF2">
        <w:rPr>
          <w:sz w:val="28"/>
          <w:szCs w:val="28"/>
        </w:rPr>
        <w:t xml:space="preserve"> программ для детей с ОВЗ в ОУ».</w:t>
      </w:r>
    </w:p>
    <w:p w:rsidR="00BA5DF5" w:rsidRPr="00847DF2" w:rsidRDefault="00BA5DF5" w:rsidP="00BE1863">
      <w:pPr>
        <w:shd w:val="clear" w:color="auto" w:fill="FFFFFF"/>
        <w:ind w:firstLine="284"/>
        <w:jc w:val="both"/>
        <w:rPr>
          <w:sz w:val="28"/>
          <w:szCs w:val="28"/>
        </w:rPr>
      </w:pPr>
      <w:r w:rsidRPr="00847DF2">
        <w:rPr>
          <w:i/>
          <w:iCs/>
          <w:sz w:val="28"/>
          <w:szCs w:val="28"/>
          <w:u w:val="single"/>
        </w:rPr>
        <w:t>Материально — техническое обеспечение</w:t>
      </w:r>
      <w:r w:rsidRPr="00847DF2">
        <w:rPr>
          <w:b/>
          <w:bCs/>
          <w:sz w:val="28"/>
          <w:szCs w:val="28"/>
        </w:rPr>
        <w:t>. </w:t>
      </w:r>
      <w:r w:rsidRPr="00847DF2">
        <w:rPr>
          <w:sz w:val="28"/>
          <w:szCs w:val="28"/>
        </w:rPr>
        <w:t>В школе имеется надлежащая материально — техническая база, позволяющая обеспечить адаптивную и коррекционно — развивающую среду.</w:t>
      </w:r>
    </w:p>
    <w:p w:rsidR="00BA5DF5" w:rsidRPr="00847DF2" w:rsidRDefault="00BA5DF5" w:rsidP="00BE1863">
      <w:pPr>
        <w:shd w:val="clear" w:color="auto" w:fill="FFFFFF"/>
        <w:ind w:firstLine="284"/>
        <w:jc w:val="both"/>
        <w:rPr>
          <w:sz w:val="28"/>
          <w:szCs w:val="28"/>
        </w:rPr>
      </w:pPr>
      <w:r w:rsidRPr="00847DF2">
        <w:rPr>
          <w:i/>
          <w:iCs/>
          <w:sz w:val="28"/>
          <w:szCs w:val="28"/>
          <w:u w:val="single"/>
        </w:rPr>
        <w:t>Информационное обеспечение</w:t>
      </w:r>
      <w:r w:rsidRPr="00847DF2">
        <w:rPr>
          <w:b/>
          <w:bCs/>
          <w:sz w:val="28"/>
          <w:szCs w:val="28"/>
        </w:rPr>
        <w:t>. </w:t>
      </w:r>
      <w:r w:rsidRPr="00847DF2">
        <w:rPr>
          <w:sz w:val="28"/>
          <w:szCs w:val="28"/>
        </w:rPr>
        <w:t>В школе 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w:t>
      </w:r>
      <w:r>
        <w:rPr>
          <w:sz w:val="28"/>
          <w:szCs w:val="28"/>
        </w:rPr>
        <w:t xml:space="preserve">рмационно — методическим фондам </w:t>
      </w:r>
      <w:r w:rsidRPr="00847DF2">
        <w:rPr>
          <w:sz w:val="28"/>
          <w:szCs w:val="28"/>
        </w:rPr>
        <w:t>(дистанционное обучение детей с ОВЗ)</w:t>
      </w:r>
      <w:r>
        <w:rPr>
          <w:sz w:val="28"/>
          <w:szCs w:val="28"/>
        </w:rPr>
        <w:t>.</w:t>
      </w:r>
    </w:p>
    <w:p w:rsidR="00BA5DF5" w:rsidRDefault="00BA5DF5" w:rsidP="00BE1863">
      <w:pPr>
        <w:shd w:val="clear" w:color="auto" w:fill="FFFFFF"/>
        <w:ind w:firstLine="284"/>
        <w:jc w:val="both"/>
        <w:rPr>
          <w:b/>
          <w:bCs/>
          <w:sz w:val="28"/>
          <w:szCs w:val="28"/>
        </w:rPr>
      </w:pPr>
      <w:r>
        <w:rPr>
          <w:b/>
          <w:bCs/>
          <w:sz w:val="28"/>
          <w:szCs w:val="28"/>
        </w:rPr>
        <w:t xml:space="preserve">2.4.5. </w:t>
      </w:r>
      <w:r w:rsidRPr="00847DF2">
        <w:rPr>
          <w:b/>
          <w:bCs/>
          <w:sz w:val="28"/>
          <w:szCs w:val="28"/>
        </w:rPr>
        <w:t>Планируемые результаты</w:t>
      </w:r>
      <w:r>
        <w:rPr>
          <w:b/>
          <w:bCs/>
          <w:sz w:val="28"/>
          <w:szCs w:val="28"/>
        </w:rPr>
        <w:t xml:space="preserve"> коррекционной работы</w:t>
      </w:r>
    </w:p>
    <w:p w:rsidR="00BA5DF5" w:rsidRPr="00DE3236" w:rsidRDefault="00BA5DF5" w:rsidP="00BE1863">
      <w:pPr>
        <w:pStyle w:val="93"/>
        <w:shd w:val="clear" w:color="auto" w:fill="auto"/>
        <w:spacing w:before="0" w:line="240" w:lineRule="auto"/>
        <w:ind w:left="142" w:right="580" w:firstLine="425"/>
        <w:rPr>
          <w:i w:val="0"/>
          <w:sz w:val="28"/>
          <w:szCs w:val="28"/>
        </w:rPr>
      </w:pPr>
      <w:r w:rsidRPr="00DE3236">
        <w:rPr>
          <w:i w:val="0"/>
          <w:color w:val="000000"/>
          <w:sz w:val="28"/>
          <w:szCs w:val="28"/>
          <w:lang w:eastAsia="ru-RU" w:bidi="ru-RU"/>
        </w:rPr>
        <w:t>Программа коррекционной работы предусматривает выполнение требований к результатам, определенным ФГОС ООО.</w:t>
      </w:r>
    </w:p>
    <w:p w:rsidR="00BA5DF5" w:rsidRPr="00DE3236" w:rsidRDefault="00BA5DF5" w:rsidP="00BE1863">
      <w:pPr>
        <w:pStyle w:val="93"/>
        <w:shd w:val="clear" w:color="auto" w:fill="auto"/>
        <w:spacing w:before="0" w:line="240" w:lineRule="auto"/>
        <w:ind w:left="142" w:right="580" w:firstLine="425"/>
        <w:rPr>
          <w:i w:val="0"/>
          <w:color w:val="000000"/>
          <w:sz w:val="28"/>
          <w:szCs w:val="28"/>
          <w:lang w:eastAsia="ru-RU" w:bidi="ru-RU"/>
        </w:rPr>
      </w:pPr>
      <w:r w:rsidRPr="00DE3236">
        <w:rPr>
          <w:i w:val="0"/>
          <w:color w:val="000000"/>
          <w:sz w:val="28"/>
          <w:szCs w:val="28"/>
          <w:lang w:eastAsia="ru-RU" w:bidi="ru-RU"/>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A5DF5" w:rsidRPr="00DE3236" w:rsidRDefault="00BA5DF5" w:rsidP="00BE1863">
      <w:pPr>
        <w:pStyle w:val="93"/>
        <w:shd w:val="clear" w:color="auto" w:fill="auto"/>
        <w:spacing w:before="0" w:line="240" w:lineRule="auto"/>
        <w:ind w:left="142" w:right="580" w:firstLine="425"/>
        <w:rPr>
          <w:i w:val="0"/>
          <w:sz w:val="28"/>
          <w:szCs w:val="28"/>
        </w:rPr>
      </w:pPr>
    </w:p>
    <w:p w:rsidR="00BA5DF5" w:rsidRPr="00DE3236" w:rsidRDefault="00BA5DF5" w:rsidP="00BE1863">
      <w:pPr>
        <w:pStyle w:val="58"/>
        <w:shd w:val="clear" w:color="auto" w:fill="auto"/>
        <w:spacing w:line="240" w:lineRule="auto"/>
        <w:ind w:firstLine="709"/>
        <w:jc w:val="both"/>
        <w:rPr>
          <w:b/>
          <w:i w:val="0"/>
          <w:sz w:val="28"/>
          <w:szCs w:val="28"/>
        </w:rPr>
      </w:pPr>
      <w:r w:rsidRPr="00DE3236">
        <w:rPr>
          <w:i w:val="0"/>
          <w:color w:val="000000"/>
          <w:sz w:val="28"/>
          <w:szCs w:val="28"/>
          <w:lang w:eastAsia="ru-RU" w:bidi="ru-RU"/>
        </w:rPr>
        <w:t>Личностные, метапредметные и предметные результаты.</w:t>
      </w:r>
    </w:p>
    <w:p w:rsidR="00BA5DF5" w:rsidRPr="00DE3236" w:rsidRDefault="00BA5DF5" w:rsidP="00BE1863">
      <w:pPr>
        <w:pStyle w:val="93"/>
        <w:shd w:val="clear" w:color="auto" w:fill="auto"/>
        <w:spacing w:before="0" w:line="240" w:lineRule="auto"/>
        <w:ind w:firstLine="709"/>
        <w:rPr>
          <w:i w:val="0"/>
          <w:sz w:val="28"/>
          <w:szCs w:val="28"/>
        </w:rPr>
      </w:pPr>
      <w:r w:rsidRPr="00DE3236">
        <w:rPr>
          <w:i w:val="0"/>
          <w:color w:val="000000"/>
          <w:sz w:val="28"/>
          <w:szCs w:val="28"/>
          <w:lang w:eastAsia="ru-RU" w:bidi="ru-RU"/>
        </w:rPr>
        <w:t>Личностными результатами - является умение определять и высказывать под руководством педагога самые простые общие для всех людей правила поведения при сотрудничестве (этические нормы). -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BA5DF5" w:rsidRPr="00DE3236" w:rsidRDefault="00BA5DF5" w:rsidP="00BE1863">
      <w:pPr>
        <w:pStyle w:val="93"/>
        <w:shd w:val="clear" w:color="auto" w:fill="auto"/>
        <w:spacing w:before="0" w:line="240" w:lineRule="auto"/>
        <w:ind w:right="580" w:firstLine="567"/>
        <w:rPr>
          <w:i w:val="0"/>
          <w:sz w:val="28"/>
          <w:szCs w:val="28"/>
        </w:rPr>
      </w:pPr>
      <w:r w:rsidRPr="00DE3236">
        <w:rPr>
          <w:i w:val="0"/>
          <w:color w:val="000000"/>
          <w:sz w:val="28"/>
          <w:szCs w:val="28"/>
          <w:lang w:eastAsia="ru-RU" w:bidi="ru-RU"/>
        </w:rPr>
        <w:t>Метапредметными результатами - являются формирование следующих универсальных учебных действий (УУД).</w:t>
      </w:r>
    </w:p>
    <w:p w:rsidR="00BA5DF5" w:rsidRPr="00DE3236" w:rsidRDefault="00BA5DF5" w:rsidP="00BE1863">
      <w:pPr>
        <w:pStyle w:val="93"/>
        <w:shd w:val="clear" w:color="auto" w:fill="auto"/>
        <w:spacing w:before="0" w:line="240" w:lineRule="auto"/>
        <w:ind w:firstLine="567"/>
        <w:rPr>
          <w:i w:val="0"/>
          <w:sz w:val="28"/>
          <w:szCs w:val="28"/>
          <w:u w:val="single"/>
        </w:rPr>
      </w:pPr>
      <w:r w:rsidRPr="00DE3236">
        <w:rPr>
          <w:i w:val="0"/>
          <w:color w:val="000000"/>
          <w:sz w:val="28"/>
          <w:szCs w:val="28"/>
          <w:u w:val="single"/>
          <w:lang w:eastAsia="ru-RU" w:bidi="ru-RU"/>
        </w:rPr>
        <w:t>Регулятивные УУД:</w:t>
      </w:r>
    </w:p>
    <w:p w:rsidR="00BA5DF5" w:rsidRPr="00DE3236" w:rsidRDefault="00BA5DF5" w:rsidP="0010783E">
      <w:pPr>
        <w:pStyle w:val="93"/>
        <w:numPr>
          <w:ilvl w:val="0"/>
          <w:numId w:val="193"/>
        </w:numPr>
        <w:shd w:val="clear" w:color="auto" w:fill="auto"/>
        <w:tabs>
          <w:tab w:val="left" w:pos="1542"/>
        </w:tabs>
        <w:spacing w:before="0" w:line="240" w:lineRule="auto"/>
        <w:ind w:firstLine="567"/>
        <w:rPr>
          <w:i w:val="0"/>
          <w:sz w:val="28"/>
          <w:szCs w:val="28"/>
        </w:rPr>
      </w:pPr>
      <w:r w:rsidRPr="00DE3236">
        <w:rPr>
          <w:i w:val="0"/>
          <w:color w:val="000000"/>
          <w:sz w:val="28"/>
          <w:szCs w:val="28"/>
          <w:lang w:eastAsia="ru-RU" w:bidi="ru-RU"/>
        </w:rPr>
        <w:t>Определятьи формулировать цель деятельности с помощью учителя.</w:t>
      </w:r>
    </w:p>
    <w:p w:rsidR="00BA5DF5" w:rsidRPr="00DE3236" w:rsidRDefault="00BA5DF5" w:rsidP="00BE1863">
      <w:pPr>
        <w:pStyle w:val="93"/>
        <w:shd w:val="clear" w:color="auto" w:fill="auto"/>
        <w:tabs>
          <w:tab w:val="left" w:pos="1542"/>
        </w:tabs>
        <w:spacing w:before="0" w:line="240" w:lineRule="auto"/>
        <w:ind w:left="567"/>
        <w:rPr>
          <w:i w:val="0"/>
          <w:sz w:val="28"/>
          <w:szCs w:val="28"/>
        </w:rPr>
      </w:pPr>
      <w:r w:rsidRPr="00DE3236">
        <w:rPr>
          <w:i w:val="0"/>
          <w:color w:val="000000"/>
          <w:sz w:val="28"/>
          <w:szCs w:val="28"/>
          <w:lang w:eastAsia="ru-RU" w:bidi="ru-RU"/>
        </w:rPr>
        <w:t>-Проговаривать последовательность действий.</w:t>
      </w:r>
    </w:p>
    <w:p w:rsidR="00BA5DF5" w:rsidRPr="00DE3236" w:rsidRDefault="00BA5DF5" w:rsidP="00BE1863">
      <w:pPr>
        <w:pStyle w:val="93"/>
        <w:shd w:val="clear" w:color="auto" w:fill="auto"/>
        <w:tabs>
          <w:tab w:val="left" w:pos="1542"/>
        </w:tabs>
        <w:spacing w:before="0" w:line="240" w:lineRule="auto"/>
        <w:ind w:left="567"/>
        <w:rPr>
          <w:i w:val="0"/>
          <w:sz w:val="28"/>
          <w:szCs w:val="28"/>
        </w:rPr>
      </w:pPr>
      <w:r w:rsidRPr="00DE3236">
        <w:rPr>
          <w:i w:val="0"/>
          <w:color w:val="000000"/>
          <w:sz w:val="28"/>
          <w:szCs w:val="28"/>
          <w:lang w:eastAsia="ru-RU" w:bidi="ru-RU"/>
        </w:rPr>
        <w:t>-Учиться высказывать своё предположение (версию).</w:t>
      </w:r>
    </w:p>
    <w:p w:rsidR="00BA5DF5" w:rsidRPr="00DE3236" w:rsidRDefault="00BA5DF5" w:rsidP="00BE1863">
      <w:pPr>
        <w:pStyle w:val="93"/>
        <w:shd w:val="clear" w:color="auto" w:fill="auto"/>
        <w:tabs>
          <w:tab w:val="left" w:pos="1542"/>
        </w:tabs>
        <w:spacing w:before="0" w:line="240" w:lineRule="auto"/>
        <w:ind w:left="567"/>
        <w:rPr>
          <w:i w:val="0"/>
          <w:sz w:val="28"/>
          <w:szCs w:val="28"/>
        </w:rPr>
      </w:pPr>
      <w:r w:rsidRPr="00DE3236">
        <w:rPr>
          <w:i w:val="0"/>
          <w:color w:val="000000"/>
          <w:sz w:val="28"/>
          <w:szCs w:val="28"/>
          <w:lang w:eastAsia="ru-RU" w:bidi="ru-RU"/>
        </w:rPr>
        <w:t>-Учиться работать по предложенному учителем плану.</w:t>
      </w:r>
    </w:p>
    <w:p w:rsidR="00BA5DF5" w:rsidRPr="00DE3236" w:rsidRDefault="00BA5DF5" w:rsidP="00BE1863">
      <w:pPr>
        <w:pStyle w:val="93"/>
        <w:shd w:val="clear" w:color="auto" w:fill="auto"/>
        <w:tabs>
          <w:tab w:val="left" w:pos="1542"/>
        </w:tabs>
        <w:spacing w:before="0" w:line="240" w:lineRule="auto"/>
        <w:ind w:left="567"/>
        <w:rPr>
          <w:i w:val="0"/>
          <w:sz w:val="28"/>
          <w:szCs w:val="28"/>
        </w:rPr>
      </w:pPr>
      <w:r w:rsidRPr="00DE3236">
        <w:rPr>
          <w:i w:val="0"/>
          <w:color w:val="000000"/>
          <w:sz w:val="28"/>
          <w:szCs w:val="28"/>
          <w:lang w:eastAsia="ru-RU" w:bidi="ru-RU"/>
        </w:rPr>
        <w:t>-Учиться отличать верно, выполненное задание от неверного.</w:t>
      </w:r>
    </w:p>
    <w:p w:rsidR="00BA5DF5" w:rsidRPr="00DE3236" w:rsidRDefault="00BA5DF5" w:rsidP="00BE1863">
      <w:pPr>
        <w:pStyle w:val="93"/>
        <w:shd w:val="clear" w:color="auto" w:fill="auto"/>
        <w:tabs>
          <w:tab w:val="left" w:pos="1548"/>
        </w:tabs>
        <w:spacing w:before="0" w:line="240" w:lineRule="auto"/>
        <w:ind w:left="567" w:right="580"/>
        <w:rPr>
          <w:i w:val="0"/>
          <w:sz w:val="28"/>
          <w:szCs w:val="28"/>
        </w:rPr>
      </w:pPr>
      <w:r w:rsidRPr="00DE3236">
        <w:rPr>
          <w:i w:val="0"/>
          <w:color w:val="000000"/>
          <w:sz w:val="28"/>
          <w:szCs w:val="28"/>
          <w:lang w:eastAsia="ru-RU" w:bidi="ru-RU"/>
        </w:rPr>
        <w:t>-Учиться совместно с учителем и другими учениками давать эмоциональную оценку деятельности товарищей.</w:t>
      </w:r>
    </w:p>
    <w:p w:rsidR="00BA5DF5" w:rsidRPr="00DE3236" w:rsidRDefault="00BA5DF5" w:rsidP="00BE1863">
      <w:pPr>
        <w:pStyle w:val="93"/>
        <w:shd w:val="clear" w:color="auto" w:fill="auto"/>
        <w:spacing w:before="0" w:line="240" w:lineRule="auto"/>
        <w:ind w:firstLine="567"/>
        <w:rPr>
          <w:i w:val="0"/>
          <w:sz w:val="28"/>
          <w:szCs w:val="28"/>
          <w:u w:val="single"/>
        </w:rPr>
      </w:pPr>
      <w:r w:rsidRPr="00DE3236">
        <w:rPr>
          <w:i w:val="0"/>
          <w:color w:val="000000"/>
          <w:sz w:val="28"/>
          <w:szCs w:val="28"/>
          <w:u w:val="single"/>
          <w:lang w:eastAsia="ru-RU" w:bidi="ru-RU"/>
        </w:rPr>
        <w:t>Познавательные УУД:</w:t>
      </w:r>
    </w:p>
    <w:p w:rsidR="00BA5DF5" w:rsidRPr="00DE3236" w:rsidRDefault="00BA5DF5" w:rsidP="0010783E">
      <w:pPr>
        <w:pStyle w:val="93"/>
        <w:numPr>
          <w:ilvl w:val="0"/>
          <w:numId w:val="193"/>
        </w:numPr>
        <w:shd w:val="clear" w:color="auto" w:fill="auto"/>
        <w:tabs>
          <w:tab w:val="left" w:pos="1548"/>
        </w:tabs>
        <w:spacing w:before="0" w:line="240" w:lineRule="auto"/>
        <w:ind w:right="580" w:firstLine="567"/>
        <w:rPr>
          <w:i w:val="0"/>
          <w:sz w:val="28"/>
          <w:szCs w:val="28"/>
        </w:rPr>
      </w:pPr>
      <w:r w:rsidRPr="00DE3236">
        <w:rPr>
          <w:i w:val="0"/>
          <w:color w:val="000000"/>
          <w:sz w:val="28"/>
          <w:szCs w:val="28"/>
          <w:lang w:eastAsia="ru-RU" w:bidi="ru-RU"/>
        </w:rPr>
        <w:t>Ориентироваться в своей системе знаний: отличать новое от уже известного с помощью учителя.</w:t>
      </w:r>
    </w:p>
    <w:p w:rsidR="00BA5DF5" w:rsidRPr="00DE3236" w:rsidRDefault="00BA5DF5" w:rsidP="0010783E">
      <w:pPr>
        <w:pStyle w:val="93"/>
        <w:numPr>
          <w:ilvl w:val="0"/>
          <w:numId w:val="193"/>
        </w:numPr>
        <w:shd w:val="clear" w:color="auto" w:fill="auto"/>
        <w:tabs>
          <w:tab w:val="left" w:pos="1558"/>
        </w:tabs>
        <w:spacing w:before="0" w:line="240" w:lineRule="auto"/>
        <w:ind w:right="580" w:firstLine="567"/>
        <w:rPr>
          <w:i w:val="0"/>
          <w:sz w:val="28"/>
          <w:szCs w:val="28"/>
        </w:rPr>
      </w:pPr>
      <w:r w:rsidRPr="00DE3236">
        <w:rPr>
          <w:i w:val="0"/>
          <w:color w:val="000000"/>
          <w:sz w:val="28"/>
          <w:szCs w:val="28"/>
          <w:lang w:eastAsia="ru-RU" w:bidi="ru-RU"/>
        </w:rPr>
        <w:t>Делать предварительный отбор источников информации ориентироваться в учебнике (на развороте, в оглавлении, в словаре).</w:t>
      </w:r>
    </w:p>
    <w:p w:rsidR="00BA5DF5" w:rsidRPr="00DE3236" w:rsidRDefault="00BA5DF5" w:rsidP="0010783E">
      <w:pPr>
        <w:pStyle w:val="93"/>
        <w:numPr>
          <w:ilvl w:val="0"/>
          <w:numId w:val="193"/>
        </w:numPr>
        <w:shd w:val="clear" w:color="auto" w:fill="auto"/>
        <w:tabs>
          <w:tab w:val="left" w:pos="1553"/>
        </w:tabs>
        <w:spacing w:before="0" w:line="240" w:lineRule="auto"/>
        <w:ind w:right="580" w:firstLine="567"/>
        <w:rPr>
          <w:i w:val="0"/>
          <w:sz w:val="28"/>
          <w:szCs w:val="28"/>
        </w:rPr>
      </w:pPr>
      <w:r w:rsidRPr="00DE3236">
        <w:rPr>
          <w:i w:val="0"/>
          <w:color w:val="000000"/>
          <w:sz w:val="28"/>
          <w:szCs w:val="28"/>
          <w:lang w:eastAsia="ru-RU" w:bidi="ru-RU"/>
        </w:rPr>
        <w:t>Добывать новые знания: находить ответы на вопросы, используя учебник, свой жизненный опыт и информацию, полученную от учителя.</w:t>
      </w:r>
    </w:p>
    <w:p w:rsidR="00BA5DF5" w:rsidRPr="00DE3236" w:rsidRDefault="00BA5DF5" w:rsidP="0010783E">
      <w:pPr>
        <w:pStyle w:val="93"/>
        <w:numPr>
          <w:ilvl w:val="0"/>
          <w:numId w:val="193"/>
        </w:numPr>
        <w:shd w:val="clear" w:color="auto" w:fill="auto"/>
        <w:tabs>
          <w:tab w:val="left" w:pos="1542"/>
        </w:tabs>
        <w:spacing w:before="0" w:line="240" w:lineRule="auto"/>
        <w:ind w:firstLine="567"/>
        <w:rPr>
          <w:i w:val="0"/>
          <w:sz w:val="28"/>
          <w:szCs w:val="28"/>
        </w:rPr>
      </w:pPr>
      <w:r w:rsidRPr="00DE3236">
        <w:rPr>
          <w:i w:val="0"/>
          <w:color w:val="000000"/>
          <w:sz w:val="28"/>
          <w:szCs w:val="28"/>
          <w:lang w:eastAsia="ru-RU" w:bidi="ru-RU"/>
        </w:rPr>
        <w:t>Перерабатывать полученную информацию :делать выводы</w:t>
      </w:r>
    </w:p>
    <w:p w:rsidR="00BA5DF5" w:rsidRPr="00DE3236" w:rsidRDefault="00BA5DF5" w:rsidP="0010783E">
      <w:pPr>
        <w:pStyle w:val="93"/>
        <w:numPr>
          <w:ilvl w:val="0"/>
          <w:numId w:val="193"/>
        </w:numPr>
        <w:shd w:val="clear" w:color="auto" w:fill="auto"/>
        <w:tabs>
          <w:tab w:val="left" w:pos="1548"/>
        </w:tabs>
        <w:spacing w:before="0" w:line="240" w:lineRule="auto"/>
        <w:ind w:right="580" w:firstLine="567"/>
        <w:rPr>
          <w:i w:val="0"/>
          <w:sz w:val="28"/>
          <w:szCs w:val="28"/>
        </w:rPr>
      </w:pPr>
      <w:r w:rsidRPr="00DE3236">
        <w:rPr>
          <w:i w:val="0"/>
          <w:color w:val="000000"/>
          <w:sz w:val="28"/>
          <w:szCs w:val="28"/>
          <w:lang w:eastAsia="ru-RU" w:bidi="ru-RU"/>
        </w:rPr>
        <w:t>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p>
    <w:p w:rsidR="00BA5DF5" w:rsidRPr="00DE3236" w:rsidRDefault="00BA5DF5" w:rsidP="00BE1863">
      <w:pPr>
        <w:pStyle w:val="93"/>
        <w:shd w:val="clear" w:color="auto" w:fill="auto"/>
        <w:spacing w:before="0" w:line="240" w:lineRule="auto"/>
        <w:ind w:firstLine="567"/>
        <w:rPr>
          <w:i w:val="0"/>
          <w:sz w:val="28"/>
          <w:szCs w:val="28"/>
          <w:u w:val="single"/>
        </w:rPr>
      </w:pPr>
      <w:r w:rsidRPr="00DE3236">
        <w:rPr>
          <w:i w:val="0"/>
          <w:color w:val="000000"/>
          <w:sz w:val="28"/>
          <w:szCs w:val="28"/>
          <w:u w:val="single"/>
          <w:lang w:eastAsia="ru-RU" w:bidi="ru-RU"/>
        </w:rPr>
        <w:t>Коммуникативные УУД:</w:t>
      </w:r>
    </w:p>
    <w:p w:rsidR="00BA5DF5" w:rsidRPr="00DE3236" w:rsidRDefault="00BA5DF5" w:rsidP="00BE1863">
      <w:pPr>
        <w:pStyle w:val="93"/>
        <w:shd w:val="clear" w:color="auto" w:fill="auto"/>
        <w:tabs>
          <w:tab w:val="left" w:pos="1553"/>
        </w:tabs>
        <w:spacing w:before="0" w:line="240" w:lineRule="auto"/>
        <w:ind w:left="567" w:right="580"/>
        <w:rPr>
          <w:i w:val="0"/>
          <w:sz w:val="28"/>
          <w:szCs w:val="28"/>
        </w:rPr>
      </w:pPr>
      <w:r w:rsidRPr="00DE3236">
        <w:rPr>
          <w:i w:val="0"/>
          <w:color w:val="000000"/>
          <w:sz w:val="28"/>
          <w:szCs w:val="28"/>
          <w:lang w:eastAsia="ru-RU" w:bidi="ru-RU"/>
        </w:rPr>
        <w:t>-Донести свою позицию до других: оформлять свою мысль в устной и письменной речи (на уровне одного предложения или небольшого текста).</w:t>
      </w:r>
    </w:p>
    <w:p w:rsidR="00BA5DF5" w:rsidRPr="00DE3236" w:rsidRDefault="00BA5DF5" w:rsidP="00BE1863">
      <w:pPr>
        <w:pStyle w:val="93"/>
        <w:shd w:val="clear" w:color="auto" w:fill="auto"/>
        <w:tabs>
          <w:tab w:val="left" w:pos="1542"/>
        </w:tabs>
        <w:spacing w:before="0" w:line="240" w:lineRule="auto"/>
        <w:ind w:left="567"/>
        <w:rPr>
          <w:i w:val="0"/>
          <w:sz w:val="28"/>
          <w:szCs w:val="28"/>
        </w:rPr>
      </w:pPr>
      <w:r w:rsidRPr="00DE3236">
        <w:rPr>
          <w:i w:val="0"/>
          <w:color w:val="000000"/>
          <w:sz w:val="28"/>
          <w:szCs w:val="28"/>
          <w:lang w:eastAsia="ru-RU" w:bidi="ru-RU"/>
        </w:rPr>
        <w:t>-Слушать и понимать речь других.</w:t>
      </w:r>
    </w:p>
    <w:p w:rsidR="00BA5DF5" w:rsidRPr="00DE3236" w:rsidRDefault="00BA5DF5" w:rsidP="00BE1863">
      <w:pPr>
        <w:pStyle w:val="93"/>
        <w:shd w:val="clear" w:color="auto" w:fill="auto"/>
        <w:tabs>
          <w:tab w:val="left" w:pos="1542"/>
        </w:tabs>
        <w:spacing w:before="0" w:line="240" w:lineRule="auto"/>
        <w:ind w:left="567"/>
        <w:rPr>
          <w:i w:val="0"/>
          <w:sz w:val="28"/>
          <w:szCs w:val="28"/>
        </w:rPr>
      </w:pPr>
      <w:r w:rsidRPr="00DE3236">
        <w:rPr>
          <w:i w:val="0"/>
          <w:color w:val="000000"/>
          <w:sz w:val="28"/>
          <w:szCs w:val="28"/>
          <w:lang w:eastAsia="ru-RU" w:bidi="ru-RU"/>
        </w:rPr>
        <w:t>-Читать и пересказывать текст.</w:t>
      </w:r>
    </w:p>
    <w:p w:rsidR="00BA5DF5" w:rsidRPr="00DE3236" w:rsidRDefault="00BA5DF5" w:rsidP="00BE1863">
      <w:pPr>
        <w:pStyle w:val="93"/>
        <w:shd w:val="clear" w:color="auto" w:fill="auto"/>
        <w:tabs>
          <w:tab w:val="left" w:pos="1548"/>
        </w:tabs>
        <w:spacing w:before="0" w:line="240" w:lineRule="auto"/>
        <w:ind w:left="567" w:right="580"/>
        <w:rPr>
          <w:i w:val="0"/>
          <w:sz w:val="28"/>
          <w:szCs w:val="28"/>
        </w:rPr>
      </w:pPr>
      <w:r w:rsidRPr="00DE3236">
        <w:rPr>
          <w:i w:val="0"/>
          <w:color w:val="000000"/>
          <w:sz w:val="28"/>
          <w:szCs w:val="28"/>
          <w:lang w:eastAsia="ru-RU" w:bidi="ru-RU"/>
        </w:rPr>
        <w:t>-Совместно договариваться о правилах общения и поведения в школе и следовать им.</w:t>
      </w:r>
    </w:p>
    <w:p w:rsidR="00BA5DF5" w:rsidRPr="00DE3236" w:rsidRDefault="00BA5DF5" w:rsidP="00BE1863">
      <w:pPr>
        <w:pStyle w:val="93"/>
        <w:shd w:val="clear" w:color="auto" w:fill="auto"/>
        <w:tabs>
          <w:tab w:val="left" w:pos="1542"/>
        </w:tabs>
        <w:spacing w:before="0" w:line="240" w:lineRule="auto"/>
        <w:ind w:left="567"/>
        <w:rPr>
          <w:i w:val="0"/>
          <w:sz w:val="28"/>
          <w:szCs w:val="28"/>
        </w:rPr>
      </w:pPr>
      <w:r w:rsidRPr="00DE3236">
        <w:rPr>
          <w:i w:val="0"/>
          <w:color w:val="000000"/>
          <w:sz w:val="28"/>
          <w:szCs w:val="28"/>
          <w:lang w:eastAsia="ru-RU" w:bidi="ru-RU"/>
        </w:rPr>
        <w:t>-Учиться выполнять различные роли в группе (лидера, исполнителя, критика).</w:t>
      </w:r>
    </w:p>
    <w:p w:rsidR="00BA5DF5" w:rsidRPr="00DE3236" w:rsidRDefault="00BA5DF5" w:rsidP="00BE1863">
      <w:pPr>
        <w:pStyle w:val="93"/>
        <w:shd w:val="clear" w:color="auto" w:fill="auto"/>
        <w:spacing w:before="0" w:line="240" w:lineRule="auto"/>
        <w:ind w:firstLine="567"/>
        <w:rPr>
          <w:i w:val="0"/>
          <w:sz w:val="28"/>
          <w:szCs w:val="28"/>
        </w:rPr>
      </w:pPr>
      <w:r w:rsidRPr="00DE3236">
        <w:rPr>
          <w:i w:val="0"/>
          <w:color w:val="000000"/>
          <w:sz w:val="28"/>
          <w:szCs w:val="28"/>
          <w:lang w:eastAsia="ru-RU" w:bidi="ru-RU"/>
        </w:rPr>
        <w:t>Предметными результатами коррекционных занятий являются формирование</w:t>
      </w:r>
    </w:p>
    <w:p w:rsidR="00BA5DF5" w:rsidRPr="00DE3236" w:rsidRDefault="00BA5DF5" w:rsidP="00BE1863">
      <w:pPr>
        <w:pStyle w:val="93"/>
        <w:shd w:val="clear" w:color="auto" w:fill="auto"/>
        <w:spacing w:before="0" w:line="240" w:lineRule="auto"/>
        <w:ind w:firstLine="567"/>
        <w:rPr>
          <w:i w:val="0"/>
          <w:sz w:val="28"/>
          <w:szCs w:val="28"/>
        </w:rPr>
      </w:pPr>
      <w:r w:rsidRPr="00DE3236">
        <w:rPr>
          <w:i w:val="0"/>
          <w:color w:val="000000"/>
          <w:sz w:val="28"/>
          <w:szCs w:val="28"/>
          <w:lang w:eastAsia="ru-RU" w:bidi="ru-RU"/>
        </w:rPr>
        <w:t>следующих умений.</w:t>
      </w:r>
    </w:p>
    <w:p w:rsidR="00BA5DF5" w:rsidRPr="00DE3236" w:rsidRDefault="00BA5DF5" w:rsidP="00BE1863">
      <w:pPr>
        <w:pStyle w:val="93"/>
        <w:shd w:val="clear" w:color="auto" w:fill="auto"/>
        <w:tabs>
          <w:tab w:val="left" w:pos="1720"/>
        </w:tabs>
        <w:spacing w:before="0" w:line="240" w:lineRule="auto"/>
        <w:ind w:left="567"/>
        <w:rPr>
          <w:i w:val="0"/>
          <w:sz w:val="28"/>
          <w:szCs w:val="28"/>
        </w:rPr>
      </w:pPr>
      <w:r w:rsidRPr="00DE3236">
        <w:rPr>
          <w:i w:val="0"/>
          <w:color w:val="000000"/>
          <w:sz w:val="28"/>
          <w:szCs w:val="28"/>
          <w:lang w:eastAsia="ru-RU" w:bidi="ru-RU"/>
        </w:rPr>
        <w:t>-описывать признаки предметов и узнавать предметы по их признакам;</w:t>
      </w:r>
    </w:p>
    <w:p w:rsidR="00BA5DF5" w:rsidRPr="00DE3236" w:rsidRDefault="00BA5DF5" w:rsidP="00BE1863">
      <w:pPr>
        <w:pStyle w:val="93"/>
        <w:shd w:val="clear" w:color="auto" w:fill="auto"/>
        <w:spacing w:before="0" w:line="240" w:lineRule="auto"/>
        <w:ind w:firstLine="567"/>
        <w:rPr>
          <w:i w:val="0"/>
          <w:sz w:val="28"/>
          <w:szCs w:val="28"/>
        </w:rPr>
      </w:pPr>
      <w:r w:rsidRPr="00DE3236">
        <w:rPr>
          <w:i w:val="0"/>
          <w:color w:val="000000"/>
          <w:sz w:val="28"/>
          <w:szCs w:val="28"/>
          <w:lang w:eastAsia="ru-RU" w:bidi="ru-RU"/>
        </w:rPr>
        <w:t>-выделять существенные признаки предметов;</w:t>
      </w:r>
    </w:p>
    <w:p w:rsidR="00BA5DF5" w:rsidRPr="00DE3236" w:rsidRDefault="00BA5DF5" w:rsidP="00BE1863">
      <w:pPr>
        <w:shd w:val="clear" w:color="auto" w:fill="FFFFFF"/>
        <w:ind w:firstLine="284"/>
        <w:jc w:val="both"/>
        <w:rPr>
          <w:sz w:val="28"/>
          <w:szCs w:val="28"/>
        </w:rPr>
      </w:pPr>
    </w:p>
    <w:p w:rsidR="00BA5DF5" w:rsidRPr="00DE3236" w:rsidRDefault="00BA5DF5" w:rsidP="00BE1863">
      <w:pPr>
        <w:pStyle w:val="93"/>
        <w:shd w:val="clear" w:color="auto" w:fill="auto"/>
        <w:spacing w:before="0" w:line="240" w:lineRule="auto"/>
        <w:ind w:right="580" w:firstLine="567"/>
        <w:rPr>
          <w:i w:val="0"/>
          <w:sz w:val="28"/>
          <w:szCs w:val="28"/>
        </w:rPr>
      </w:pPr>
      <w:r w:rsidRPr="00DE3236">
        <w:rPr>
          <w:i w:val="0"/>
          <w:color w:val="000000"/>
          <w:sz w:val="28"/>
          <w:szCs w:val="28"/>
          <w:lang w:eastAsia="ru-RU" w:bidi="ru-RU"/>
        </w:rPr>
        <w:t>В основу изучения положены ценностные ориентиры, достижение которых определяются воспитательными результатами. Воспитательные результаты внеурочной деятельности оцениваются по трём уровням.</w:t>
      </w:r>
    </w:p>
    <w:p w:rsidR="00BA5DF5" w:rsidRPr="00D3352F" w:rsidRDefault="00BA5DF5" w:rsidP="00BE1863">
      <w:pPr>
        <w:pStyle w:val="93"/>
        <w:shd w:val="clear" w:color="auto" w:fill="auto"/>
        <w:spacing w:before="0" w:line="240" w:lineRule="auto"/>
        <w:ind w:right="580" w:firstLine="567"/>
        <w:rPr>
          <w:sz w:val="28"/>
          <w:szCs w:val="28"/>
        </w:rPr>
      </w:pPr>
      <w:r w:rsidRPr="00DE3236">
        <w:rPr>
          <w:rStyle w:val="912pt"/>
          <w:sz w:val="28"/>
          <w:szCs w:val="28"/>
        </w:rPr>
        <w:t>Первый уровень результатов</w:t>
      </w:r>
      <w:r w:rsidRPr="00DE3236">
        <w:rPr>
          <w:i w:val="0"/>
          <w:color w:val="000000"/>
          <w:sz w:val="28"/>
          <w:szCs w:val="28"/>
          <w:lang w:eastAsia="ru-RU" w:bidi="ru-RU"/>
        </w:rPr>
        <w:t>—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w:t>
      </w:r>
      <w:r w:rsidRPr="00D3352F">
        <w:rPr>
          <w:color w:val="000000"/>
          <w:sz w:val="28"/>
          <w:szCs w:val="28"/>
          <w:lang w:eastAsia="ru-RU" w:bidi="ru-RU"/>
        </w:rPr>
        <w:t xml:space="preserve"> и повседневной жизни.</w:t>
      </w:r>
    </w:p>
    <w:p w:rsidR="00BA5DF5" w:rsidRPr="00DE3236" w:rsidRDefault="00BA5DF5" w:rsidP="00BE1863">
      <w:pPr>
        <w:pStyle w:val="73"/>
        <w:shd w:val="clear" w:color="auto" w:fill="auto"/>
        <w:spacing w:line="240" w:lineRule="auto"/>
        <w:ind w:firstLine="567"/>
        <w:rPr>
          <w:b/>
          <w:sz w:val="28"/>
          <w:szCs w:val="28"/>
        </w:rPr>
      </w:pPr>
      <w:r w:rsidRPr="00DE3236">
        <w:rPr>
          <w:b/>
          <w:color w:val="000000"/>
          <w:sz w:val="28"/>
          <w:szCs w:val="28"/>
          <w:lang w:eastAsia="ru-RU" w:bidi="ru-RU"/>
        </w:rPr>
        <w:t>Второй уровень результатов</w:t>
      </w:r>
    </w:p>
    <w:p w:rsidR="00DE3236" w:rsidRPr="00DE3236" w:rsidRDefault="00BA5DF5" w:rsidP="00BE1863">
      <w:pPr>
        <w:pStyle w:val="93"/>
        <w:shd w:val="clear" w:color="auto" w:fill="auto"/>
        <w:tabs>
          <w:tab w:val="left" w:pos="1732"/>
        </w:tabs>
        <w:spacing w:line="240" w:lineRule="auto"/>
        <w:ind w:left="142" w:right="580"/>
        <w:rPr>
          <w:i w:val="0"/>
          <w:color w:val="000000"/>
          <w:sz w:val="28"/>
          <w:szCs w:val="28"/>
          <w:lang w:eastAsia="ru-RU" w:bidi="ru-RU"/>
        </w:rPr>
      </w:pPr>
      <w:r w:rsidRPr="00DE3236">
        <w:rPr>
          <w:i w:val="0"/>
          <w:color w:val="000000"/>
          <w:sz w:val="28"/>
          <w:szCs w:val="28"/>
          <w:lang w:eastAsia="ru-RU" w:bidi="ru-RU"/>
        </w:rPr>
        <w:t>-получение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BA5DF5" w:rsidRPr="00DE3236" w:rsidRDefault="00BA5DF5" w:rsidP="00BE1863">
      <w:pPr>
        <w:pStyle w:val="93"/>
        <w:shd w:val="clear" w:color="auto" w:fill="auto"/>
        <w:tabs>
          <w:tab w:val="left" w:pos="1732"/>
        </w:tabs>
        <w:spacing w:line="240" w:lineRule="auto"/>
        <w:ind w:left="142" w:right="580"/>
        <w:rPr>
          <w:sz w:val="28"/>
          <w:szCs w:val="28"/>
        </w:rPr>
      </w:pPr>
      <w:r w:rsidRPr="00DE3236">
        <w:rPr>
          <w:b/>
          <w:color w:val="000000"/>
          <w:sz w:val="28"/>
          <w:szCs w:val="28"/>
          <w:lang w:eastAsia="ru-RU" w:bidi="ru-RU"/>
        </w:rPr>
        <w:t>Третий уровень результатов</w:t>
      </w:r>
    </w:p>
    <w:p w:rsidR="00BA5DF5" w:rsidRPr="00DE3236" w:rsidRDefault="00BA5DF5" w:rsidP="00BE1863">
      <w:pPr>
        <w:pStyle w:val="93"/>
        <w:shd w:val="clear" w:color="auto" w:fill="auto"/>
        <w:tabs>
          <w:tab w:val="left" w:pos="1732"/>
        </w:tabs>
        <w:spacing w:before="0" w:line="240" w:lineRule="auto"/>
        <w:ind w:right="580"/>
        <w:rPr>
          <w:i w:val="0"/>
          <w:sz w:val="28"/>
          <w:szCs w:val="28"/>
        </w:rPr>
      </w:pPr>
      <w:r>
        <w:rPr>
          <w:color w:val="000000"/>
          <w:sz w:val="28"/>
          <w:szCs w:val="28"/>
          <w:lang w:eastAsia="ru-RU" w:bidi="ru-RU"/>
        </w:rPr>
        <w:t>-</w:t>
      </w:r>
      <w:r w:rsidRPr="00DE3236">
        <w:rPr>
          <w:i w:val="0"/>
          <w:color w:val="000000"/>
          <w:sz w:val="28"/>
          <w:szCs w:val="28"/>
          <w:lang w:eastAsia="ru-RU" w:bidi="ru-RU"/>
        </w:rPr>
        <w:t>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w:t>
      </w:r>
      <w:r w:rsidRPr="00DE3236">
        <w:rPr>
          <w:i w:val="0"/>
          <w:color w:val="000000"/>
          <w:sz w:val="28"/>
          <w:szCs w:val="28"/>
          <w:lang w:eastAsia="ru-RU" w:bidi="ru-RU"/>
        </w:rPr>
        <w:softHyphen/>
        <w:t>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rsidR="00BA5DF5" w:rsidRPr="00DE3236" w:rsidRDefault="00BA5DF5" w:rsidP="00BE1863">
      <w:pPr>
        <w:shd w:val="clear" w:color="auto" w:fill="FFFFFF"/>
        <w:jc w:val="both"/>
        <w:rPr>
          <w:sz w:val="28"/>
          <w:szCs w:val="28"/>
        </w:rPr>
      </w:pPr>
    </w:p>
    <w:p w:rsidR="00BA5DF5" w:rsidRPr="00DE3236" w:rsidRDefault="00BA5DF5" w:rsidP="00BE1863">
      <w:pPr>
        <w:pStyle w:val="93"/>
        <w:shd w:val="clear" w:color="auto" w:fill="auto"/>
        <w:spacing w:before="0" w:line="240" w:lineRule="auto"/>
        <w:ind w:right="580" w:firstLine="567"/>
        <w:rPr>
          <w:i w:val="0"/>
          <w:sz w:val="28"/>
          <w:szCs w:val="28"/>
        </w:rPr>
      </w:pPr>
      <w:r w:rsidRPr="00DE3236">
        <w:rPr>
          <w:i w:val="0"/>
          <w:color w:val="000000"/>
          <w:sz w:val="28"/>
          <w:szCs w:val="28"/>
          <w:lang w:eastAsia="ru-RU" w:bidi="ru-RU"/>
        </w:rPr>
        <w:t>Для отслеживания результатов предусматриваются в следующие формы контроля:</w:t>
      </w:r>
    </w:p>
    <w:p w:rsidR="00BA5DF5" w:rsidRPr="00DE3236" w:rsidRDefault="00BA5DF5" w:rsidP="00BE1863">
      <w:pPr>
        <w:pStyle w:val="93"/>
        <w:shd w:val="clear" w:color="auto" w:fill="auto"/>
        <w:spacing w:before="0" w:line="240" w:lineRule="auto"/>
        <w:ind w:firstLine="567"/>
        <w:rPr>
          <w:i w:val="0"/>
          <w:sz w:val="28"/>
          <w:szCs w:val="28"/>
        </w:rPr>
      </w:pPr>
      <w:r w:rsidRPr="00DE3236">
        <w:rPr>
          <w:i w:val="0"/>
          <w:color w:val="000000"/>
          <w:sz w:val="28"/>
          <w:szCs w:val="28"/>
          <w:lang w:eastAsia="ru-RU" w:bidi="ru-RU"/>
        </w:rPr>
        <w:t>Стартовый - позволяющий определить исходный уровень развития учащихся.</w:t>
      </w:r>
    </w:p>
    <w:p w:rsidR="00BA5DF5" w:rsidRPr="00DE3236" w:rsidRDefault="00BA5DF5" w:rsidP="00BE1863">
      <w:pPr>
        <w:pStyle w:val="93"/>
        <w:shd w:val="clear" w:color="auto" w:fill="auto"/>
        <w:spacing w:before="0" w:line="240" w:lineRule="auto"/>
        <w:ind w:right="580" w:firstLine="567"/>
        <w:rPr>
          <w:i w:val="0"/>
          <w:sz w:val="28"/>
          <w:szCs w:val="28"/>
        </w:rPr>
      </w:pPr>
      <w:r w:rsidRPr="00DE3236">
        <w:rPr>
          <w:i w:val="0"/>
          <w:color w:val="000000"/>
          <w:sz w:val="28"/>
          <w:szCs w:val="28"/>
          <w:lang w:eastAsia="ru-RU" w:bidi="ru-RU"/>
        </w:rPr>
        <w:t>Текущий - прогностический, то есть проигрывание всех операций учебного действия до начала его реального выполнения;</w:t>
      </w:r>
    </w:p>
    <w:p w:rsidR="00BA5DF5" w:rsidRPr="00DE3236" w:rsidRDefault="00BA5DF5" w:rsidP="0010783E">
      <w:pPr>
        <w:pStyle w:val="93"/>
        <w:numPr>
          <w:ilvl w:val="0"/>
          <w:numId w:val="193"/>
        </w:numPr>
        <w:shd w:val="clear" w:color="auto" w:fill="auto"/>
        <w:tabs>
          <w:tab w:val="left" w:pos="1732"/>
        </w:tabs>
        <w:spacing w:before="0" w:line="240" w:lineRule="auto"/>
        <w:ind w:right="580" w:firstLine="567"/>
        <w:rPr>
          <w:i w:val="0"/>
          <w:sz w:val="28"/>
          <w:szCs w:val="28"/>
        </w:rPr>
      </w:pPr>
      <w:r w:rsidRPr="00DE3236">
        <w:rPr>
          <w:i w:val="0"/>
          <w:color w:val="000000"/>
          <w:sz w:val="28"/>
          <w:szCs w:val="28"/>
          <w:lang w:eastAsia="ru-RU" w:bidi="ru-RU"/>
        </w:rPr>
        <w:t>пооперационный, то есть контроль за правильностью, полнотой и последовательностью выполнения операций, входящих в состав действия;</w:t>
      </w:r>
    </w:p>
    <w:p w:rsidR="00BA5DF5" w:rsidRPr="00DE3236" w:rsidRDefault="00BA5DF5" w:rsidP="00BE1863">
      <w:pPr>
        <w:pStyle w:val="93"/>
        <w:shd w:val="clear" w:color="auto" w:fill="auto"/>
        <w:spacing w:before="0" w:line="240" w:lineRule="auto"/>
        <w:ind w:right="580" w:firstLine="567"/>
        <w:rPr>
          <w:i w:val="0"/>
          <w:sz w:val="28"/>
          <w:szCs w:val="28"/>
        </w:rPr>
      </w:pPr>
      <w:r w:rsidRPr="00DE3236">
        <w:rPr>
          <w:i w:val="0"/>
          <w:color w:val="000000"/>
          <w:sz w:val="28"/>
          <w:szCs w:val="28"/>
          <w:lang w:eastAsia="ru-RU" w:bidi="ru-RU"/>
        </w:rPr>
        <w:t>-рефлексивный, контроль, обращенный на ориентировочную основу, «план» действия и опирающийся на понимание принципов его построения;</w:t>
      </w:r>
    </w:p>
    <w:p w:rsidR="00BA5DF5" w:rsidRPr="00DE3236" w:rsidRDefault="00BA5DF5" w:rsidP="00BE1863">
      <w:pPr>
        <w:pStyle w:val="93"/>
        <w:shd w:val="clear" w:color="auto" w:fill="auto"/>
        <w:spacing w:before="0" w:line="240" w:lineRule="auto"/>
        <w:ind w:right="580" w:firstLine="567"/>
        <w:rPr>
          <w:i w:val="0"/>
          <w:sz w:val="28"/>
          <w:szCs w:val="28"/>
        </w:rPr>
      </w:pPr>
      <w:r w:rsidRPr="00DE3236">
        <w:rPr>
          <w:i w:val="0"/>
          <w:color w:val="000000"/>
          <w:sz w:val="28"/>
          <w:szCs w:val="28"/>
          <w:lang w:eastAsia="ru-RU" w:bidi="ru-RU"/>
        </w:rPr>
        <w:t>-контроль по результату, который проводится после осуществления учебного действия методом сравнения фактических результатов или выполненных операций с образцом.</w:t>
      </w:r>
    </w:p>
    <w:p w:rsidR="00BA5DF5" w:rsidRPr="00DE3236" w:rsidRDefault="00BA5DF5" w:rsidP="00BE1863">
      <w:pPr>
        <w:ind w:left="20"/>
        <w:jc w:val="both"/>
        <w:rPr>
          <w:sz w:val="28"/>
          <w:szCs w:val="28"/>
          <w:u w:val="single"/>
        </w:rPr>
      </w:pPr>
      <w:bookmarkStart w:id="288" w:name="bookmark79"/>
      <w:r w:rsidRPr="00DE3236">
        <w:rPr>
          <w:color w:val="000000"/>
          <w:sz w:val="28"/>
          <w:szCs w:val="28"/>
          <w:u w:val="single"/>
          <w:lang w:bidi="ru-RU"/>
        </w:rPr>
        <w:t>Итоговый - контроль в формах:</w:t>
      </w:r>
      <w:bookmarkEnd w:id="288"/>
    </w:p>
    <w:p w:rsidR="00BA5DF5" w:rsidRPr="00DE3236" w:rsidRDefault="00BA5DF5" w:rsidP="00BE1863">
      <w:pPr>
        <w:pStyle w:val="93"/>
        <w:shd w:val="clear" w:color="auto" w:fill="auto"/>
        <w:spacing w:before="0" w:line="240" w:lineRule="auto"/>
        <w:ind w:left="580" w:firstLine="700"/>
        <w:rPr>
          <w:i w:val="0"/>
          <w:sz w:val="28"/>
          <w:szCs w:val="28"/>
        </w:rPr>
      </w:pPr>
      <w:r w:rsidRPr="00DE3236">
        <w:rPr>
          <w:i w:val="0"/>
          <w:color w:val="000000"/>
          <w:sz w:val="28"/>
          <w:szCs w:val="28"/>
          <w:lang w:eastAsia="ru-RU" w:bidi="ru-RU"/>
        </w:rPr>
        <w:t>-тестирование;</w:t>
      </w:r>
    </w:p>
    <w:p w:rsidR="00BA5DF5" w:rsidRPr="00DE3236" w:rsidRDefault="00BA5DF5" w:rsidP="00BE1863">
      <w:pPr>
        <w:pStyle w:val="93"/>
        <w:shd w:val="clear" w:color="auto" w:fill="auto"/>
        <w:spacing w:before="0" w:line="240" w:lineRule="auto"/>
        <w:ind w:left="580" w:firstLine="700"/>
        <w:rPr>
          <w:i w:val="0"/>
          <w:sz w:val="28"/>
          <w:szCs w:val="28"/>
        </w:rPr>
      </w:pPr>
      <w:r w:rsidRPr="00DE3236">
        <w:rPr>
          <w:i w:val="0"/>
          <w:color w:val="000000"/>
          <w:sz w:val="28"/>
          <w:szCs w:val="28"/>
          <w:lang w:eastAsia="ru-RU" w:bidi="ru-RU"/>
        </w:rPr>
        <w:t>-практические работы;</w:t>
      </w:r>
    </w:p>
    <w:p w:rsidR="00BA5DF5" w:rsidRPr="00DE3236" w:rsidRDefault="00BA5DF5" w:rsidP="00BE1863">
      <w:pPr>
        <w:pStyle w:val="93"/>
        <w:shd w:val="clear" w:color="auto" w:fill="auto"/>
        <w:spacing w:before="0" w:line="240" w:lineRule="auto"/>
        <w:ind w:left="580" w:firstLine="700"/>
        <w:rPr>
          <w:i w:val="0"/>
          <w:sz w:val="28"/>
          <w:szCs w:val="28"/>
        </w:rPr>
      </w:pPr>
      <w:r w:rsidRPr="00DE3236">
        <w:rPr>
          <w:i w:val="0"/>
          <w:color w:val="000000"/>
          <w:sz w:val="28"/>
          <w:szCs w:val="28"/>
          <w:lang w:eastAsia="ru-RU" w:bidi="ru-RU"/>
        </w:rPr>
        <w:t>-творческие работы учащихся;</w:t>
      </w:r>
    </w:p>
    <w:p w:rsidR="00BA5DF5" w:rsidRPr="00DE3236" w:rsidRDefault="00BA5DF5" w:rsidP="00BE1863">
      <w:pPr>
        <w:pStyle w:val="93"/>
        <w:shd w:val="clear" w:color="auto" w:fill="auto"/>
        <w:tabs>
          <w:tab w:val="left" w:pos="1660"/>
        </w:tabs>
        <w:spacing w:before="0" w:line="240" w:lineRule="auto"/>
        <w:ind w:left="1280"/>
        <w:rPr>
          <w:i w:val="0"/>
          <w:sz w:val="28"/>
          <w:szCs w:val="28"/>
        </w:rPr>
      </w:pPr>
      <w:r w:rsidRPr="00DE3236">
        <w:rPr>
          <w:i w:val="0"/>
          <w:color w:val="000000"/>
          <w:sz w:val="28"/>
          <w:szCs w:val="28"/>
          <w:lang w:eastAsia="ru-RU" w:bidi="ru-RU"/>
        </w:rPr>
        <w:t>-контрольные задания.</w:t>
      </w:r>
    </w:p>
    <w:p w:rsidR="00BA5DF5" w:rsidRPr="00DE3236" w:rsidRDefault="00BA5DF5" w:rsidP="00BE1863">
      <w:pPr>
        <w:shd w:val="clear" w:color="auto" w:fill="FFFFFF"/>
        <w:jc w:val="both"/>
        <w:rPr>
          <w:sz w:val="28"/>
          <w:szCs w:val="28"/>
        </w:rPr>
      </w:pPr>
    </w:p>
    <w:p w:rsidR="00BA5DF5" w:rsidRPr="00847DF2" w:rsidRDefault="00BA5DF5" w:rsidP="00BE1863">
      <w:pPr>
        <w:shd w:val="clear" w:color="auto" w:fill="FFFFFF"/>
        <w:ind w:firstLine="284"/>
        <w:jc w:val="both"/>
        <w:rPr>
          <w:sz w:val="28"/>
          <w:szCs w:val="28"/>
        </w:rPr>
      </w:pPr>
      <w:r w:rsidRPr="00847DF2">
        <w:rPr>
          <w:sz w:val="28"/>
          <w:szCs w:val="28"/>
        </w:rPr>
        <w:t xml:space="preserve">Результатом реализации программы коррекционной работы </w:t>
      </w:r>
      <w:r>
        <w:rPr>
          <w:sz w:val="28"/>
          <w:szCs w:val="28"/>
        </w:rPr>
        <w:t xml:space="preserve"> также </w:t>
      </w:r>
      <w:r w:rsidRPr="00847DF2">
        <w:rPr>
          <w:sz w:val="28"/>
          <w:szCs w:val="28"/>
        </w:rPr>
        <w:t>может считаться:</w:t>
      </w:r>
    </w:p>
    <w:p w:rsidR="00BA5DF5" w:rsidRPr="00847DF2" w:rsidRDefault="00BA5DF5" w:rsidP="0010783E">
      <w:pPr>
        <w:numPr>
          <w:ilvl w:val="0"/>
          <w:numId w:val="154"/>
        </w:numPr>
        <w:shd w:val="clear" w:color="auto" w:fill="FFFFFF"/>
        <w:ind w:left="0" w:firstLine="284"/>
        <w:jc w:val="both"/>
        <w:rPr>
          <w:sz w:val="28"/>
          <w:szCs w:val="28"/>
        </w:rPr>
      </w:pPr>
      <w:r w:rsidRPr="00847DF2">
        <w:rPr>
          <w:sz w:val="28"/>
          <w:szCs w:val="28"/>
        </w:rPr>
        <w:t>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специфику психофизического развития обучающихся с ограниченными возможностями здоровья на основной ступени общего образования;</w:t>
      </w:r>
    </w:p>
    <w:p w:rsidR="00BA5DF5" w:rsidRPr="00847DF2" w:rsidRDefault="00BA5DF5" w:rsidP="0010783E">
      <w:pPr>
        <w:numPr>
          <w:ilvl w:val="0"/>
          <w:numId w:val="154"/>
        </w:numPr>
        <w:shd w:val="clear" w:color="auto" w:fill="FFFFFF"/>
        <w:ind w:left="0" w:firstLine="284"/>
        <w:jc w:val="both"/>
        <w:rPr>
          <w:sz w:val="28"/>
          <w:szCs w:val="28"/>
        </w:rPr>
      </w:pPr>
      <w:r w:rsidRPr="00847DF2">
        <w:rPr>
          <w:sz w:val="28"/>
          <w:szCs w:val="28"/>
        </w:rPr>
        <w:t>достижение целей основного общего образования, обеспечивающих его качество, доступность и открытость для обучающихся и их родителей (законных представителей);</w:t>
      </w:r>
    </w:p>
    <w:p w:rsidR="00BA5DF5" w:rsidRPr="00847DF2" w:rsidRDefault="00BA5DF5" w:rsidP="0010783E">
      <w:pPr>
        <w:numPr>
          <w:ilvl w:val="0"/>
          <w:numId w:val="153"/>
        </w:numPr>
        <w:shd w:val="clear" w:color="auto" w:fill="FFFFFF"/>
        <w:ind w:left="0" w:firstLine="284"/>
        <w:jc w:val="both"/>
        <w:rPr>
          <w:sz w:val="28"/>
          <w:szCs w:val="28"/>
        </w:rPr>
      </w:pPr>
      <w:r w:rsidRPr="00847DF2">
        <w:rPr>
          <w:sz w:val="28"/>
          <w:szCs w:val="28"/>
        </w:rPr>
        <w:t>достижение результатов освоения ООП ООО обучающимися с ограниченными возможностями здоровья.</w:t>
      </w:r>
    </w:p>
    <w:p w:rsidR="00BA5DF5" w:rsidRPr="00847DF2" w:rsidRDefault="00BA5DF5" w:rsidP="0010783E">
      <w:pPr>
        <w:numPr>
          <w:ilvl w:val="0"/>
          <w:numId w:val="153"/>
        </w:numPr>
        <w:shd w:val="clear" w:color="auto" w:fill="FFFFFF"/>
        <w:ind w:left="0" w:firstLine="284"/>
        <w:jc w:val="both"/>
        <w:rPr>
          <w:sz w:val="28"/>
          <w:szCs w:val="28"/>
        </w:rPr>
      </w:pPr>
      <w:r w:rsidRPr="00847DF2">
        <w:rPr>
          <w:sz w:val="28"/>
          <w:szCs w:val="28"/>
        </w:rPr>
        <w:t>успешное освоение  учащимися с ОВЗ основной образовательной программы;</w:t>
      </w:r>
    </w:p>
    <w:p w:rsidR="00BA5DF5" w:rsidRPr="00847DF2" w:rsidRDefault="00BA5DF5" w:rsidP="0010783E">
      <w:pPr>
        <w:numPr>
          <w:ilvl w:val="0"/>
          <w:numId w:val="153"/>
        </w:numPr>
        <w:shd w:val="clear" w:color="auto" w:fill="FFFFFF"/>
        <w:ind w:left="0" w:firstLine="284"/>
        <w:jc w:val="both"/>
        <w:rPr>
          <w:sz w:val="28"/>
          <w:szCs w:val="28"/>
        </w:rPr>
      </w:pPr>
      <w:r w:rsidRPr="00847DF2">
        <w:rPr>
          <w:sz w:val="28"/>
          <w:szCs w:val="28"/>
        </w:rPr>
        <w:t> социальная адаптация и интеграция детей с ограниченными возможностями здоровья;</w:t>
      </w:r>
    </w:p>
    <w:p w:rsidR="00BA5DF5" w:rsidRPr="00847DF2" w:rsidRDefault="00BA5DF5" w:rsidP="0010783E">
      <w:pPr>
        <w:numPr>
          <w:ilvl w:val="0"/>
          <w:numId w:val="153"/>
        </w:numPr>
        <w:shd w:val="clear" w:color="auto" w:fill="FFFFFF"/>
        <w:ind w:left="0" w:firstLine="284"/>
        <w:jc w:val="both"/>
        <w:rPr>
          <w:sz w:val="28"/>
          <w:szCs w:val="28"/>
        </w:rPr>
      </w:pPr>
      <w:r w:rsidRPr="00847DF2">
        <w:rPr>
          <w:sz w:val="28"/>
          <w:szCs w:val="28"/>
        </w:rPr>
        <w:t> способность вступать в коммуникацию с взрослыми (родителями и законными представителями) по вопросам пребывания в школе, своих нуждах и правах в организации обучения и воспитания;</w:t>
      </w:r>
    </w:p>
    <w:p w:rsidR="00BA5DF5" w:rsidRPr="00847DF2" w:rsidRDefault="00BA5DF5" w:rsidP="0010783E">
      <w:pPr>
        <w:numPr>
          <w:ilvl w:val="0"/>
          <w:numId w:val="153"/>
        </w:numPr>
        <w:shd w:val="clear" w:color="auto" w:fill="FFFFFF"/>
        <w:ind w:left="0" w:firstLine="284"/>
        <w:jc w:val="both"/>
        <w:rPr>
          <w:sz w:val="28"/>
          <w:szCs w:val="28"/>
        </w:rPr>
      </w:pPr>
      <w:r w:rsidRPr="00847DF2">
        <w:rPr>
          <w:sz w:val="28"/>
          <w:szCs w:val="28"/>
        </w:rPr>
        <w:t> освоение соответствующих возрасту системы ценностей и социальных ролей учащимися с ОВЗ</w:t>
      </w:r>
    </w:p>
    <w:p w:rsidR="00BA5DF5" w:rsidRPr="00847DF2" w:rsidRDefault="00BA5DF5" w:rsidP="00BE1863">
      <w:pPr>
        <w:shd w:val="clear" w:color="auto" w:fill="FFFFFF"/>
        <w:ind w:firstLine="284"/>
        <w:jc w:val="both"/>
        <w:rPr>
          <w:sz w:val="28"/>
          <w:szCs w:val="28"/>
        </w:rPr>
      </w:pPr>
      <w:r w:rsidRPr="00847DF2">
        <w:rPr>
          <w:b/>
          <w:sz w:val="28"/>
          <w:szCs w:val="28"/>
          <w:u w:val="single"/>
        </w:rPr>
        <w:t>Психолого-педагогическое сопровождение</w:t>
      </w:r>
      <w:r w:rsidRPr="00847DF2">
        <w:rPr>
          <w:sz w:val="28"/>
          <w:szCs w:val="28"/>
        </w:rPr>
        <w:t xml:space="preserve"> охватывает всех участников образовательного процесса: обучающихся, родителей и педагогов. Эффективность психолого-педагогического сопровождения зависит от единства целей и задач, решаемых методической и психологической службами образовательного учреждения, взаимодействия с администрацией школы.</w:t>
      </w:r>
      <w:r w:rsidRPr="00847DF2">
        <w:rPr>
          <w:sz w:val="28"/>
          <w:szCs w:val="28"/>
        </w:rPr>
        <w:br/>
        <w:t xml:space="preserve">       Психолого-педагогическое сопровождение содействует созданию условий, способствующих максимальному развитию личностного и творческого потенциала участников образовательного процесса; повышению качества учебно-воспитательного процесса на основной ступени общего образования; повышению психологической компетентности педагогов; развитию образовательного учреждения в целом.</w:t>
      </w:r>
    </w:p>
    <w:p w:rsidR="00BA5DF5" w:rsidRDefault="00BA5DF5" w:rsidP="00BE1863">
      <w:pPr>
        <w:shd w:val="clear" w:color="auto" w:fill="FFFFFF"/>
        <w:ind w:firstLine="284"/>
        <w:jc w:val="both"/>
        <w:rPr>
          <w:sz w:val="28"/>
          <w:szCs w:val="28"/>
        </w:rPr>
      </w:pPr>
      <w:r w:rsidRPr="00847DF2">
        <w:rPr>
          <w:sz w:val="28"/>
          <w:szCs w:val="28"/>
        </w:rPr>
        <w:t xml:space="preserve">В условиях реализации ФГОС возникает дифференцированное отношение к способностям обучающихся, склонностям, интересам, возможностям. Поэтому психолого-педагогическое сопровождение включает комплекс мер, предусматривающий реализацию форм, методов, приемов взаимодействия участников образовательного процесса для того, чтобы в процессе обучения учитывались индивидуальные особенности развития каждого ребенка и учебный процесс соответствовал его индивидуальным возможностям. </w:t>
      </w:r>
    </w:p>
    <w:p w:rsidR="00BA5DF5" w:rsidRDefault="00BA5DF5" w:rsidP="00BE1863">
      <w:pPr>
        <w:shd w:val="clear" w:color="auto" w:fill="FFFFFF"/>
        <w:ind w:firstLine="284"/>
        <w:jc w:val="both"/>
        <w:rPr>
          <w:sz w:val="28"/>
          <w:szCs w:val="28"/>
        </w:rPr>
      </w:pPr>
      <w:r>
        <w:rPr>
          <w:sz w:val="28"/>
          <w:szCs w:val="28"/>
        </w:rPr>
        <w:t>Психодиагностика</w:t>
      </w:r>
      <w:r w:rsidRPr="00847DF2">
        <w:rPr>
          <w:sz w:val="28"/>
          <w:szCs w:val="28"/>
        </w:rPr>
        <w:t xml:space="preserve"> – психолого-педагогическое</w:t>
      </w:r>
      <w:r>
        <w:rPr>
          <w:sz w:val="28"/>
          <w:szCs w:val="28"/>
        </w:rPr>
        <w:t xml:space="preserve"> исследование детей –  осуществляется</w:t>
      </w:r>
      <w:r w:rsidRPr="00847DF2">
        <w:rPr>
          <w:sz w:val="28"/>
          <w:szCs w:val="28"/>
        </w:rPr>
        <w:t xml:space="preserve"> на протяжении всего периода обучения с целью выявления индивидуальных особенностей развития, определения причин выявленных нарушений развития личности и интеллекта.</w:t>
      </w:r>
    </w:p>
    <w:p w:rsidR="00BA5DF5" w:rsidRPr="00847DF2" w:rsidRDefault="00BA5DF5" w:rsidP="00BE1863">
      <w:pPr>
        <w:shd w:val="clear" w:color="auto" w:fill="FFFFFF"/>
        <w:ind w:firstLine="284"/>
        <w:jc w:val="both"/>
        <w:rPr>
          <w:sz w:val="28"/>
          <w:szCs w:val="28"/>
        </w:rPr>
      </w:pPr>
      <w:r w:rsidRPr="00847DF2">
        <w:rPr>
          <w:sz w:val="28"/>
          <w:szCs w:val="28"/>
        </w:rPr>
        <w:t xml:space="preserve">      В образовательном учреждении </w:t>
      </w:r>
      <w:r>
        <w:rPr>
          <w:sz w:val="28"/>
          <w:szCs w:val="28"/>
        </w:rPr>
        <w:t>осуществляется</w:t>
      </w:r>
      <w:r w:rsidRPr="00847DF2">
        <w:rPr>
          <w:sz w:val="28"/>
          <w:szCs w:val="28"/>
        </w:rPr>
        <w:t xml:space="preserve"> комплекс профилактических мероприятий, направленных на выявление и предупреждение явлений дезадап</w:t>
      </w:r>
      <w:r>
        <w:rPr>
          <w:sz w:val="28"/>
          <w:szCs w:val="28"/>
        </w:rPr>
        <w:t>тации обучающихся, разрабатываются и осуществляются профилактические мероприятия</w:t>
      </w:r>
      <w:r w:rsidRPr="00847DF2">
        <w:rPr>
          <w:sz w:val="28"/>
          <w:szCs w:val="28"/>
        </w:rPr>
        <w:t xml:space="preserve"> и конкретные рекомендации обучающимся, их родителям и педагогам по оказанию помощи в вопросах обучения, развития и воспитания.</w:t>
      </w:r>
    </w:p>
    <w:p w:rsidR="00BA5DF5" w:rsidRPr="00847DF2" w:rsidRDefault="00BA5DF5" w:rsidP="00BE1863">
      <w:pPr>
        <w:shd w:val="clear" w:color="auto" w:fill="FFFFFF"/>
        <w:ind w:firstLine="284"/>
        <w:jc w:val="both"/>
        <w:rPr>
          <w:sz w:val="28"/>
          <w:szCs w:val="28"/>
        </w:rPr>
      </w:pPr>
      <w:r w:rsidRPr="00847DF2">
        <w:rPr>
          <w:sz w:val="28"/>
          <w:szCs w:val="28"/>
        </w:rPr>
        <w:t>Психологическая профилактика предусматривает:</w:t>
      </w:r>
    </w:p>
    <w:p w:rsidR="00BA5DF5" w:rsidRPr="00847DF2" w:rsidRDefault="00BA5DF5" w:rsidP="0010783E">
      <w:pPr>
        <w:numPr>
          <w:ilvl w:val="0"/>
          <w:numId w:val="155"/>
        </w:numPr>
        <w:shd w:val="clear" w:color="auto" w:fill="FFFFFF"/>
        <w:ind w:left="0" w:firstLine="284"/>
        <w:jc w:val="both"/>
        <w:rPr>
          <w:sz w:val="28"/>
          <w:szCs w:val="28"/>
        </w:rPr>
      </w:pPr>
      <w:r w:rsidRPr="00847DF2">
        <w:rPr>
          <w:sz w:val="28"/>
          <w:szCs w:val="28"/>
        </w:rPr>
        <w:t>ответственность за создание и соблюдение в образовательном учреждении условий, необходимых для полноценного психического развития и формирования личности ребенка на каждой ступени образования;</w:t>
      </w:r>
    </w:p>
    <w:p w:rsidR="00BA5DF5" w:rsidRPr="00847DF2" w:rsidRDefault="00BA5DF5" w:rsidP="0010783E">
      <w:pPr>
        <w:numPr>
          <w:ilvl w:val="0"/>
          <w:numId w:val="155"/>
        </w:numPr>
        <w:shd w:val="clear" w:color="auto" w:fill="FFFFFF"/>
        <w:ind w:left="0" w:firstLine="284"/>
        <w:jc w:val="both"/>
        <w:rPr>
          <w:sz w:val="28"/>
          <w:szCs w:val="28"/>
        </w:rPr>
      </w:pPr>
      <w:r w:rsidRPr="00847DF2">
        <w:rPr>
          <w:sz w:val="28"/>
          <w:szCs w:val="28"/>
        </w:rPr>
        <w:t>своевременное выявление тех особенностей ребенка, которые в дальнейшем могут привести к определенным сложностям, отклонениям в интеллектуальном и эмоциональном развитии, поведении и отношениях;</w:t>
      </w:r>
    </w:p>
    <w:p w:rsidR="00BA5DF5" w:rsidRPr="00847DF2" w:rsidRDefault="00BA5DF5" w:rsidP="0010783E">
      <w:pPr>
        <w:numPr>
          <w:ilvl w:val="0"/>
          <w:numId w:val="155"/>
        </w:numPr>
        <w:shd w:val="clear" w:color="auto" w:fill="FFFFFF"/>
        <w:ind w:left="0" w:firstLine="284"/>
        <w:jc w:val="both"/>
        <w:rPr>
          <w:sz w:val="28"/>
          <w:szCs w:val="28"/>
        </w:rPr>
      </w:pPr>
      <w:r w:rsidRPr="00847DF2">
        <w:rPr>
          <w:sz w:val="28"/>
          <w:szCs w:val="28"/>
        </w:rPr>
        <w:t>предупреждение возможных осложнений, связанных с кризисом возрастного развития, переходом детей на следующую ступень обучения.</w:t>
      </w:r>
    </w:p>
    <w:p w:rsidR="00BA5DF5" w:rsidRPr="00847DF2" w:rsidRDefault="00BA5DF5" w:rsidP="00BE1863">
      <w:pPr>
        <w:shd w:val="clear" w:color="auto" w:fill="FFFFFF"/>
        <w:ind w:firstLine="284"/>
        <w:jc w:val="both"/>
        <w:rPr>
          <w:sz w:val="28"/>
          <w:szCs w:val="28"/>
        </w:rPr>
      </w:pPr>
      <w:r w:rsidRPr="00847DF2">
        <w:rPr>
          <w:sz w:val="28"/>
          <w:szCs w:val="28"/>
        </w:rPr>
        <w:t>При организации психопрофилактических мероприятий в образовательном учреждении обязательными являются следующие мероприятия:</w:t>
      </w:r>
    </w:p>
    <w:p w:rsidR="00BA5DF5" w:rsidRPr="00847DF2" w:rsidRDefault="00BA5DF5" w:rsidP="0010783E">
      <w:pPr>
        <w:numPr>
          <w:ilvl w:val="0"/>
          <w:numId w:val="156"/>
        </w:numPr>
        <w:shd w:val="clear" w:color="auto" w:fill="FFFFFF"/>
        <w:ind w:left="0" w:firstLine="284"/>
        <w:jc w:val="both"/>
        <w:rPr>
          <w:sz w:val="28"/>
          <w:szCs w:val="28"/>
        </w:rPr>
      </w:pPr>
      <w:r w:rsidRPr="00847DF2">
        <w:rPr>
          <w:sz w:val="28"/>
          <w:szCs w:val="28"/>
        </w:rPr>
        <w:t>организация работы по адаптации субъектов образовательного процесса к новым условиям социальной среды;</w:t>
      </w:r>
    </w:p>
    <w:p w:rsidR="00BA5DF5" w:rsidRPr="00847DF2" w:rsidRDefault="00BA5DF5" w:rsidP="0010783E">
      <w:pPr>
        <w:numPr>
          <w:ilvl w:val="0"/>
          <w:numId w:val="156"/>
        </w:numPr>
        <w:shd w:val="clear" w:color="auto" w:fill="FFFFFF"/>
        <w:ind w:left="0" w:firstLine="284"/>
        <w:jc w:val="both"/>
        <w:rPr>
          <w:sz w:val="28"/>
          <w:szCs w:val="28"/>
        </w:rPr>
      </w:pPr>
      <w:r w:rsidRPr="00847DF2">
        <w:rPr>
          <w:sz w:val="28"/>
          <w:szCs w:val="28"/>
        </w:rPr>
        <w:t>выявление детей групп риска, требующих повышенного внимания педагога-психолога, учителей и родителей;</w:t>
      </w:r>
    </w:p>
    <w:p w:rsidR="00BA5DF5" w:rsidRPr="00847DF2" w:rsidRDefault="00BA5DF5" w:rsidP="0010783E">
      <w:pPr>
        <w:numPr>
          <w:ilvl w:val="0"/>
          <w:numId w:val="156"/>
        </w:numPr>
        <w:shd w:val="clear" w:color="auto" w:fill="FFFFFF"/>
        <w:ind w:left="0" w:firstLine="284"/>
        <w:jc w:val="both"/>
        <w:rPr>
          <w:sz w:val="28"/>
          <w:szCs w:val="28"/>
        </w:rPr>
      </w:pPr>
      <w:r w:rsidRPr="00847DF2">
        <w:rPr>
          <w:sz w:val="28"/>
          <w:szCs w:val="28"/>
        </w:rPr>
        <w:t>групповые и индивидуальные консультации с педагогами, родителями, обучающимися;</w:t>
      </w:r>
    </w:p>
    <w:p w:rsidR="00BA5DF5" w:rsidRPr="00847DF2" w:rsidRDefault="00BA5DF5" w:rsidP="0010783E">
      <w:pPr>
        <w:numPr>
          <w:ilvl w:val="0"/>
          <w:numId w:val="156"/>
        </w:numPr>
        <w:shd w:val="clear" w:color="auto" w:fill="FFFFFF"/>
        <w:ind w:left="0" w:firstLine="284"/>
        <w:jc w:val="both"/>
        <w:rPr>
          <w:sz w:val="28"/>
          <w:szCs w:val="28"/>
        </w:rPr>
      </w:pPr>
      <w:r w:rsidRPr="00847DF2">
        <w:rPr>
          <w:sz w:val="28"/>
          <w:szCs w:val="28"/>
        </w:rPr>
        <w:t>информирование педагогов и родителей о выявленных особенностях ребенка и семьи с целью организации взаимодействия участников образовательного процесса и др.</w:t>
      </w:r>
    </w:p>
    <w:p w:rsidR="00BA5DF5" w:rsidRPr="00847DF2" w:rsidRDefault="00BA5DF5" w:rsidP="00BE1863">
      <w:pPr>
        <w:shd w:val="clear" w:color="auto" w:fill="FFFFFF"/>
        <w:ind w:firstLine="284"/>
        <w:jc w:val="both"/>
        <w:rPr>
          <w:sz w:val="28"/>
          <w:szCs w:val="28"/>
        </w:rPr>
      </w:pPr>
      <w:r w:rsidRPr="00847DF2">
        <w:rPr>
          <w:sz w:val="28"/>
          <w:szCs w:val="28"/>
        </w:rPr>
        <w:t xml:space="preserve">      Необходимо содействовать благоприятному социально-психологическому климату в образовательном учреждении, осуществлять профилактику «профессионального выгорания» у педагогического коллектива.</w:t>
      </w:r>
    </w:p>
    <w:p w:rsidR="00BA5DF5" w:rsidRPr="00847DF2" w:rsidRDefault="00BA5DF5" w:rsidP="00BE1863">
      <w:pPr>
        <w:shd w:val="clear" w:color="auto" w:fill="FFFFFF"/>
        <w:ind w:firstLine="284"/>
        <w:jc w:val="both"/>
        <w:rPr>
          <w:sz w:val="28"/>
          <w:szCs w:val="28"/>
        </w:rPr>
      </w:pPr>
      <w:r w:rsidRPr="00847DF2">
        <w:rPr>
          <w:sz w:val="28"/>
          <w:szCs w:val="28"/>
        </w:rPr>
        <w:t xml:space="preserve">      При введении и реализации ФГОС педагог-психолог выступает помощником администрации в планировании, организации и преодолении психологического сопротивления инновациям, осуществляет экспертную деятельность в ОУ.</w:t>
      </w:r>
    </w:p>
    <w:p w:rsidR="00BA5DF5" w:rsidRPr="00847DF2" w:rsidRDefault="00BA5DF5" w:rsidP="00BE1863">
      <w:pPr>
        <w:shd w:val="clear" w:color="auto" w:fill="FFFFFF"/>
        <w:ind w:firstLine="284"/>
        <w:jc w:val="both"/>
        <w:rPr>
          <w:sz w:val="28"/>
          <w:szCs w:val="28"/>
        </w:rPr>
      </w:pPr>
      <w:r w:rsidRPr="00847DF2">
        <w:rPr>
          <w:sz w:val="28"/>
          <w:szCs w:val="28"/>
        </w:rPr>
        <w:t>Таким образом, все перечисленные мероприятия являются составной частью психолого-педагогического сопровождения участников образовательного процесса, строятся с учетом возрастных особенностей детей, их индивидуальных возможностей, опираются, по возможности, на современные образовательные технологии.</w:t>
      </w:r>
    </w:p>
    <w:p w:rsidR="00BA5DF5" w:rsidRPr="00847DF2" w:rsidRDefault="00BA5DF5" w:rsidP="00BE1863">
      <w:pPr>
        <w:shd w:val="clear" w:color="auto" w:fill="FFFFFF"/>
        <w:ind w:firstLine="284"/>
        <w:jc w:val="both"/>
        <w:rPr>
          <w:sz w:val="28"/>
          <w:szCs w:val="28"/>
        </w:rPr>
      </w:pPr>
      <w:r w:rsidRPr="00847DF2">
        <w:rPr>
          <w:b/>
          <w:bCs/>
          <w:sz w:val="28"/>
          <w:szCs w:val="28"/>
        </w:rPr>
        <w:t>Механизмы реализации программы</w:t>
      </w:r>
    </w:p>
    <w:p w:rsidR="00BA5DF5" w:rsidRPr="00847DF2" w:rsidRDefault="00BA5DF5" w:rsidP="00BE1863">
      <w:pPr>
        <w:shd w:val="clear" w:color="auto" w:fill="FFFFFF"/>
        <w:ind w:firstLine="284"/>
        <w:jc w:val="both"/>
        <w:rPr>
          <w:sz w:val="28"/>
          <w:szCs w:val="28"/>
        </w:rPr>
      </w:pPr>
      <w:r w:rsidRPr="00847DF2">
        <w:rPr>
          <w:sz w:val="28"/>
          <w:szCs w:val="28"/>
        </w:rPr>
        <w:t>Программа коррекционной работы на этапе основного общего образования реализуется в процессе сет</w:t>
      </w:r>
      <w:r>
        <w:rPr>
          <w:sz w:val="28"/>
          <w:szCs w:val="28"/>
        </w:rPr>
        <w:t>евого взаимодействия МБОУ СОШ 19</w:t>
      </w:r>
      <w:r w:rsidRPr="00847DF2">
        <w:rPr>
          <w:sz w:val="28"/>
          <w:szCs w:val="28"/>
        </w:rPr>
        <w:t xml:space="preserve"> с городской  ПМПК, медици</w:t>
      </w:r>
      <w:r>
        <w:rPr>
          <w:sz w:val="28"/>
          <w:szCs w:val="28"/>
        </w:rPr>
        <w:t>нскими учреждениями г. Яровое, филиалом комплексного центра  социального обслуживания населения.</w:t>
      </w:r>
      <w:r w:rsidRPr="00847DF2">
        <w:rPr>
          <w:sz w:val="28"/>
          <w:szCs w:val="28"/>
        </w:rPr>
        <w:t xml:space="preserve"> Взаимодействие специалистов общеобразовательного учреждения обеспечивает системное сопровождение обучающихся с ограниченными возможностями здоровья. Такое взаимодействие включает:</w:t>
      </w:r>
    </w:p>
    <w:p w:rsidR="00BA5DF5" w:rsidRPr="00847DF2" w:rsidRDefault="00BA5DF5" w:rsidP="0010783E">
      <w:pPr>
        <w:numPr>
          <w:ilvl w:val="0"/>
          <w:numId w:val="157"/>
        </w:numPr>
        <w:shd w:val="clear" w:color="auto" w:fill="FFFFFF"/>
        <w:ind w:left="0" w:firstLine="284"/>
        <w:jc w:val="both"/>
        <w:rPr>
          <w:sz w:val="28"/>
          <w:szCs w:val="28"/>
        </w:rPr>
      </w:pPr>
      <w:r w:rsidRPr="00847DF2">
        <w:rPr>
          <w:sz w:val="28"/>
          <w:szCs w:val="28"/>
        </w:rPr>
        <w:t>комплексность в определении и решении проблем обучающегося, предоставлении ему помощи;</w:t>
      </w:r>
    </w:p>
    <w:p w:rsidR="00BA5DF5" w:rsidRPr="00847DF2" w:rsidRDefault="00BA5DF5" w:rsidP="0010783E">
      <w:pPr>
        <w:numPr>
          <w:ilvl w:val="0"/>
          <w:numId w:val="157"/>
        </w:numPr>
        <w:shd w:val="clear" w:color="auto" w:fill="FFFFFF"/>
        <w:ind w:left="0" w:firstLine="284"/>
        <w:jc w:val="both"/>
        <w:rPr>
          <w:sz w:val="28"/>
          <w:szCs w:val="28"/>
        </w:rPr>
      </w:pPr>
      <w:r w:rsidRPr="00847DF2">
        <w:rPr>
          <w:sz w:val="28"/>
          <w:szCs w:val="28"/>
        </w:rPr>
        <w:t>многоаспектный анализ личностного и познавательного развития обучающегося;</w:t>
      </w:r>
    </w:p>
    <w:p w:rsidR="00BA5DF5" w:rsidRPr="00847DF2" w:rsidRDefault="00BA5DF5" w:rsidP="0010783E">
      <w:pPr>
        <w:numPr>
          <w:ilvl w:val="0"/>
          <w:numId w:val="157"/>
        </w:numPr>
        <w:shd w:val="clear" w:color="auto" w:fill="FFFFFF"/>
        <w:ind w:left="0" w:firstLine="284"/>
        <w:jc w:val="both"/>
        <w:rPr>
          <w:sz w:val="28"/>
          <w:szCs w:val="28"/>
        </w:rPr>
      </w:pPr>
      <w:r>
        <w:rPr>
          <w:sz w:val="28"/>
          <w:szCs w:val="28"/>
        </w:rPr>
        <w:t xml:space="preserve">составление </w:t>
      </w:r>
      <w:r w:rsidRPr="00847DF2">
        <w:rPr>
          <w:sz w:val="28"/>
          <w:szCs w:val="28"/>
        </w:rPr>
        <w:t xml:space="preserve"> индивидуальных программ общего развития и коррекции отдельных сторон учебно — познавательной, речевой, эмоционально — волевой и личностной сфер ребенка.</w:t>
      </w:r>
    </w:p>
    <w:p w:rsidR="00BA5DF5" w:rsidRDefault="00BA5DF5" w:rsidP="00BE1863">
      <w:pPr>
        <w:shd w:val="clear" w:color="auto" w:fill="FFFFFF"/>
        <w:ind w:firstLine="284"/>
        <w:jc w:val="both"/>
        <w:rPr>
          <w:sz w:val="28"/>
          <w:szCs w:val="28"/>
        </w:rPr>
      </w:pPr>
      <w:r w:rsidRPr="00847DF2">
        <w:rPr>
          <w:sz w:val="28"/>
          <w:szCs w:val="28"/>
        </w:rPr>
        <w:t>Форма взаимодей</w:t>
      </w:r>
      <w:r>
        <w:rPr>
          <w:sz w:val="28"/>
          <w:szCs w:val="28"/>
        </w:rPr>
        <w:t>ствия специалистов — консилиумы,  практико- ориентированные семинары, консультации.</w:t>
      </w:r>
    </w:p>
    <w:p w:rsidR="00BA5DF5" w:rsidRPr="00895815" w:rsidRDefault="00BA5DF5" w:rsidP="00BE1863">
      <w:pPr>
        <w:pStyle w:val="93"/>
        <w:shd w:val="clear" w:color="auto" w:fill="auto"/>
        <w:tabs>
          <w:tab w:val="left" w:pos="3959"/>
        </w:tabs>
        <w:spacing w:line="240" w:lineRule="auto"/>
        <w:ind w:right="580" w:firstLine="567"/>
        <w:rPr>
          <w:i w:val="0"/>
          <w:color w:val="000000"/>
          <w:sz w:val="28"/>
          <w:szCs w:val="28"/>
          <w:lang w:eastAsia="ru-RU" w:bidi="ru-RU"/>
        </w:rPr>
      </w:pPr>
      <w:r w:rsidRPr="00895815">
        <w:rPr>
          <w:i w:val="0"/>
          <w:color w:val="000000"/>
          <w:sz w:val="28"/>
          <w:szCs w:val="28"/>
          <w:lang w:eastAsia="ru-RU" w:bidi="ru-RU"/>
        </w:rPr>
        <w:t>ПМПк является внутришкольной формой организации сопровожденияи поддержки обучающихся с ОВЗВ случае необходимости школа осуществляет сетевое взаимодействие с различными организациями: медицинскими учреждениями; центрами психолого</w:t>
      </w:r>
      <w:r w:rsidRPr="00895815">
        <w:rPr>
          <w:i w:val="0"/>
          <w:sz w:val="28"/>
          <w:szCs w:val="28"/>
        </w:rPr>
        <w:t>-</w:t>
      </w:r>
      <w:r w:rsidRPr="00895815">
        <w:rPr>
          <w:i w:val="0"/>
          <w:color w:val="000000"/>
          <w:sz w:val="28"/>
          <w:szCs w:val="28"/>
          <w:lang w:eastAsia="ru-RU" w:bidi="ru-RU"/>
        </w:rPr>
        <w:t>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BA5DF5" w:rsidRPr="00895815" w:rsidRDefault="00BA5DF5" w:rsidP="00BE1863">
      <w:pPr>
        <w:pStyle w:val="93"/>
        <w:shd w:val="clear" w:color="auto" w:fill="auto"/>
        <w:tabs>
          <w:tab w:val="left" w:pos="1944"/>
        </w:tabs>
        <w:spacing w:line="240" w:lineRule="auto"/>
        <w:ind w:right="580" w:firstLine="567"/>
        <w:rPr>
          <w:i w:val="0"/>
          <w:sz w:val="28"/>
          <w:szCs w:val="28"/>
        </w:rPr>
      </w:pPr>
      <w:r w:rsidRPr="00895815">
        <w:rPr>
          <w:i w:val="0"/>
          <w:sz w:val="28"/>
          <w:szCs w:val="28"/>
          <w:lang w:eastAsia="ru-RU" w:bidi="ru-RU"/>
        </w:rPr>
        <w:t>Механизм взаимодействия,</w:t>
      </w:r>
      <w:r w:rsidRPr="00895815">
        <w:rPr>
          <w:i w:val="0"/>
          <w:color w:val="000000"/>
          <w:sz w:val="28"/>
          <w:szCs w:val="28"/>
          <w:lang w:eastAsia="ru-RU" w:bidi="ru-RU"/>
        </w:rPr>
        <w:t xml:space="preserve">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BA5DF5" w:rsidRPr="00895815" w:rsidRDefault="00BA5DF5" w:rsidP="00BE1863">
      <w:pPr>
        <w:pStyle w:val="93"/>
        <w:shd w:val="clear" w:color="auto" w:fill="auto"/>
        <w:tabs>
          <w:tab w:val="left" w:pos="3959"/>
        </w:tabs>
        <w:spacing w:line="240" w:lineRule="auto"/>
        <w:ind w:right="580" w:firstLine="567"/>
        <w:rPr>
          <w:i w:val="0"/>
          <w:sz w:val="28"/>
          <w:szCs w:val="28"/>
        </w:rPr>
      </w:pPr>
    </w:p>
    <w:p w:rsidR="009234AD" w:rsidRPr="004C4DB6" w:rsidRDefault="009234AD" w:rsidP="00F62206">
      <w:pPr>
        <w:pStyle w:val="a4"/>
        <w:ind w:left="0" w:firstLine="0"/>
        <w:jc w:val="both"/>
        <w:rPr>
          <w:b/>
          <w:sz w:val="32"/>
          <w:szCs w:val="32"/>
          <w:lang w:val="ru-RU"/>
        </w:rPr>
      </w:pPr>
      <w:r w:rsidRPr="004C4DB6">
        <w:rPr>
          <w:b/>
          <w:sz w:val="32"/>
          <w:szCs w:val="32"/>
          <w:lang w:val="ru-RU"/>
        </w:rPr>
        <w:t>3.</w:t>
      </w:r>
      <w:r w:rsidRPr="00B62BB8">
        <w:rPr>
          <w:b/>
          <w:sz w:val="32"/>
          <w:szCs w:val="32"/>
        </w:rPr>
        <w:t> </w:t>
      </w:r>
      <w:r w:rsidRPr="004C4DB6">
        <w:rPr>
          <w:b/>
          <w:sz w:val="32"/>
          <w:szCs w:val="32"/>
          <w:lang w:val="ru-RU"/>
        </w:rPr>
        <w:t>Организационный раздел</w:t>
      </w:r>
    </w:p>
    <w:p w:rsidR="009234AD" w:rsidRPr="00F742E7" w:rsidRDefault="009234AD" w:rsidP="00BE1863">
      <w:pPr>
        <w:jc w:val="both"/>
        <w:rPr>
          <w:b/>
          <w:bCs/>
          <w:sz w:val="28"/>
          <w:szCs w:val="28"/>
        </w:rPr>
      </w:pPr>
      <w:r w:rsidRPr="00F742E7">
        <w:rPr>
          <w:b/>
          <w:bCs/>
          <w:sz w:val="28"/>
          <w:szCs w:val="28"/>
        </w:rPr>
        <w:t>3.1</w:t>
      </w:r>
      <w:r w:rsidR="0014562E">
        <w:rPr>
          <w:b/>
          <w:bCs/>
          <w:sz w:val="28"/>
          <w:szCs w:val="28"/>
        </w:rPr>
        <w:t xml:space="preserve"> Учебный план</w:t>
      </w:r>
    </w:p>
    <w:p w:rsidR="009234AD" w:rsidRPr="00F742E7" w:rsidRDefault="009234AD" w:rsidP="00BE1863">
      <w:pPr>
        <w:jc w:val="both"/>
        <w:rPr>
          <w:b/>
          <w:bCs/>
        </w:rPr>
      </w:pPr>
    </w:p>
    <w:p w:rsidR="009234AD" w:rsidRPr="00F742E7" w:rsidRDefault="009234AD" w:rsidP="00BE1863">
      <w:pPr>
        <w:jc w:val="both"/>
        <w:rPr>
          <w:b/>
          <w:bCs/>
          <w:sz w:val="28"/>
          <w:szCs w:val="28"/>
        </w:rPr>
      </w:pPr>
      <w:r w:rsidRPr="00F742E7">
        <w:rPr>
          <w:b/>
          <w:bCs/>
          <w:sz w:val="28"/>
          <w:szCs w:val="28"/>
        </w:rPr>
        <w:t xml:space="preserve">Пояснительная записка </w:t>
      </w:r>
    </w:p>
    <w:p w:rsidR="009234AD" w:rsidRPr="00F742E7" w:rsidRDefault="009234AD" w:rsidP="00BE1863">
      <w:pPr>
        <w:jc w:val="both"/>
        <w:rPr>
          <w:b/>
          <w:bCs/>
        </w:rPr>
      </w:pPr>
    </w:p>
    <w:p w:rsidR="009234AD" w:rsidRPr="00F742E7" w:rsidRDefault="009234AD" w:rsidP="00BE1863">
      <w:pPr>
        <w:jc w:val="both"/>
        <w:rPr>
          <w:b/>
          <w:bCs/>
          <w:sz w:val="28"/>
          <w:szCs w:val="28"/>
        </w:rPr>
      </w:pPr>
      <w:r w:rsidRPr="00F742E7">
        <w:rPr>
          <w:b/>
          <w:bCs/>
          <w:sz w:val="28"/>
          <w:szCs w:val="28"/>
          <w:lang w:val="en-US"/>
        </w:rPr>
        <w:t>I</w:t>
      </w:r>
      <w:r w:rsidRPr="00F742E7">
        <w:rPr>
          <w:b/>
          <w:bCs/>
          <w:sz w:val="28"/>
          <w:szCs w:val="28"/>
        </w:rPr>
        <w:t xml:space="preserve"> Общие положения</w:t>
      </w:r>
    </w:p>
    <w:p w:rsidR="009234AD" w:rsidRDefault="009234AD" w:rsidP="00BE1863">
      <w:pPr>
        <w:jc w:val="both"/>
        <w:rPr>
          <w:b/>
          <w:sz w:val="28"/>
          <w:szCs w:val="28"/>
        </w:rPr>
      </w:pPr>
      <w:r w:rsidRPr="00F742E7">
        <w:rPr>
          <w:b/>
          <w:sz w:val="28"/>
          <w:szCs w:val="28"/>
        </w:rPr>
        <w:t xml:space="preserve">Нормативные и правовые основания разработки учебного плана основного общего образования  в условиях перехода на ФГОС </w:t>
      </w:r>
    </w:p>
    <w:p w:rsidR="009234AD" w:rsidRPr="00BF090E" w:rsidRDefault="009234AD" w:rsidP="00BE1863">
      <w:pPr>
        <w:jc w:val="both"/>
        <w:rPr>
          <w:sz w:val="28"/>
          <w:szCs w:val="28"/>
        </w:rPr>
      </w:pPr>
      <w:r w:rsidRPr="00BF090E">
        <w:rPr>
          <w:sz w:val="28"/>
          <w:szCs w:val="28"/>
        </w:rPr>
        <w:t>Учебный план</w:t>
      </w:r>
      <w:r>
        <w:rPr>
          <w:sz w:val="28"/>
          <w:szCs w:val="28"/>
        </w:rPr>
        <w:t xml:space="preserve"> МБОУ СОШ №19 является нормативным правовым актом, устанавливающим перечень учебных предметов и объём учебного времени, отводимого на их изучение по ступеням общего образования и учебным годам.</w:t>
      </w:r>
    </w:p>
    <w:p w:rsidR="009234AD" w:rsidRPr="001E20CD" w:rsidRDefault="009234AD" w:rsidP="00BE1863">
      <w:pPr>
        <w:ind w:firstLine="284"/>
        <w:jc w:val="both"/>
        <w:rPr>
          <w:sz w:val="28"/>
          <w:szCs w:val="28"/>
        </w:rPr>
      </w:pPr>
      <w:r w:rsidRPr="001E20CD">
        <w:rPr>
          <w:sz w:val="28"/>
          <w:szCs w:val="28"/>
        </w:rPr>
        <w:t>Учебный план основного общего образования</w:t>
      </w:r>
      <w:r>
        <w:rPr>
          <w:sz w:val="28"/>
          <w:szCs w:val="28"/>
        </w:rPr>
        <w:t>МБОУ СОШ №19</w:t>
      </w:r>
      <w:r w:rsidRPr="001E20CD">
        <w:rPr>
          <w:sz w:val="28"/>
          <w:szCs w:val="28"/>
        </w:rPr>
        <w:t xml:space="preserve"> разрабатывался на основании следующих нормативных документов:</w:t>
      </w:r>
    </w:p>
    <w:p w:rsidR="009234AD" w:rsidRPr="001E20CD" w:rsidRDefault="009234AD" w:rsidP="0010783E">
      <w:pPr>
        <w:numPr>
          <w:ilvl w:val="0"/>
          <w:numId w:val="161"/>
        </w:numPr>
        <w:tabs>
          <w:tab w:val="clear" w:pos="1211"/>
        </w:tabs>
        <w:ind w:left="0" w:firstLine="284"/>
        <w:jc w:val="both"/>
        <w:rPr>
          <w:sz w:val="28"/>
          <w:szCs w:val="28"/>
        </w:rPr>
      </w:pPr>
      <w:r w:rsidRPr="001E20CD">
        <w:rPr>
          <w:sz w:val="28"/>
          <w:szCs w:val="28"/>
        </w:rPr>
        <w:t xml:space="preserve">Федерального закона от 29.12.2012  № 273-ФЗ «Об образовании в Российской Федерации»; </w:t>
      </w:r>
    </w:p>
    <w:p w:rsidR="009234AD" w:rsidRPr="001E20CD" w:rsidRDefault="009234AD" w:rsidP="0010783E">
      <w:pPr>
        <w:numPr>
          <w:ilvl w:val="0"/>
          <w:numId w:val="161"/>
        </w:numPr>
        <w:tabs>
          <w:tab w:val="clear" w:pos="1211"/>
        </w:tabs>
        <w:ind w:left="0" w:firstLine="284"/>
        <w:jc w:val="both"/>
        <w:rPr>
          <w:sz w:val="28"/>
          <w:szCs w:val="28"/>
        </w:rPr>
      </w:pPr>
      <w:r w:rsidRPr="001E20CD">
        <w:rPr>
          <w:sz w:val="28"/>
          <w:szCs w:val="28"/>
        </w:rPr>
        <w:t>Федерального  государственного  образовательного стандарта основного общего образования (приказ  Минобрнауки России от 17.12.2010  № 1897)  с изменениями  (приказ Минобрнауки России  от 26.11.2010  № 1241);</w:t>
      </w:r>
    </w:p>
    <w:p w:rsidR="009234AD" w:rsidRPr="00C64304" w:rsidRDefault="009234AD" w:rsidP="0010783E">
      <w:pPr>
        <w:pStyle w:val="a6"/>
        <w:numPr>
          <w:ilvl w:val="0"/>
          <w:numId w:val="161"/>
        </w:numPr>
        <w:tabs>
          <w:tab w:val="clear" w:pos="1211"/>
          <w:tab w:val="num" w:pos="426"/>
        </w:tabs>
        <w:spacing w:after="0" w:line="240" w:lineRule="auto"/>
        <w:ind w:left="426"/>
        <w:jc w:val="both"/>
        <w:rPr>
          <w:rFonts w:ascii="Times New Roman" w:hAnsi="Times New Roman"/>
          <w:sz w:val="28"/>
          <w:szCs w:val="28"/>
        </w:rPr>
      </w:pPr>
      <w:r w:rsidRPr="00C64304">
        <w:rPr>
          <w:rFonts w:ascii="Times New Roman" w:hAnsi="Times New Roman"/>
          <w:sz w:val="28"/>
          <w:szCs w:val="28"/>
        </w:rPr>
        <w:t>Санитарно-эпидемиологических правил и нормативов (утверждены Постановлением Главного государственного санитарного врача РФ от 29.112.2010 г. № 189), далее СанПиН. Устава образовательного учреждения.</w:t>
      </w:r>
    </w:p>
    <w:p w:rsidR="009234AD" w:rsidRPr="001E20CD" w:rsidRDefault="009234AD" w:rsidP="00BE1863">
      <w:pPr>
        <w:tabs>
          <w:tab w:val="left" w:pos="9288"/>
        </w:tabs>
        <w:jc w:val="both"/>
        <w:rPr>
          <w:sz w:val="28"/>
          <w:szCs w:val="28"/>
        </w:rPr>
      </w:pPr>
      <w:r w:rsidRPr="001E20CD">
        <w:rPr>
          <w:sz w:val="28"/>
          <w:szCs w:val="28"/>
        </w:rPr>
        <w:t xml:space="preserve">      Учебный план разрабатывался  в соответств</w:t>
      </w:r>
      <w:r>
        <w:rPr>
          <w:sz w:val="28"/>
          <w:szCs w:val="28"/>
        </w:rPr>
        <w:t>ии с определенным в МБОУ СОШ №19</w:t>
      </w:r>
      <w:r w:rsidRPr="001E20CD">
        <w:rPr>
          <w:sz w:val="28"/>
          <w:szCs w:val="28"/>
        </w:rPr>
        <w:t xml:space="preserve"> режимом работы (6-дневная учебная неделя). При этом предельно допустимая аудиторная учебная нагрузка не должна превышать определённую базисным учебным планом максимальную учебную нагрузку. Продолжительность учебного года на второй ступени общего образования составляет 35 недель. Продолжительность каникул в течение учебного года составляет не менее 30 календарных дней, летом — не менее 8 недель. Продолжительность урока в основной </w:t>
      </w:r>
      <w:r w:rsidRPr="00C57693">
        <w:rPr>
          <w:sz w:val="28"/>
          <w:szCs w:val="28"/>
        </w:rPr>
        <w:t>школе составляет 40 минут»</w:t>
      </w:r>
      <w:r w:rsidRPr="001E20CD">
        <w:rPr>
          <w:sz w:val="28"/>
          <w:szCs w:val="28"/>
        </w:rPr>
        <w:t xml:space="preserve"> (см.: Примерная основная образовательная программа образовательного учреждения. Основная школа, п. 3.1).</w:t>
      </w:r>
    </w:p>
    <w:p w:rsidR="009234AD" w:rsidRDefault="009234AD" w:rsidP="00BE1863">
      <w:pPr>
        <w:pStyle w:val="dash041e005f0431005f044b005f0447005f043d005f044b005f0439"/>
        <w:ind w:firstLine="284"/>
        <w:jc w:val="both"/>
        <w:rPr>
          <w:rStyle w:val="dash041e005f0431005f044b005f0447005f043d005f044b005f0439005f005fchar1char1"/>
          <w:sz w:val="28"/>
          <w:szCs w:val="28"/>
        </w:rPr>
      </w:pPr>
      <w:r w:rsidRPr="001E20CD">
        <w:rPr>
          <w:rStyle w:val="dash041e005f0431005f044b005f0447005f043d005f044b005f0439005f005fchar1char1"/>
          <w:sz w:val="28"/>
          <w:szCs w:val="28"/>
        </w:rPr>
        <w:t>Учебный план основного общего образования разрабатывается на нормативный срок освоения основной образовательной программы основного общего образования. Согласно ФГОС ООО (п. 18.3.1) «нормативный срок освоения основной образовательной программы основного общего образования составляет 5 лет. Количество учебных занятий за 5 лет не может составлять менее 5267 часов и более 6020  часов».</w:t>
      </w:r>
    </w:p>
    <w:p w:rsidR="009234AD" w:rsidRDefault="009234AD" w:rsidP="009234AD">
      <w:pPr>
        <w:pStyle w:val="dash041e005f0431005f044b005f0447005f043d005f044b005f0439"/>
        <w:ind w:firstLine="284"/>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Учебный план разработан </w:t>
      </w:r>
      <w:r w:rsidRPr="000A1CDD">
        <w:rPr>
          <w:rStyle w:val="dash041e005f0431005f044b005f0447005f043d005f044b005f0439005f005fchar1char1"/>
          <w:b/>
          <w:sz w:val="28"/>
          <w:szCs w:val="28"/>
        </w:rPr>
        <w:t>с целью</w:t>
      </w:r>
      <w:r>
        <w:rPr>
          <w:rStyle w:val="dash041e005f0431005f044b005f0447005f043d005f044b005f0439005f005fchar1char1"/>
          <w:sz w:val="28"/>
          <w:szCs w:val="28"/>
        </w:rPr>
        <w:t xml:space="preserve"> повышения качества образования на основе построения эффективной системы здоровьесбережения; создания в школе условий для реализации единого образовательного пространства и реализации федерального компонента государственных образовательных стандартов первого и второго поколения.</w:t>
      </w:r>
    </w:p>
    <w:p w:rsidR="009234AD" w:rsidRDefault="009234AD" w:rsidP="009234AD">
      <w:pPr>
        <w:pStyle w:val="dash041e005f0431005f044b005f0447005f043d005f044b005f0439"/>
        <w:ind w:firstLine="284"/>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Учебный план школы предполагает решение </w:t>
      </w:r>
      <w:r w:rsidRPr="000A1CDD">
        <w:rPr>
          <w:rStyle w:val="dash041e005f0431005f044b005f0447005f043d005f044b005f0439005f005fchar1char1"/>
          <w:b/>
          <w:sz w:val="28"/>
          <w:szCs w:val="28"/>
        </w:rPr>
        <w:t>следующих задач</w:t>
      </w:r>
      <w:r>
        <w:rPr>
          <w:rStyle w:val="dash041e005f0431005f044b005f0447005f043d005f044b005f0439005f005fchar1char1"/>
          <w:sz w:val="28"/>
          <w:szCs w:val="28"/>
        </w:rPr>
        <w:t>, стоящих перед колл</w:t>
      </w:r>
      <w:r w:rsidR="0014562E">
        <w:rPr>
          <w:rStyle w:val="dash041e005f0431005f044b005f0447005f043d005f044b005f0439005f005fchar1char1"/>
          <w:sz w:val="28"/>
          <w:szCs w:val="28"/>
        </w:rPr>
        <w:t>ективо</w:t>
      </w:r>
      <w:r w:rsidR="00725E89">
        <w:rPr>
          <w:rStyle w:val="dash041e005f0431005f044b005f0447005f043d005f044b005f0439005f005fchar1char1"/>
          <w:sz w:val="28"/>
          <w:szCs w:val="28"/>
        </w:rPr>
        <w:t>м</w:t>
      </w:r>
      <w:r>
        <w:rPr>
          <w:rStyle w:val="dash041e005f0431005f044b005f0447005f043d005f044b005f0439005f005fchar1char1"/>
          <w:sz w:val="28"/>
          <w:szCs w:val="28"/>
        </w:rPr>
        <w:t>:</w:t>
      </w:r>
    </w:p>
    <w:p w:rsidR="009234AD" w:rsidRDefault="009234AD" w:rsidP="0010783E">
      <w:pPr>
        <w:pStyle w:val="dash041e005f0431005f044b005f0447005f043d005f044b005f0439"/>
        <w:numPr>
          <w:ilvl w:val="0"/>
          <w:numId w:val="180"/>
        </w:numPr>
        <w:jc w:val="both"/>
        <w:rPr>
          <w:rStyle w:val="dash041e005f0431005f044b005f0447005f043d005f044b005f0439005f005fchar1char1"/>
          <w:sz w:val="28"/>
          <w:szCs w:val="28"/>
        </w:rPr>
      </w:pPr>
      <w:r>
        <w:rPr>
          <w:rStyle w:val="dash041e005f0431005f044b005f0447005f043d005f044b005f0439005f005fchar1char1"/>
          <w:sz w:val="28"/>
          <w:szCs w:val="28"/>
        </w:rPr>
        <w:t>освоение новых подходов к образованию (компетентностного, ресурсного и системно-деятельностного) как основного способа совершенствования качества образования;</w:t>
      </w:r>
    </w:p>
    <w:p w:rsidR="009234AD" w:rsidRDefault="009234AD" w:rsidP="0010783E">
      <w:pPr>
        <w:pStyle w:val="dash041e005f0431005f044b005f0447005f043d005f044b005f0439"/>
        <w:numPr>
          <w:ilvl w:val="0"/>
          <w:numId w:val="180"/>
        </w:numPr>
        <w:jc w:val="both"/>
        <w:rPr>
          <w:rStyle w:val="dash041e005f0431005f044b005f0447005f043d005f044b005f0439005f005fchar1char1"/>
          <w:sz w:val="28"/>
          <w:szCs w:val="28"/>
        </w:rPr>
      </w:pPr>
      <w:r>
        <w:rPr>
          <w:rStyle w:val="dash041e005f0431005f044b005f0447005f043d005f044b005f0439005f005fchar1char1"/>
          <w:sz w:val="28"/>
          <w:szCs w:val="28"/>
        </w:rPr>
        <w:t>продолжение обучения педагогов к введению ФГОС ООО, дистанционного обучения;</w:t>
      </w:r>
    </w:p>
    <w:p w:rsidR="009234AD" w:rsidRDefault="009234AD" w:rsidP="0010783E">
      <w:pPr>
        <w:pStyle w:val="dash041e005f0431005f044b005f0447005f043d005f044b005f0439"/>
        <w:numPr>
          <w:ilvl w:val="0"/>
          <w:numId w:val="180"/>
        </w:numPr>
        <w:jc w:val="both"/>
        <w:rPr>
          <w:rStyle w:val="dash041e005f0431005f044b005f0447005f043d005f044b005f0439005f005fchar1char1"/>
          <w:sz w:val="28"/>
          <w:szCs w:val="28"/>
        </w:rPr>
      </w:pPr>
      <w:r>
        <w:rPr>
          <w:rStyle w:val="dash041e005f0431005f044b005f0447005f043d005f044b005f0439005f005fchar1char1"/>
          <w:sz w:val="28"/>
          <w:szCs w:val="28"/>
        </w:rPr>
        <w:t>создание условий для реализации личностных функций педагога, повышения его профессионального саморазвития;</w:t>
      </w:r>
    </w:p>
    <w:p w:rsidR="009234AD" w:rsidRDefault="009234AD" w:rsidP="0010783E">
      <w:pPr>
        <w:pStyle w:val="dash041e005f0431005f044b005f0447005f043d005f044b005f0439"/>
        <w:numPr>
          <w:ilvl w:val="0"/>
          <w:numId w:val="180"/>
        </w:numPr>
        <w:jc w:val="both"/>
        <w:rPr>
          <w:rStyle w:val="dash041e005f0431005f044b005f0447005f043d005f044b005f0439005f005fchar1char1"/>
          <w:sz w:val="28"/>
          <w:szCs w:val="28"/>
        </w:rPr>
      </w:pPr>
      <w:r>
        <w:rPr>
          <w:rStyle w:val="dash041e005f0431005f044b005f0447005f043d005f044b005f0439005f005fchar1char1"/>
          <w:sz w:val="28"/>
          <w:szCs w:val="28"/>
        </w:rPr>
        <w:t>активизация работы по проблемам мотивации учения;</w:t>
      </w:r>
    </w:p>
    <w:p w:rsidR="009234AD" w:rsidRDefault="009234AD" w:rsidP="0010783E">
      <w:pPr>
        <w:pStyle w:val="dash041e005f0431005f044b005f0447005f043d005f044b005f0439"/>
        <w:numPr>
          <w:ilvl w:val="0"/>
          <w:numId w:val="180"/>
        </w:numPr>
        <w:jc w:val="both"/>
        <w:rPr>
          <w:rStyle w:val="dash041e005f0431005f044b005f0447005f043d005f044b005f0439005f005fchar1char1"/>
          <w:sz w:val="28"/>
          <w:szCs w:val="28"/>
        </w:rPr>
      </w:pPr>
      <w:r>
        <w:rPr>
          <w:rStyle w:val="dash041e005f0431005f044b005f0447005f043d005f044b005f0439005f005fchar1char1"/>
          <w:sz w:val="28"/>
          <w:szCs w:val="28"/>
        </w:rPr>
        <w:t>эффективного использования материально-технической базы, компьютерных технологий;</w:t>
      </w:r>
    </w:p>
    <w:p w:rsidR="009234AD" w:rsidRPr="000A1CDD" w:rsidRDefault="009234AD" w:rsidP="0010783E">
      <w:pPr>
        <w:pStyle w:val="dash041e005f0431005f044b005f0447005f043d005f044b005f0439"/>
        <w:numPr>
          <w:ilvl w:val="0"/>
          <w:numId w:val="180"/>
        </w:numPr>
        <w:jc w:val="both"/>
        <w:rPr>
          <w:rStyle w:val="dash041e005f0431005f044b005f0447005f043d005f044b005f0439005f005fchar1char1"/>
          <w:sz w:val="28"/>
          <w:szCs w:val="28"/>
        </w:rPr>
      </w:pPr>
      <w:r>
        <w:rPr>
          <w:rStyle w:val="dash041e005f0431005f044b005f0447005f043d005f044b005f0439005f005fchar1char1"/>
          <w:sz w:val="28"/>
          <w:szCs w:val="28"/>
        </w:rPr>
        <w:t>создание условий, направленных на укрепление здоровья учащихся, привитие воспитанникам навыков здорового образа жизни;</w:t>
      </w:r>
    </w:p>
    <w:p w:rsidR="009234AD" w:rsidRPr="001E20CD" w:rsidRDefault="009234AD" w:rsidP="009234AD">
      <w:pPr>
        <w:pStyle w:val="dash041e005f0431005f044b005f0447005f043d005f044b005f0439"/>
        <w:ind w:firstLine="284"/>
        <w:jc w:val="both"/>
        <w:rPr>
          <w:sz w:val="28"/>
          <w:szCs w:val="28"/>
        </w:rPr>
      </w:pPr>
    </w:p>
    <w:p w:rsidR="009234AD" w:rsidRPr="001E20CD" w:rsidRDefault="009234AD" w:rsidP="0010783E">
      <w:pPr>
        <w:pStyle w:val="a6"/>
        <w:numPr>
          <w:ilvl w:val="1"/>
          <w:numId w:val="162"/>
        </w:numPr>
        <w:spacing w:after="0" w:line="240" w:lineRule="auto"/>
        <w:ind w:left="0" w:firstLine="284"/>
        <w:jc w:val="both"/>
        <w:rPr>
          <w:rFonts w:ascii="Times New Roman" w:hAnsi="Times New Roman"/>
          <w:b/>
          <w:sz w:val="28"/>
          <w:szCs w:val="28"/>
        </w:rPr>
      </w:pPr>
      <w:r w:rsidRPr="001E20CD">
        <w:rPr>
          <w:rFonts w:ascii="Times New Roman" w:hAnsi="Times New Roman"/>
          <w:b/>
          <w:sz w:val="28"/>
          <w:szCs w:val="28"/>
        </w:rPr>
        <w:t>Особенности структуры и содержания учебного плана основного общего образования в условиях реализации ФГОС</w:t>
      </w:r>
    </w:p>
    <w:p w:rsidR="009234AD" w:rsidRPr="001E20CD" w:rsidRDefault="009234AD" w:rsidP="009234AD">
      <w:pPr>
        <w:ind w:firstLine="284"/>
        <w:jc w:val="both"/>
        <w:rPr>
          <w:sz w:val="28"/>
          <w:szCs w:val="28"/>
        </w:rPr>
      </w:pPr>
      <w:r w:rsidRPr="001E20CD">
        <w:rPr>
          <w:sz w:val="28"/>
          <w:szCs w:val="28"/>
        </w:rPr>
        <w:t>Согласно п. 18.3.1. ФГОС ООО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9234AD" w:rsidRPr="001E20CD" w:rsidRDefault="009234AD" w:rsidP="009234AD">
      <w:pPr>
        <w:pStyle w:val="dash041e005f0431005f044b005f0447005f043d005f044b005f0439"/>
        <w:ind w:firstLine="284"/>
        <w:jc w:val="both"/>
        <w:rPr>
          <w:sz w:val="28"/>
          <w:szCs w:val="28"/>
        </w:rPr>
      </w:pPr>
      <w:r w:rsidRPr="001E20CD">
        <w:rPr>
          <w:rStyle w:val="dash041e005f0431005f044b005f0447005f043d005f044b005f0439005f005fchar1char1"/>
          <w:sz w:val="28"/>
          <w:szCs w:val="28"/>
        </w:rPr>
        <w:t>В учебный план основного общего образования входят следующие обязательные предметные области и учебные предметы:</w:t>
      </w:r>
    </w:p>
    <w:p w:rsidR="009234AD" w:rsidRPr="001E20CD" w:rsidRDefault="009234AD" w:rsidP="009234AD">
      <w:pPr>
        <w:pStyle w:val="dash041e005f0431005f044b005f0447005f043d005f044b005f0439"/>
        <w:ind w:firstLine="284"/>
        <w:jc w:val="both"/>
        <w:rPr>
          <w:sz w:val="28"/>
          <w:szCs w:val="28"/>
        </w:rPr>
      </w:pPr>
      <w:r w:rsidRPr="00AF1B9B">
        <w:rPr>
          <w:rStyle w:val="dash041e005f0431005f044b005f0447005f043d005f044b005f0439005f005fchar1char1"/>
          <w:b/>
          <w:sz w:val="28"/>
          <w:szCs w:val="28"/>
        </w:rPr>
        <w:t>русский язык,</w:t>
      </w:r>
      <w:r w:rsidR="006B1FD3">
        <w:rPr>
          <w:rStyle w:val="dash041e005f0431005f044b005f0447005f043d005f044b005f0439005f005fchar1char1"/>
          <w:b/>
          <w:sz w:val="28"/>
          <w:szCs w:val="28"/>
        </w:rPr>
        <w:t xml:space="preserve"> литература, </w:t>
      </w:r>
      <w:r w:rsidR="00AF1B9B" w:rsidRPr="00AF1B9B">
        <w:rPr>
          <w:rStyle w:val="dash041e005f0431005f044b005f0447005f043d005f044b005f0439005f005fchar1char1"/>
          <w:b/>
          <w:sz w:val="28"/>
          <w:szCs w:val="28"/>
        </w:rPr>
        <w:t xml:space="preserve"> иностранный язык</w:t>
      </w:r>
      <w:r w:rsidRPr="001E20CD">
        <w:rPr>
          <w:rStyle w:val="dash041e005f0431005f044b005f0447005f043d005f044b005f0439005f005fchar1char1"/>
          <w:sz w:val="28"/>
          <w:szCs w:val="28"/>
        </w:rPr>
        <w:t>;</w:t>
      </w:r>
    </w:p>
    <w:p w:rsidR="009234AD" w:rsidRPr="001E20CD" w:rsidRDefault="009234AD" w:rsidP="009234AD">
      <w:pPr>
        <w:pStyle w:val="dash041e005f0431005f044b005f0447005f043d005f044b005f0439"/>
        <w:ind w:firstLine="284"/>
        <w:jc w:val="both"/>
        <w:rPr>
          <w:sz w:val="28"/>
          <w:szCs w:val="28"/>
        </w:rPr>
      </w:pPr>
      <w:r w:rsidRPr="001E20CD">
        <w:rPr>
          <w:rStyle w:val="dash041e005f0431005f044b005f0447005f043d005f044b005f0439005f005fchar1char1"/>
          <w:b/>
          <w:bCs/>
          <w:sz w:val="28"/>
          <w:szCs w:val="28"/>
        </w:rPr>
        <w:t xml:space="preserve">общественно-научные предметы </w:t>
      </w:r>
      <w:r w:rsidRPr="001E20CD">
        <w:rPr>
          <w:rStyle w:val="dash041e005f0431005f044b005f0447005f043d005f044b005f0439005f005fchar1char1"/>
          <w:sz w:val="28"/>
          <w:szCs w:val="28"/>
        </w:rPr>
        <w:t>(история России, всеобщая история, обществознание, география);</w:t>
      </w:r>
    </w:p>
    <w:p w:rsidR="009234AD" w:rsidRPr="001E20CD" w:rsidRDefault="009234AD" w:rsidP="009234AD">
      <w:pPr>
        <w:pStyle w:val="dash041e005f0431005f044b005f0447005f043d005f044b005f0439"/>
        <w:ind w:firstLine="284"/>
        <w:jc w:val="both"/>
        <w:rPr>
          <w:sz w:val="28"/>
          <w:szCs w:val="28"/>
        </w:rPr>
      </w:pPr>
      <w:r w:rsidRPr="001E20CD">
        <w:rPr>
          <w:rStyle w:val="dash041e005f0431005f044b005f0447005f043d005f044b005f0439005f005fchar1char1"/>
          <w:b/>
          <w:bCs/>
          <w:sz w:val="28"/>
          <w:szCs w:val="28"/>
        </w:rPr>
        <w:t>математика и информатика (</w:t>
      </w:r>
      <w:r w:rsidRPr="001E20CD">
        <w:rPr>
          <w:rStyle w:val="dash041e005f0431005f044b005f0447005f043d005f044b005f0439005f005fchar1char1"/>
          <w:sz w:val="28"/>
          <w:szCs w:val="28"/>
        </w:rPr>
        <w:t>математика, алгебра, геометрия, информатика);</w:t>
      </w:r>
    </w:p>
    <w:p w:rsidR="009234AD" w:rsidRPr="001E20CD" w:rsidRDefault="009234AD" w:rsidP="009234AD">
      <w:pPr>
        <w:pStyle w:val="dash041e005f0431005f044b005f0447005f043d005f044b005f0439"/>
        <w:ind w:firstLine="284"/>
        <w:jc w:val="both"/>
        <w:rPr>
          <w:sz w:val="28"/>
          <w:szCs w:val="28"/>
        </w:rPr>
      </w:pPr>
      <w:r w:rsidRPr="008F3B40">
        <w:rPr>
          <w:rStyle w:val="dash041e005f0431005f044b005f0447005f043d005f044b005f0439005f005fchar1char1"/>
          <w:b/>
          <w:bCs/>
          <w:sz w:val="28"/>
          <w:szCs w:val="28"/>
        </w:rPr>
        <w:t>основы духовно-нравственной культуры народов России;</w:t>
      </w:r>
    </w:p>
    <w:p w:rsidR="009234AD" w:rsidRPr="001E20CD" w:rsidRDefault="009234AD" w:rsidP="009234AD">
      <w:pPr>
        <w:pStyle w:val="dash041e005f0431005f044b005f0447005f043d005f044b005f0439"/>
        <w:ind w:firstLine="284"/>
        <w:jc w:val="both"/>
        <w:rPr>
          <w:sz w:val="28"/>
          <w:szCs w:val="28"/>
        </w:rPr>
      </w:pPr>
      <w:r w:rsidRPr="001E20CD">
        <w:rPr>
          <w:rStyle w:val="dash041e005f0431005f044b005f0447005f043d005f044b005f0439005f005fchar1char1"/>
          <w:b/>
          <w:bCs/>
          <w:sz w:val="28"/>
          <w:szCs w:val="28"/>
        </w:rPr>
        <w:t xml:space="preserve">естественно-научные предметы </w:t>
      </w:r>
      <w:r w:rsidRPr="001E20CD">
        <w:rPr>
          <w:rStyle w:val="dash041e005f0431005f044b005f0447005f043d005f044b005f0439005f005fchar1char1"/>
          <w:sz w:val="28"/>
          <w:szCs w:val="28"/>
        </w:rPr>
        <w:t>(физика, биология, химия);</w:t>
      </w:r>
    </w:p>
    <w:p w:rsidR="009234AD" w:rsidRPr="001E20CD" w:rsidRDefault="009234AD" w:rsidP="009234AD">
      <w:pPr>
        <w:pStyle w:val="dash041e005f0431005f044b005f0447005f043d005f044b005f0439"/>
        <w:ind w:firstLine="284"/>
        <w:jc w:val="both"/>
        <w:rPr>
          <w:sz w:val="28"/>
          <w:szCs w:val="28"/>
        </w:rPr>
      </w:pPr>
      <w:r w:rsidRPr="001E20CD">
        <w:rPr>
          <w:rStyle w:val="dash041e005f0431005f044b005f0447005f043d005f044b005f0439005f005fchar1char1"/>
          <w:b/>
          <w:bCs/>
          <w:sz w:val="28"/>
          <w:szCs w:val="28"/>
        </w:rPr>
        <w:t xml:space="preserve">искусство </w:t>
      </w:r>
      <w:r w:rsidRPr="001E20CD">
        <w:rPr>
          <w:rStyle w:val="dash041e005f0431005f044b005f0447005f043d005f044b005f0439005f005fchar1char1"/>
          <w:sz w:val="28"/>
          <w:szCs w:val="28"/>
        </w:rPr>
        <w:t>(изобразительное искусство, музыка);</w:t>
      </w:r>
    </w:p>
    <w:p w:rsidR="009234AD" w:rsidRPr="001E20CD" w:rsidRDefault="009234AD" w:rsidP="009234AD">
      <w:pPr>
        <w:pStyle w:val="dash041e005f0431005f044b005f0447005f043d005f044b005f0439"/>
        <w:ind w:firstLine="284"/>
        <w:jc w:val="both"/>
        <w:rPr>
          <w:sz w:val="28"/>
          <w:szCs w:val="28"/>
        </w:rPr>
      </w:pPr>
      <w:r w:rsidRPr="001E20CD">
        <w:rPr>
          <w:rStyle w:val="dash041e005f0431005f044b005f0447005f043d005f044b005f0439005f005fchar1char1"/>
          <w:b/>
          <w:bCs/>
          <w:sz w:val="28"/>
          <w:szCs w:val="28"/>
        </w:rPr>
        <w:t xml:space="preserve">технология </w:t>
      </w:r>
      <w:r w:rsidRPr="001E20CD">
        <w:rPr>
          <w:rStyle w:val="dash041e005f0431005f044b005f0447005f043d005f044b005f0439005f005fchar1char1"/>
          <w:sz w:val="28"/>
          <w:szCs w:val="28"/>
        </w:rPr>
        <w:t>(технология);</w:t>
      </w:r>
    </w:p>
    <w:p w:rsidR="009234AD" w:rsidRPr="001E20CD" w:rsidRDefault="009234AD" w:rsidP="009234AD">
      <w:pPr>
        <w:pStyle w:val="dash041e005f0431005f044b005f0447005f043d005f044b005f0439"/>
        <w:ind w:firstLine="284"/>
        <w:jc w:val="both"/>
        <w:rPr>
          <w:sz w:val="28"/>
          <w:szCs w:val="28"/>
        </w:rPr>
      </w:pPr>
      <w:r w:rsidRPr="001E20CD">
        <w:rPr>
          <w:rStyle w:val="dash041e005f0431005f044b005f0447005f043d005f044b005f0439005f005fchar1char1"/>
          <w:b/>
          <w:bCs/>
          <w:sz w:val="28"/>
          <w:szCs w:val="28"/>
        </w:rPr>
        <w:t xml:space="preserve">физическая культура и основы безопасности жизнедеятельности </w:t>
      </w:r>
      <w:r w:rsidRPr="001E20CD">
        <w:rPr>
          <w:rStyle w:val="dash041e005f0431005f044b005f0447005f043d005f044b005f0439005f005fchar1char1"/>
          <w:sz w:val="28"/>
          <w:szCs w:val="28"/>
        </w:rPr>
        <w:t>(физическая культура, основы безопасности жизнедеятельности).</w:t>
      </w:r>
    </w:p>
    <w:p w:rsidR="009234AD" w:rsidRPr="001E20CD" w:rsidRDefault="009234AD" w:rsidP="009234AD">
      <w:pPr>
        <w:pStyle w:val="dash041e005f0431005f044b005f0447005f043d005f044b005f0439"/>
        <w:ind w:firstLine="284"/>
        <w:jc w:val="both"/>
        <w:rPr>
          <w:sz w:val="28"/>
          <w:szCs w:val="28"/>
        </w:rPr>
      </w:pPr>
      <w:r w:rsidRPr="001E20CD">
        <w:rPr>
          <w:rStyle w:val="dash041e005f0431005f044b005f0447005f043d005f044b005f0439005f005fchar1char1"/>
          <w:sz w:val="28"/>
          <w:szCs w:val="28"/>
        </w:rPr>
        <w:t xml:space="preserve">Учебный план образовательного учреждения предусматривает возможность введения учебных курсов, обеспечивающих образовательные потребности и интересы обучающихся, в том числе этнокультурные. </w:t>
      </w:r>
    </w:p>
    <w:p w:rsidR="009234AD" w:rsidRPr="001E20CD" w:rsidRDefault="009234AD" w:rsidP="009234AD">
      <w:pPr>
        <w:tabs>
          <w:tab w:val="left" w:pos="9288"/>
        </w:tabs>
        <w:ind w:firstLine="284"/>
        <w:jc w:val="both"/>
        <w:rPr>
          <w:sz w:val="28"/>
          <w:szCs w:val="28"/>
        </w:rPr>
      </w:pPr>
      <w:r w:rsidRPr="001E20CD">
        <w:rPr>
          <w:b/>
          <w:i/>
          <w:sz w:val="28"/>
          <w:szCs w:val="28"/>
        </w:rPr>
        <w:t>Обязательная часть  учебного плана</w:t>
      </w:r>
      <w:r w:rsidRPr="001E20CD">
        <w:rPr>
          <w:sz w:val="28"/>
          <w:szCs w:val="28"/>
        </w:rPr>
        <w:t xml:space="preserve">  определяет  состав  учебных предметов обязательных предметных областей  для реализации во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 Количество учебных часов в неделю, отводимых на изучение каждого учебного предмета обязательной части учебного плана образовательного учреждения, соответствует количеству учебных часов в неделю, определяемых Базисным учебным планом, и обеспечивается соответствующей  авторской программой.  Для реализации учебных предметов, входящих в обязательную часть учебного плана образовательного учреждения, используются учебники, включенные в Федеральный перечень учебников, рекомендованных (допущенных) к использованию в образовательном процессе, утвержденный Министерством образования и науки Российской Федерации на соответствующий учебный год.</w:t>
      </w:r>
    </w:p>
    <w:p w:rsidR="009234AD" w:rsidRPr="001E20CD" w:rsidRDefault="009234AD" w:rsidP="009234AD">
      <w:pPr>
        <w:tabs>
          <w:tab w:val="left" w:pos="9288"/>
        </w:tabs>
        <w:ind w:firstLine="284"/>
        <w:jc w:val="both"/>
        <w:rPr>
          <w:sz w:val="28"/>
          <w:szCs w:val="28"/>
        </w:rPr>
      </w:pPr>
      <w:r w:rsidRPr="001E20CD">
        <w:rPr>
          <w:b/>
          <w:i/>
          <w:sz w:val="28"/>
          <w:szCs w:val="28"/>
        </w:rPr>
        <w:t>Часть учебного плана, формируемая участниками образовательного процесса</w:t>
      </w:r>
      <w:r w:rsidRPr="001E20CD">
        <w:rPr>
          <w:sz w:val="28"/>
          <w:szCs w:val="28"/>
        </w:rPr>
        <w:t>, определяет содержание образования, обеспечивающего реализацию интересов и потребностей обучающихся, их родителей (законных представителей), в том числе и для развития потенциала одарённых и талантливых детей,  образовательного учреждения, учредителя образовательного учреждения и может быть использована на:</w:t>
      </w:r>
    </w:p>
    <w:p w:rsidR="009234AD" w:rsidRPr="001E20CD" w:rsidRDefault="009234AD" w:rsidP="0010783E">
      <w:pPr>
        <w:numPr>
          <w:ilvl w:val="0"/>
          <w:numId w:val="163"/>
        </w:numPr>
        <w:ind w:left="0" w:firstLine="284"/>
        <w:jc w:val="both"/>
        <w:rPr>
          <w:sz w:val="28"/>
          <w:szCs w:val="28"/>
        </w:rPr>
      </w:pPr>
      <w:r w:rsidRPr="001E20CD">
        <w:rPr>
          <w:sz w:val="28"/>
          <w:szCs w:val="28"/>
        </w:rPr>
        <w:t>увеличение учебных часов, отводимых на изучение отдельных учебных предметов обязательной части. Это возможно только тогда, когда увеличенное количество часов обеспечивается  соответствующей авторской программой. В этом случае в пояснительной записке к учебному плану указывается,  на какие предметы обязательной части добавлены дополнительные часы за счет части, формируемой участниками образовательного процесса. Рекомендуется указать и  авторскую программу,  и учебник, соответствующий получившемуся количеству учебных часов на учебный предмет;</w:t>
      </w:r>
    </w:p>
    <w:p w:rsidR="009234AD" w:rsidRPr="001E20CD" w:rsidRDefault="009234AD" w:rsidP="0010783E">
      <w:pPr>
        <w:numPr>
          <w:ilvl w:val="0"/>
          <w:numId w:val="163"/>
        </w:numPr>
        <w:ind w:left="0" w:firstLine="284"/>
        <w:jc w:val="both"/>
        <w:rPr>
          <w:sz w:val="28"/>
          <w:szCs w:val="28"/>
        </w:rPr>
      </w:pPr>
      <w:r w:rsidRPr="001E20CD">
        <w:rPr>
          <w:sz w:val="28"/>
          <w:szCs w:val="28"/>
        </w:rPr>
        <w:t>введение  специально разработанных учебных курсов, обеспечивающих интересы и потребности участников образовательного процесса.</w:t>
      </w:r>
    </w:p>
    <w:p w:rsidR="009234AD" w:rsidRPr="001E20CD" w:rsidRDefault="009234AD" w:rsidP="009234AD">
      <w:pPr>
        <w:tabs>
          <w:tab w:val="left" w:pos="9288"/>
        </w:tabs>
        <w:ind w:firstLine="284"/>
        <w:jc w:val="both"/>
        <w:rPr>
          <w:sz w:val="28"/>
          <w:szCs w:val="28"/>
        </w:rPr>
      </w:pPr>
      <w:r w:rsidRPr="001E20CD">
        <w:rPr>
          <w:bCs/>
          <w:iCs/>
          <w:sz w:val="28"/>
          <w:szCs w:val="28"/>
        </w:rPr>
        <w:t xml:space="preserve">В рамках части, формируемой участниками образовательного процесса предусмотрено время на выполнение индивидуального проекта. </w:t>
      </w:r>
    </w:p>
    <w:p w:rsidR="009234AD" w:rsidRDefault="009234AD" w:rsidP="009234AD">
      <w:pPr>
        <w:tabs>
          <w:tab w:val="left" w:pos="9288"/>
        </w:tabs>
        <w:ind w:firstLine="284"/>
        <w:jc w:val="both"/>
        <w:rPr>
          <w:sz w:val="28"/>
          <w:szCs w:val="28"/>
        </w:rPr>
      </w:pPr>
      <w:r w:rsidRPr="001E20CD">
        <w:rPr>
          <w:sz w:val="28"/>
          <w:szCs w:val="28"/>
        </w:rPr>
        <w:t xml:space="preserve">           Согласно  требованиям ФГОС ООО обязательная часть и  часть, формируемая участниками образовательного процесса находится   в объемном соотношении 70% : 30%. Поскольку в настоящее время учебный план основного общего образования разрабатывается в ситуации, когда внеурочная деятельность выведена за его пределы, это соотношение  должно обеспечиваться с учетом плана внеурочной деятельности. В связи с этим на  этапе подготовки к переходу </w:t>
      </w:r>
      <w:r w:rsidRPr="0014562E">
        <w:rPr>
          <w:sz w:val="28"/>
          <w:szCs w:val="28"/>
        </w:rPr>
        <w:t>на ФГОС ООО в учебном плане внеурочная деятельность не отражается.</w:t>
      </w:r>
    </w:p>
    <w:p w:rsidR="009234AD" w:rsidRDefault="009234AD" w:rsidP="009234AD">
      <w:pPr>
        <w:tabs>
          <w:tab w:val="left" w:pos="9288"/>
        </w:tabs>
        <w:ind w:firstLine="284"/>
        <w:jc w:val="both"/>
        <w:rPr>
          <w:sz w:val="28"/>
          <w:szCs w:val="28"/>
        </w:rPr>
      </w:pPr>
    </w:p>
    <w:p w:rsidR="009234AD" w:rsidRDefault="009234AD" w:rsidP="009234AD">
      <w:pPr>
        <w:tabs>
          <w:tab w:val="left" w:pos="9288"/>
        </w:tabs>
        <w:ind w:firstLine="284"/>
        <w:jc w:val="both"/>
        <w:rPr>
          <w:sz w:val="28"/>
          <w:szCs w:val="28"/>
        </w:rPr>
      </w:pPr>
    </w:p>
    <w:p w:rsidR="00854F3A" w:rsidRPr="00B708A8" w:rsidRDefault="00854F3A" w:rsidP="00854F3A">
      <w:pPr>
        <w:ind w:firstLine="709"/>
        <w:jc w:val="right"/>
        <w:rPr>
          <w:b/>
          <w:bCs/>
          <w:sz w:val="28"/>
          <w:szCs w:val="28"/>
        </w:rPr>
      </w:pPr>
      <w:r w:rsidRPr="00B708A8">
        <w:rPr>
          <w:b/>
          <w:bCs/>
          <w:sz w:val="28"/>
          <w:szCs w:val="28"/>
        </w:rPr>
        <w:t>Вариант № 2</w:t>
      </w:r>
    </w:p>
    <w:p w:rsidR="00854F3A" w:rsidRPr="00B708A8" w:rsidRDefault="00854F3A" w:rsidP="00854F3A">
      <w:pPr>
        <w:ind w:firstLine="709"/>
        <w:jc w:val="center"/>
        <w:rPr>
          <w:b/>
          <w:bCs/>
          <w:sz w:val="28"/>
          <w:szCs w:val="28"/>
        </w:rPr>
      </w:pPr>
      <w:r w:rsidRPr="00B708A8">
        <w:rPr>
          <w:b/>
          <w:bCs/>
          <w:sz w:val="28"/>
          <w:szCs w:val="28"/>
        </w:rPr>
        <w:t>Примерный недельный учебный план основного общего образования (максимальный в расчете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8"/>
        <w:gridCol w:w="510"/>
        <w:gridCol w:w="44"/>
        <w:gridCol w:w="552"/>
        <w:gridCol w:w="158"/>
        <w:gridCol w:w="618"/>
        <w:gridCol w:w="180"/>
        <w:gridCol w:w="488"/>
        <w:gridCol w:w="258"/>
        <w:gridCol w:w="360"/>
        <w:gridCol w:w="168"/>
        <w:gridCol w:w="888"/>
        <w:gridCol w:w="32"/>
      </w:tblGrid>
      <w:tr w:rsidR="00854F3A" w:rsidRPr="00B708A8" w:rsidTr="005547AD">
        <w:trPr>
          <w:trHeight w:val="921"/>
          <w:jc w:val="center"/>
        </w:trPr>
        <w:tc>
          <w:tcPr>
            <w:tcW w:w="2509" w:type="dxa"/>
            <w:vMerge w:val="restart"/>
          </w:tcPr>
          <w:p w:rsidR="00854F3A" w:rsidRPr="00B708A8" w:rsidRDefault="00854F3A" w:rsidP="005547AD">
            <w:pPr>
              <w:jc w:val="both"/>
              <w:rPr>
                <w:b/>
                <w:bCs/>
                <w:sz w:val="28"/>
                <w:szCs w:val="28"/>
              </w:rPr>
            </w:pPr>
            <w:r w:rsidRPr="00B708A8">
              <w:rPr>
                <w:b/>
                <w:bCs/>
                <w:sz w:val="28"/>
                <w:szCs w:val="28"/>
              </w:rPr>
              <w:t>Предметные области</w:t>
            </w:r>
          </w:p>
        </w:tc>
        <w:tc>
          <w:tcPr>
            <w:tcW w:w="2739" w:type="dxa"/>
            <w:gridSpan w:val="2"/>
            <w:vMerge w:val="restart"/>
            <w:tcBorders>
              <w:tr2bl w:val="single" w:sz="4" w:space="0" w:color="auto"/>
            </w:tcBorders>
          </w:tcPr>
          <w:p w:rsidR="00854F3A" w:rsidRPr="00B708A8" w:rsidRDefault="00854F3A" w:rsidP="005547AD">
            <w:pPr>
              <w:jc w:val="both"/>
              <w:rPr>
                <w:b/>
                <w:bCs/>
                <w:sz w:val="28"/>
                <w:szCs w:val="28"/>
              </w:rPr>
            </w:pPr>
            <w:r w:rsidRPr="00B708A8">
              <w:rPr>
                <w:b/>
                <w:bCs/>
                <w:sz w:val="28"/>
                <w:szCs w:val="28"/>
              </w:rPr>
              <w:t>Учебные</w:t>
            </w:r>
          </w:p>
          <w:p w:rsidR="00854F3A" w:rsidRPr="00B708A8" w:rsidRDefault="00854F3A" w:rsidP="005547AD">
            <w:pPr>
              <w:jc w:val="both"/>
              <w:rPr>
                <w:b/>
                <w:bCs/>
                <w:sz w:val="28"/>
                <w:szCs w:val="28"/>
              </w:rPr>
            </w:pPr>
            <w:r w:rsidRPr="00B708A8">
              <w:rPr>
                <w:b/>
                <w:bCs/>
                <w:sz w:val="28"/>
                <w:szCs w:val="28"/>
              </w:rPr>
              <w:t>предметы</w:t>
            </w:r>
          </w:p>
          <w:p w:rsidR="00854F3A" w:rsidRPr="00B708A8" w:rsidRDefault="00854F3A" w:rsidP="005547AD">
            <w:pPr>
              <w:jc w:val="right"/>
              <w:rPr>
                <w:b/>
                <w:bCs/>
                <w:sz w:val="28"/>
                <w:szCs w:val="28"/>
              </w:rPr>
            </w:pPr>
            <w:r w:rsidRPr="00B708A8">
              <w:rPr>
                <w:b/>
                <w:bCs/>
                <w:sz w:val="28"/>
                <w:szCs w:val="28"/>
              </w:rPr>
              <w:t>Классы</w:t>
            </w:r>
          </w:p>
        </w:tc>
        <w:tc>
          <w:tcPr>
            <w:tcW w:w="4256" w:type="dxa"/>
            <w:gridSpan w:val="12"/>
          </w:tcPr>
          <w:p w:rsidR="00854F3A" w:rsidRPr="00B708A8" w:rsidRDefault="00854F3A" w:rsidP="005547AD">
            <w:pPr>
              <w:jc w:val="both"/>
              <w:rPr>
                <w:b/>
                <w:bCs/>
                <w:sz w:val="28"/>
                <w:szCs w:val="28"/>
              </w:rPr>
            </w:pPr>
            <w:r w:rsidRPr="00B708A8">
              <w:rPr>
                <w:b/>
                <w:bCs/>
                <w:sz w:val="28"/>
                <w:szCs w:val="28"/>
              </w:rPr>
              <w:t>Количество часов в неделю</w:t>
            </w:r>
          </w:p>
        </w:tc>
      </w:tr>
      <w:tr w:rsidR="00854F3A" w:rsidRPr="00B708A8" w:rsidTr="005547AD">
        <w:trPr>
          <w:trHeight w:val="511"/>
          <w:jc w:val="center"/>
        </w:trPr>
        <w:tc>
          <w:tcPr>
            <w:tcW w:w="2509" w:type="dxa"/>
            <w:vMerge/>
          </w:tcPr>
          <w:p w:rsidR="00854F3A" w:rsidRPr="00B708A8" w:rsidRDefault="00854F3A" w:rsidP="005547AD">
            <w:pPr>
              <w:jc w:val="both"/>
              <w:rPr>
                <w:b/>
                <w:bCs/>
                <w:sz w:val="28"/>
                <w:szCs w:val="28"/>
              </w:rPr>
            </w:pPr>
          </w:p>
        </w:tc>
        <w:tc>
          <w:tcPr>
            <w:tcW w:w="2739" w:type="dxa"/>
            <w:gridSpan w:val="2"/>
            <w:vMerge/>
            <w:tcBorders>
              <w:tr2bl w:val="single" w:sz="4" w:space="0" w:color="auto"/>
            </w:tcBorders>
          </w:tcPr>
          <w:p w:rsidR="00854F3A" w:rsidRPr="00B708A8" w:rsidRDefault="00854F3A" w:rsidP="005547AD">
            <w:pPr>
              <w:jc w:val="both"/>
              <w:rPr>
                <w:b/>
                <w:bCs/>
                <w:sz w:val="28"/>
                <w:szCs w:val="28"/>
              </w:rPr>
            </w:pPr>
          </w:p>
        </w:tc>
        <w:tc>
          <w:tcPr>
            <w:tcW w:w="510" w:type="dxa"/>
          </w:tcPr>
          <w:p w:rsidR="00854F3A" w:rsidRPr="00B708A8" w:rsidRDefault="00854F3A" w:rsidP="005547AD">
            <w:pPr>
              <w:jc w:val="both"/>
              <w:rPr>
                <w:b/>
                <w:bCs/>
                <w:sz w:val="28"/>
                <w:szCs w:val="28"/>
              </w:rPr>
            </w:pPr>
            <w:r w:rsidRPr="00B708A8">
              <w:rPr>
                <w:b/>
                <w:bCs/>
                <w:sz w:val="28"/>
                <w:szCs w:val="28"/>
              </w:rPr>
              <w:t>V</w:t>
            </w:r>
          </w:p>
        </w:tc>
        <w:tc>
          <w:tcPr>
            <w:tcW w:w="754" w:type="dxa"/>
            <w:gridSpan w:val="3"/>
          </w:tcPr>
          <w:p w:rsidR="00854F3A" w:rsidRPr="00B708A8" w:rsidRDefault="00854F3A" w:rsidP="005547AD">
            <w:pPr>
              <w:jc w:val="both"/>
              <w:rPr>
                <w:b/>
                <w:bCs/>
                <w:sz w:val="28"/>
                <w:szCs w:val="28"/>
              </w:rPr>
            </w:pPr>
            <w:r w:rsidRPr="00B708A8">
              <w:rPr>
                <w:b/>
                <w:bCs/>
                <w:sz w:val="28"/>
                <w:szCs w:val="28"/>
              </w:rPr>
              <w:t>VI</w:t>
            </w:r>
          </w:p>
        </w:tc>
        <w:tc>
          <w:tcPr>
            <w:tcW w:w="798" w:type="dxa"/>
            <w:gridSpan w:val="2"/>
          </w:tcPr>
          <w:p w:rsidR="00854F3A" w:rsidRPr="00B708A8" w:rsidRDefault="00854F3A" w:rsidP="005547AD">
            <w:pPr>
              <w:jc w:val="both"/>
              <w:rPr>
                <w:b/>
                <w:bCs/>
                <w:sz w:val="28"/>
                <w:szCs w:val="28"/>
              </w:rPr>
            </w:pPr>
            <w:r w:rsidRPr="00B708A8">
              <w:rPr>
                <w:b/>
                <w:bCs/>
                <w:sz w:val="28"/>
                <w:szCs w:val="28"/>
              </w:rPr>
              <w:t>VII</w:t>
            </w:r>
          </w:p>
        </w:tc>
        <w:tc>
          <w:tcPr>
            <w:tcW w:w="746" w:type="dxa"/>
            <w:gridSpan w:val="2"/>
          </w:tcPr>
          <w:p w:rsidR="00854F3A" w:rsidRPr="00B708A8" w:rsidRDefault="00854F3A" w:rsidP="005547AD">
            <w:pPr>
              <w:jc w:val="both"/>
              <w:rPr>
                <w:b/>
                <w:bCs/>
                <w:sz w:val="28"/>
                <w:szCs w:val="28"/>
              </w:rPr>
            </w:pPr>
            <w:r w:rsidRPr="00B708A8">
              <w:rPr>
                <w:b/>
                <w:bCs/>
                <w:sz w:val="28"/>
                <w:szCs w:val="28"/>
              </w:rPr>
              <w:t>VIII</w:t>
            </w:r>
          </w:p>
        </w:tc>
        <w:tc>
          <w:tcPr>
            <w:tcW w:w="528" w:type="dxa"/>
            <w:gridSpan w:val="2"/>
          </w:tcPr>
          <w:p w:rsidR="00854F3A" w:rsidRPr="00B708A8" w:rsidRDefault="00854F3A" w:rsidP="005547AD">
            <w:pPr>
              <w:jc w:val="both"/>
              <w:rPr>
                <w:b/>
                <w:bCs/>
                <w:sz w:val="28"/>
                <w:szCs w:val="28"/>
              </w:rPr>
            </w:pPr>
            <w:r w:rsidRPr="00B708A8">
              <w:rPr>
                <w:b/>
                <w:bCs/>
                <w:sz w:val="28"/>
                <w:szCs w:val="28"/>
              </w:rPr>
              <w:t>IX</w:t>
            </w:r>
          </w:p>
        </w:tc>
        <w:tc>
          <w:tcPr>
            <w:tcW w:w="920" w:type="dxa"/>
            <w:gridSpan w:val="2"/>
          </w:tcPr>
          <w:p w:rsidR="00854F3A" w:rsidRPr="00B708A8" w:rsidRDefault="00854F3A" w:rsidP="005547AD">
            <w:pPr>
              <w:jc w:val="both"/>
              <w:rPr>
                <w:b/>
                <w:bCs/>
                <w:sz w:val="28"/>
                <w:szCs w:val="28"/>
              </w:rPr>
            </w:pPr>
            <w:r w:rsidRPr="00B708A8">
              <w:rPr>
                <w:b/>
                <w:bCs/>
                <w:sz w:val="28"/>
                <w:szCs w:val="28"/>
              </w:rPr>
              <w:t>Всего</w:t>
            </w:r>
          </w:p>
        </w:tc>
      </w:tr>
      <w:tr w:rsidR="00854F3A" w:rsidRPr="00B708A8" w:rsidTr="005547AD">
        <w:trPr>
          <w:gridAfter w:val="1"/>
          <w:wAfter w:w="32" w:type="dxa"/>
          <w:trHeight w:val="315"/>
          <w:jc w:val="center"/>
        </w:trPr>
        <w:tc>
          <w:tcPr>
            <w:tcW w:w="2540" w:type="dxa"/>
            <w:gridSpan w:val="2"/>
          </w:tcPr>
          <w:p w:rsidR="00854F3A" w:rsidRPr="00B708A8" w:rsidRDefault="00854F3A" w:rsidP="005547AD">
            <w:pPr>
              <w:ind w:firstLine="29"/>
              <w:jc w:val="both"/>
              <w:rPr>
                <w:bCs/>
                <w:sz w:val="28"/>
                <w:szCs w:val="28"/>
              </w:rPr>
            </w:pPr>
          </w:p>
        </w:tc>
        <w:tc>
          <w:tcPr>
            <w:tcW w:w="2708" w:type="dxa"/>
          </w:tcPr>
          <w:p w:rsidR="00854F3A" w:rsidRPr="00B708A8" w:rsidRDefault="00854F3A" w:rsidP="005547AD">
            <w:pPr>
              <w:ind w:firstLine="29"/>
              <w:jc w:val="both"/>
              <w:rPr>
                <w:bCs/>
                <w:i/>
                <w:sz w:val="28"/>
                <w:szCs w:val="28"/>
              </w:rPr>
            </w:pPr>
            <w:r w:rsidRPr="00B708A8">
              <w:rPr>
                <w:bCs/>
                <w:i/>
                <w:sz w:val="28"/>
                <w:szCs w:val="28"/>
              </w:rPr>
              <w:t>Обязательная часть</w:t>
            </w:r>
          </w:p>
        </w:tc>
        <w:tc>
          <w:tcPr>
            <w:tcW w:w="4224" w:type="dxa"/>
            <w:gridSpan w:val="11"/>
          </w:tcPr>
          <w:p w:rsidR="00854F3A" w:rsidRPr="00B708A8" w:rsidRDefault="00854F3A" w:rsidP="005547AD">
            <w:pPr>
              <w:ind w:firstLine="29"/>
              <w:jc w:val="center"/>
              <w:rPr>
                <w:b/>
                <w:bCs/>
                <w:sz w:val="28"/>
                <w:szCs w:val="28"/>
              </w:rPr>
            </w:pPr>
          </w:p>
        </w:tc>
      </w:tr>
      <w:tr w:rsidR="00854F3A" w:rsidRPr="00B708A8" w:rsidTr="005547AD">
        <w:trPr>
          <w:gridAfter w:val="1"/>
          <w:wAfter w:w="32" w:type="dxa"/>
          <w:trHeight w:val="330"/>
          <w:jc w:val="center"/>
        </w:trPr>
        <w:tc>
          <w:tcPr>
            <w:tcW w:w="2540" w:type="dxa"/>
            <w:gridSpan w:val="2"/>
            <w:vMerge w:val="restart"/>
          </w:tcPr>
          <w:p w:rsidR="00854F3A" w:rsidRPr="00EE4E08" w:rsidRDefault="00854F3A" w:rsidP="005547AD">
            <w:pPr>
              <w:ind w:firstLine="29"/>
              <w:rPr>
                <w:bCs/>
                <w:sz w:val="28"/>
                <w:szCs w:val="28"/>
                <w:u w:val="single"/>
              </w:rPr>
            </w:pPr>
            <w:r>
              <w:rPr>
                <w:bCs/>
                <w:sz w:val="28"/>
                <w:szCs w:val="28"/>
              </w:rPr>
              <w:t xml:space="preserve">Русский язык и </w:t>
            </w:r>
            <w:r w:rsidRPr="00EE4E08">
              <w:rPr>
                <w:bCs/>
                <w:sz w:val="28"/>
                <w:szCs w:val="28"/>
                <w:u w:val="single"/>
              </w:rPr>
              <w:t>литература</w:t>
            </w:r>
            <w:r>
              <w:rPr>
                <w:bCs/>
                <w:sz w:val="28"/>
                <w:szCs w:val="28"/>
                <w:u w:val="single"/>
              </w:rPr>
              <w:t>______</w:t>
            </w:r>
          </w:p>
          <w:p w:rsidR="00854F3A" w:rsidRPr="00B708A8" w:rsidRDefault="00854F3A" w:rsidP="005547AD">
            <w:pPr>
              <w:ind w:firstLine="29"/>
              <w:rPr>
                <w:bCs/>
                <w:sz w:val="28"/>
                <w:szCs w:val="28"/>
              </w:rPr>
            </w:pPr>
            <w:r>
              <w:rPr>
                <w:bCs/>
                <w:sz w:val="28"/>
                <w:szCs w:val="28"/>
              </w:rPr>
              <w:t>Иностранный язык</w:t>
            </w:r>
          </w:p>
        </w:tc>
        <w:tc>
          <w:tcPr>
            <w:tcW w:w="2708" w:type="dxa"/>
          </w:tcPr>
          <w:p w:rsidR="00854F3A" w:rsidRPr="00B708A8" w:rsidRDefault="00854F3A" w:rsidP="005547AD">
            <w:pPr>
              <w:ind w:firstLine="29"/>
              <w:jc w:val="both"/>
              <w:rPr>
                <w:bCs/>
                <w:sz w:val="28"/>
                <w:szCs w:val="28"/>
              </w:rPr>
            </w:pPr>
            <w:r w:rsidRPr="00B708A8">
              <w:rPr>
                <w:bCs/>
                <w:sz w:val="28"/>
                <w:szCs w:val="28"/>
              </w:rPr>
              <w:t>Русский язык</w:t>
            </w:r>
          </w:p>
        </w:tc>
        <w:tc>
          <w:tcPr>
            <w:tcW w:w="554" w:type="dxa"/>
            <w:gridSpan w:val="2"/>
            <w:vAlign w:val="bottom"/>
          </w:tcPr>
          <w:p w:rsidR="00854F3A" w:rsidRPr="00B708A8" w:rsidRDefault="00854F3A" w:rsidP="005547AD">
            <w:pPr>
              <w:ind w:firstLine="29"/>
              <w:jc w:val="center"/>
              <w:rPr>
                <w:bCs/>
                <w:sz w:val="28"/>
                <w:szCs w:val="28"/>
              </w:rPr>
            </w:pPr>
            <w:r w:rsidRPr="00B708A8">
              <w:rPr>
                <w:bCs/>
                <w:sz w:val="28"/>
                <w:szCs w:val="28"/>
              </w:rPr>
              <w:t>5</w:t>
            </w:r>
          </w:p>
        </w:tc>
        <w:tc>
          <w:tcPr>
            <w:tcW w:w="552" w:type="dxa"/>
            <w:vAlign w:val="bottom"/>
          </w:tcPr>
          <w:p w:rsidR="00854F3A" w:rsidRPr="00B708A8" w:rsidRDefault="00854F3A" w:rsidP="005547AD">
            <w:pPr>
              <w:ind w:firstLine="29"/>
              <w:jc w:val="center"/>
              <w:rPr>
                <w:bCs/>
                <w:sz w:val="28"/>
                <w:szCs w:val="28"/>
              </w:rPr>
            </w:pPr>
            <w:r w:rsidRPr="00B708A8">
              <w:rPr>
                <w:bCs/>
                <w:sz w:val="28"/>
                <w:szCs w:val="28"/>
              </w:rPr>
              <w:t>6</w:t>
            </w:r>
          </w:p>
        </w:tc>
        <w:tc>
          <w:tcPr>
            <w:tcW w:w="776" w:type="dxa"/>
            <w:gridSpan w:val="2"/>
            <w:vAlign w:val="bottom"/>
          </w:tcPr>
          <w:p w:rsidR="00854F3A" w:rsidRPr="00B708A8" w:rsidRDefault="00854F3A" w:rsidP="005547AD">
            <w:pPr>
              <w:ind w:firstLine="29"/>
              <w:jc w:val="center"/>
              <w:rPr>
                <w:bCs/>
                <w:sz w:val="28"/>
                <w:szCs w:val="28"/>
              </w:rPr>
            </w:pPr>
            <w:r w:rsidRPr="00B708A8">
              <w:rPr>
                <w:bCs/>
                <w:sz w:val="28"/>
                <w:szCs w:val="28"/>
              </w:rPr>
              <w:t>4</w:t>
            </w:r>
          </w:p>
        </w:tc>
        <w:tc>
          <w:tcPr>
            <w:tcW w:w="668" w:type="dxa"/>
            <w:gridSpan w:val="2"/>
            <w:vAlign w:val="bottom"/>
          </w:tcPr>
          <w:p w:rsidR="00854F3A" w:rsidRPr="00B708A8" w:rsidRDefault="00854F3A" w:rsidP="005547AD">
            <w:pPr>
              <w:ind w:firstLine="29"/>
              <w:jc w:val="center"/>
              <w:rPr>
                <w:bCs/>
                <w:sz w:val="28"/>
                <w:szCs w:val="28"/>
              </w:rPr>
            </w:pPr>
            <w:r w:rsidRPr="00B708A8">
              <w:rPr>
                <w:bCs/>
                <w:sz w:val="28"/>
                <w:szCs w:val="28"/>
              </w:rPr>
              <w:t>3</w:t>
            </w:r>
          </w:p>
        </w:tc>
        <w:tc>
          <w:tcPr>
            <w:tcW w:w="618" w:type="dxa"/>
            <w:gridSpan w:val="2"/>
            <w:vAlign w:val="bottom"/>
          </w:tcPr>
          <w:p w:rsidR="00854F3A" w:rsidRPr="00B708A8" w:rsidRDefault="00854F3A" w:rsidP="005547AD">
            <w:pPr>
              <w:ind w:firstLine="29"/>
              <w:jc w:val="center"/>
              <w:rPr>
                <w:bCs/>
                <w:sz w:val="28"/>
                <w:szCs w:val="28"/>
              </w:rPr>
            </w:pPr>
            <w:r w:rsidRPr="00B708A8">
              <w:rPr>
                <w:bCs/>
                <w:sz w:val="28"/>
                <w:szCs w:val="28"/>
              </w:rPr>
              <w:t>3</w:t>
            </w:r>
          </w:p>
        </w:tc>
        <w:tc>
          <w:tcPr>
            <w:tcW w:w="1056" w:type="dxa"/>
            <w:gridSpan w:val="2"/>
            <w:vAlign w:val="bottom"/>
          </w:tcPr>
          <w:p w:rsidR="00854F3A" w:rsidRPr="00B708A8" w:rsidRDefault="00854F3A" w:rsidP="005547AD">
            <w:pPr>
              <w:ind w:firstLine="29"/>
              <w:jc w:val="center"/>
              <w:rPr>
                <w:bCs/>
                <w:sz w:val="28"/>
                <w:szCs w:val="28"/>
              </w:rPr>
            </w:pPr>
            <w:r w:rsidRPr="00B708A8">
              <w:rPr>
                <w:bCs/>
                <w:sz w:val="28"/>
                <w:szCs w:val="28"/>
              </w:rPr>
              <w:t>21</w:t>
            </w:r>
          </w:p>
        </w:tc>
      </w:tr>
      <w:tr w:rsidR="00854F3A" w:rsidRPr="00B708A8" w:rsidTr="005547AD">
        <w:trPr>
          <w:gridAfter w:val="1"/>
          <w:wAfter w:w="32" w:type="dxa"/>
          <w:trHeight w:val="375"/>
          <w:jc w:val="center"/>
        </w:trPr>
        <w:tc>
          <w:tcPr>
            <w:tcW w:w="2540" w:type="dxa"/>
            <w:gridSpan w:val="2"/>
            <w:vMerge/>
          </w:tcPr>
          <w:p w:rsidR="00854F3A" w:rsidRPr="00B708A8" w:rsidRDefault="00854F3A" w:rsidP="005547AD">
            <w:pPr>
              <w:ind w:firstLine="29"/>
              <w:jc w:val="both"/>
              <w:rPr>
                <w:bCs/>
                <w:sz w:val="28"/>
                <w:szCs w:val="28"/>
              </w:rPr>
            </w:pPr>
          </w:p>
        </w:tc>
        <w:tc>
          <w:tcPr>
            <w:tcW w:w="2708" w:type="dxa"/>
          </w:tcPr>
          <w:p w:rsidR="00854F3A" w:rsidRPr="00B708A8" w:rsidRDefault="00854F3A" w:rsidP="005547AD">
            <w:pPr>
              <w:ind w:firstLine="29"/>
              <w:jc w:val="both"/>
              <w:rPr>
                <w:bCs/>
                <w:sz w:val="28"/>
                <w:szCs w:val="28"/>
              </w:rPr>
            </w:pPr>
            <w:r w:rsidRPr="00B708A8">
              <w:rPr>
                <w:bCs/>
                <w:sz w:val="28"/>
                <w:szCs w:val="28"/>
              </w:rPr>
              <w:t>Литература</w:t>
            </w:r>
          </w:p>
        </w:tc>
        <w:tc>
          <w:tcPr>
            <w:tcW w:w="554" w:type="dxa"/>
            <w:gridSpan w:val="2"/>
            <w:vAlign w:val="bottom"/>
          </w:tcPr>
          <w:p w:rsidR="00854F3A" w:rsidRPr="00B708A8" w:rsidRDefault="00854F3A" w:rsidP="005547AD">
            <w:pPr>
              <w:ind w:firstLine="29"/>
              <w:jc w:val="center"/>
              <w:rPr>
                <w:bCs/>
                <w:sz w:val="28"/>
                <w:szCs w:val="28"/>
              </w:rPr>
            </w:pPr>
            <w:r w:rsidRPr="00B708A8">
              <w:rPr>
                <w:bCs/>
                <w:sz w:val="28"/>
                <w:szCs w:val="28"/>
              </w:rPr>
              <w:t>3</w:t>
            </w:r>
          </w:p>
        </w:tc>
        <w:tc>
          <w:tcPr>
            <w:tcW w:w="552" w:type="dxa"/>
            <w:vAlign w:val="bottom"/>
          </w:tcPr>
          <w:p w:rsidR="00854F3A" w:rsidRPr="00B708A8" w:rsidRDefault="00854F3A" w:rsidP="005547AD">
            <w:pPr>
              <w:ind w:firstLine="29"/>
              <w:jc w:val="center"/>
              <w:rPr>
                <w:bCs/>
                <w:sz w:val="28"/>
                <w:szCs w:val="28"/>
              </w:rPr>
            </w:pPr>
            <w:r w:rsidRPr="00B708A8">
              <w:rPr>
                <w:bCs/>
                <w:sz w:val="28"/>
                <w:szCs w:val="28"/>
              </w:rPr>
              <w:t>3</w:t>
            </w:r>
          </w:p>
        </w:tc>
        <w:tc>
          <w:tcPr>
            <w:tcW w:w="776" w:type="dxa"/>
            <w:gridSpan w:val="2"/>
            <w:vAlign w:val="bottom"/>
          </w:tcPr>
          <w:p w:rsidR="00854F3A" w:rsidRPr="00B708A8" w:rsidRDefault="00854F3A" w:rsidP="005547AD">
            <w:pPr>
              <w:ind w:firstLine="29"/>
              <w:jc w:val="center"/>
              <w:rPr>
                <w:bCs/>
                <w:sz w:val="28"/>
                <w:szCs w:val="28"/>
              </w:rPr>
            </w:pPr>
            <w:r w:rsidRPr="00B708A8">
              <w:rPr>
                <w:bCs/>
                <w:sz w:val="28"/>
                <w:szCs w:val="28"/>
              </w:rPr>
              <w:t>2</w:t>
            </w:r>
          </w:p>
        </w:tc>
        <w:tc>
          <w:tcPr>
            <w:tcW w:w="668" w:type="dxa"/>
            <w:gridSpan w:val="2"/>
            <w:vAlign w:val="bottom"/>
          </w:tcPr>
          <w:p w:rsidR="00854F3A" w:rsidRPr="00B708A8" w:rsidRDefault="00854F3A" w:rsidP="005547AD">
            <w:pPr>
              <w:ind w:firstLine="29"/>
              <w:jc w:val="center"/>
              <w:rPr>
                <w:bCs/>
                <w:sz w:val="28"/>
                <w:szCs w:val="28"/>
              </w:rPr>
            </w:pPr>
            <w:r w:rsidRPr="00B708A8">
              <w:rPr>
                <w:bCs/>
                <w:sz w:val="28"/>
                <w:szCs w:val="28"/>
              </w:rPr>
              <w:t>2</w:t>
            </w:r>
          </w:p>
        </w:tc>
        <w:tc>
          <w:tcPr>
            <w:tcW w:w="618" w:type="dxa"/>
            <w:gridSpan w:val="2"/>
            <w:vAlign w:val="bottom"/>
          </w:tcPr>
          <w:p w:rsidR="00854F3A" w:rsidRPr="00B708A8" w:rsidRDefault="00854F3A" w:rsidP="005547AD">
            <w:pPr>
              <w:ind w:firstLine="29"/>
              <w:jc w:val="center"/>
              <w:rPr>
                <w:bCs/>
                <w:sz w:val="28"/>
                <w:szCs w:val="28"/>
              </w:rPr>
            </w:pPr>
            <w:r w:rsidRPr="00B708A8">
              <w:rPr>
                <w:bCs/>
                <w:sz w:val="28"/>
                <w:szCs w:val="28"/>
              </w:rPr>
              <w:t>3</w:t>
            </w:r>
          </w:p>
        </w:tc>
        <w:tc>
          <w:tcPr>
            <w:tcW w:w="1056" w:type="dxa"/>
            <w:gridSpan w:val="2"/>
            <w:vAlign w:val="bottom"/>
          </w:tcPr>
          <w:p w:rsidR="00854F3A" w:rsidRPr="00B708A8" w:rsidRDefault="00854F3A" w:rsidP="005547AD">
            <w:pPr>
              <w:ind w:firstLine="29"/>
              <w:jc w:val="center"/>
              <w:rPr>
                <w:bCs/>
                <w:sz w:val="28"/>
                <w:szCs w:val="28"/>
              </w:rPr>
            </w:pPr>
            <w:r w:rsidRPr="00B708A8">
              <w:rPr>
                <w:bCs/>
                <w:sz w:val="28"/>
                <w:szCs w:val="28"/>
              </w:rPr>
              <w:t>13</w:t>
            </w:r>
          </w:p>
        </w:tc>
      </w:tr>
      <w:tr w:rsidR="00854F3A" w:rsidRPr="00B708A8" w:rsidTr="005547AD">
        <w:trPr>
          <w:gridAfter w:val="1"/>
          <w:wAfter w:w="32" w:type="dxa"/>
          <w:trHeight w:val="360"/>
          <w:jc w:val="center"/>
        </w:trPr>
        <w:tc>
          <w:tcPr>
            <w:tcW w:w="2540" w:type="dxa"/>
            <w:gridSpan w:val="2"/>
            <w:vMerge/>
          </w:tcPr>
          <w:p w:rsidR="00854F3A" w:rsidRPr="00B708A8" w:rsidRDefault="00854F3A" w:rsidP="005547AD">
            <w:pPr>
              <w:ind w:firstLine="29"/>
              <w:jc w:val="both"/>
              <w:rPr>
                <w:bCs/>
                <w:sz w:val="28"/>
                <w:szCs w:val="28"/>
              </w:rPr>
            </w:pPr>
          </w:p>
        </w:tc>
        <w:tc>
          <w:tcPr>
            <w:tcW w:w="2708" w:type="dxa"/>
          </w:tcPr>
          <w:p w:rsidR="00854F3A" w:rsidRPr="00B708A8" w:rsidRDefault="00854F3A" w:rsidP="005547AD">
            <w:pPr>
              <w:ind w:firstLine="29"/>
              <w:jc w:val="both"/>
              <w:rPr>
                <w:bCs/>
                <w:sz w:val="28"/>
                <w:szCs w:val="28"/>
              </w:rPr>
            </w:pPr>
            <w:r w:rsidRPr="00B708A8">
              <w:rPr>
                <w:bCs/>
                <w:sz w:val="28"/>
                <w:szCs w:val="28"/>
              </w:rPr>
              <w:t>Иностранный язык</w:t>
            </w:r>
          </w:p>
        </w:tc>
        <w:tc>
          <w:tcPr>
            <w:tcW w:w="554" w:type="dxa"/>
            <w:gridSpan w:val="2"/>
            <w:vAlign w:val="bottom"/>
          </w:tcPr>
          <w:p w:rsidR="00854F3A" w:rsidRPr="00B708A8" w:rsidRDefault="00854F3A" w:rsidP="005547AD">
            <w:pPr>
              <w:ind w:firstLine="29"/>
              <w:jc w:val="center"/>
              <w:rPr>
                <w:bCs/>
                <w:sz w:val="28"/>
                <w:szCs w:val="28"/>
              </w:rPr>
            </w:pPr>
            <w:r w:rsidRPr="00B708A8">
              <w:rPr>
                <w:bCs/>
                <w:sz w:val="28"/>
                <w:szCs w:val="28"/>
              </w:rPr>
              <w:t>3</w:t>
            </w:r>
          </w:p>
        </w:tc>
        <w:tc>
          <w:tcPr>
            <w:tcW w:w="552" w:type="dxa"/>
            <w:vAlign w:val="bottom"/>
          </w:tcPr>
          <w:p w:rsidR="00854F3A" w:rsidRPr="00B708A8" w:rsidRDefault="00854F3A" w:rsidP="005547AD">
            <w:pPr>
              <w:ind w:firstLine="29"/>
              <w:jc w:val="center"/>
              <w:rPr>
                <w:bCs/>
                <w:sz w:val="28"/>
                <w:szCs w:val="28"/>
              </w:rPr>
            </w:pPr>
            <w:r w:rsidRPr="00B708A8">
              <w:rPr>
                <w:bCs/>
                <w:sz w:val="28"/>
                <w:szCs w:val="28"/>
              </w:rPr>
              <w:t>3</w:t>
            </w:r>
          </w:p>
        </w:tc>
        <w:tc>
          <w:tcPr>
            <w:tcW w:w="776" w:type="dxa"/>
            <w:gridSpan w:val="2"/>
            <w:vAlign w:val="bottom"/>
          </w:tcPr>
          <w:p w:rsidR="00854F3A" w:rsidRPr="00B708A8" w:rsidRDefault="00854F3A" w:rsidP="005547AD">
            <w:pPr>
              <w:ind w:firstLine="29"/>
              <w:jc w:val="center"/>
              <w:rPr>
                <w:bCs/>
                <w:sz w:val="28"/>
                <w:szCs w:val="28"/>
              </w:rPr>
            </w:pPr>
            <w:r w:rsidRPr="00B708A8">
              <w:rPr>
                <w:bCs/>
                <w:sz w:val="28"/>
                <w:szCs w:val="28"/>
              </w:rPr>
              <w:t>3</w:t>
            </w:r>
          </w:p>
        </w:tc>
        <w:tc>
          <w:tcPr>
            <w:tcW w:w="668" w:type="dxa"/>
            <w:gridSpan w:val="2"/>
            <w:vAlign w:val="bottom"/>
          </w:tcPr>
          <w:p w:rsidR="00854F3A" w:rsidRPr="00B708A8" w:rsidRDefault="00854F3A" w:rsidP="005547AD">
            <w:pPr>
              <w:ind w:firstLine="29"/>
              <w:jc w:val="center"/>
              <w:rPr>
                <w:bCs/>
                <w:sz w:val="28"/>
                <w:szCs w:val="28"/>
              </w:rPr>
            </w:pPr>
            <w:r w:rsidRPr="00B708A8">
              <w:rPr>
                <w:bCs/>
                <w:sz w:val="28"/>
                <w:szCs w:val="28"/>
              </w:rPr>
              <w:t>3</w:t>
            </w:r>
          </w:p>
        </w:tc>
        <w:tc>
          <w:tcPr>
            <w:tcW w:w="618" w:type="dxa"/>
            <w:gridSpan w:val="2"/>
            <w:vAlign w:val="bottom"/>
          </w:tcPr>
          <w:p w:rsidR="00854F3A" w:rsidRPr="00B708A8" w:rsidRDefault="00854F3A" w:rsidP="005547AD">
            <w:pPr>
              <w:ind w:firstLine="29"/>
              <w:jc w:val="center"/>
              <w:rPr>
                <w:bCs/>
                <w:sz w:val="28"/>
                <w:szCs w:val="28"/>
              </w:rPr>
            </w:pPr>
            <w:r w:rsidRPr="00B708A8">
              <w:rPr>
                <w:bCs/>
                <w:sz w:val="28"/>
                <w:szCs w:val="28"/>
              </w:rPr>
              <w:t>3</w:t>
            </w:r>
          </w:p>
        </w:tc>
        <w:tc>
          <w:tcPr>
            <w:tcW w:w="1056" w:type="dxa"/>
            <w:gridSpan w:val="2"/>
            <w:vAlign w:val="bottom"/>
          </w:tcPr>
          <w:p w:rsidR="00854F3A" w:rsidRPr="00B708A8" w:rsidRDefault="00854F3A" w:rsidP="005547AD">
            <w:pPr>
              <w:ind w:firstLine="29"/>
              <w:jc w:val="center"/>
              <w:rPr>
                <w:bCs/>
                <w:sz w:val="28"/>
                <w:szCs w:val="28"/>
              </w:rPr>
            </w:pPr>
            <w:r w:rsidRPr="00B708A8">
              <w:rPr>
                <w:bCs/>
                <w:sz w:val="28"/>
                <w:szCs w:val="28"/>
              </w:rPr>
              <w:t>15</w:t>
            </w:r>
          </w:p>
        </w:tc>
      </w:tr>
      <w:tr w:rsidR="00854F3A" w:rsidRPr="00B708A8" w:rsidTr="005547AD">
        <w:trPr>
          <w:gridAfter w:val="1"/>
          <w:wAfter w:w="32" w:type="dxa"/>
          <w:trHeight w:val="427"/>
          <w:jc w:val="center"/>
        </w:trPr>
        <w:tc>
          <w:tcPr>
            <w:tcW w:w="2540" w:type="dxa"/>
            <w:gridSpan w:val="2"/>
            <w:vMerge w:val="restart"/>
          </w:tcPr>
          <w:p w:rsidR="00854F3A" w:rsidRPr="00B708A8" w:rsidRDefault="00854F3A" w:rsidP="005547AD">
            <w:pPr>
              <w:ind w:firstLine="29"/>
              <w:jc w:val="both"/>
              <w:rPr>
                <w:bCs/>
                <w:sz w:val="28"/>
                <w:szCs w:val="28"/>
              </w:rPr>
            </w:pPr>
            <w:r w:rsidRPr="00B708A8">
              <w:rPr>
                <w:bCs/>
                <w:sz w:val="28"/>
                <w:szCs w:val="28"/>
              </w:rPr>
              <w:t>Математика и информатика</w:t>
            </w:r>
          </w:p>
        </w:tc>
        <w:tc>
          <w:tcPr>
            <w:tcW w:w="2708" w:type="dxa"/>
          </w:tcPr>
          <w:p w:rsidR="00854F3A" w:rsidRPr="00B708A8" w:rsidRDefault="00854F3A" w:rsidP="005547AD">
            <w:pPr>
              <w:ind w:firstLine="29"/>
              <w:jc w:val="both"/>
              <w:rPr>
                <w:bCs/>
                <w:sz w:val="28"/>
                <w:szCs w:val="28"/>
              </w:rPr>
            </w:pPr>
            <w:r w:rsidRPr="00B708A8">
              <w:rPr>
                <w:bCs/>
                <w:sz w:val="28"/>
                <w:szCs w:val="28"/>
              </w:rPr>
              <w:t>Математика</w:t>
            </w:r>
          </w:p>
        </w:tc>
        <w:tc>
          <w:tcPr>
            <w:tcW w:w="554" w:type="dxa"/>
            <w:gridSpan w:val="2"/>
            <w:vAlign w:val="bottom"/>
          </w:tcPr>
          <w:p w:rsidR="00854F3A" w:rsidRPr="00B708A8" w:rsidRDefault="00854F3A" w:rsidP="005547AD">
            <w:pPr>
              <w:ind w:firstLine="29"/>
              <w:jc w:val="center"/>
              <w:rPr>
                <w:bCs/>
                <w:sz w:val="28"/>
                <w:szCs w:val="28"/>
              </w:rPr>
            </w:pPr>
            <w:r w:rsidRPr="00B708A8">
              <w:rPr>
                <w:bCs/>
                <w:sz w:val="28"/>
                <w:szCs w:val="28"/>
              </w:rPr>
              <w:t>5</w:t>
            </w:r>
          </w:p>
        </w:tc>
        <w:tc>
          <w:tcPr>
            <w:tcW w:w="552" w:type="dxa"/>
            <w:vAlign w:val="bottom"/>
          </w:tcPr>
          <w:p w:rsidR="00854F3A" w:rsidRPr="00B708A8" w:rsidRDefault="00854F3A" w:rsidP="005547AD">
            <w:pPr>
              <w:ind w:firstLine="29"/>
              <w:jc w:val="center"/>
              <w:rPr>
                <w:bCs/>
                <w:sz w:val="28"/>
                <w:szCs w:val="28"/>
              </w:rPr>
            </w:pPr>
            <w:r w:rsidRPr="00B708A8">
              <w:rPr>
                <w:bCs/>
                <w:sz w:val="28"/>
                <w:szCs w:val="28"/>
              </w:rPr>
              <w:t>5</w:t>
            </w:r>
          </w:p>
        </w:tc>
        <w:tc>
          <w:tcPr>
            <w:tcW w:w="776" w:type="dxa"/>
            <w:gridSpan w:val="2"/>
            <w:vAlign w:val="bottom"/>
          </w:tcPr>
          <w:p w:rsidR="00854F3A" w:rsidRPr="00B708A8" w:rsidRDefault="00854F3A" w:rsidP="005547AD">
            <w:pPr>
              <w:ind w:firstLine="29"/>
              <w:jc w:val="center"/>
              <w:rPr>
                <w:bCs/>
                <w:sz w:val="28"/>
                <w:szCs w:val="28"/>
              </w:rPr>
            </w:pPr>
          </w:p>
        </w:tc>
        <w:tc>
          <w:tcPr>
            <w:tcW w:w="668" w:type="dxa"/>
            <w:gridSpan w:val="2"/>
            <w:vAlign w:val="bottom"/>
          </w:tcPr>
          <w:p w:rsidR="00854F3A" w:rsidRPr="00B708A8" w:rsidRDefault="00854F3A" w:rsidP="005547AD">
            <w:pPr>
              <w:ind w:firstLine="29"/>
              <w:jc w:val="center"/>
              <w:rPr>
                <w:bCs/>
                <w:sz w:val="28"/>
                <w:szCs w:val="28"/>
              </w:rPr>
            </w:pPr>
          </w:p>
        </w:tc>
        <w:tc>
          <w:tcPr>
            <w:tcW w:w="618" w:type="dxa"/>
            <w:gridSpan w:val="2"/>
            <w:vAlign w:val="bottom"/>
          </w:tcPr>
          <w:p w:rsidR="00854F3A" w:rsidRPr="00B708A8" w:rsidRDefault="00854F3A" w:rsidP="005547AD">
            <w:pPr>
              <w:ind w:firstLine="29"/>
              <w:jc w:val="center"/>
              <w:rPr>
                <w:bCs/>
                <w:sz w:val="28"/>
                <w:szCs w:val="28"/>
              </w:rPr>
            </w:pPr>
          </w:p>
        </w:tc>
        <w:tc>
          <w:tcPr>
            <w:tcW w:w="1056" w:type="dxa"/>
            <w:gridSpan w:val="2"/>
            <w:vAlign w:val="bottom"/>
          </w:tcPr>
          <w:p w:rsidR="00854F3A" w:rsidRPr="00B708A8" w:rsidRDefault="00854F3A" w:rsidP="005547AD">
            <w:pPr>
              <w:ind w:firstLine="29"/>
              <w:jc w:val="center"/>
              <w:rPr>
                <w:bCs/>
                <w:sz w:val="28"/>
                <w:szCs w:val="28"/>
              </w:rPr>
            </w:pPr>
            <w:r w:rsidRPr="00B708A8">
              <w:rPr>
                <w:bCs/>
                <w:sz w:val="28"/>
                <w:szCs w:val="28"/>
              </w:rPr>
              <w:t>10</w:t>
            </w:r>
          </w:p>
        </w:tc>
      </w:tr>
      <w:tr w:rsidR="00854F3A" w:rsidRPr="00B708A8" w:rsidTr="005547AD">
        <w:trPr>
          <w:gridAfter w:val="1"/>
          <w:wAfter w:w="32" w:type="dxa"/>
          <w:trHeight w:val="385"/>
          <w:jc w:val="center"/>
        </w:trPr>
        <w:tc>
          <w:tcPr>
            <w:tcW w:w="2540" w:type="dxa"/>
            <w:gridSpan w:val="2"/>
            <w:vMerge/>
          </w:tcPr>
          <w:p w:rsidR="00854F3A" w:rsidRPr="00B708A8" w:rsidRDefault="00854F3A" w:rsidP="005547AD">
            <w:pPr>
              <w:ind w:firstLine="29"/>
              <w:jc w:val="both"/>
              <w:rPr>
                <w:bCs/>
                <w:sz w:val="28"/>
                <w:szCs w:val="28"/>
              </w:rPr>
            </w:pPr>
          </w:p>
        </w:tc>
        <w:tc>
          <w:tcPr>
            <w:tcW w:w="2708" w:type="dxa"/>
          </w:tcPr>
          <w:p w:rsidR="00854F3A" w:rsidRPr="00B708A8" w:rsidRDefault="00854F3A" w:rsidP="005547AD">
            <w:pPr>
              <w:ind w:firstLine="29"/>
              <w:jc w:val="both"/>
              <w:rPr>
                <w:bCs/>
                <w:sz w:val="28"/>
                <w:szCs w:val="28"/>
              </w:rPr>
            </w:pPr>
            <w:r w:rsidRPr="00B708A8">
              <w:rPr>
                <w:bCs/>
                <w:sz w:val="28"/>
                <w:szCs w:val="28"/>
              </w:rPr>
              <w:t>Алгебра</w:t>
            </w:r>
          </w:p>
        </w:tc>
        <w:tc>
          <w:tcPr>
            <w:tcW w:w="554" w:type="dxa"/>
            <w:gridSpan w:val="2"/>
            <w:vAlign w:val="bottom"/>
          </w:tcPr>
          <w:p w:rsidR="00854F3A" w:rsidRPr="00B708A8" w:rsidRDefault="00854F3A" w:rsidP="005547AD">
            <w:pPr>
              <w:ind w:firstLine="29"/>
              <w:jc w:val="center"/>
              <w:rPr>
                <w:bCs/>
                <w:sz w:val="28"/>
                <w:szCs w:val="28"/>
              </w:rPr>
            </w:pPr>
          </w:p>
        </w:tc>
        <w:tc>
          <w:tcPr>
            <w:tcW w:w="552" w:type="dxa"/>
            <w:vAlign w:val="bottom"/>
          </w:tcPr>
          <w:p w:rsidR="00854F3A" w:rsidRPr="00B708A8" w:rsidRDefault="00854F3A" w:rsidP="005547AD">
            <w:pPr>
              <w:ind w:firstLine="29"/>
              <w:jc w:val="center"/>
              <w:rPr>
                <w:bCs/>
                <w:sz w:val="28"/>
                <w:szCs w:val="28"/>
              </w:rPr>
            </w:pPr>
          </w:p>
        </w:tc>
        <w:tc>
          <w:tcPr>
            <w:tcW w:w="776" w:type="dxa"/>
            <w:gridSpan w:val="2"/>
            <w:vAlign w:val="bottom"/>
          </w:tcPr>
          <w:p w:rsidR="00854F3A" w:rsidRPr="00B708A8" w:rsidRDefault="00854F3A" w:rsidP="005547AD">
            <w:pPr>
              <w:ind w:firstLine="29"/>
              <w:jc w:val="center"/>
              <w:rPr>
                <w:bCs/>
                <w:sz w:val="28"/>
                <w:szCs w:val="28"/>
              </w:rPr>
            </w:pPr>
            <w:r w:rsidRPr="00B708A8">
              <w:rPr>
                <w:bCs/>
                <w:sz w:val="28"/>
                <w:szCs w:val="28"/>
              </w:rPr>
              <w:t>3</w:t>
            </w:r>
          </w:p>
        </w:tc>
        <w:tc>
          <w:tcPr>
            <w:tcW w:w="668" w:type="dxa"/>
            <w:gridSpan w:val="2"/>
            <w:vAlign w:val="bottom"/>
          </w:tcPr>
          <w:p w:rsidR="00854F3A" w:rsidRPr="00B708A8" w:rsidRDefault="00854F3A" w:rsidP="005547AD">
            <w:pPr>
              <w:ind w:firstLine="29"/>
              <w:jc w:val="center"/>
              <w:rPr>
                <w:bCs/>
                <w:sz w:val="28"/>
                <w:szCs w:val="28"/>
              </w:rPr>
            </w:pPr>
            <w:r w:rsidRPr="00B708A8">
              <w:rPr>
                <w:bCs/>
                <w:sz w:val="28"/>
                <w:szCs w:val="28"/>
              </w:rPr>
              <w:t>3</w:t>
            </w:r>
          </w:p>
        </w:tc>
        <w:tc>
          <w:tcPr>
            <w:tcW w:w="618" w:type="dxa"/>
            <w:gridSpan w:val="2"/>
            <w:vAlign w:val="bottom"/>
          </w:tcPr>
          <w:p w:rsidR="00854F3A" w:rsidRPr="00B708A8" w:rsidRDefault="00854F3A" w:rsidP="005547AD">
            <w:pPr>
              <w:ind w:firstLine="29"/>
              <w:jc w:val="center"/>
              <w:rPr>
                <w:bCs/>
                <w:sz w:val="28"/>
                <w:szCs w:val="28"/>
              </w:rPr>
            </w:pPr>
            <w:r w:rsidRPr="00B708A8">
              <w:rPr>
                <w:bCs/>
                <w:sz w:val="28"/>
                <w:szCs w:val="28"/>
              </w:rPr>
              <w:t>3</w:t>
            </w:r>
          </w:p>
        </w:tc>
        <w:tc>
          <w:tcPr>
            <w:tcW w:w="1056" w:type="dxa"/>
            <w:gridSpan w:val="2"/>
            <w:vAlign w:val="bottom"/>
          </w:tcPr>
          <w:p w:rsidR="00854F3A" w:rsidRPr="00B708A8" w:rsidRDefault="00854F3A" w:rsidP="005547AD">
            <w:pPr>
              <w:ind w:firstLine="29"/>
              <w:jc w:val="center"/>
              <w:rPr>
                <w:bCs/>
                <w:sz w:val="28"/>
                <w:szCs w:val="28"/>
              </w:rPr>
            </w:pPr>
            <w:r w:rsidRPr="00B708A8">
              <w:rPr>
                <w:bCs/>
                <w:sz w:val="28"/>
                <w:szCs w:val="28"/>
              </w:rPr>
              <w:t>9</w:t>
            </w:r>
          </w:p>
        </w:tc>
      </w:tr>
      <w:tr w:rsidR="00854F3A" w:rsidRPr="00B708A8" w:rsidTr="005547AD">
        <w:trPr>
          <w:gridAfter w:val="1"/>
          <w:wAfter w:w="32" w:type="dxa"/>
          <w:trHeight w:val="201"/>
          <w:jc w:val="center"/>
        </w:trPr>
        <w:tc>
          <w:tcPr>
            <w:tcW w:w="2540" w:type="dxa"/>
            <w:gridSpan w:val="2"/>
            <w:vMerge/>
          </w:tcPr>
          <w:p w:rsidR="00854F3A" w:rsidRPr="00B708A8" w:rsidRDefault="00854F3A" w:rsidP="005547AD">
            <w:pPr>
              <w:ind w:firstLine="29"/>
              <w:jc w:val="both"/>
              <w:rPr>
                <w:bCs/>
                <w:sz w:val="28"/>
                <w:szCs w:val="28"/>
              </w:rPr>
            </w:pPr>
          </w:p>
        </w:tc>
        <w:tc>
          <w:tcPr>
            <w:tcW w:w="2708" w:type="dxa"/>
          </w:tcPr>
          <w:p w:rsidR="00854F3A" w:rsidRPr="00B708A8" w:rsidRDefault="00854F3A" w:rsidP="005547AD">
            <w:pPr>
              <w:ind w:firstLine="29"/>
              <w:jc w:val="both"/>
              <w:rPr>
                <w:bCs/>
                <w:sz w:val="28"/>
                <w:szCs w:val="28"/>
              </w:rPr>
            </w:pPr>
            <w:r w:rsidRPr="00B708A8">
              <w:rPr>
                <w:bCs/>
                <w:sz w:val="28"/>
                <w:szCs w:val="28"/>
              </w:rPr>
              <w:t>Геометрия</w:t>
            </w:r>
          </w:p>
        </w:tc>
        <w:tc>
          <w:tcPr>
            <w:tcW w:w="554" w:type="dxa"/>
            <w:gridSpan w:val="2"/>
            <w:vAlign w:val="bottom"/>
          </w:tcPr>
          <w:p w:rsidR="00854F3A" w:rsidRPr="00B708A8" w:rsidRDefault="00854F3A" w:rsidP="005547AD">
            <w:pPr>
              <w:ind w:firstLine="29"/>
              <w:jc w:val="center"/>
              <w:rPr>
                <w:bCs/>
                <w:sz w:val="28"/>
                <w:szCs w:val="28"/>
              </w:rPr>
            </w:pPr>
          </w:p>
        </w:tc>
        <w:tc>
          <w:tcPr>
            <w:tcW w:w="552" w:type="dxa"/>
            <w:vAlign w:val="bottom"/>
          </w:tcPr>
          <w:p w:rsidR="00854F3A" w:rsidRPr="00B708A8" w:rsidRDefault="00854F3A" w:rsidP="005547AD">
            <w:pPr>
              <w:ind w:firstLine="29"/>
              <w:jc w:val="center"/>
              <w:rPr>
                <w:bCs/>
                <w:sz w:val="28"/>
                <w:szCs w:val="28"/>
              </w:rPr>
            </w:pPr>
          </w:p>
        </w:tc>
        <w:tc>
          <w:tcPr>
            <w:tcW w:w="776" w:type="dxa"/>
            <w:gridSpan w:val="2"/>
            <w:vAlign w:val="bottom"/>
          </w:tcPr>
          <w:p w:rsidR="00854F3A" w:rsidRPr="00B708A8" w:rsidRDefault="00854F3A" w:rsidP="005547AD">
            <w:pPr>
              <w:ind w:firstLine="29"/>
              <w:jc w:val="center"/>
              <w:rPr>
                <w:bCs/>
                <w:sz w:val="28"/>
                <w:szCs w:val="28"/>
              </w:rPr>
            </w:pPr>
            <w:r w:rsidRPr="00B708A8">
              <w:rPr>
                <w:bCs/>
                <w:sz w:val="28"/>
                <w:szCs w:val="28"/>
              </w:rPr>
              <w:t>2</w:t>
            </w:r>
          </w:p>
        </w:tc>
        <w:tc>
          <w:tcPr>
            <w:tcW w:w="668" w:type="dxa"/>
            <w:gridSpan w:val="2"/>
            <w:vAlign w:val="bottom"/>
          </w:tcPr>
          <w:p w:rsidR="00854F3A" w:rsidRPr="00B708A8" w:rsidRDefault="00854F3A" w:rsidP="005547AD">
            <w:pPr>
              <w:ind w:firstLine="29"/>
              <w:jc w:val="center"/>
              <w:rPr>
                <w:bCs/>
                <w:sz w:val="28"/>
                <w:szCs w:val="28"/>
              </w:rPr>
            </w:pPr>
            <w:r w:rsidRPr="00B708A8">
              <w:rPr>
                <w:bCs/>
                <w:sz w:val="28"/>
                <w:szCs w:val="28"/>
              </w:rPr>
              <w:t>2</w:t>
            </w:r>
          </w:p>
        </w:tc>
        <w:tc>
          <w:tcPr>
            <w:tcW w:w="618" w:type="dxa"/>
            <w:gridSpan w:val="2"/>
            <w:vAlign w:val="bottom"/>
          </w:tcPr>
          <w:p w:rsidR="00854F3A" w:rsidRPr="00B708A8" w:rsidRDefault="00854F3A" w:rsidP="005547AD">
            <w:pPr>
              <w:ind w:firstLine="29"/>
              <w:jc w:val="center"/>
              <w:rPr>
                <w:bCs/>
                <w:sz w:val="28"/>
                <w:szCs w:val="28"/>
              </w:rPr>
            </w:pPr>
            <w:r w:rsidRPr="00B708A8">
              <w:rPr>
                <w:bCs/>
                <w:sz w:val="28"/>
                <w:szCs w:val="28"/>
              </w:rPr>
              <w:t>2</w:t>
            </w:r>
          </w:p>
        </w:tc>
        <w:tc>
          <w:tcPr>
            <w:tcW w:w="1056" w:type="dxa"/>
            <w:gridSpan w:val="2"/>
            <w:vAlign w:val="bottom"/>
          </w:tcPr>
          <w:p w:rsidR="00854F3A" w:rsidRPr="00B708A8" w:rsidRDefault="00854F3A" w:rsidP="005547AD">
            <w:pPr>
              <w:ind w:firstLine="29"/>
              <w:jc w:val="center"/>
              <w:rPr>
                <w:bCs/>
                <w:sz w:val="28"/>
                <w:szCs w:val="28"/>
              </w:rPr>
            </w:pPr>
            <w:r w:rsidRPr="00B708A8">
              <w:rPr>
                <w:bCs/>
                <w:sz w:val="28"/>
                <w:szCs w:val="28"/>
              </w:rPr>
              <w:t>6</w:t>
            </w:r>
          </w:p>
        </w:tc>
      </w:tr>
      <w:tr w:rsidR="00854F3A" w:rsidRPr="00B708A8" w:rsidTr="005547AD">
        <w:trPr>
          <w:gridAfter w:val="1"/>
          <w:wAfter w:w="32" w:type="dxa"/>
          <w:trHeight w:val="385"/>
          <w:jc w:val="center"/>
        </w:trPr>
        <w:tc>
          <w:tcPr>
            <w:tcW w:w="2540" w:type="dxa"/>
            <w:gridSpan w:val="2"/>
            <w:vMerge/>
          </w:tcPr>
          <w:p w:rsidR="00854F3A" w:rsidRPr="00B708A8" w:rsidRDefault="00854F3A" w:rsidP="005547AD">
            <w:pPr>
              <w:ind w:firstLine="29"/>
              <w:jc w:val="both"/>
              <w:rPr>
                <w:bCs/>
                <w:sz w:val="28"/>
                <w:szCs w:val="28"/>
              </w:rPr>
            </w:pPr>
          </w:p>
        </w:tc>
        <w:tc>
          <w:tcPr>
            <w:tcW w:w="2708" w:type="dxa"/>
          </w:tcPr>
          <w:p w:rsidR="00854F3A" w:rsidRPr="00B708A8" w:rsidRDefault="00854F3A" w:rsidP="005547AD">
            <w:pPr>
              <w:ind w:firstLine="29"/>
              <w:jc w:val="both"/>
              <w:rPr>
                <w:bCs/>
                <w:sz w:val="28"/>
                <w:szCs w:val="28"/>
              </w:rPr>
            </w:pPr>
            <w:r w:rsidRPr="00B708A8">
              <w:rPr>
                <w:bCs/>
                <w:sz w:val="28"/>
                <w:szCs w:val="28"/>
              </w:rPr>
              <w:t>Информатика</w:t>
            </w:r>
          </w:p>
        </w:tc>
        <w:tc>
          <w:tcPr>
            <w:tcW w:w="554" w:type="dxa"/>
            <w:gridSpan w:val="2"/>
            <w:vAlign w:val="bottom"/>
          </w:tcPr>
          <w:p w:rsidR="00854F3A" w:rsidRPr="00B708A8" w:rsidRDefault="00854F3A" w:rsidP="005547AD">
            <w:pPr>
              <w:ind w:firstLine="29"/>
              <w:jc w:val="center"/>
              <w:rPr>
                <w:bCs/>
                <w:sz w:val="28"/>
                <w:szCs w:val="28"/>
              </w:rPr>
            </w:pPr>
          </w:p>
        </w:tc>
        <w:tc>
          <w:tcPr>
            <w:tcW w:w="552" w:type="dxa"/>
            <w:vAlign w:val="bottom"/>
          </w:tcPr>
          <w:p w:rsidR="00854F3A" w:rsidRPr="00B708A8" w:rsidRDefault="00854F3A" w:rsidP="005547AD">
            <w:pPr>
              <w:ind w:firstLine="29"/>
              <w:jc w:val="center"/>
              <w:rPr>
                <w:bCs/>
                <w:sz w:val="28"/>
                <w:szCs w:val="28"/>
              </w:rPr>
            </w:pPr>
          </w:p>
        </w:tc>
        <w:tc>
          <w:tcPr>
            <w:tcW w:w="776" w:type="dxa"/>
            <w:gridSpan w:val="2"/>
            <w:vAlign w:val="bottom"/>
          </w:tcPr>
          <w:p w:rsidR="00854F3A" w:rsidRPr="00B708A8" w:rsidRDefault="00854F3A" w:rsidP="005547AD">
            <w:pPr>
              <w:ind w:firstLine="29"/>
              <w:jc w:val="center"/>
              <w:rPr>
                <w:bCs/>
                <w:sz w:val="28"/>
                <w:szCs w:val="28"/>
              </w:rPr>
            </w:pPr>
            <w:r w:rsidRPr="00B708A8">
              <w:rPr>
                <w:bCs/>
                <w:sz w:val="28"/>
                <w:szCs w:val="28"/>
              </w:rPr>
              <w:t>1</w:t>
            </w:r>
          </w:p>
        </w:tc>
        <w:tc>
          <w:tcPr>
            <w:tcW w:w="668" w:type="dxa"/>
            <w:gridSpan w:val="2"/>
            <w:vAlign w:val="bottom"/>
          </w:tcPr>
          <w:p w:rsidR="00854F3A" w:rsidRPr="00B708A8" w:rsidRDefault="00854F3A" w:rsidP="005547AD">
            <w:pPr>
              <w:ind w:firstLine="29"/>
              <w:jc w:val="center"/>
              <w:rPr>
                <w:bCs/>
                <w:sz w:val="28"/>
                <w:szCs w:val="28"/>
              </w:rPr>
            </w:pPr>
            <w:r w:rsidRPr="00B708A8">
              <w:rPr>
                <w:bCs/>
                <w:sz w:val="28"/>
                <w:szCs w:val="28"/>
              </w:rPr>
              <w:t>1</w:t>
            </w:r>
          </w:p>
        </w:tc>
        <w:tc>
          <w:tcPr>
            <w:tcW w:w="618" w:type="dxa"/>
            <w:gridSpan w:val="2"/>
            <w:vAlign w:val="bottom"/>
          </w:tcPr>
          <w:p w:rsidR="00854F3A" w:rsidRPr="00B708A8" w:rsidRDefault="00854F3A" w:rsidP="005547AD">
            <w:pPr>
              <w:ind w:firstLine="29"/>
              <w:jc w:val="center"/>
              <w:rPr>
                <w:bCs/>
                <w:sz w:val="28"/>
                <w:szCs w:val="28"/>
              </w:rPr>
            </w:pPr>
            <w:r w:rsidRPr="00B708A8">
              <w:rPr>
                <w:bCs/>
                <w:sz w:val="28"/>
                <w:szCs w:val="28"/>
              </w:rPr>
              <w:t>1</w:t>
            </w:r>
          </w:p>
        </w:tc>
        <w:tc>
          <w:tcPr>
            <w:tcW w:w="1056" w:type="dxa"/>
            <w:gridSpan w:val="2"/>
            <w:vAlign w:val="bottom"/>
          </w:tcPr>
          <w:p w:rsidR="00854F3A" w:rsidRPr="00B708A8" w:rsidRDefault="00854F3A" w:rsidP="005547AD">
            <w:pPr>
              <w:ind w:firstLine="29"/>
              <w:jc w:val="center"/>
              <w:rPr>
                <w:bCs/>
                <w:sz w:val="28"/>
                <w:szCs w:val="28"/>
              </w:rPr>
            </w:pPr>
            <w:r w:rsidRPr="00B708A8">
              <w:rPr>
                <w:bCs/>
                <w:sz w:val="28"/>
                <w:szCs w:val="28"/>
              </w:rPr>
              <w:t>3</w:t>
            </w:r>
          </w:p>
        </w:tc>
      </w:tr>
      <w:tr w:rsidR="00854F3A" w:rsidRPr="00B708A8" w:rsidTr="005547AD">
        <w:trPr>
          <w:gridAfter w:val="1"/>
          <w:wAfter w:w="32" w:type="dxa"/>
          <w:trHeight w:val="402"/>
          <w:jc w:val="center"/>
        </w:trPr>
        <w:tc>
          <w:tcPr>
            <w:tcW w:w="2540" w:type="dxa"/>
            <w:gridSpan w:val="2"/>
            <w:vMerge w:val="restart"/>
          </w:tcPr>
          <w:p w:rsidR="00854F3A" w:rsidRPr="00B708A8" w:rsidRDefault="00854F3A" w:rsidP="005547AD">
            <w:pPr>
              <w:ind w:firstLine="29"/>
              <w:jc w:val="both"/>
              <w:rPr>
                <w:bCs/>
                <w:sz w:val="28"/>
                <w:szCs w:val="28"/>
              </w:rPr>
            </w:pPr>
            <w:r w:rsidRPr="00B708A8">
              <w:rPr>
                <w:bCs/>
                <w:sz w:val="28"/>
                <w:szCs w:val="28"/>
              </w:rPr>
              <w:t>Общественно-научные предметы</w:t>
            </w:r>
          </w:p>
        </w:tc>
        <w:tc>
          <w:tcPr>
            <w:tcW w:w="2708" w:type="dxa"/>
          </w:tcPr>
          <w:p w:rsidR="00854F3A" w:rsidRPr="00B708A8" w:rsidRDefault="00854F3A" w:rsidP="005547AD">
            <w:pPr>
              <w:ind w:firstLine="29"/>
              <w:jc w:val="both"/>
              <w:rPr>
                <w:bCs/>
                <w:sz w:val="28"/>
                <w:szCs w:val="28"/>
              </w:rPr>
            </w:pPr>
            <w:r w:rsidRPr="00B708A8">
              <w:rPr>
                <w:bCs/>
                <w:sz w:val="28"/>
                <w:szCs w:val="28"/>
              </w:rPr>
              <w:t>История</w:t>
            </w:r>
          </w:p>
        </w:tc>
        <w:tc>
          <w:tcPr>
            <w:tcW w:w="554" w:type="dxa"/>
            <w:gridSpan w:val="2"/>
            <w:vAlign w:val="bottom"/>
          </w:tcPr>
          <w:p w:rsidR="00854F3A" w:rsidRPr="00B708A8" w:rsidRDefault="00854F3A" w:rsidP="005547AD">
            <w:pPr>
              <w:ind w:firstLine="29"/>
              <w:jc w:val="center"/>
              <w:rPr>
                <w:bCs/>
                <w:sz w:val="28"/>
                <w:szCs w:val="28"/>
              </w:rPr>
            </w:pPr>
            <w:r w:rsidRPr="00B708A8">
              <w:rPr>
                <w:bCs/>
                <w:sz w:val="28"/>
                <w:szCs w:val="28"/>
              </w:rPr>
              <w:t>2</w:t>
            </w:r>
          </w:p>
        </w:tc>
        <w:tc>
          <w:tcPr>
            <w:tcW w:w="552" w:type="dxa"/>
            <w:vAlign w:val="bottom"/>
          </w:tcPr>
          <w:p w:rsidR="00854F3A" w:rsidRPr="00B708A8" w:rsidRDefault="00854F3A" w:rsidP="005547AD">
            <w:pPr>
              <w:ind w:firstLine="29"/>
              <w:jc w:val="center"/>
              <w:rPr>
                <w:bCs/>
                <w:sz w:val="28"/>
                <w:szCs w:val="28"/>
              </w:rPr>
            </w:pPr>
            <w:r w:rsidRPr="00B708A8">
              <w:rPr>
                <w:bCs/>
                <w:sz w:val="28"/>
                <w:szCs w:val="28"/>
              </w:rPr>
              <w:t>2</w:t>
            </w:r>
          </w:p>
        </w:tc>
        <w:tc>
          <w:tcPr>
            <w:tcW w:w="776" w:type="dxa"/>
            <w:gridSpan w:val="2"/>
            <w:vAlign w:val="bottom"/>
          </w:tcPr>
          <w:p w:rsidR="00854F3A" w:rsidRPr="00B708A8" w:rsidRDefault="00854F3A" w:rsidP="005547AD">
            <w:pPr>
              <w:ind w:firstLine="29"/>
              <w:jc w:val="center"/>
              <w:rPr>
                <w:bCs/>
                <w:sz w:val="28"/>
                <w:szCs w:val="28"/>
              </w:rPr>
            </w:pPr>
            <w:r w:rsidRPr="00B708A8">
              <w:rPr>
                <w:bCs/>
                <w:sz w:val="28"/>
                <w:szCs w:val="28"/>
              </w:rPr>
              <w:t>2</w:t>
            </w:r>
          </w:p>
        </w:tc>
        <w:tc>
          <w:tcPr>
            <w:tcW w:w="668" w:type="dxa"/>
            <w:gridSpan w:val="2"/>
            <w:vAlign w:val="bottom"/>
          </w:tcPr>
          <w:p w:rsidR="00854F3A" w:rsidRPr="00B708A8" w:rsidRDefault="00854F3A" w:rsidP="005547AD">
            <w:pPr>
              <w:ind w:firstLine="29"/>
              <w:jc w:val="center"/>
              <w:rPr>
                <w:bCs/>
                <w:sz w:val="28"/>
                <w:szCs w:val="28"/>
              </w:rPr>
            </w:pPr>
            <w:r w:rsidRPr="00B708A8">
              <w:rPr>
                <w:bCs/>
                <w:sz w:val="28"/>
                <w:szCs w:val="28"/>
              </w:rPr>
              <w:t>2</w:t>
            </w:r>
          </w:p>
        </w:tc>
        <w:tc>
          <w:tcPr>
            <w:tcW w:w="618" w:type="dxa"/>
            <w:gridSpan w:val="2"/>
            <w:vAlign w:val="bottom"/>
          </w:tcPr>
          <w:p w:rsidR="00854F3A" w:rsidRPr="00B708A8" w:rsidRDefault="00854F3A" w:rsidP="005547AD">
            <w:pPr>
              <w:ind w:firstLine="29"/>
              <w:jc w:val="center"/>
              <w:rPr>
                <w:bCs/>
                <w:sz w:val="28"/>
                <w:szCs w:val="28"/>
              </w:rPr>
            </w:pPr>
            <w:r w:rsidRPr="00B708A8">
              <w:rPr>
                <w:bCs/>
                <w:sz w:val="28"/>
                <w:szCs w:val="28"/>
              </w:rPr>
              <w:t>3</w:t>
            </w:r>
          </w:p>
        </w:tc>
        <w:tc>
          <w:tcPr>
            <w:tcW w:w="1056" w:type="dxa"/>
            <w:gridSpan w:val="2"/>
            <w:vAlign w:val="bottom"/>
          </w:tcPr>
          <w:p w:rsidR="00854F3A" w:rsidRPr="00B708A8" w:rsidRDefault="00854F3A" w:rsidP="005547AD">
            <w:pPr>
              <w:ind w:firstLine="29"/>
              <w:jc w:val="center"/>
              <w:rPr>
                <w:bCs/>
                <w:sz w:val="28"/>
                <w:szCs w:val="28"/>
              </w:rPr>
            </w:pPr>
            <w:r w:rsidRPr="00B708A8">
              <w:rPr>
                <w:bCs/>
                <w:sz w:val="28"/>
                <w:szCs w:val="28"/>
              </w:rPr>
              <w:t>11</w:t>
            </w:r>
          </w:p>
        </w:tc>
      </w:tr>
      <w:tr w:rsidR="00854F3A" w:rsidRPr="00B708A8" w:rsidTr="005547AD">
        <w:trPr>
          <w:gridAfter w:val="1"/>
          <w:wAfter w:w="32" w:type="dxa"/>
          <w:trHeight w:val="234"/>
          <w:jc w:val="center"/>
        </w:trPr>
        <w:tc>
          <w:tcPr>
            <w:tcW w:w="2540" w:type="dxa"/>
            <w:gridSpan w:val="2"/>
            <w:vMerge/>
          </w:tcPr>
          <w:p w:rsidR="00854F3A" w:rsidRPr="00B708A8" w:rsidRDefault="00854F3A" w:rsidP="005547AD">
            <w:pPr>
              <w:ind w:firstLine="29"/>
              <w:jc w:val="both"/>
              <w:rPr>
                <w:bCs/>
                <w:sz w:val="28"/>
                <w:szCs w:val="28"/>
              </w:rPr>
            </w:pPr>
          </w:p>
        </w:tc>
        <w:tc>
          <w:tcPr>
            <w:tcW w:w="2708" w:type="dxa"/>
          </w:tcPr>
          <w:p w:rsidR="00854F3A" w:rsidRPr="00B708A8" w:rsidRDefault="00854F3A" w:rsidP="005547AD">
            <w:pPr>
              <w:ind w:firstLine="29"/>
              <w:jc w:val="both"/>
              <w:rPr>
                <w:bCs/>
                <w:sz w:val="28"/>
                <w:szCs w:val="28"/>
              </w:rPr>
            </w:pPr>
            <w:r w:rsidRPr="00B708A8">
              <w:rPr>
                <w:bCs/>
                <w:sz w:val="28"/>
                <w:szCs w:val="28"/>
              </w:rPr>
              <w:t>Обществознание</w:t>
            </w:r>
          </w:p>
        </w:tc>
        <w:tc>
          <w:tcPr>
            <w:tcW w:w="554" w:type="dxa"/>
            <w:gridSpan w:val="2"/>
            <w:vAlign w:val="bottom"/>
          </w:tcPr>
          <w:p w:rsidR="00854F3A" w:rsidRPr="00B708A8" w:rsidRDefault="00854F3A" w:rsidP="005547AD">
            <w:pPr>
              <w:ind w:firstLine="29"/>
              <w:jc w:val="center"/>
              <w:rPr>
                <w:bCs/>
                <w:sz w:val="28"/>
                <w:szCs w:val="28"/>
              </w:rPr>
            </w:pPr>
          </w:p>
        </w:tc>
        <w:tc>
          <w:tcPr>
            <w:tcW w:w="552" w:type="dxa"/>
            <w:vAlign w:val="bottom"/>
          </w:tcPr>
          <w:p w:rsidR="00854F3A" w:rsidRPr="00B708A8" w:rsidRDefault="00854F3A" w:rsidP="005547AD">
            <w:pPr>
              <w:ind w:firstLine="29"/>
              <w:jc w:val="center"/>
              <w:rPr>
                <w:bCs/>
                <w:sz w:val="28"/>
                <w:szCs w:val="28"/>
              </w:rPr>
            </w:pPr>
            <w:r w:rsidRPr="00B708A8">
              <w:rPr>
                <w:bCs/>
                <w:sz w:val="28"/>
                <w:szCs w:val="28"/>
              </w:rPr>
              <w:t>1</w:t>
            </w:r>
          </w:p>
        </w:tc>
        <w:tc>
          <w:tcPr>
            <w:tcW w:w="776" w:type="dxa"/>
            <w:gridSpan w:val="2"/>
            <w:vAlign w:val="bottom"/>
          </w:tcPr>
          <w:p w:rsidR="00854F3A" w:rsidRPr="00B708A8" w:rsidRDefault="00854F3A" w:rsidP="005547AD">
            <w:pPr>
              <w:ind w:firstLine="29"/>
              <w:jc w:val="center"/>
              <w:rPr>
                <w:bCs/>
                <w:sz w:val="28"/>
                <w:szCs w:val="28"/>
              </w:rPr>
            </w:pPr>
            <w:r w:rsidRPr="00B708A8">
              <w:rPr>
                <w:bCs/>
                <w:sz w:val="28"/>
                <w:szCs w:val="28"/>
              </w:rPr>
              <w:t>1</w:t>
            </w:r>
          </w:p>
        </w:tc>
        <w:tc>
          <w:tcPr>
            <w:tcW w:w="668" w:type="dxa"/>
            <w:gridSpan w:val="2"/>
            <w:vAlign w:val="bottom"/>
          </w:tcPr>
          <w:p w:rsidR="00854F3A" w:rsidRPr="00B708A8" w:rsidRDefault="00854F3A" w:rsidP="005547AD">
            <w:pPr>
              <w:ind w:firstLine="29"/>
              <w:jc w:val="center"/>
              <w:rPr>
                <w:bCs/>
                <w:sz w:val="28"/>
                <w:szCs w:val="28"/>
              </w:rPr>
            </w:pPr>
            <w:r w:rsidRPr="00B708A8">
              <w:rPr>
                <w:bCs/>
                <w:sz w:val="28"/>
                <w:szCs w:val="28"/>
              </w:rPr>
              <w:t>1</w:t>
            </w:r>
          </w:p>
        </w:tc>
        <w:tc>
          <w:tcPr>
            <w:tcW w:w="618" w:type="dxa"/>
            <w:gridSpan w:val="2"/>
            <w:vAlign w:val="bottom"/>
          </w:tcPr>
          <w:p w:rsidR="00854F3A" w:rsidRPr="00B708A8" w:rsidRDefault="00854F3A" w:rsidP="005547AD">
            <w:pPr>
              <w:ind w:firstLine="29"/>
              <w:jc w:val="center"/>
              <w:rPr>
                <w:bCs/>
                <w:sz w:val="28"/>
                <w:szCs w:val="28"/>
              </w:rPr>
            </w:pPr>
            <w:r w:rsidRPr="00B708A8">
              <w:rPr>
                <w:bCs/>
                <w:sz w:val="28"/>
                <w:szCs w:val="28"/>
              </w:rPr>
              <w:t>1</w:t>
            </w:r>
          </w:p>
        </w:tc>
        <w:tc>
          <w:tcPr>
            <w:tcW w:w="1056" w:type="dxa"/>
            <w:gridSpan w:val="2"/>
            <w:vAlign w:val="bottom"/>
          </w:tcPr>
          <w:p w:rsidR="00854F3A" w:rsidRPr="00B708A8" w:rsidRDefault="00854F3A" w:rsidP="005547AD">
            <w:pPr>
              <w:ind w:firstLine="29"/>
              <w:jc w:val="center"/>
              <w:rPr>
                <w:bCs/>
                <w:sz w:val="28"/>
                <w:szCs w:val="28"/>
              </w:rPr>
            </w:pPr>
            <w:r w:rsidRPr="00B708A8">
              <w:rPr>
                <w:bCs/>
                <w:sz w:val="28"/>
                <w:szCs w:val="28"/>
              </w:rPr>
              <w:t>4</w:t>
            </w:r>
          </w:p>
        </w:tc>
      </w:tr>
      <w:tr w:rsidR="00854F3A" w:rsidRPr="00B708A8" w:rsidTr="005547AD">
        <w:trPr>
          <w:gridAfter w:val="1"/>
          <w:wAfter w:w="32" w:type="dxa"/>
          <w:trHeight w:val="318"/>
          <w:jc w:val="center"/>
        </w:trPr>
        <w:tc>
          <w:tcPr>
            <w:tcW w:w="2540" w:type="dxa"/>
            <w:gridSpan w:val="2"/>
            <w:vMerge/>
          </w:tcPr>
          <w:p w:rsidR="00854F3A" w:rsidRPr="00B708A8" w:rsidRDefault="00854F3A" w:rsidP="005547AD">
            <w:pPr>
              <w:ind w:firstLine="29"/>
              <w:jc w:val="both"/>
              <w:rPr>
                <w:bCs/>
                <w:sz w:val="28"/>
                <w:szCs w:val="28"/>
              </w:rPr>
            </w:pPr>
          </w:p>
        </w:tc>
        <w:tc>
          <w:tcPr>
            <w:tcW w:w="2708" w:type="dxa"/>
          </w:tcPr>
          <w:p w:rsidR="00854F3A" w:rsidRPr="00B708A8" w:rsidRDefault="00854F3A" w:rsidP="005547AD">
            <w:pPr>
              <w:ind w:firstLine="29"/>
              <w:jc w:val="both"/>
              <w:rPr>
                <w:bCs/>
                <w:sz w:val="28"/>
                <w:szCs w:val="28"/>
              </w:rPr>
            </w:pPr>
            <w:r w:rsidRPr="00B708A8">
              <w:rPr>
                <w:bCs/>
                <w:sz w:val="28"/>
                <w:szCs w:val="28"/>
              </w:rPr>
              <w:t>География</w:t>
            </w:r>
          </w:p>
        </w:tc>
        <w:tc>
          <w:tcPr>
            <w:tcW w:w="554" w:type="dxa"/>
            <w:gridSpan w:val="2"/>
            <w:vAlign w:val="bottom"/>
          </w:tcPr>
          <w:p w:rsidR="00854F3A" w:rsidRPr="00B708A8" w:rsidRDefault="00854F3A" w:rsidP="005547AD">
            <w:pPr>
              <w:ind w:firstLine="29"/>
              <w:jc w:val="center"/>
              <w:rPr>
                <w:bCs/>
                <w:sz w:val="28"/>
                <w:szCs w:val="28"/>
              </w:rPr>
            </w:pPr>
            <w:r w:rsidRPr="00B708A8">
              <w:rPr>
                <w:bCs/>
                <w:sz w:val="28"/>
                <w:szCs w:val="28"/>
              </w:rPr>
              <w:t>1</w:t>
            </w:r>
          </w:p>
        </w:tc>
        <w:tc>
          <w:tcPr>
            <w:tcW w:w="552" w:type="dxa"/>
            <w:vAlign w:val="bottom"/>
          </w:tcPr>
          <w:p w:rsidR="00854F3A" w:rsidRPr="00B708A8" w:rsidRDefault="00854F3A" w:rsidP="005547AD">
            <w:pPr>
              <w:ind w:firstLine="29"/>
              <w:jc w:val="center"/>
              <w:rPr>
                <w:bCs/>
                <w:sz w:val="28"/>
                <w:szCs w:val="28"/>
              </w:rPr>
            </w:pPr>
            <w:r w:rsidRPr="00B708A8">
              <w:rPr>
                <w:bCs/>
                <w:sz w:val="28"/>
                <w:szCs w:val="28"/>
              </w:rPr>
              <w:t>1</w:t>
            </w:r>
          </w:p>
        </w:tc>
        <w:tc>
          <w:tcPr>
            <w:tcW w:w="776" w:type="dxa"/>
            <w:gridSpan w:val="2"/>
            <w:vAlign w:val="bottom"/>
          </w:tcPr>
          <w:p w:rsidR="00854F3A" w:rsidRPr="00B708A8" w:rsidRDefault="00854F3A" w:rsidP="005547AD">
            <w:pPr>
              <w:ind w:firstLine="29"/>
              <w:jc w:val="center"/>
              <w:rPr>
                <w:bCs/>
                <w:sz w:val="28"/>
                <w:szCs w:val="28"/>
              </w:rPr>
            </w:pPr>
            <w:r w:rsidRPr="00B708A8">
              <w:rPr>
                <w:bCs/>
                <w:sz w:val="28"/>
                <w:szCs w:val="28"/>
              </w:rPr>
              <w:t>2</w:t>
            </w:r>
          </w:p>
        </w:tc>
        <w:tc>
          <w:tcPr>
            <w:tcW w:w="668" w:type="dxa"/>
            <w:gridSpan w:val="2"/>
            <w:vAlign w:val="bottom"/>
          </w:tcPr>
          <w:p w:rsidR="00854F3A" w:rsidRPr="00B708A8" w:rsidRDefault="00854F3A" w:rsidP="005547AD">
            <w:pPr>
              <w:ind w:firstLine="29"/>
              <w:jc w:val="center"/>
              <w:rPr>
                <w:bCs/>
                <w:sz w:val="28"/>
                <w:szCs w:val="28"/>
              </w:rPr>
            </w:pPr>
            <w:r w:rsidRPr="00B708A8">
              <w:rPr>
                <w:bCs/>
                <w:sz w:val="28"/>
                <w:szCs w:val="28"/>
              </w:rPr>
              <w:t>2</w:t>
            </w:r>
          </w:p>
        </w:tc>
        <w:tc>
          <w:tcPr>
            <w:tcW w:w="618" w:type="dxa"/>
            <w:gridSpan w:val="2"/>
            <w:vAlign w:val="bottom"/>
          </w:tcPr>
          <w:p w:rsidR="00854F3A" w:rsidRPr="00B708A8" w:rsidRDefault="00854F3A" w:rsidP="005547AD">
            <w:pPr>
              <w:ind w:firstLine="29"/>
              <w:jc w:val="center"/>
              <w:rPr>
                <w:bCs/>
                <w:sz w:val="28"/>
                <w:szCs w:val="28"/>
              </w:rPr>
            </w:pPr>
            <w:r w:rsidRPr="00B708A8">
              <w:rPr>
                <w:bCs/>
                <w:sz w:val="28"/>
                <w:szCs w:val="28"/>
              </w:rPr>
              <w:t>2</w:t>
            </w:r>
          </w:p>
        </w:tc>
        <w:tc>
          <w:tcPr>
            <w:tcW w:w="1056" w:type="dxa"/>
            <w:gridSpan w:val="2"/>
            <w:vAlign w:val="bottom"/>
          </w:tcPr>
          <w:p w:rsidR="00854F3A" w:rsidRPr="00B708A8" w:rsidRDefault="00854F3A" w:rsidP="005547AD">
            <w:pPr>
              <w:ind w:firstLine="29"/>
              <w:jc w:val="center"/>
              <w:rPr>
                <w:bCs/>
                <w:sz w:val="28"/>
                <w:szCs w:val="28"/>
              </w:rPr>
            </w:pPr>
            <w:r w:rsidRPr="00B708A8">
              <w:rPr>
                <w:bCs/>
                <w:sz w:val="28"/>
                <w:szCs w:val="28"/>
              </w:rPr>
              <w:t>8</w:t>
            </w:r>
          </w:p>
        </w:tc>
      </w:tr>
      <w:tr w:rsidR="00854F3A" w:rsidRPr="00B708A8" w:rsidTr="005547AD">
        <w:trPr>
          <w:gridAfter w:val="1"/>
          <w:wAfter w:w="32" w:type="dxa"/>
          <w:trHeight w:val="181"/>
          <w:jc w:val="center"/>
        </w:trPr>
        <w:tc>
          <w:tcPr>
            <w:tcW w:w="2540" w:type="dxa"/>
            <w:gridSpan w:val="2"/>
            <w:vMerge w:val="restart"/>
          </w:tcPr>
          <w:p w:rsidR="00854F3A" w:rsidRPr="00B708A8" w:rsidRDefault="00854F3A" w:rsidP="005547AD">
            <w:pPr>
              <w:ind w:firstLine="29"/>
              <w:jc w:val="both"/>
              <w:rPr>
                <w:bCs/>
                <w:sz w:val="28"/>
                <w:szCs w:val="28"/>
              </w:rPr>
            </w:pPr>
            <w:r w:rsidRPr="00B708A8">
              <w:rPr>
                <w:bCs/>
                <w:sz w:val="28"/>
                <w:szCs w:val="28"/>
              </w:rPr>
              <w:t>Естественно-научные предметы</w:t>
            </w:r>
          </w:p>
        </w:tc>
        <w:tc>
          <w:tcPr>
            <w:tcW w:w="2708" w:type="dxa"/>
          </w:tcPr>
          <w:p w:rsidR="00854F3A" w:rsidRPr="00B708A8" w:rsidRDefault="00854F3A" w:rsidP="005547AD">
            <w:pPr>
              <w:ind w:firstLine="29"/>
              <w:jc w:val="both"/>
              <w:rPr>
                <w:bCs/>
                <w:sz w:val="28"/>
                <w:szCs w:val="28"/>
              </w:rPr>
            </w:pPr>
            <w:r w:rsidRPr="00B708A8">
              <w:rPr>
                <w:bCs/>
                <w:sz w:val="28"/>
                <w:szCs w:val="28"/>
              </w:rPr>
              <w:t>Физика</w:t>
            </w:r>
          </w:p>
        </w:tc>
        <w:tc>
          <w:tcPr>
            <w:tcW w:w="554" w:type="dxa"/>
            <w:gridSpan w:val="2"/>
            <w:vAlign w:val="bottom"/>
          </w:tcPr>
          <w:p w:rsidR="00854F3A" w:rsidRPr="00B708A8" w:rsidRDefault="00854F3A" w:rsidP="005547AD">
            <w:pPr>
              <w:ind w:firstLine="29"/>
              <w:jc w:val="center"/>
              <w:rPr>
                <w:bCs/>
                <w:sz w:val="28"/>
                <w:szCs w:val="28"/>
              </w:rPr>
            </w:pPr>
          </w:p>
        </w:tc>
        <w:tc>
          <w:tcPr>
            <w:tcW w:w="552" w:type="dxa"/>
            <w:vAlign w:val="bottom"/>
          </w:tcPr>
          <w:p w:rsidR="00854F3A" w:rsidRPr="00B708A8" w:rsidRDefault="00854F3A" w:rsidP="005547AD">
            <w:pPr>
              <w:ind w:firstLine="29"/>
              <w:jc w:val="center"/>
              <w:rPr>
                <w:bCs/>
                <w:sz w:val="28"/>
                <w:szCs w:val="28"/>
              </w:rPr>
            </w:pPr>
          </w:p>
        </w:tc>
        <w:tc>
          <w:tcPr>
            <w:tcW w:w="776" w:type="dxa"/>
            <w:gridSpan w:val="2"/>
            <w:vAlign w:val="bottom"/>
          </w:tcPr>
          <w:p w:rsidR="00854F3A" w:rsidRPr="00B708A8" w:rsidRDefault="00854F3A" w:rsidP="005547AD">
            <w:pPr>
              <w:ind w:firstLine="29"/>
              <w:jc w:val="center"/>
              <w:rPr>
                <w:bCs/>
                <w:sz w:val="28"/>
                <w:szCs w:val="28"/>
              </w:rPr>
            </w:pPr>
            <w:r w:rsidRPr="00B708A8">
              <w:rPr>
                <w:bCs/>
                <w:sz w:val="28"/>
                <w:szCs w:val="28"/>
              </w:rPr>
              <w:t>2</w:t>
            </w:r>
          </w:p>
        </w:tc>
        <w:tc>
          <w:tcPr>
            <w:tcW w:w="668" w:type="dxa"/>
            <w:gridSpan w:val="2"/>
            <w:vAlign w:val="bottom"/>
          </w:tcPr>
          <w:p w:rsidR="00854F3A" w:rsidRPr="00B708A8" w:rsidRDefault="00854F3A" w:rsidP="005547AD">
            <w:pPr>
              <w:ind w:firstLine="29"/>
              <w:jc w:val="center"/>
              <w:rPr>
                <w:bCs/>
                <w:sz w:val="28"/>
                <w:szCs w:val="28"/>
              </w:rPr>
            </w:pPr>
            <w:r w:rsidRPr="00B708A8">
              <w:rPr>
                <w:bCs/>
                <w:sz w:val="28"/>
                <w:szCs w:val="28"/>
              </w:rPr>
              <w:t>2</w:t>
            </w:r>
          </w:p>
        </w:tc>
        <w:tc>
          <w:tcPr>
            <w:tcW w:w="618" w:type="dxa"/>
            <w:gridSpan w:val="2"/>
            <w:vAlign w:val="bottom"/>
          </w:tcPr>
          <w:p w:rsidR="00854F3A" w:rsidRPr="00B708A8" w:rsidRDefault="00854F3A" w:rsidP="005547AD">
            <w:pPr>
              <w:ind w:firstLine="29"/>
              <w:jc w:val="center"/>
              <w:rPr>
                <w:bCs/>
                <w:sz w:val="28"/>
                <w:szCs w:val="28"/>
              </w:rPr>
            </w:pPr>
            <w:r w:rsidRPr="00B708A8">
              <w:rPr>
                <w:bCs/>
                <w:sz w:val="28"/>
                <w:szCs w:val="28"/>
              </w:rPr>
              <w:t>3</w:t>
            </w:r>
          </w:p>
        </w:tc>
        <w:tc>
          <w:tcPr>
            <w:tcW w:w="1056" w:type="dxa"/>
            <w:gridSpan w:val="2"/>
            <w:vAlign w:val="bottom"/>
          </w:tcPr>
          <w:p w:rsidR="00854F3A" w:rsidRPr="00B708A8" w:rsidRDefault="00854F3A" w:rsidP="005547AD">
            <w:pPr>
              <w:ind w:firstLine="29"/>
              <w:jc w:val="center"/>
              <w:rPr>
                <w:bCs/>
                <w:sz w:val="28"/>
                <w:szCs w:val="28"/>
              </w:rPr>
            </w:pPr>
            <w:r w:rsidRPr="00B708A8">
              <w:rPr>
                <w:bCs/>
                <w:sz w:val="28"/>
                <w:szCs w:val="28"/>
              </w:rPr>
              <w:t>7</w:t>
            </w:r>
          </w:p>
        </w:tc>
      </w:tr>
      <w:tr w:rsidR="00854F3A" w:rsidRPr="00B708A8" w:rsidTr="005547AD">
        <w:trPr>
          <w:gridAfter w:val="1"/>
          <w:wAfter w:w="32" w:type="dxa"/>
          <w:trHeight w:val="215"/>
          <w:jc w:val="center"/>
        </w:trPr>
        <w:tc>
          <w:tcPr>
            <w:tcW w:w="2540" w:type="dxa"/>
            <w:gridSpan w:val="2"/>
            <w:vMerge/>
          </w:tcPr>
          <w:p w:rsidR="00854F3A" w:rsidRPr="00B708A8" w:rsidRDefault="00854F3A" w:rsidP="005547AD">
            <w:pPr>
              <w:ind w:firstLine="29"/>
              <w:jc w:val="both"/>
              <w:rPr>
                <w:bCs/>
                <w:sz w:val="28"/>
                <w:szCs w:val="28"/>
              </w:rPr>
            </w:pPr>
          </w:p>
        </w:tc>
        <w:tc>
          <w:tcPr>
            <w:tcW w:w="2708" w:type="dxa"/>
          </w:tcPr>
          <w:p w:rsidR="00854F3A" w:rsidRPr="00B708A8" w:rsidRDefault="00854F3A" w:rsidP="005547AD">
            <w:pPr>
              <w:ind w:firstLine="29"/>
              <w:jc w:val="both"/>
              <w:rPr>
                <w:bCs/>
                <w:sz w:val="28"/>
                <w:szCs w:val="28"/>
              </w:rPr>
            </w:pPr>
            <w:r w:rsidRPr="00B708A8">
              <w:rPr>
                <w:bCs/>
                <w:sz w:val="28"/>
                <w:szCs w:val="28"/>
              </w:rPr>
              <w:t>Химия</w:t>
            </w:r>
          </w:p>
        </w:tc>
        <w:tc>
          <w:tcPr>
            <w:tcW w:w="554" w:type="dxa"/>
            <w:gridSpan w:val="2"/>
            <w:vAlign w:val="bottom"/>
          </w:tcPr>
          <w:p w:rsidR="00854F3A" w:rsidRPr="00B708A8" w:rsidRDefault="00854F3A" w:rsidP="005547AD">
            <w:pPr>
              <w:ind w:firstLine="29"/>
              <w:jc w:val="center"/>
              <w:rPr>
                <w:bCs/>
                <w:sz w:val="28"/>
                <w:szCs w:val="28"/>
              </w:rPr>
            </w:pPr>
          </w:p>
        </w:tc>
        <w:tc>
          <w:tcPr>
            <w:tcW w:w="552" w:type="dxa"/>
            <w:vAlign w:val="bottom"/>
          </w:tcPr>
          <w:p w:rsidR="00854F3A" w:rsidRPr="00B708A8" w:rsidRDefault="00854F3A" w:rsidP="005547AD">
            <w:pPr>
              <w:ind w:firstLine="29"/>
              <w:jc w:val="center"/>
              <w:rPr>
                <w:bCs/>
                <w:sz w:val="28"/>
                <w:szCs w:val="28"/>
              </w:rPr>
            </w:pPr>
          </w:p>
        </w:tc>
        <w:tc>
          <w:tcPr>
            <w:tcW w:w="776" w:type="dxa"/>
            <w:gridSpan w:val="2"/>
            <w:vAlign w:val="bottom"/>
          </w:tcPr>
          <w:p w:rsidR="00854F3A" w:rsidRPr="00B708A8" w:rsidRDefault="00854F3A" w:rsidP="005547AD">
            <w:pPr>
              <w:ind w:firstLine="29"/>
              <w:jc w:val="center"/>
              <w:rPr>
                <w:bCs/>
                <w:sz w:val="28"/>
                <w:szCs w:val="28"/>
              </w:rPr>
            </w:pPr>
          </w:p>
        </w:tc>
        <w:tc>
          <w:tcPr>
            <w:tcW w:w="668" w:type="dxa"/>
            <w:gridSpan w:val="2"/>
            <w:vAlign w:val="bottom"/>
          </w:tcPr>
          <w:p w:rsidR="00854F3A" w:rsidRPr="00B708A8" w:rsidRDefault="00854F3A" w:rsidP="005547AD">
            <w:pPr>
              <w:ind w:firstLine="29"/>
              <w:jc w:val="center"/>
              <w:rPr>
                <w:bCs/>
                <w:sz w:val="28"/>
                <w:szCs w:val="28"/>
              </w:rPr>
            </w:pPr>
            <w:r w:rsidRPr="00B708A8">
              <w:rPr>
                <w:bCs/>
                <w:sz w:val="28"/>
                <w:szCs w:val="28"/>
              </w:rPr>
              <w:t>2</w:t>
            </w:r>
          </w:p>
        </w:tc>
        <w:tc>
          <w:tcPr>
            <w:tcW w:w="618" w:type="dxa"/>
            <w:gridSpan w:val="2"/>
            <w:vAlign w:val="bottom"/>
          </w:tcPr>
          <w:p w:rsidR="00854F3A" w:rsidRPr="00B708A8" w:rsidRDefault="00854F3A" w:rsidP="005547AD">
            <w:pPr>
              <w:ind w:firstLine="29"/>
              <w:jc w:val="center"/>
              <w:rPr>
                <w:bCs/>
                <w:sz w:val="28"/>
                <w:szCs w:val="28"/>
              </w:rPr>
            </w:pPr>
            <w:r w:rsidRPr="00B708A8">
              <w:rPr>
                <w:bCs/>
                <w:sz w:val="28"/>
                <w:szCs w:val="28"/>
              </w:rPr>
              <w:t>2</w:t>
            </w:r>
          </w:p>
        </w:tc>
        <w:tc>
          <w:tcPr>
            <w:tcW w:w="1056" w:type="dxa"/>
            <w:gridSpan w:val="2"/>
            <w:vAlign w:val="bottom"/>
          </w:tcPr>
          <w:p w:rsidR="00854F3A" w:rsidRPr="00B708A8" w:rsidRDefault="00854F3A" w:rsidP="005547AD">
            <w:pPr>
              <w:ind w:firstLine="29"/>
              <w:jc w:val="center"/>
              <w:rPr>
                <w:bCs/>
                <w:sz w:val="28"/>
                <w:szCs w:val="28"/>
              </w:rPr>
            </w:pPr>
            <w:r w:rsidRPr="00B708A8">
              <w:rPr>
                <w:bCs/>
                <w:sz w:val="28"/>
                <w:szCs w:val="28"/>
              </w:rPr>
              <w:t>4</w:t>
            </w:r>
          </w:p>
        </w:tc>
      </w:tr>
      <w:tr w:rsidR="00854F3A" w:rsidRPr="00B708A8" w:rsidTr="005547AD">
        <w:trPr>
          <w:gridAfter w:val="1"/>
          <w:wAfter w:w="32" w:type="dxa"/>
          <w:trHeight w:val="251"/>
          <w:jc w:val="center"/>
        </w:trPr>
        <w:tc>
          <w:tcPr>
            <w:tcW w:w="2540" w:type="dxa"/>
            <w:gridSpan w:val="2"/>
            <w:vMerge/>
          </w:tcPr>
          <w:p w:rsidR="00854F3A" w:rsidRPr="00B708A8" w:rsidRDefault="00854F3A" w:rsidP="005547AD">
            <w:pPr>
              <w:ind w:firstLine="29"/>
              <w:jc w:val="both"/>
              <w:rPr>
                <w:bCs/>
                <w:sz w:val="28"/>
                <w:szCs w:val="28"/>
              </w:rPr>
            </w:pPr>
          </w:p>
        </w:tc>
        <w:tc>
          <w:tcPr>
            <w:tcW w:w="2708" w:type="dxa"/>
          </w:tcPr>
          <w:p w:rsidR="00854F3A" w:rsidRPr="00B708A8" w:rsidRDefault="00854F3A" w:rsidP="005547AD">
            <w:pPr>
              <w:ind w:firstLine="29"/>
              <w:jc w:val="both"/>
              <w:rPr>
                <w:bCs/>
                <w:sz w:val="28"/>
                <w:szCs w:val="28"/>
              </w:rPr>
            </w:pPr>
            <w:r w:rsidRPr="00B708A8">
              <w:rPr>
                <w:bCs/>
                <w:sz w:val="28"/>
                <w:szCs w:val="28"/>
              </w:rPr>
              <w:t>Биология</w:t>
            </w:r>
          </w:p>
        </w:tc>
        <w:tc>
          <w:tcPr>
            <w:tcW w:w="554" w:type="dxa"/>
            <w:gridSpan w:val="2"/>
            <w:vAlign w:val="bottom"/>
          </w:tcPr>
          <w:p w:rsidR="00854F3A" w:rsidRPr="00B708A8" w:rsidRDefault="00854F3A" w:rsidP="005547AD">
            <w:pPr>
              <w:ind w:firstLine="29"/>
              <w:jc w:val="center"/>
              <w:rPr>
                <w:bCs/>
                <w:sz w:val="28"/>
                <w:szCs w:val="28"/>
              </w:rPr>
            </w:pPr>
            <w:r w:rsidRPr="00B708A8">
              <w:rPr>
                <w:bCs/>
                <w:sz w:val="28"/>
                <w:szCs w:val="28"/>
              </w:rPr>
              <w:t>1</w:t>
            </w:r>
          </w:p>
        </w:tc>
        <w:tc>
          <w:tcPr>
            <w:tcW w:w="552" w:type="dxa"/>
            <w:vAlign w:val="bottom"/>
          </w:tcPr>
          <w:p w:rsidR="00854F3A" w:rsidRPr="00B708A8" w:rsidRDefault="00854F3A" w:rsidP="005547AD">
            <w:pPr>
              <w:ind w:firstLine="29"/>
              <w:jc w:val="center"/>
              <w:rPr>
                <w:bCs/>
                <w:sz w:val="28"/>
                <w:szCs w:val="28"/>
              </w:rPr>
            </w:pPr>
            <w:r w:rsidRPr="00B708A8">
              <w:rPr>
                <w:bCs/>
                <w:sz w:val="28"/>
                <w:szCs w:val="28"/>
              </w:rPr>
              <w:t>1</w:t>
            </w:r>
          </w:p>
        </w:tc>
        <w:tc>
          <w:tcPr>
            <w:tcW w:w="776" w:type="dxa"/>
            <w:gridSpan w:val="2"/>
            <w:vAlign w:val="bottom"/>
          </w:tcPr>
          <w:p w:rsidR="00854F3A" w:rsidRPr="00B708A8" w:rsidRDefault="00854F3A" w:rsidP="005547AD">
            <w:pPr>
              <w:ind w:firstLine="29"/>
              <w:jc w:val="center"/>
              <w:rPr>
                <w:bCs/>
                <w:sz w:val="28"/>
                <w:szCs w:val="28"/>
              </w:rPr>
            </w:pPr>
            <w:r w:rsidRPr="00B708A8">
              <w:rPr>
                <w:bCs/>
                <w:sz w:val="28"/>
                <w:szCs w:val="28"/>
              </w:rPr>
              <w:t>1</w:t>
            </w:r>
          </w:p>
        </w:tc>
        <w:tc>
          <w:tcPr>
            <w:tcW w:w="668" w:type="dxa"/>
            <w:gridSpan w:val="2"/>
            <w:vAlign w:val="bottom"/>
          </w:tcPr>
          <w:p w:rsidR="00854F3A" w:rsidRPr="00B708A8" w:rsidRDefault="00854F3A" w:rsidP="005547AD">
            <w:pPr>
              <w:ind w:firstLine="29"/>
              <w:jc w:val="center"/>
              <w:rPr>
                <w:bCs/>
                <w:sz w:val="28"/>
                <w:szCs w:val="28"/>
              </w:rPr>
            </w:pPr>
            <w:r w:rsidRPr="00B708A8">
              <w:rPr>
                <w:bCs/>
                <w:sz w:val="28"/>
                <w:szCs w:val="28"/>
              </w:rPr>
              <w:t>2</w:t>
            </w:r>
          </w:p>
        </w:tc>
        <w:tc>
          <w:tcPr>
            <w:tcW w:w="618" w:type="dxa"/>
            <w:gridSpan w:val="2"/>
            <w:vAlign w:val="bottom"/>
          </w:tcPr>
          <w:p w:rsidR="00854F3A" w:rsidRPr="00B708A8" w:rsidRDefault="00854F3A" w:rsidP="005547AD">
            <w:pPr>
              <w:ind w:firstLine="29"/>
              <w:jc w:val="center"/>
              <w:rPr>
                <w:bCs/>
                <w:sz w:val="28"/>
                <w:szCs w:val="28"/>
              </w:rPr>
            </w:pPr>
            <w:r w:rsidRPr="00B708A8">
              <w:rPr>
                <w:bCs/>
                <w:sz w:val="28"/>
                <w:szCs w:val="28"/>
              </w:rPr>
              <w:t>2</w:t>
            </w:r>
          </w:p>
        </w:tc>
        <w:tc>
          <w:tcPr>
            <w:tcW w:w="1056" w:type="dxa"/>
            <w:gridSpan w:val="2"/>
            <w:vAlign w:val="bottom"/>
          </w:tcPr>
          <w:p w:rsidR="00854F3A" w:rsidRPr="00B708A8" w:rsidRDefault="00854F3A" w:rsidP="005547AD">
            <w:pPr>
              <w:ind w:firstLine="29"/>
              <w:jc w:val="center"/>
              <w:rPr>
                <w:bCs/>
                <w:sz w:val="28"/>
                <w:szCs w:val="28"/>
              </w:rPr>
            </w:pPr>
            <w:r w:rsidRPr="00B708A8">
              <w:rPr>
                <w:bCs/>
                <w:sz w:val="28"/>
                <w:szCs w:val="28"/>
              </w:rPr>
              <w:t>7</w:t>
            </w:r>
          </w:p>
        </w:tc>
      </w:tr>
      <w:tr w:rsidR="00854F3A" w:rsidRPr="00B708A8" w:rsidTr="005547AD">
        <w:trPr>
          <w:gridAfter w:val="1"/>
          <w:wAfter w:w="32" w:type="dxa"/>
          <w:trHeight w:val="251"/>
          <w:jc w:val="center"/>
        </w:trPr>
        <w:tc>
          <w:tcPr>
            <w:tcW w:w="2540" w:type="dxa"/>
            <w:gridSpan w:val="2"/>
            <w:vMerge w:val="restart"/>
          </w:tcPr>
          <w:p w:rsidR="00854F3A" w:rsidRPr="00B708A8" w:rsidRDefault="00854F3A" w:rsidP="005547AD">
            <w:pPr>
              <w:ind w:firstLine="29"/>
              <w:jc w:val="both"/>
              <w:rPr>
                <w:bCs/>
                <w:sz w:val="28"/>
                <w:szCs w:val="28"/>
              </w:rPr>
            </w:pPr>
            <w:r w:rsidRPr="00B708A8">
              <w:rPr>
                <w:bCs/>
                <w:sz w:val="28"/>
                <w:szCs w:val="28"/>
              </w:rPr>
              <w:t>Искусство</w:t>
            </w:r>
          </w:p>
        </w:tc>
        <w:tc>
          <w:tcPr>
            <w:tcW w:w="2708" w:type="dxa"/>
          </w:tcPr>
          <w:p w:rsidR="00854F3A" w:rsidRPr="00B708A8" w:rsidRDefault="00854F3A" w:rsidP="005547AD">
            <w:pPr>
              <w:ind w:firstLine="29"/>
              <w:jc w:val="both"/>
              <w:rPr>
                <w:bCs/>
                <w:sz w:val="28"/>
                <w:szCs w:val="28"/>
              </w:rPr>
            </w:pPr>
            <w:r w:rsidRPr="00B708A8">
              <w:rPr>
                <w:bCs/>
                <w:sz w:val="28"/>
                <w:szCs w:val="28"/>
              </w:rPr>
              <w:t>Музыка</w:t>
            </w:r>
          </w:p>
        </w:tc>
        <w:tc>
          <w:tcPr>
            <w:tcW w:w="554" w:type="dxa"/>
            <w:gridSpan w:val="2"/>
            <w:vAlign w:val="bottom"/>
          </w:tcPr>
          <w:p w:rsidR="00854F3A" w:rsidRPr="00B708A8" w:rsidRDefault="00854F3A" w:rsidP="005547AD">
            <w:pPr>
              <w:ind w:firstLine="29"/>
              <w:jc w:val="center"/>
              <w:rPr>
                <w:bCs/>
                <w:sz w:val="28"/>
                <w:szCs w:val="28"/>
              </w:rPr>
            </w:pPr>
            <w:r w:rsidRPr="00B708A8">
              <w:rPr>
                <w:bCs/>
                <w:sz w:val="28"/>
                <w:szCs w:val="28"/>
              </w:rPr>
              <w:t>1</w:t>
            </w:r>
          </w:p>
        </w:tc>
        <w:tc>
          <w:tcPr>
            <w:tcW w:w="552" w:type="dxa"/>
            <w:vAlign w:val="bottom"/>
          </w:tcPr>
          <w:p w:rsidR="00854F3A" w:rsidRPr="00B708A8" w:rsidRDefault="00854F3A" w:rsidP="005547AD">
            <w:pPr>
              <w:ind w:firstLine="29"/>
              <w:jc w:val="center"/>
              <w:rPr>
                <w:bCs/>
                <w:sz w:val="28"/>
                <w:szCs w:val="28"/>
              </w:rPr>
            </w:pPr>
            <w:r w:rsidRPr="00B708A8">
              <w:rPr>
                <w:bCs/>
                <w:sz w:val="28"/>
                <w:szCs w:val="28"/>
              </w:rPr>
              <w:t>1</w:t>
            </w:r>
          </w:p>
        </w:tc>
        <w:tc>
          <w:tcPr>
            <w:tcW w:w="776" w:type="dxa"/>
            <w:gridSpan w:val="2"/>
            <w:vAlign w:val="bottom"/>
          </w:tcPr>
          <w:p w:rsidR="00854F3A" w:rsidRPr="00B708A8" w:rsidRDefault="00854F3A" w:rsidP="005547AD">
            <w:pPr>
              <w:ind w:firstLine="29"/>
              <w:jc w:val="center"/>
              <w:rPr>
                <w:bCs/>
                <w:sz w:val="28"/>
                <w:szCs w:val="28"/>
              </w:rPr>
            </w:pPr>
            <w:r w:rsidRPr="00B708A8">
              <w:rPr>
                <w:bCs/>
                <w:sz w:val="28"/>
                <w:szCs w:val="28"/>
              </w:rPr>
              <w:t>1</w:t>
            </w:r>
          </w:p>
        </w:tc>
        <w:tc>
          <w:tcPr>
            <w:tcW w:w="668" w:type="dxa"/>
            <w:gridSpan w:val="2"/>
            <w:vAlign w:val="bottom"/>
          </w:tcPr>
          <w:p w:rsidR="00854F3A" w:rsidRPr="00B708A8" w:rsidRDefault="00854F3A" w:rsidP="005547AD">
            <w:pPr>
              <w:ind w:firstLine="29"/>
              <w:jc w:val="center"/>
              <w:rPr>
                <w:bCs/>
                <w:sz w:val="28"/>
                <w:szCs w:val="28"/>
              </w:rPr>
            </w:pPr>
            <w:r w:rsidRPr="00B708A8">
              <w:rPr>
                <w:bCs/>
                <w:sz w:val="28"/>
                <w:szCs w:val="28"/>
              </w:rPr>
              <w:t>1</w:t>
            </w:r>
          </w:p>
        </w:tc>
        <w:tc>
          <w:tcPr>
            <w:tcW w:w="618" w:type="dxa"/>
            <w:gridSpan w:val="2"/>
            <w:vAlign w:val="bottom"/>
          </w:tcPr>
          <w:p w:rsidR="00854F3A" w:rsidRPr="00B708A8" w:rsidRDefault="00854F3A" w:rsidP="005547AD">
            <w:pPr>
              <w:ind w:firstLine="29"/>
              <w:jc w:val="center"/>
              <w:rPr>
                <w:bCs/>
                <w:sz w:val="28"/>
                <w:szCs w:val="28"/>
              </w:rPr>
            </w:pPr>
          </w:p>
        </w:tc>
        <w:tc>
          <w:tcPr>
            <w:tcW w:w="1056" w:type="dxa"/>
            <w:gridSpan w:val="2"/>
            <w:vAlign w:val="bottom"/>
          </w:tcPr>
          <w:p w:rsidR="00854F3A" w:rsidRPr="00B708A8" w:rsidRDefault="00854F3A" w:rsidP="005547AD">
            <w:pPr>
              <w:ind w:firstLine="29"/>
              <w:jc w:val="center"/>
              <w:rPr>
                <w:bCs/>
                <w:sz w:val="28"/>
                <w:szCs w:val="28"/>
              </w:rPr>
            </w:pPr>
            <w:r w:rsidRPr="00B708A8">
              <w:rPr>
                <w:bCs/>
                <w:sz w:val="28"/>
                <w:szCs w:val="28"/>
              </w:rPr>
              <w:t>4</w:t>
            </w:r>
          </w:p>
        </w:tc>
      </w:tr>
      <w:tr w:rsidR="00854F3A" w:rsidRPr="00B708A8" w:rsidTr="005547AD">
        <w:trPr>
          <w:gridAfter w:val="1"/>
          <w:wAfter w:w="32" w:type="dxa"/>
          <w:trHeight w:val="215"/>
          <w:jc w:val="center"/>
        </w:trPr>
        <w:tc>
          <w:tcPr>
            <w:tcW w:w="2540" w:type="dxa"/>
            <w:gridSpan w:val="2"/>
            <w:vMerge/>
          </w:tcPr>
          <w:p w:rsidR="00854F3A" w:rsidRPr="00B708A8" w:rsidRDefault="00854F3A" w:rsidP="005547AD">
            <w:pPr>
              <w:ind w:firstLine="29"/>
              <w:jc w:val="both"/>
              <w:rPr>
                <w:bCs/>
                <w:sz w:val="28"/>
                <w:szCs w:val="28"/>
              </w:rPr>
            </w:pPr>
          </w:p>
        </w:tc>
        <w:tc>
          <w:tcPr>
            <w:tcW w:w="2708" w:type="dxa"/>
          </w:tcPr>
          <w:p w:rsidR="00854F3A" w:rsidRPr="00B708A8" w:rsidRDefault="00854F3A" w:rsidP="005547AD">
            <w:pPr>
              <w:ind w:firstLine="29"/>
              <w:jc w:val="both"/>
              <w:rPr>
                <w:bCs/>
                <w:sz w:val="28"/>
                <w:szCs w:val="28"/>
              </w:rPr>
            </w:pPr>
            <w:r w:rsidRPr="00B708A8">
              <w:rPr>
                <w:bCs/>
                <w:sz w:val="28"/>
                <w:szCs w:val="28"/>
              </w:rPr>
              <w:t>Изобразительное искусство</w:t>
            </w:r>
          </w:p>
        </w:tc>
        <w:tc>
          <w:tcPr>
            <w:tcW w:w="554" w:type="dxa"/>
            <w:gridSpan w:val="2"/>
            <w:vAlign w:val="bottom"/>
          </w:tcPr>
          <w:p w:rsidR="00854F3A" w:rsidRPr="00B708A8" w:rsidRDefault="00854F3A" w:rsidP="005547AD">
            <w:pPr>
              <w:ind w:firstLine="29"/>
              <w:jc w:val="center"/>
              <w:rPr>
                <w:bCs/>
                <w:sz w:val="28"/>
                <w:szCs w:val="28"/>
              </w:rPr>
            </w:pPr>
            <w:r w:rsidRPr="00B708A8">
              <w:rPr>
                <w:bCs/>
                <w:sz w:val="28"/>
                <w:szCs w:val="28"/>
              </w:rPr>
              <w:t>1</w:t>
            </w:r>
          </w:p>
        </w:tc>
        <w:tc>
          <w:tcPr>
            <w:tcW w:w="552" w:type="dxa"/>
            <w:vAlign w:val="bottom"/>
          </w:tcPr>
          <w:p w:rsidR="00854F3A" w:rsidRPr="00B708A8" w:rsidRDefault="00854F3A" w:rsidP="005547AD">
            <w:pPr>
              <w:ind w:firstLine="29"/>
              <w:jc w:val="center"/>
              <w:rPr>
                <w:bCs/>
                <w:sz w:val="28"/>
                <w:szCs w:val="28"/>
              </w:rPr>
            </w:pPr>
            <w:r w:rsidRPr="00B708A8">
              <w:rPr>
                <w:bCs/>
                <w:sz w:val="28"/>
                <w:szCs w:val="28"/>
              </w:rPr>
              <w:t>1</w:t>
            </w:r>
          </w:p>
        </w:tc>
        <w:tc>
          <w:tcPr>
            <w:tcW w:w="776" w:type="dxa"/>
            <w:gridSpan w:val="2"/>
            <w:vAlign w:val="bottom"/>
          </w:tcPr>
          <w:p w:rsidR="00854F3A" w:rsidRPr="00B708A8" w:rsidRDefault="00854F3A" w:rsidP="005547AD">
            <w:pPr>
              <w:ind w:firstLine="29"/>
              <w:jc w:val="center"/>
              <w:rPr>
                <w:bCs/>
                <w:sz w:val="28"/>
                <w:szCs w:val="28"/>
              </w:rPr>
            </w:pPr>
            <w:r w:rsidRPr="00B708A8">
              <w:rPr>
                <w:bCs/>
                <w:sz w:val="28"/>
                <w:szCs w:val="28"/>
              </w:rPr>
              <w:t>1</w:t>
            </w:r>
          </w:p>
        </w:tc>
        <w:tc>
          <w:tcPr>
            <w:tcW w:w="668" w:type="dxa"/>
            <w:gridSpan w:val="2"/>
            <w:vAlign w:val="bottom"/>
          </w:tcPr>
          <w:p w:rsidR="00854F3A" w:rsidRPr="00B708A8" w:rsidRDefault="00854F3A" w:rsidP="005547AD">
            <w:pPr>
              <w:ind w:firstLine="29"/>
              <w:jc w:val="center"/>
              <w:rPr>
                <w:bCs/>
                <w:sz w:val="28"/>
                <w:szCs w:val="28"/>
              </w:rPr>
            </w:pPr>
            <w:r w:rsidRPr="00B708A8">
              <w:rPr>
                <w:bCs/>
                <w:sz w:val="28"/>
                <w:szCs w:val="28"/>
              </w:rPr>
              <w:t>1</w:t>
            </w:r>
          </w:p>
        </w:tc>
        <w:tc>
          <w:tcPr>
            <w:tcW w:w="618" w:type="dxa"/>
            <w:gridSpan w:val="2"/>
            <w:vAlign w:val="bottom"/>
          </w:tcPr>
          <w:p w:rsidR="00854F3A" w:rsidRPr="00B708A8" w:rsidRDefault="00854F3A" w:rsidP="005547AD">
            <w:pPr>
              <w:ind w:firstLine="29"/>
              <w:jc w:val="center"/>
              <w:rPr>
                <w:bCs/>
                <w:sz w:val="28"/>
                <w:szCs w:val="28"/>
              </w:rPr>
            </w:pPr>
          </w:p>
        </w:tc>
        <w:tc>
          <w:tcPr>
            <w:tcW w:w="1056" w:type="dxa"/>
            <w:gridSpan w:val="2"/>
            <w:vAlign w:val="bottom"/>
          </w:tcPr>
          <w:p w:rsidR="00854F3A" w:rsidRPr="00B708A8" w:rsidRDefault="00854F3A" w:rsidP="005547AD">
            <w:pPr>
              <w:ind w:firstLine="29"/>
              <w:jc w:val="center"/>
              <w:rPr>
                <w:bCs/>
                <w:sz w:val="28"/>
                <w:szCs w:val="28"/>
              </w:rPr>
            </w:pPr>
            <w:r w:rsidRPr="00B708A8">
              <w:rPr>
                <w:bCs/>
                <w:sz w:val="28"/>
                <w:szCs w:val="28"/>
              </w:rPr>
              <w:t>4</w:t>
            </w:r>
          </w:p>
        </w:tc>
      </w:tr>
      <w:tr w:rsidR="00854F3A" w:rsidRPr="00B708A8" w:rsidTr="005547AD">
        <w:trPr>
          <w:gridAfter w:val="1"/>
          <w:wAfter w:w="32" w:type="dxa"/>
          <w:trHeight w:val="301"/>
          <w:jc w:val="center"/>
        </w:trPr>
        <w:tc>
          <w:tcPr>
            <w:tcW w:w="2540" w:type="dxa"/>
            <w:gridSpan w:val="2"/>
          </w:tcPr>
          <w:p w:rsidR="00854F3A" w:rsidRPr="00B708A8" w:rsidRDefault="00854F3A" w:rsidP="005547AD">
            <w:pPr>
              <w:ind w:firstLine="29"/>
              <w:jc w:val="both"/>
              <w:rPr>
                <w:bCs/>
                <w:sz w:val="28"/>
                <w:szCs w:val="28"/>
              </w:rPr>
            </w:pPr>
            <w:r w:rsidRPr="00B708A8">
              <w:rPr>
                <w:bCs/>
                <w:sz w:val="28"/>
                <w:szCs w:val="28"/>
              </w:rPr>
              <w:t>Технология</w:t>
            </w:r>
          </w:p>
        </w:tc>
        <w:tc>
          <w:tcPr>
            <w:tcW w:w="2708" w:type="dxa"/>
          </w:tcPr>
          <w:p w:rsidR="00854F3A" w:rsidRPr="00B708A8" w:rsidRDefault="00854F3A" w:rsidP="005547AD">
            <w:pPr>
              <w:ind w:firstLine="29"/>
              <w:jc w:val="both"/>
              <w:rPr>
                <w:bCs/>
                <w:sz w:val="28"/>
                <w:szCs w:val="28"/>
              </w:rPr>
            </w:pPr>
            <w:r w:rsidRPr="00B708A8">
              <w:rPr>
                <w:bCs/>
                <w:sz w:val="28"/>
                <w:szCs w:val="28"/>
              </w:rPr>
              <w:t>Технология</w:t>
            </w:r>
          </w:p>
        </w:tc>
        <w:tc>
          <w:tcPr>
            <w:tcW w:w="554" w:type="dxa"/>
            <w:gridSpan w:val="2"/>
            <w:vAlign w:val="bottom"/>
          </w:tcPr>
          <w:p w:rsidR="00854F3A" w:rsidRPr="00B708A8" w:rsidRDefault="00854F3A" w:rsidP="005547AD">
            <w:pPr>
              <w:ind w:firstLine="29"/>
              <w:jc w:val="center"/>
              <w:rPr>
                <w:bCs/>
                <w:sz w:val="28"/>
                <w:szCs w:val="28"/>
              </w:rPr>
            </w:pPr>
            <w:r w:rsidRPr="00B708A8">
              <w:rPr>
                <w:bCs/>
                <w:sz w:val="28"/>
                <w:szCs w:val="28"/>
              </w:rPr>
              <w:t>2</w:t>
            </w:r>
          </w:p>
        </w:tc>
        <w:tc>
          <w:tcPr>
            <w:tcW w:w="552" w:type="dxa"/>
            <w:vAlign w:val="bottom"/>
          </w:tcPr>
          <w:p w:rsidR="00854F3A" w:rsidRPr="00B708A8" w:rsidRDefault="00854F3A" w:rsidP="005547AD">
            <w:pPr>
              <w:ind w:firstLine="29"/>
              <w:jc w:val="center"/>
              <w:rPr>
                <w:bCs/>
                <w:sz w:val="28"/>
                <w:szCs w:val="28"/>
              </w:rPr>
            </w:pPr>
            <w:r w:rsidRPr="00B708A8">
              <w:rPr>
                <w:bCs/>
                <w:sz w:val="28"/>
                <w:szCs w:val="28"/>
              </w:rPr>
              <w:t>2</w:t>
            </w:r>
          </w:p>
        </w:tc>
        <w:tc>
          <w:tcPr>
            <w:tcW w:w="776" w:type="dxa"/>
            <w:gridSpan w:val="2"/>
            <w:vAlign w:val="bottom"/>
          </w:tcPr>
          <w:p w:rsidR="00854F3A" w:rsidRPr="00B708A8" w:rsidRDefault="00854F3A" w:rsidP="005547AD">
            <w:pPr>
              <w:ind w:firstLine="29"/>
              <w:jc w:val="center"/>
              <w:rPr>
                <w:bCs/>
                <w:sz w:val="28"/>
                <w:szCs w:val="28"/>
              </w:rPr>
            </w:pPr>
            <w:r w:rsidRPr="00B708A8">
              <w:rPr>
                <w:bCs/>
                <w:sz w:val="28"/>
                <w:szCs w:val="28"/>
              </w:rPr>
              <w:t>2</w:t>
            </w:r>
          </w:p>
        </w:tc>
        <w:tc>
          <w:tcPr>
            <w:tcW w:w="668" w:type="dxa"/>
            <w:gridSpan w:val="2"/>
            <w:vAlign w:val="bottom"/>
          </w:tcPr>
          <w:p w:rsidR="00854F3A" w:rsidRPr="00B708A8" w:rsidRDefault="00854F3A" w:rsidP="005547AD">
            <w:pPr>
              <w:ind w:firstLine="29"/>
              <w:jc w:val="center"/>
              <w:rPr>
                <w:bCs/>
                <w:sz w:val="28"/>
                <w:szCs w:val="28"/>
              </w:rPr>
            </w:pPr>
            <w:r w:rsidRPr="00B708A8">
              <w:rPr>
                <w:bCs/>
                <w:sz w:val="28"/>
                <w:szCs w:val="28"/>
              </w:rPr>
              <w:t>1</w:t>
            </w:r>
          </w:p>
        </w:tc>
        <w:tc>
          <w:tcPr>
            <w:tcW w:w="618" w:type="dxa"/>
            <w:gridSpan w:val="2"/>
            <w:vAlign w:val="bottom"/>
          </w:tcPr>
          <w:p w:rsidR="00854F3A" w:rsidRPr="00B708A8" w:rsidRDefault="00854F3A" w:rsidP="005547AD">
            <w:pPr>
              <w:ind w:firstLine="29"/>
              <w:jc w:val="center"/>
              <w:rPr>
                <w:bCs/>
                <w:sz w:val="28"/>
                <w:szCs w:val="28"/>
              </w:rPr>
            </w:pPr>
          </w:p>
        </w:tc>
        <w:tc>
          <w:tcPr>
            <w:tcW w:w="1056" w:type="dxa"/>
            <w:gridSpan w:val="2"/>
            <w:vAlign w:val="bottom"/>
          </w:tcPr>
          <w:p w:rsidR="00854F3A" w:rsidRPr="00B708A8" w:rsidRDefault="00854F3A" w:rsidP="005547AD">
            <w:pPr>
              <w:ind w:firstLine="29"/>
              <w:jc w:val="center"/>
              <w:rPr>
                <w:bCs/>
                <w:sz w:val="28"/>
                <w:szCs w:val="28"/>
              </w:rPr>
            </w:pPr>
            <w:r w:rsidRPr="00B708A8">
              <w:rPr>
                <w:bCs/>
                <w:sz w:val="28"/>
                <w:szCs w:val="28"/>
              </w:rPr>
              <w:t>7</w:t>
            </w:r>
          </w:p>
        </w:tc>
      </w:tr>
      <w:tr w:rsidR="00854F3A" w:rsidRPr="00B708A8" w:rsidTr="005547AD">
        <w:trPr>
          <w:gridAfter w:val="1"/>
          <w:wAfter w:w="32" w:type="dxa"/>
          <w:trHeight w:val="413"/>
          <w:jc w:val="center"/>
        </w:trPr>
        <w:tc>
          <w:tcPr>
            <w:tcW w:w="2540" w:type="dxa"/>
            <w:gridSpan w:val="2"/>
            <w:vMerge w:val="restart"/>
          </w:tcPr>
          <w:p w:rsidR="00854F3A" w:rsidRPr="00B708A8" w:rsidRDefault="00854F3A" w:rsidP="005547AD">
            <w:pPr>
              <w:ind w:firstLine="29"/>
              <w:jc w:val="both"/>
              <w:rPr>
                <w:bCs/>
                <w:sz w:val="28"/>
                <w:szCs w:val="28"/>
              </w:rPr>
            </w:pPr>
            <w:r w:rsidRPr="00B708A8">
              <w:rPr>
                <w:bCs/>
                <w:sz w:val="28"/>
                <w:szCs w:val="28"/>
              </w:rPr>
              <w:t>Физическая культура и Основы безопасности жизнедеятельности</w:t>
            </w:r>
          </w:p>
        </w:tc>
        <w:tc>
          <w:tcPr>
            <w:tcW w:w="2708" w:type="dxa"/>
          </w:tcPr>
          <w:p w:rsidR="00854F3A" w:rsidRPr="00B708A8" w:rsidRDefault="00854F3A" w:rsidP="005547AD">
            <w:pPr>
              <w:ind w:firstLine="29"/>
              <w:jc w:val="both"/>
              <w:rPr>
                <w:bCs/>
                <w:sz w:val="28"/>
                <w:szCs w:val="28"/>
              </w:rPr>
            </w:pPr>
            <w:r w:rsidRPr="00B708A8">
              <w:rPr>
                <w:bCs/>
                <w:sz w:val="28"/>
                <w:szCs w:val="28"/>
              </w:rPr>
              <w:t>ОБЖ</w:t>
            </w:r>
          </w:p>
        </w:tc>
        <w:tc>
          <w:tcPr>
            <w:tcW w:w="554" w:type="dxa"/>
            <w:gridSpan w:val="2"/>
            <w:vAlign w:val="bottom"/>
          </w:tcPr>
          <w:p w:rsidR="00854F3A" w:rsidRPr="00B708A8" w:rsidRDefault="00854F3A" w:rsidP="005547AD">
            <w:pPr>
              <w:ind w:firstLine="29"/>
              <w:jc w:val="center"/>
              <w:rPr>
                <w:bCs/>
                <w:sz w:val="28"/>
                <w:szCs w:val="28"/>
              </w:rPr>
            </w:pPr>
          </w:p>
        </w:tc>
        <w:tc>
          <w:tcPr>
            <w:tcW w:w="552" w:type="dxa"/>
            <w:vAlign w:val="bottom"/>
          </w:tcPr>
          <w:p w:rsidR="00854F3A" w:rsidRPr="00B708A8" w:rsidRDefault="00854F3A" w:rsidP="005547AD">
            <w:pPr>
              <w:ind w:firstLine="29"/>
              <w:jc w:val="center"/>
              <w:rPr>
                <w:bCs/>
                <w:sz w:val="28"/>
                <w:szCs w:val="28"/>
              </w:rPr>
            </w:pPr>
          </w:p>
        </w:tc>
        <w:tc>
          <w:tcPr>
            <w:tcW w:w="776" w:type="dxa"/>
            <w:gridSpan w:val="2"/>
            <w:vAlign w:val="bottom"/>
          </w:tcPr>
          <w:p w:rsidR="00854F3A" w:rsidRPr="00B708A8" w:rsidRDefault="00854F3A" w:rsidP="005547AD">
            <w:pPr>
              <w:ind w:firstLine="29"/>
              <w:jc w:val="center"/>
              <w:rPr>
                <w:bCs/>
                <w:sz w:val="28"/>
                <w:szCs w:val="28"/>
              </w:rPr>
            </w:pPr>
          </w:p>
        </w:tc>
        <w:tc>
          <w:tcPr>
            <w:tcW w:w="668" w:type="dxa"/>
            <w:gridSpan w:val="2"/>
            <w:vAlign w:val="bottom"/>
          </w:tcPr>
          <w:p w:rsidR="00854F3A" w:rsidRPr="00B708A8" w:rsidRDefault="00854F3A" w:rsidP="005547AD">
            <w:pPr>
              <w:ind w:firstLine="29"/>
              <w:jc w:val="center"/>
              <w:rPr>
                <w:bCs/>
                <w:sz w:val="28"/>
                <w:szCs w:val="28"/>
              </w:rPr>
            </w:pPr>
            <w:r w:rsidRPr="00B708A8">
              <w:rPr>
                <w:bCs/>
                <w:sz w:val="28"/>
                <w:szCs w:val="28"/>
              </w:rPr>
              <w:t>1</w:t>
            </w:r>
          </w:p>
        </w:tc>
        <w:tc>
          <w:tcPr>
            <w:tcW w:w="618" w:type="dxa"/>
            <w:gridSpan w:val="2"/>
            <w:vAlign w:val="bottom"/>
          </w:tcPr>
          <w:p w:rsidR="00854F3A" w:rsidRPr="00B708A8" w:rsidRDefault="00854F3A" w:rsidP="005547AD">
            <w:pPr>
              <w:ind w:firstLine="29"/>
              <w:jc w:val="center"/>
              <w:rPr>
                <w:bCs/>
                <w:sz w:val="28"/>
                <w:szCs w:val="28"/>
              </w:rPr>
            </w:pPr>
            <w:r w:rsidRPr="00B708A8">
              <w:rPr>
                <w:bCs/>
                <w:sz w:val="28"/>
                <w:szCs w:val="28"/>
              </w:rPr>
              <w:t>1</w:t>
            </w:r>
          </w:p>
        </w:tc>
        <w:tc>
          <w:tcPr>
            <w:tcW w:w="1056" w:type="dxa"/>
            <w:gridSpan w:val="2"/>
            <w:vAlign w:val="bottom"/>
          </w:tcPr>
          <w:p w:rsidR="00854F3A" w:rsidRPr="00B708A8" w:rsidRDefault="00854F3A" w:rsidP="005547AD">
            <w:pPr>
              <w:ind w:firstLine="29"/>
              <w:jc w:val="center"/>
              <w:rPr>
                <w:bCs/>
                <w:sz w:val="28"/>
                <w:szCs w:val="28"/>
              </w:rPr>
            </w:pPr>
            <w:r w:rsidRPr="00B708A8">
              <w:rPr>
                <w:bCs/>
                <w:sz w:val="28"/>
                <w:szCs w:val="28"/>
              </w:rPr>
              <w:t>2</w:t>
            </w:r>
          </w:p>
        </w:tc>
      </w:tr>
      <w:tr w:rsidR="00854F3A" w:rsidRPr="00B708A8" w:rsidTr="005547AD">
        <w:trPr>
          <w:gridAfter w:val="1"/>
          <w:wAfter w:w="32" w:type="dxa"/>
          <w:trHeight w:val="385"/>
          <w:jc w:val="center"/>
        </w:trPr>
        <w:tc>
          <w:tcPr>
            <w:tcW w:w="2540" w:type="dxa"/>
            <w:gridSpan w:val="2"/>
            <w:vMerge/>
          </w:tcPr>
          <w:p w:rsidR="00854F3A" w:rsidRPr="00B708A8" w:rsidRDefault="00854F3A" w:rsidP="005547AD">
            <w:pPr>
              <w:ind w:firstLine="29"/>
              <w:jc w:val="both"/>
              <w:rPr>
                <w:bCs/>
                <w:sz w:val="28"/>
                <w:szCs w:val="28"/>
              </w:rPr>
            </w:pPr>
          </w:p>
        </w:tc>
        <w:tc>
          <w:tcPr>
            <w:tcW w:w="2708" w:type="dxa"/>
          </w:tcPr>
          <w:p w:rsidR="00854F3A" w:rsidRPr="00B708A8" w:rsidRDefault="00854F3A" w:rsidP="005547AD">
            <w:pPr>
              <w:ind w:firstLine="29"/>
              <w:jc w:val="both"/>
              <w:rPr>
                <w:bCs/>
                <w:sz w:val="28"/>
                <w:szCs w:val="28"/>
              </w:rPr>
            </w:pPr>
            <w:r w:rsidRPr="00B708A8">
              <w:rPr>
                <w:bCs/>
                <w:sz w:val="28"/>
                <w:szCs w:val="28"/>
              </w:rPr>
              <w:t>Физическая культура</w:t>
            </w:r>
          </w:p>
        </w:tc>
        <w:tc>
          <w:tcPr>
            <w:tcW w:w="554" w:type="dxa"/>
            <w:gridSpan w:val="2"/>
            <w:vAlign w:val="bottom"/>
          </w:tcPr>
          <w:p w:rsidR="00854F3A" w:rsidRPr="00B708A8" w:rsidRDefault="00854F3A" w:rsidP="005547AD">
            <w:pPr>
              <w:ind w:firstLine="29"/>
              <w:jc w:val="center"/>
              <w:rPr>
                <w:bCs/>
                <w:sz w:val="28"/>
                <w:szCs w:val="28"/>
              </w:rPr>
            </w:pPr>
            <w:r w:rsidRPr="00B708A8">
              <w:rPr>
                <w:bCs/>
                <w:sz w:val="28"/>
                <w:szCs w:val="28"/>
              </w:rPr>
              <w:t>3</w:t>
            </w:r>
          </w:p>
        </w:tc>
        <w:tc>
          <w:tcPr>
            <w:tcW w:w="552" w:type="dxa"/>
            <w:vAlign w:val="bottom"/>
          </w:tcPr>
          <w:p w:rsidR="00854F3A" w:rsidRPr="00B708A8" w:rsidRDefault="00854F3A" w:rsidP="005547AD">
            <w:pPr>
              <w:ind w:firstLine="29"/>
              <w:jc w:val="center"/>
              <w:rPr>
                <w:bCs/>
                <w:sz w:val="28"/>
                <w:szCs w:val="28"/>
              </w:rPr>
            </w:pPr>
            <w:r w:rsidRPr="00B708A8">
              <w:rPr>
                <w:bCs/>
                <w:sz w:val="28"/>
                <w:szCs w:val="28"/>
              </w:rPr>
              <w:t>3</w:t>
            </w:r>
          </w:p>
        </w:tc>
        <w:tc>
          <w:tcPr>
            <w:tcW w:w="776" w:type="dxa"/>
            <w:gridSpan w:val="2"/>
            <w:vAlign w:val="bottom"/>
          </w:tcPr>
          <w:p w:rsidR="00854F3A" w:rsidRPr="00B708A8" w:rsidRDefault="00854F3A" w:rsidP="005547AD">
            <w:pPr>
              <w:ind w:firstLine="29"/>
              <w:jc w:val="center"/>
              <w:rPr>
                <w:bCs/>
                <w:sz w:val="28"/>
                <w:szCs w:val="28"/>
              </w:rPr>
            </w:pPr>
            <w:r w:rsidRPr="00B708A8">
              <w:rPr>
                <w:bCs/>
                <w:sz w:val="28"/>
                <w:szCs w:val="28"/>
              </w:rPr>
              <w:t>3</w:t>
            </w:r>
          </w:p>
        </w:tc>
        <w:tc>
          <w:tcPr>
            <w:tcW w:w="668" w:type="dxa"/>
            <w:gridSpan w:val="2"/>
            <w:vAlign w:val="bottom"/>
          </w:tcPr>
          <w:p w:rsidR="00854F3A" w:rsidRPr="00B708A8" w:rsidRDefault="00854F3A" w:rsidP="005547AD">
            <w:pPr>
              <w:ind w:firstLine="29"/>
              <w:jc w:val="center"/>
              <w:rPr>
                <w:bCs/>
                <w:sz w:val="28"/>
                <w:szCs w:val="28"/>
              </w:rPr>
            </w:pPr>
            <w:r w:rsidRPr="00B708A8">
              <w:rPr>
                <w:bCs/>
                <w:sz w:val="28"/>
                <w:szCs w:val="28"/>
              </w:rPr>
              <w:t>3</w:t>
            </w:r>
          </w:p>
        </w:tc>
        <w:tc>
          <w:tcPr>
            <w:tcW w:w="618" w:type="dxa"/>
            <w:gridSpan w:val="2"/>
            <w:vAlign w:val="bottom"/>
          </w:tcPr>
          <w:p w:rsidR="00854F3A" w:rsidRPr="00B708A8" w:rsidRDefault="00854F3A" w:rsidP="005547AD">
            <w:pPr>
              <w:ind w:firstLine="29"/>
              <w:jc w:val="center"/>
              <w:rPr>
                <w:bCs/>
                <w:sz w:val="28"/>
                <w:szCs w:val="28"/>
              </w:rPr>
            </w:pPr>
            <w:r w:rsidRPr="00B708A8">
              <w:rPr>
                <w:bCs/>
                <w:sz w:val="28"/>
                <w:szCs w:val="28"/>
              </w:rPr>
              <w:t>3</w:t>
            </w:r>
          </w:p>
        </w:tc>
        <w:tc>
          <w:tcPr>
            <w:tcW w:w="1056" w:type="dxa"/>
            <w:gridSpan w:val="2"/>
            <w:vAlign w:val="bottom"/>
          </w:tcPr>
          <w:p w:rsidR="00854F3A" w:rsidRPr="00B708A8" w:rsidRDefault="00854F3A" w:rsidP="005547AD">
            <w:pPr>
              <w:ind w:firstLine="29"/>
              <w:jc w:val="center"/>
              <w:rPr>
                <w:bCs/>
                <w:sz w:val="28"/>
                <w:szCs w:val="28"/>
              </w:rPr>
            </w:pPr>
            <w:r w:rsidRPr="00B708A8">
              <w:rPr>
                <w:bCs/>
                <w:sz w:val="28"/>
                <w:szCs w:val="28"/>
              </w:rPr>
              <w:t>15</w:t>
            </w:r>
          </w:p>
        </w:tc>
      </w:tr>
      <w:tr w:rsidR="00854F3A" w:rsidRPr="00B708A8" w:rsidTr="005547AD">
        <w:trPr>
          <w:gridAfter w:val="1"/>
          <w:wAfter w:w="32" w:type="dxa"/>
          <w:trHeight w:val="284"/>
          <w:jc w:val="center"/>
        </w:trPr>
        <w:tc>
          <w:tcPr>
            <w:tcW w:w="5248" w:type="dxa"/>
            <w:gridSpan w:val="3"/>
          </w:tcPr>
          <w:p w:rsidR="00854F3A" w:rsidRPr="00B708A8" w:rsidRDefault="00854F3A" w:rsidP="005547AD">
            <w:pPr>
              <w:ind w:firstLine="29"/>
              <w:jc w:val="both"/>
              <w:rPr>
                <w:bCs/>
                <w:sz w:val="28"/>
                <w:szCs w:val="28"/>
              </w:rPr>
            </w:pPr>
            <w:r w:rsidRPr="00B708A8">
              <w:rPr>
                <w:bCs/>
                <w:sz w:val="28"/>
                <w:szCs w:val="28"/>
              </w:rPr>
              <w:t>Итого</w:t>
            </w:r>
          </w:p>
        </w:tc>
        <w:tc>
          <w:tcPr>
            <w:tcW w:w="554" w:type="dxa"/>
            <w:gridSpan w:val="2"/>
            <w:vAlign w:val="bottom"/>
          </w:tcPr>
          <w:p w:rsidR="00854F3A" w:rsidRPr="00B708A8" w:rsidRDefault="00854F3A" w:rsidP="005547AD">
            <w:pPr>
              <w:ind w:firstLine="29"/>
              <w:jc w:val="center"/>
              <w:rPr>
                <w:bCs/>
                <w:sz w:val="28"/>
                <w:szCs w:val="28"/>
              </w:rPr>
            </w:pPr>
            <w:r w:rsidRPr="00B708A8">
              <w:rPr>
                <w:bCs/>
                <w:sz w:val="28"/>
                <w:szCs w:val="28"/>
              </w:rPr>
              <w:t>27</w:t>
            </w:r>
          </w:p>
        </w:tc>
        <w:tc>
          <w:tcPr>
            <w:tcW w:w="552" w:type="dxa"/>
            <w:vAlign w:val="bottom"/>
          </w:tcPr>
          <w:p w:rsidR="00854F3A" w:rsidRPr="00B708A8" w:rsidRDefault="00854F3A" w:rsidP="005547AD">
            <w:pPr>
              <w:ind w:firstLine="29"/>
              <w:jc w:val="center"/>
              <w:rPr>
                <w:bCs/>
                <w:sz w:val="28"/>
                <w:szCs w:val="28"/>
              </w:rPr>
            </w:pPr>
            <w:r w:rsidRPr="00B708A8">
              <w:rPr>
                <w:bCs/>
                <w:sz w:val="28"/>
                <w:szCs w:val="28"/>
              </w:rPr>
              <w:t>29</w:t>
            </w:r>
          </w:p>
        </w:tc>
        <w:tc>
          <w:tcPr>
            <w:tcW w:w="776" w:type="dxa"/>
            <w:gridSpan w:val="2"/>
            <w:vAlign w:val="bottom"/>
          </w:tcPr>
          <w:p w:rsidR="00854F3A" w:rsidRPr="00B708A8" w:rsidRDefault="00854F3A" w:rsidP="005547AD">
            <w:pPr>
              <w:ind w:firstLine="29"/>
              <w:jc w:val="center"/>
              <w:rPr>
                <w:bCs/>
                <w:sz w:val="28"/>
                <w:szCs w:val="28"/>
              </w:rPr>
            </w:pPr>
            <w:r w:rsidRPr="00B708A8">
              <w:rPr>
                <w:bCs/>
                <w:sz w:val="28"/>
                <w:szCs w:val="28"/>
              </w:rPr>
              <w:t>30</w:t>
            </w:r>
          </w:p>
        </w:tc>
        <w:tc>
          <w:tcPr>
            <w:tcW w:w="668" w:type="dxa"/>
            <w:gridSpan w:val="2"/>
            <w:vAlign w:val="bottom"/>
          </w:tcPr>
          <w:p w:rsidR="00854F3A" w:rsidRPr="00B708A8" w:rsidRDefault="00854F3A" w:rsidP="005547AD">
            <w:pPr>
              <w:ind w:firstLine="29"/>
              <w:jc w:val="center"/>
              <w:rPr>
                <w:bCs/>
                <w:sz w:val="28"/>
                <w:szCs w:val="28"/>
              </w:rPr>
            </w:pPr>
            <w:r w:rsidRPr="00B708A8">
              <w:rPr>
                <w:bCs/>
                <w:sz w:val="28"/>
                <w:szCs w:val="28"/>
              </w:rPr>
              <w:t>32</w:t>
            </w:r>
          </w:p>
        </w:tc>
        <w:tc>
          <w:tcPr>
            <w:tcW w:w="618" w:type="dxa"/>
            <w:gridSpan w:val="2"/>
            <w:vAlign w:val="bottom"/>
          </w:tcPr>
          <w:p w:rsidR="00854F3A" w:rsidRPr="00B708A8" w:rsidRDefault="00854F3A" w:rsidP="005547AD">
            <w:pPr>
              <w:ind w:firstLine="29"/>
              <w:jc w:val="center"/>
              <w:rPr>
                <w:bCs/>
                <w:sz w:val="28"/>
                <w:szCs w:val="28"/>
              </w:rPr>
            </w:pPr>
            <w:r w:rsidRPr="00B708A8">
              <w:rPr>
                <w:bCs/>
                <w:sz w:val="28"/>
                <w:szCs w:val="28"/>
              </w:rPr>
              <w:t>32</w:t>
            </w:r>
          </w:p>
        </w:tc>
        <w:tc>
          <w:tcPr>
            <w:tcW w:w="1056" w:type="dxa"/>
            <w:gridSpan w:val="2"/>
            <w:vAlign w:val="bottom"/>
          </w:tcPr>
          <w:p w:rsidR="00854F3A" w:rsidRPr="00B708A8" w:rsidRDefault="00854F3A" w:rsidP="005547AD">
            <w:pPr>
              <w:ind w:firstLine="29"/>
              <w:jc w:val="center"/>
              <w:rPr>
                <w:bCs/>
                <w:sz w:val="28"/>
                <w:szCs w:val="28"/>
              </w:rPr>
            </w:pPr>
            <w:r w:rsidRPr="00B708A8">
              <w:rPr>
                <w:bCs/>
                <w:sz w:val="28"/>
                <w:szCs w:val="28"/>
              </w:rPr>
              <w:t>150</w:t>
            </w:r>
          </w:p>
        </w:tc>
      </w:tr>
      <w:tr w:rsidR="00854F3A" w:rsidRPr="00B708A8" w:rsidTr="005547AD">
        <w:trPr>
          <w:gridAfter w:val="1"/>
          <w:wAfter w:w="32" w:type="dxa"/>
          <w:trHeight w:val="301"/>
          <w:jc w:val="center"/>
        </w:trPr>
        <w:tc>
          <w:tcPr>
            <w:tcW w:w="5248" w:type="dxa"/>
            <w:gridSpan w:val="3"/>
          </w:tcPr>
          <w:p w:rsidR="00854F3A" w:rsidRPr="00B708A8" w:rsidRDefault="00854F3A" w:rsidP="005547AD">
            <w:pPr>
              <w:ind w:firstLine="29"/>
              <w:jc w:val="both"/>
              <w:rPr>
                <w:bCs/>
                <w:i/>
                <w:sz w:val="28"/>
                <w:szCs w:val="28"/>
              </w:rPr>
            </w:pPr>
            <w:r w:rsidRPr="00B708A8">
              <w:rPr>
                <w:bCs/>
                <w:i/>
                <w:sz w:val="28"/>
                <w:szCs w:val="28"/>
              </w:rPr>
              <w:t>Часть, формируемая участниками образовательных отношений</w:t>
            </w:r>
          </w:p>
        </w:tc>
        <w:tc>
          <w:tcPr>
            <w:tcW w:w="554" w:type="dxa"/>
            <w:gridSpan w:val="2"/>
            <w:vAlign w:val="bottom"/>
          </w:tcPr>
          <w:p w:rsidR="00854F3A" w:rsidRPr="00B708A8" w:rsidRDefault="00854F3A" w:rsidP="005547AD">
            <w:pPr>
              <w:ind w:firstLine="29"/>
              <w:jc w:val="center"/>
              <w:rPr>
                <w:bCs/>
                <w:sz w:val="28"/>
                <w:szCs w:val="28"/>
              </w:rPr>
            </w:pPr>
            <w:r w:rsidRPr="00B708A8">
              <w:rPr>
                <w:bCs/>
                <w:sz w:val="28"/>
                <w:szCs w:val="28"/>
              </w:rPr>
              <w:t>5</w:t>
            </w:r>
          </w:p>
        </w:tc>
        <w:tc>
          <w:tcPr>
            <w:tcW w:w="552" w:type="dxa"/>
            <w:vAlign w:val="bottom"/>
          </w:tcPr>
          <w:p w:rsidR="00854F3A" w:rsidRPr="00B708A8" w:rsidRDefault="00854F3A" w:rsidP="005547AD">
            <w:pPr>
              <w:ind w:firstLine="29"/>
              <w:jc w:val="center"/>
              <w:rPr>
                <w:bCs/>
                <w:sz w:val="28"/>
                <w:szCs w:val="28"/>
              </w:rPr>
            </w:pPr>
            <w:r w:rsidRPr="00B708A8">
              <w:rPr>
                <w:bCs/>
                <w:sz w:val="28"/>
                <w:szCs w:val="28"/>
              </w:rPr>
              <w:t>4</w:t>
            </w:r>
          </w:p>
        </w:tc>
        <w:tc>
          <w:tcPr>
            <w:tcW w:w="776" w:type="dxa"/>
            <w:gridSpan w:val="2"/>
            <w:vAlign w:val="bottom"/>
          </w:tcPr>
          <w:p w:rsidR="00854F3A" w:rsidRPr="00B708A8" w:rsidRDefault="00854F3A" w:rsidP="005547AD">
            <w:pPr>
              <w:ind w:firstLine="29"/>
              <w:jc w:val="center"/>
              <w:rPr>
                <w:bCs/>
                <w:sz w:val="28"/>
                <w:szCs w:val="28"/>
              </w:rPr>
            </w:pPr>
            <w:r w:rsidRPr="00B708A8">
              <w:rPr>
                <w:bCs/>
                <w:sz w:val="28"/>
                <w:szCs w:val="28"/>
              </w:rPr>
              <w:t>5</w:t>
            </w:r>
          </w:p>
        </w:tc>
        <w:tc>
          <w:tcPr>
            <w:tcW w:w="668" w:type="dxa"/>
            <w:gridSpan w:val="2"/>
            <w:vAlign w:val="bottom"/>
          </w:tcPr>
          <w:p w:rsidR="00854F3A" w:rsidRPr="00B708A8" w:rsidRDefault="00854F3A" w:rsidP="005547AD">
            <w:pPr>
              <w:ind w:firstLine="29"/>
              <w:jc w:val="center"/>
              <w:rPr>
                <w:bCs/>
                <w:sz w:val="28"/>
                <w:szCs w:val="28"/>
              </w:rPr>
            </w:pPr>
            <w:r w:rsidRPr="00B708A8">
              <w:rPr>
                <w:bCs/>
                <w:sz w:val="28"/>
                <w:szCs w:val="28"/>
              </w:rPr>
              <w:t>4</w:t>
            </w:r>
          </w:p>
        </w:tc>
        <w:tc>
          <w:tcPr>
            <w:tcW w:w="618" w:type="dxa"/>
            <w:gridSpan w:val="2"/>
            <w:vAlign w:val="bottom"/>
          </w:tcPr>
          <w:p w:rsidR="00854F3A" w:rsidRPr="00B708A8" w:rsidRDefault="00854F3A" w:rsidP="005547AD">
            <w:pPr>
              <w:ind w:firstLine="29"/>
              <w:jc w:val="center"/>
              <w:rPr>
                <w:bCs/>
                <w:sz w:val="28"/>
                <w:szCs w:val="28"/>
              </w:rPr>
            </w:pPr>
            <w:r w:rsidRPr="00B708A8">
              <w:rPr>
                <w:bCs/>
                <w:sz w:val="28"/>
                <w:szCs w:val="28"/>
              </w:rPr>
              <w:t>4</w:t>
            </w:r>
          </w:p>
        </w:tc>
        <w:tc>
          <w:tcPr>
            <w:tcW w:w="1056" w:type="dxa"/>
            <w:gridSpan w:val="2"/>
            <w:vAlign w:val="bottom"/>
          </w:tcPr>
          <w:p w:rsidR="00854F3A" w:rsidRPr="00B708A8" w:rsidRDefault="00854F3A" w:rsidP="005547AD">
            <w:pPr>
              <w:ind w:firstLine="29"/>
              <w:jc w:val="center"/>
              <w:rPr>
                <w:bCs/>
                <w:sz w:val="28"/>
                <w:szCs w:val="28"/>
              </w:rPr>
            </w:pPr>
            <w:r w:rsidRPr="00B708A8">
              <w:rPr>
                <w:bCs/>
                <w:sz w:val="28"/>
                <w:szCs w:val="28"/>
              </w:rPr>
              <w:t>22</w:t>
            </w:r>
          </w:p>
        </w:tc>
      </w:tr>
      <w:tr w:rsidR="00854F3A" w:rsidRPr="00B708A8" w:rsidTr="005547AD">
        <w:trPr>
          <w:gridAfter w:val="1"/>
          <w:wAfter w:w="32" w:type="dxa"/>
          <w:trHeight w:val="232"/>
          <w:jc w:val="center"/>
        </w:trPr>
        <w:tc>
          <w:tcPr>
            <w:tcW w:w="5248" w:type="dxa"/>
            <w:gridSpan w:val="3"/>
          </w:tcPr>
          <w:p w:rsidR="00854F3A" w:rsidRPr="00B708A8" w:rsidRDefault="00854F3A" w:rsidP="005547AD">
            <w:pPr>
              <w:ind w:firstLine="29"/>
              <w:jc w:val="both"/>
              <w:rPr>
                <w:bCs/>
                <w:sz w:val="28"/>
                <w:szCs w:val="28"/>
              </w:rPr>
            </w:pPr>
            <w:r w:rsidRPr="00B708A8">
              <w:rPr>
                <w:bCs/>
                <w:sz w:val="28"/>
                <w:szCs w:val="28"/>
              </w:rPr>
              <w:t>Максимально допустимая недельная нагрузка</w:t>
            </w:r>
          </w:p>
        </w:tc>
        <w:tc>
          <w:tcPr>
            <w:tcW w:w="554" w:type="dxa"/>
            <w:gridSpan w:val="2"/>
            <w:vAlign w:val="bottom"/>
          </w:tcPr>
          <w:p w:rsidR="00854F3A" w:rsidRPr="00B708A8" w:rsidRDefault="00854F3A" w:rsidP="005547AD">
            <w:pPr>
              <w:ind w:firstLine="29"/>
              <w:jc w:val="center"/>
              <w:rPr>
                <w:bCs/>
                <w:sz w:val="28"/>
                <w:szCs w:val="28"/>
              </w:rPr>
            </w:pPr>
            <w:r w:rsidRPr="00B708A8">
              <w:rPr>
                <w:bCs/>
                <w:sz w:val="28"/>
                <w:szCs w:val="28"/>
              </w:rPr>
              <w:t>32</w:t>
            </w:r>
          </w:p>
        </w:tc>
        <w:tc>
          <w:tcPr>
            <w:tcW w:w="552" w:type="dxa"/>
            <w:vAlign w:val="bottom"/>
          </w:tcPr>
          <w:p w:rsidR="00854F3A" w:rsidRPr="00B708A8" w:rsidRDefault="00854F3A" w:rsidP="005547AD">
            <w:pPr>
              <w:ind w:firstLine="29"/>
              <w:jc w:val="center"/>
              <w:rPr>
                <w:bCs/>
                <w:sz w:val="28"/>
                <w:szCs w:val="28"/>
              </w:rPr>
            </w:pPr>
            <w:r w:rsidRPr="00B708A8">
              <w:rPr>
                <w:bCs/>
                <w:sz w:val="28"/>
                <w:szCs w:val="28"/>
              </w:rPr>
              <w:t>33</w:t>
            </w:r>
          </w:p>
        </w:tc>
        <w:tc>
          <w:tcPr>
            <w:tcW w:w="776" w:type="dxa"/>
            <w:gridSpan w:val="2"/>
            <w:vAlign w:val="bottom"/>
          </w:tcPr>
          <w:p w:rsidR="00854F3A" w:rsidRPr="00B708A8" w:rsidRDefault="00854F3A" w:rsidP="005547AD">
            <w:pPr>
              <w:ind w:firstLine="29"/>
              <w:jc w:val="center"/>
              <w:rPr>
                <w:bCs/>
                <w:sz w:val="28"/>
                <w:szCs w:val="28"/>
              </w:rPr>
            </w:pPr>
            <w:r w:rsidRPr="00B708A8">
              <w:rPr>
                <w:bCs/>
                <w:sz w:val="28"/>
                <w:szCs w:val="28"/>
              </w:rPr>
              <w:t>35</w:t>
            </w:r>
          </w:p>
        </w:tc>
        <w:tc>
          <w:tcPr>
            <w:tcW w:w="668" w:type="dxa"/>
            <w:gridSpan w:val="2"/>
            <w:vAlign w:val="bottom"/>
          </w:tcPr>
          <w:p w:rsidR="00854F3A" w:rsidRPr="00B708A8" w:rsidRDefault="00854F3A" w:rsidP="005547AD">
            <w:pPr>
              <w:ind w:firstLine="29"/>
              <w:jc w:val="center"/>
              <w:rPr>
                <w:bCs/>
                <w:sz w:val="28"/>
                <w:szCs w:val="28"/>
              </w:rPr>
            </w:pPr>
            <w:r w:rsidRPr="00B708A8">
              <w:rPr>
                <w:bCs/>
                <w:sz w:val="28"/>
                <w:szCs w:val="28"/>
              </w:rPr>
              <w:t>36</w:t>
            </w:r>
          </w:p>
        </w:tc>
        <w:tc>
          <w:tcPr>
            <w:tcW w:w="618" w:type="dxa"/>
            <w:gridSpan w:val="2"/>
            <w:vAlign w:val="bottom"/>
          </w:tcPr>
          <w:p w:rsidR="00854F3A" w:rsidRPr="00B708A8" w:rsidRDefault="00854F3A" w:rsidP="005547AD">
            <w:pPr>
              <w:ind w:firstLine="29"/>
              <w:jc w:val="center"/>
              <w:rPr>
                <w:bCs/>
                <w:sz w:val="28"/>
                <w:szCs w:val="28"/>
              </w:rPr>
            </w:pPr>
            <w:r w:rsidRPr="00B708A8">
              <w:rPr>
                <w:bCs/>
                <w:sz w:val="28"/>
                <w:szCs w:val="28"/>
              </w:rPr>
              <w:t>36</w:t>
            </w:r>
          </w:p>
        </w:tc>
        <w:tc>
          <w:tcPr>
            <w:tcW w:w="1056" w:type="dxa"/>
            <w:gridSpan w:val="2"/>
            <w:vAlign w:val="bottom"/>
          </w:tcPr>
          <w:p w:rsidR="00854F3A" w:rsidRPr="00B708A8" w:rsidRDefault="00854F3A" w:rsidP="005547AD">
            <w:pPr>
              <w:ind w:firstLine="29"/>
              <w:jc w:val="center"/>
              <w:rPr>
                <w:bCs/>
                <w:sz w:val="28"/>
                <w:szCs w:val="28"/>
              </w:rPr>
            </w:pPr>
            <w:r w:rsidRPr="00B708A8">
              <w:rPr>
                <w:bCs/>
                <w:sz w:val="28"/>
                <w:szCs w:val="28"/>
              </w:rPr>
              <w:t>172</w:t>
            </w:r>
          </w:p>
        </w:tc>
      </w:tr>
    </w:tbl>
    <w:p w:rsidR="00B62BB8" w:rsidRDefault="00B62BB8" w:rsidP="009234AD">
      <w:pPr>
        <w:tabs>
          <w:tab w:val="left" w:pos="9288"/>
        </w:tabs>
        <w:ind w:firstLine="284"/>
        <w:jc w:val="both"/>
        <w:rPr>
          <w:sz w:val="28"/>
          <w:szCs w:val="28"/>
        </w:rPr>
      </w:pPr>
    </w:p>
    <w:p w:rsidR="00B62BB8" w:rsidRDefault="00B62BB8" w:rsidP="009234AD">
      <w:pPr>
        <w:tabs>
          <w:tab w:val="left" w:pos="9288"/>
        </w:tabs>
        <w:ind w:firstLine="284"/>
        <w:jc w:val="both"/>
        <w:rPr>
          <w:sz w:val="28"/>
          <w:szCs w:val="28"/>
        </w:rPr>
      </w:pPr>
    </w:p>
    <w:p w:rsidR="009234AD" w:rsidRDefault="009234AD" w:rsidP="009234AD">
      <w:pPr>
        <w:tabs>
          <w:tab w:val="left" w:pos="9288"/>
        </w:tabs>
        <w:ind w:firstLine="284"/>
        <w:jc w:val="both"/>
        <w:rPr>
          <w:sz w:val="28"/>
          <w:szCs w:val="28"/>
        </w:rPr>
      </w:pPr>
    </w:p>
    <w:p w:rsidR="00B62BB8" w:rsidRDefault="00B62BB8" w:rsidP="009234AD">
      <w:pPr>
        <w:tabs>
          <w:tab w:val="left" w:pos="9288"/>
        </w:tabs>
        <w:ind w:firstLine="284"/>
        <w:jc w:val="both"/>
        <w:rPr>
          <w:sz w:val="28"/>
          <w:szCs w:val="28"/>
        </w:rPr>
      </w:pPr>
    </w:p>
    <w:p w:rsidR="00B62BB8" w:rsidRPr="00F742E7" w:rsidRDefault="00B62BB8" w:rsidP="00BE1863">
      <w:pPr>
        <w:rPr>
          <w:b/>
          <w:bCs/>
          <w:sz w:val="28"/>
          <w:szCs w:val="28"/>
        </w:rPr>
      </w:pPr>
    </w:p>
    <w:p w:rsidR="00E0775F" w:rsidRDefault="00E0775F" w:rsidP="00E0775F">
      <w:pPr>
        <w:ind w:left="397"/>
        <w:rPr>
          <w:sz w:val="28"/>
        </w:rPr>
      </w:pPr>
      <w:r>
        <w:rPr>
          <w:b/>
          <w:sz w:val="28"/>
          <w:szCs w:val="28"/>
        </w:rPr>
        <w:t>3.1.1 К</w:t>
      </w:r>
      <w:r w:rsidR="009234AD">
        <w:rPr>
          <w:b/>
          <w:sz w:val="28"/>
          <w:szCs w:val="28"/>
        </w:rPr>
        <w:t>алендарный учебный график</w:t>
      </w:r>
      <w:r w:rsidR="009234AD" w:rsidRPr="00BE1863">
        <w:rPr>
          <w:b/>
          <w:sz w:val="28"/>
        </w:rPr>
        <w:t>на 2015 – 2016</w:t>
      </w:r>
      <w:r w:rsidR="00BE1863">
        <w:rPr>
          <w:b/>
          <w:sz w:val="28"/>
        </w:rPr>
        <w:t xml:space="preserve"> учебный год </w:t>
      </w:r>
      <w:r w:rsidR="00BE1863" w:rsidRPr="00BE1863">
        <w:rPr>
          <w:sz w:val="28"/>
        </w:rPr>
        <w:t>(см. Приложение 2)</w:t>
      </w:r>
    </w:p>
    <w:p w:rsidR="00895815" w:rsidRPr="00BE1863" w:rsidRDefault="00E0775F" w:rsidP="00E0775F">
      <w:pPr>
        <w:ind w:left="397"/>
        <w:rPr>
          <w:b/>
          <w:sz w:val="28"/>
          <w:szCs w:val="28"/>
        </w:rPr>
      </w:pPr>
      <w:r>
        <w:rPr>
          <w:b/>
          <w:sz w:val="28"/>
          <w:szCs w:val="28"/>
        </w:rPr>
        <w:t>3.1.2.  П</w:t>
      </w:r>
      <w:r w:rsidR="009234AD" w:rsidRPr="00895815">
        <w:rPr>
          <w:b/>
          <w:sz w:val="28"/>
          <w:szCs w:val="28"/>
        </w:rPr>
        <w:t>лан внеурочной деятельности</w:t>
      </w:r>
      <w:r w:rsidR="00BE1863" w:rsidRPr="00BE1863">
        <w:rPr>
          <w:sz w:val="28"/>
          <w:szCs w:val="28"/>
        </w:rPr>
        <w:t>(см. Приложение 3)</w:t>
      </w:r>
    </w:p>
    <w:p w:rsidR="009234AD" w:rsidRDefault="009234AD" w:rsidP="00BE1863">
      <w:pPr>
        <w:pStyle w:val="dash0410005f0431005f0437005f0430005f0446005f0020005f0441005f043f005f0438005f0441005f043a005f0430"/>
        <w:ind w:left="0" w:firstLine="284"/>
        <w:jc w:val="center"/>
        <w:rPr>
          <w:rStyle w:val="dash0410005f0431005f0437005f0430005f0446005f0020005f0441005f043f005f0438005f0441005f043a005f0430005f005fchar1char1"/>
          <w:b/>
          <w:sz w:val="28"/>
          <w:szCs w:val="28"/>
        </w:rPr>
      </w:pPr>
      <w:r w:rsidRPr="0073761E">
        <w:rPr>
          <w:rStyle w:val="dash0410005f0431005f0437005f0430005f0446005f0020005f0441005f043f005f0438005f0441005f043a005f0430005f005fchar1char1"/>
          <w:b/>
          <w:sz w:val="28"/>
          <w:szCs w:val="28"/>
        </w:rPr>
        <w:t xml:space="preserve">3.2. Система </w:t>
      </w:r>
      <w:r w:rsidRPr="00675900">
        <w:rPr>
          <w:rStyle w:val="dash0410005f0431005f0437005f0430005f0446005f0020005f0441005f043f005f0438005f0441005f043a005f0430005f005fchar1char1"/>
          <w:b/>
          <w:sz w:val="28"/>
          <w:szCs w:val="28"/>
        </w:rPr>
        <w:t>условий реализации основной образовательной программы</w:t>
      </w:r>
    </w:p>
    <w:p w:rsidR="005526AF" w:rsidRDefault="005526AF" w:rsidP="00BE1863">
      <w:pPr>
        <w:pStyle w:val="dash0410005f0431005f0437005f0430005f0446005f0020005f0441005f043f005f0438005f0441005f043a005f0430"/>
        <w:ind w:left="0" w:firstLine="284"/>
        <w:jc w:val="center"/>
        <w:rPr>
          <w:rStyle w:val="dash0410005f0431005f0437005f0430005f0446005f0020005f0441005f043f005f0438005f0441005f043a005f0430005f005fchar1char1"/>
          <w:b/>
          <w:sz w:val="28"/>
          <w:szCs w:val="28"/>
        </w:rPr>
      </w:pPr>
    </w:p>
    <w:p w:rsidR="005526AF" w:rsidRPr="008F50CC" w:rsidRDefault="005526AF" w:rsidP="005526AF">
      <w:pPr>
        <w:pStyle w:val="2"/>
        <w:ind w:left="826"/>
        <w:jc w:val="both"/>
        <w:rPr>
          <w:b w:val="0"/>
          <w:bCs w:val="0"/>
          <w:sz w:val="28"/>
          <w:szCs w:val="28"/>
          <w:lang w:val="ru-RU"/>
        </w:rPr>
      </w:pPr>
      <w:r w:rsidRPr="008F50CC">
        <w:rPr>
          <w:spacing w:val="-1"/>
          <w:sz w:val="28"/>
          <w:szCs w:val="28"/>
          <w:lang w:val="ru-RU"/>
        </w:rPr>
        <w:t>Условия образовательнойдеятельности</w:t>
      </w:r>
      <w:r w:rsidRPr="008F50CC">
        <w:rPr>
          <w:sz w:val="28"/>
          <w:szCs w:val="28"/>
          <w:lang w:val="ru-RU"/>
        </w:rPr>
        <w:t xml:space="preserve"> в </w:t>
      </w:r>
      <w:r w:rsidRPr="008F50CC">
        <w:rPr>
          <w:spacing w:val="-1"/>
          <w:sz w:val="28"/>
          <w:szCs w:val="28"/>
          <w:lang w:val="ru-RU"/>
        </w:rPr>
        <w:t>МБОУСОШ№19</w:t>
      </w:r>
    </w:p>
    <w:p w:rsidR="005526AF" w:rsidRPr="008F50CC" w:rsidRDefault="005526AF" w:rsidP="005526AF">
      <w:pPr>
        <w:pStyle w:val="a4"/>
        <w:ind w:left="130" w:right="105" w:firstLine="840"/>
        <w:jc w:val="both"/>
        <w:rPr>
          <w:sz w:val="28"/>
          <w:szCs w:val="28"/>
          <w:lang w:val="ru-RU"/>
        </w:rPr>
      </w:pPr>
      <w:r w:rsidRPr="008F50CC">
        <w:rPr>
          <w:spacing w:val="3"/>
          <w:sz w:val="28"/>
          <w:szCs w:val="28"/>
          <w:lang w:val="ru-RU"/>
        </w:rPr>
        <w:t>Образовательнаяпрограмма</w:t>
      </w:r>
      <w:r w:rsidRPr="008F50CC">
        <w:rPr>
          <w:spacing w:val="2"/>
          <w:sz w:val="28"/>
          <w:szCs w:val="28"/>
          <w:lang w:val="ru-RU"/>
        </w:rPr>
        <w:t>основного</w:t>
      </w:r>
      <w:r w:rsidRPr="008F50CC">
        <w:rPr>
          <w:spacing w:val="3"/>
          <w:sz w:val="28"/>
          <w:szCs w:val="28"/>
          <w:lang w:val="ru-RU"/>
        </w:rPr>
        <w:t>общего</w:t>
      </w:r>
      <w:r w:rsidRPr="008F50CC">
        <w:rPr>
          <w:spacing w:val="2"/>
          <w:sz w:val="28"/>
          <w:szCs w:val="28"/>
          <w:lang w:val="ru-RU"/>
        </w:rPr>
        <w:t>образования</w:t>
      </w:r>
      <w:r w:rsidRPr="008F50CC">
        <w:rPr>
          <w:spacing w:val="1"/>
          <w:sz w:val="28"/>
          <w:szCs w:val="28"/>
          <w:lang w:val="ru-RU"/>
        </w:rPr>
        <w:t>МБОУ</w:t>
      </w:r>
      <w:r w:rsidRPr="008F50CC">
        <w:rPr>
          <w:spacing w:val="-1"/>
          <w:sz w:val="28"/>
          <w:szCs w:val="28"/>
          <w:lang w:val="ru-RU"/>
        </w:rPr>
        <w:t>СОШ</w:t>
      </w:r>
      <w:r w:rsidRPr="008F50CC">
        <w:rPr>
          <w:spacing w:val="20"/>
          <w:sz w:val="28"/>
          <w:szCs w:val="28"/>
          <w:lang w:val="ru-RU"/>
        </w:rPr>
        <w:t xml:space="preserve"> №19</w:t>
      </w:r>
      <w:r w:rsidRPr="008F50CC">
        <w:rPr>
          <w:spacing w:val="1"/>
          <w:sz w:val="28"/>
          <w:szCs w:val="28"/>
          <w:lang w:val="ru-RU"/>
        </w:rPr>
        <w:t>создана</w:t>
      </w:r>
      <w:r w:rsidRPr="008F50CC">
        <w:rPr>
          <w:sz w:val="28"/>
          <w:szCs w:val="28"/>
          <w:lang w:val="ru-RU"/>
        </w:rPr>
        <w:t>сучётом</w:t>
      </w:r>
      <w:r w:rsidRPr="008F50CC">
        <w:rPr>
          <w:spacing w:val="1"/>
          <w:sz w:val="28"/>
          <w:szCs w:val="28"/>
          <w:lang w:val="ru-RU"/>
        </w:rPr>
        <w:t>особенностей</w:t>
      </w:r>
      <w:r w:rsidRPr="008F50CC">
        <w:rPr>
          <w:sz w:val="28"/>
          <w:szCs w:val="28"/>
          <w:lang w:val="ru-RU"/>
        </w:rPr>
        <w:t>и</w:t>
      </w:r>
      <w:r w:rsidRPr="008F50CC">
        <w:rPr>
          <w:spacing w:val="1"/>
          <w:sz w:val="28"/>
          <w:szCs w:val="28"/>
          <w:lang w:val="ru-RU"/>
        </w:rPr>
        <w:t>традицийучреждения,предоставляющихбольшиевозможности</w:t>
      </w:r>
      <w:r w:rsidRPr="008F50CC">
        <w:rPr>
          <w:spacing w:val="2"/>
          <w:sz w:val="28"/>
          <w:szCs w:val="28"/>
          <w:lang w:val="ru-RU"/>
        </w:rPr>
        <w:t>учащимся</w:t>
      </w:r>
      <w:r w:rsidRPr="008F50CC">
        <w:rPr>
          <w:sz w:val="28"/>
          <w:szCs w:val="28"/>
          <w:lang w:val="ru-RU"/>
        </w:rPr>
        <w:t>в</w:t>
      </w:r>
      <w:r w:rsidRPr="008F50CC">
        <w:rPr>
          <w:spacing w:val="2"/>
          <w:sz w:val="28"/>
          <w:szCs w:val="28"/>
          <w:lang w:val="ru-RU"/>
        </w:rPr>
        <w:t>раскрытииинтеллектуальных</w:t>
      </w:r>
      <w:r w:rsidRPr="008F50CC">
        <w:rPr>
          <w:sz w:val="28"/>
          <w:szCs w:val="28"/>
          <w:lang w:val="ru-RU"/>
        </w:rPr>
        <w:t>и</w:t>
      </w:r>
      <w:r w:rsidRPr="008F50CC">
        <w:rPr>
          <w:spacing w:val="2"/>
          <w:sz w:val="28"/>
          <w:szCs w:val="28"/>
          <w:lang w:val="ru-RU"/>
        </w:rPr>
        <w:t>творческих</w:t>
      </w:r>
      <w:r w:rsidRPr="008F50CC">
        <w:rPr>
          <w:spacing w:val="1"/>
          <w:sz w:val="28"/>
          <w:szCs w:val="28"/>
          <w:lang w:val="ru-RU"/>
        </w:rPr>
        <w:t>возможностейличности.</w:t>
      </w:r>
    </w:p>
    <w:p w:rsidR="005526AF" w:rsidRPr="008F50CC" w:rsidRDefault="005526AF" w:rsidP="005526AF">
      <w:pPr>
        <w:pStyle w:val="a4"/>
        <w:ind w:right="101" w:firstLine="0"/>
        <w:jc w:val="both"/>
        <w:rPr>
          <w:sz w:val="28"/>
          <w:szCs w:val="28"/>
          <w:lang w:val="ru-RU"/>
        </w:rPr>
      </w:pPr>
      <w:r w:rsidRPr="008F50CC">
        <w:rPr>
          <w:spacing w:val="-1"/>
          <w:sz w:val="28"/>
          <w:szCs w:val="28"/>
          <w:lang w:val="ru-RU"/>
        </w:rPr>
        <w:t>Школаразработаламодельмногопрофильнойшколы</w:t>
      </w:r>
      <w:r w:rsidRPr="008F50CC">
        <w:rPr>
          <w:sz w:val="28"/>
          <w:szCs w:val="28"/>
          <w:lang w:val="ru-RU"/>
        </w:rPr>
        <w:t>и</w:t>
      </w:r>
      <w:r w:rsidRPr="008F50CC">
        <w:rPr>
          <w:spacing w:val="-1"/>
          <w:sz w:val="28"/>
          <w:szCs w:val="28"/>
          <w:lang w:val="ru-RU"/>
        </w:rPr>
        <w:t>технологииеёвнедрения.</w:t>
      </w:r>
      <w:r w:rsidRPr="008F50CC">
        <w:rPr>
          <w:sz w:val="28"/>
          <w:szCs w:val="28"/>
          <w:lang w:val="ru-RU"/>
        </w:rPr>
        <w:t>В</w:t>
      </w:r>
      <w:r w:rsidRPr="008F50CC">
        <w:rPr>
          <w:spacing w:val="-1"/>
          <w:sz w:val="28"/>
          <w:szCs w:val="28"/>
          <w:lang w:val="ru-RU"/>
        </w:rPr>
        <w:t>11аклассеобучениеорганизовано</w:t>
      </w:r>
      <w:r w:rsidRPr="008F50CC">
        <w:rPr>
          <w:sz w:val="28"/>
          <w:szCs w:val="28"/>
          <w:lang w:val="ru-RU"/>
        </w:rPr>
        <w:t>по</w:t>
      </w:r>
      <w:r w:rsidRPr="008F50CC">
        <w:rPr>
          <w:spacing w:val="-1"/>
          <w:sz w:val="28"/>
          <w:szCs w:val="28"/>
          <w:lang w:val="ru-RU"/>
        </w:rPr>
        <w:t>программесоциально-экономическогопрофиля,</w:t>
      </w:r>
      <w:r w:rsidRPr="008F50CC">
        <w:rPr>
          <w:sz w:val="28"/>
          <w:szCs w:val="28"/>
          <w:lang w:val="ru-RU"/>
        </w:rPr>
        <w:t>в</w:t>
      </w:r>
      <w:r w:rsidRPr="008F50CC">
        <w:rPr>
          <w:spacing w:val="-1"/>
          <w:sz w:val="28"/>
          <w:szCs w:val="28"/>
          <w:lang w:val="ru-RU"/>
        </w:rPr>
        <w:t>10аклассе</w:t>
      </w:r>
      <w:r w:rsidRPr="008F50CC">
        <w:rPr>
          <w:sz w:val="28"/>
          <w:szCs w:val="28"/>
          <w:lang w:val="ru-RU"/>
        </w:rPr>
        <w:t>–по</w:t>
      </w:r>
      <w:r w:rsidRPr="008F50CC">
        <w:rPr>
          <w:spacing w:val="-1"/>
          <w:sz w:val="28"/>
          <w:szCs w:val="28"/>
          <w:lang w:val="ru-RU"/>
        </w:rPr>
        <w:t>программам социально-экономического и химико-биологического .</w:t>
      </w:r>
    </w:p>
    <w:p w:rsidR="005526AF" w:rsidRPr="008F50CC" w:rsidRDefault="005526AF" w:rsidP="005526AF">
      <w:pPr>
        <w:pStyle w:val="a4"/>
        <w:ind w:right="102" w:firstLine="708"/>
        <w:jc w:val="both"/>
        <w:rPr>
          <w:sz w:val="28"/>
          <w:szCs w:val="28"/>
          <w:lang w:val="ru-RU"/>
        </w:rPr>
      </w:pPr>
      <w:r w:rsidRPr="008F50CC">
        <w:rPr>
          <w:sz w:val="28"/>
          <w:szCs w:val="28"/>
          <w:lang w:val="ru-RU"/>
        </w:rPr>
        <w:t>В</w:t>
      </w:r>
      <w:r w:rsidRPr="008F50CC">
        <w:rPr>
          <w:spacing w:val="-1"/>
          <w:sz w:val="28"/>
          <w:szCs w:val="28"/>
          <w:lang w:val="ru-RU"/>
        </w:rPr>
        <w:t>начальнойшколе</w:t>
      </w:r>
      <w:r w:rsidRPr="008F50CC">
        <w:rPr>
          <w:sz w:val="28"/>
          <w:szCs w:val="28"/>
          <w:lang w:val="ru-RU"/>
        </w:rPr>
        <w:t>в</w:t>
      </w:r>
      <w:r w:rsidRPr="008F50CC">
        <w:rPr>
          <w:spacing w:val="-1"/>
          <w:sz w:val="28"/>
          <w:szCs w:val="28"/>
          <w:lang w:val="ru-RU"/>
        </w:rPr>
        <w:t>1-х 4-хклассахобучениеведется</w:t>
      </w:r>
      <w:r w:rsidRPr="008F50CC">
        <w:rPr>
          <w:sz w:val="28"/>
          <w:szCs w:val="28"/>
          <w:lang w:val="ru-RU"/>
        </w:rPr>
        <w:t>по</w:t>
      </w:r>
      <w:r w:rsidRPr="008F50CC">
        <w:rPr>
          <w:spacing w:val="-1"/>
          <w:sz w:val="28"/>
          <w:szCs w:val="28"/>
          <w:lang w:val="ru-RU"/>
        </w:rPr>
        <w:t>учебно-методическому</w:t>
      </w:r>
      <w:r w:rsidRPr="008F50CC">
        <w:rPr>
          <w:sz w:val="28"/>
          <w:szCs w:val="28"/>
          <w:lang w:val="ru-RU"/>
        </w:rPr>
        <w:t>комплексу</w:t>
      </w:r>
      <w:r w:rsidRPr="008F50CC">
        <w:rPr>
          <w:spacing w:val="-2"/>
          <w:sz w:val="28"/>
          <w:szCs w:val="28"/>
          <w:lang w:val="ru-RU"/>
        </w:rPr>
        <w:t>«Школа</w:t>
      </w:r>
      <w:r w:rsidRPr="008F50CC">
        <w:rPr>
          <w:sz w:val="28"/>
          <w:szCs w:val="28"/>
          <w:lang w:val="ru-RU"/>
        </w:rPr>
        <w:t>России»,</w:t>
      </w:r>
      <w:r w:rsidRPr="008F50CC">
        <w:rPr>
          <w:spacing w:val="-1"/>
          <w:sz w:val="28"/>
          <w:szCs w:val="28"/>
          <w:lang w:val="ru-RU"/>
        </w:rPr>
        <w:t>обучение проводитсяпо новымобразовательнымстандартам).</w:t>
      </w:r>
    </w:p>
    <w:p w:rsidR="005526AF" w:rsidRPr="008F50CC" w:rsidRDefault="005526AF" w:rsidP="005526AF">
      <w:pPr>
        <w:pStyle w:val="a4"/>
        <w:ind w:right="102" w:firstLine="708"/>
        <w:jc w:val="both"/>
        <w:rPr>
          <w:sz w:val="28"/>
          <w:szCs w:val="28"/>
          <w:lang w:val="ru-RU"/>
        </w:rPr>
      </w:pPr>
      <w:r w:rsidRPr="008F50CC">
        <w:rPr>
          <w:spacing w:val="-1"/>
          <w:sz w:val="28"/>
          <w:szCs w:val="28"/>
          <w:lang w:val="ru-RU"/>
        </w:rPr>
        <w:t>Школаимеет</w:t>
      </w:r>
      <w:r w:rsidRPr="008F50CC">
        <w:rPr>
          <w:sz w:val="28"/>
          <w:szCs w:val="28"/>
          <w:lang w:val="ru-RU"/>
        </w:rPr>
        <w:t>три</w:t>
      </w:r>
      <w:r w:rsidRPr="008F50CC">
        <w:rPr>
          <w:spacing w:val="-1"/>
          <w:sz w:val="28"/>
          <w:szCs w:val="28"/>
          <w:lang w:val="ru-RU"/>
        </w:rPr>
        <w:t>ступениобучения:начальнаяшкола(1-4классы),основная(5-9классы),средняя(10-11классы).</w:t>
      </w:r>
      <w:r w:rsidRPr="008F50CC">
        <w:rPr>
          <w:sz w:val="28"/>
          <w:szCs w:val="28"/>
          <w:lang w:val="ru-RU"/>
        </w:rPr>
        <w:t>В</w:t>
      </w:r>
      <w:r w:rsidRPr="008F50CC">
        <w:rPr>
          <w:spacing w:val="-1"/>
          <w:sz w:val="28"/>
          <w:szCs w:val="28"/>
          <w:lang w:val="ru-RU"/>
        </w:rPr>
        <w:t>школеобучается520учащихся,открыто</w:t>
      </w:r>
      <w:r w:rsidRPr="008F50CC">
        <w:rPr>
          <w:spacing w:val="12"/>
          <w:sz w:val="28"/>
          <w:szCs w:val="28"/>
          <w:lang w:val="ru-RU"/>
        </w:rPr>
        <w:t xml:space="preserve"> 20</w:t>
      </w:r>
      <w:r w:rsidRPr="008F50CC">
        <w:rPr>
          <w:spacing w:val="-1"/>
          <w:sz w:val="28"/>
          <w:szCs w:val="28"/>
          <w:lang w:val="ru-RU"/>
        </w:rPr>
        <w:t>классов-комплектов.</w:t>
      </w:r>
    </w:p>
    <w:p w:rsidR="005526AF" w:rsidRPr="008F50CC" w:rsidRDefault="005526AF" w:rsidP="005526AF">
      <w:pPr>
        <w:pStyle w:val="a4"/>
        <w:ind w:right="100" w:firstLine="708"/>
        <w:jc w:val="both"/>
        <w:rPr>
          <w:sz w:val="28"/>
          <w:szCs w:val="28"/>
          <w:lang w:val="ru-RU"/>
        </w:rPr>
      </w:pPr>
      <w:r w:rsidRPr="008F50CC">
        <w:rPr>
          <w:spacing w:val="-1"/>
          <w:sz w:val="28"/>
          <w:szCs w:val="28"/>
          <w:lang w:val="ru-RU"/>
        </w:rPr>
        <w:t>Школаработает</w:t>
      </w:r>
      <w:r w:rsidRPr="008F50CC">
        <w:rPr>
          <w:sz w:val="28"/>
          <w:szCs w:val="28"/>
          <w:lang w:val="ru-RU"/>
        </w:rPr>
        <w:t>воднусменуврежимепятидневной</w:t>
      </w:r>
      <w:r w:rsidRPr="008F50CC">
        <w:rPr>
          <w:spacing w:val="-2"/>
          <w:sz w:val="28"/>
          <w:szCs w:val="28"/>
          <w:lang w:val="ru-RU"/>
        </w:rPr>
        <w:t>учебной</w:t>
      </w:r>
      <w:r w:rsidRPr="008F50CC">
        <w:rPr>
          <w:spacing w:val="-1"/>
          <w:sz w:val="28"/>
          <w:szCs w:val="28"/>
          <w:lang w:val="ru-RU"/>
        </w:rPr>
        <w:t>недели</w:t>
      </w:r>
      <w:r w:rsidRPr="008F50CC">
        <w:rPr>
          <w:sz w:val="28"/>
          <w:szCs w:val="28"/>
          <w:lang w:val="ru-RU"/>
        </w:rPr>
        <w:t>в</w:t>
      </w:r>
      <w:r w:rsidRPr="008F50CC">
        <w:rPr>
          <w:spacing w:val="-1"/>
          <w:sz w:val="28"/>
          <w:szCs w:val="28"/>
          <w:lang w:val="ru-RU"/>
        </w:rPr>
        <w:t>1-хклассах</w:t>
      </w:r>
      <w:r w:rsidRPr="008F50CC">
        <w:rPr>
          <w:sz w:val="28"/>
          <w:szCs w:val="28"/>
          <w:lang w:val="ru-RU"/>
        </w:rPr>
        <w:t>и</w:t>
      </w:r>
      <w:r w:rsidRPr="008F50CC">
        <w:rPr>
          <w:spacing w:val="-1"/>
          <w:sz w:val="28"/>
          <w:szCs w:val="28"/>
          <w:lang w:val="ru-RU"/>
        </w:rPr>
        <w:t>шестидневной</w:t>
      </w:r>
      <w:r w:rsidRPr="008F50CC">
        <w:rPr>
          <w:sz w:val="28"/>
          <w:szCs w:val="28"/>
          <w:lang w:val="ru-RU"/>
        </w:rPr>
        <w:t>в</w:t>
      </w:r>
      <w:r w:rsidRPr="008F50CC">
        <w:rPr>
          <w:spacing w:val="-1"/>
          <w:sz w:val="28"/>
          <w:szCs w:val="28"/>
          <w:lang w:val="ru-RU"/>
        </w:rPr>
        <w:t>2-11классах.Средняянаполняемостьклассов</w:t>
      </w:r>
      <w:r w:rsidRPr="008F50CC">
        <w:rPr>
          <w:sz w:val="28"/>
          <w:szCs w:val="28"/>
          <w:lang w:val="ru-RU"/>
        </w:rPr>
        <w:t>–25,5</w:t>
      </w:r>
      <w:r w:rsidRPr="008F50CC">
        <w:rPr>
          <w:spacing w:val="-1"/>
          <w:sz w:val="28"/>
          <w:szCs w:val="28"/>
          <w:lang w:val="ru-RU"/>
        </w:rPr>
        <w:t>человек.</w:t>
      </w:r>
      <w:r w:rsidRPr="008F50CC">
        <w:rPr>
          <w:sz w:val="28"/>
          <w:szCs w:val="28"/>
          <w:lang w:val="ru-RU"/>
        </w:rPr>
        <w:t>Деление</w:t>
      </w:r>
      <w:r w:rsidRPr="008F50CC">
        <w:rPr>
          <w:spacing w:val="-1"/>
          <w:sz w:val="28"/>
          <w:szCs w:val="28"/>
          <w:lang w:val="ru-RU"/>
        </w:rPr>
        <w:t>классов</w:t>
      </w:r>
      <w:r w:rsidRPr="008F50CC">
        <w:rPr>
          <w:sz w:val="28"/>
          <w:szCs w:val="28"/>
          <w:lang w:val="ru-RU"/>
        </w:rPr>
        <w:t>на</w:t>
      </w:r>
      <w:r w:rsidRPr="008F50CC">
        <w:rPr>
          <w:spacing w:val="-1"/>
          <w:sz w:val="28"/>
          <w:szCs w:val="28"/>
          <w:lang w:val="ru-RU"/>
        </w:rPr>
        <w:t>подгруппыосуществляется</w:t>
      </w:r>
      <w:r w:rsidRPr="008F50CC">
        <w:rPr>
          <w:sz w:val="28"/>
          <w:szCs w:val="28"/>
          <w:lang w:val="ru-RU"/>
        </w:rPr>
        <w:t>на</w:t>
      </w:r>
      <w:r w:rsidRPr="008F50CC">
        <w:rPr>
          <w:spacing w:val="-2"/>
          <w:sz w:val="28"/>
          <w:szCs w:val="28"/>
          <w:lang w:val="ru-RU"/>
        </w:rPr>
        <w:t>уроках</w:t>
      </w:r>
      <w:r w:rsidRPr="008F50CC">
        <w:rPr>
          <w:spacing w:val="-1"/>
          <w:sz w:val="28"/>
          <w:szCs w:val="28"/>
          <w:lang w:val="ru-RU"/>
        </w:rPr>
        <w:t>иностранногоязыка,информатики,технологии,</w:t>
      </w:r>
      <w:r w:rsidRPr="008F50CC">
        <w:rPr>
          <w:sz w:val="28"/>
          <w:szCs w:val="28"/>
          <w:lang w:val="ru-RU"/>
        </w:rPr>
        <w:t>на</w:t>
      </w:r>
      <w:r w:rsidRPr="008F50CC">
        <w:rPr>
          <w:spacing w:val="-1"/>
          <w:sz w:val="28"/>
          <w:szCs w:val="28"/>
          <w:lang w:val="ru-RU"/>
        </w:rPr>
        <w:t>старшейступениобучения</w:t>
      </w:r>
      <w:r w:rsidRPr="008F50CC">
        <w:rPr>
          <w:sz w:val="28"/>
          <w:szCs w:val="28"/>
          <w:lang w:val="ru-RU"/>
        </w:rPr>
        <w:t>–на</w:t>
      </w:r>
      <w:r w:rsidRPr="008F50CC">
        <w:rPr>
          <w:spacing w:val="-2"/>
          <w:sz w:val="28"/>
          <w:szCs w:val="28"/>
          <w:lang w:val="ru-RU"/>
        </w:rPr>
        <w:t>уроках</w:t>
      </w:r>
      <w:r w:rsidRPr="008F50CC">
        <w:rPr>
          <w:spacing w:val="-1"/>
          <w:sz w:val="28"/>
          <w:szCs w:val="28"/>
          <w:lang w:val="ru-RU"/>
        </w:rPr>
        <w:t>физическойкультуры</w:t>
      </w:r>
    </w:p>
    <w:p w:rsidR="005526AF" w:rsidRPr="008F50CC" w:rsidRDefault="005526AF" w:rsidP="005526AF">
      <w:pPr>
        <w:pStyle w:val="a4"/>
        <w:ind w:right="101" w:firstLine="708"/>
        <w:jc w:val="both"/>
        <w:rPr>
          <w:sz w:val="28"/>
          <w:szCs w:val="28"/>
          <w:lang w:val="ru-RU"/>
        </w:rPr>
      </w:pPr>
      <w:r w:rsidRPr="008F50CC">
        <w:rPr>
          <w:spacing w:val="-1"/>
          <w:sz w:val="28"/>
          <w:szCs w:val="28"/>
          <w:lang w:val="ru-RU"/>
        </w:rPr>
        <w:t>Порезультатамобразовательнойдеятельностишколаявляется</w:t>
      </w:r>
      <w:r w:rsidRPr="008F50CC">
        <w:rPr>
          <w:sz w:val="28"/>
          <w:szCs w:val="28"/>
          <w:lang w:val="ru-RU"/>
        </w:rPr>
        <w:t>однимиз</w:t>
      </w:r>
      <w:r w:rsidRPr="008F50CC">
        <w:rPr>
          <w:spacing w:val="-1"/>
          <w:sz w:val="28"/>
          <w:szCs w:val="28"/>
          <w:lang w:val="ru-RU"/>
        </w:rPr>
        <w:t>стабильноработающихобразовательныхучреждений города Яровое.Существуеттесная</w:t>
      </w:r>
      <w:r w:rsidRPr="008F50CC">
        <w:rPr>
          <w:sz w:val="28"/>
          <w:szCs w:val="28"/>
          <w:lang w:val="ru-RU"/>
        </w:rPr>
        <w:t>связь</w:t>
      </w:r>
      <w:r w:rsidRPr="008F50CC">
        <w:rPr>
          <w:spacing w:val="-1"/>
          <w:sz w:val="28"/>
          <w:szCs w:val="28"/>
          <w:lang w:val="ru-RU"/>
        </w:rPr>
        <w:t>школы</w:t>
      </w:r>
      <w:r w:rsidRPr="008F50CC">
        <w:rPr>
          <w:sz w:val="28"/>
          <w:szCs w:val="28"/>
          <w:lang w:val="ru-RU"/>
        </w:rPr>
        <w:t>с</w:t>
      </w:r>
      <w:r w:rsidRPr="008F50CC">
        <w:rPr>
          <w:spacing w:val="-1"/>
          <w:sz w:val="28"/>
          <w:szCs w:val="28"/>
          <w:lang w:val="ru-RU"/>
        </w:rPr>
        <w:t>детскимсадом №32</w:t>
      </w:r>
      <w:r w:rsidRPr="008F50CC">
        <w:rPr>
          <w:sz w:val="28"/>
          <w:szCs w:val="28"/>
          <w:lang w:val="ru-RU"/>
        </w:rPr>
        <w:t>,целью</w:t>
      </w:r>
      <w:r w:rsidRPr="008F50CC">
        <w:rPr>
          <w:spacing w:val="-1"/>
          <w:sz w:val="28"/>
          <w:szCs w:val="28"/>
          <w:lang w:val="ru-RU"/>
        </w:rPr>
        <w:t>которойявляетсяобеспечениепреемственности</w:t>
      </w:r>
      <w:r w:rsidRPr="008F50CC">
        <w:rPr>
          <w:sz w:val="28"/>
          <w:szCs w:val="28"/>
          <w:lang w:val="ru-RU"/>
        </w:rPr>
        <w:t xml:space="preserve">в </w:t>
      </w:r>
      <w:r w:rsidRPr="008F50CC">
        <w:rPr>
          <w:spacing w:val="-1"/>
          <w:sz w:val="28"/>
          <w:szCs w:val="28"/>
          <w:lang w:val="ru-RU"/>
        </w:rPr>
        <w:t>воспитании</w:t>
      </w:r>
      <w:r w:rsidRPr="008F50CC">
        <w:rPr>
          <w:sz w:val="28"/>
          <w:szCs w:val="28"/>
          <w:lang w:val="ru-RU"/>
        </w:rPr>
        <w:t>и</w:t>
      </w:r>
      <w:r w:rsidRPr="008F50CC">
        <w:rPr>
          <w:spacing w:val="-1"/>
          <w:sz w:val="28"/>
          <w:szCs w:val="28"/>
          <w:lang w:val="ru-RU"/>
        </w:rPr>
        <w:t xml:space="preserve">образованиидетеймладшего возраста. </w:t>
      </w:r>
    </w:p>
    <w:p w:rsidR="005526AF" w:rsidRPr="008F50CC" w:rsidRDefault="005526AF" w:rsidP="005526AF">
      <w:pPr>
        <w:pStyle w:val="a4"/>
        <w:spacing w:before="197"/>
        <w:ind w:right="100" w:firstLine="708"/>
        <w:jc w:val="both"/>
        <w:rPr>
          <w:spacing w:val="13"/>
          <w:sz w:val="28"/>
          <w:szCs w:val="28"/>
          <w:lang w:val="ru-RU"/>
        </w:rPr>
      </w:pPr>
      <w:r w:rsidRPr="008F50CC">
        <w:rPr>
          <w:spacing w:val="-2"/>
          <w:sz w:val="28"/>
          <w:szCs w:val="28"/>
          <w:lang w:val="ru-RU"/>
        </w:rPr>
        <w:t xml:space="preserve">Школа тесно сотрудничает с  </w:t>
      </w:r>
      <w:r w:rsidRPr="008F50CC">
        <w:rPr>
          <w:spacing w:val="-1"/>
          <w:sz w:val="28"/>
          <w:szCs w:val="28"/>
          <w:lang w:val="ru-RU"/>
        </w:rPr>
        <w:t>вузами</w:t>
      </w:r>
      <w:r w:rsidRPr="008F50CC">
        <w:rPr>
          <w:spacing w:val="13"/>
          <w:sz w:val="28"/>
          <w:szCs w:val="28"/>
          <w:lang w:val="ru-RU"/>
        </w:rPr>
        <w:t xml:space="preserve"> Алтайского края: АГУ, АлтГПУ. С данными вузами школа проводит совместные семинары-практикумы, олимпиады, участвует в фестивале инновационных площадок и др.</w:t>
      </w:r>
    </w:p>
    <w:p w:rsidR="005526AF" w:rsidRPr="008F50CC" w:rsidRDefault="005526AF" w:rsidP="005526AF">
      <w:pPr>
        <w:pStyle w:val="a4"/>
        <w:ind w:right="101" w:firstLine="708"/>
        <w:jc w:val="both"/>
        <w:rPr>
          <w:sz w:val="28"/>
          <w:szCs w:val="28"/>
          <w:lang w:val="ru-RU"/>
        </w:rPr>
      </w:pPr>
      <w:r w:rsidRPr="008F50CC">
        <w:rPr>
          <w:spacing w:val="-1"/>
          <w:sz w:val="28"/>
          <w:szCs w:val="28"/>
          <w:lang w:val="ru-RU"/>
        </w:rPr>
        <w:t>Достаточноразнообразнывозможностиучащихся</w:t>
      </w:r>
      <w:r w:rsidRPr="008F50CC">
        <w:rPr>
          <w:sz w:val="28"/>
          <w:szCs w:val="28"/>
          <w:lang w:val="ru-RU"/>
        </w:rPr>
        <w:t>в</w:t>
      </w:r>
      <w:r w:rsidRPr="008F50CC">
        <w:rPr>
          <w:spacing w:val="-1"/>
          <w:sz w:val="28"/>
          <w:szCs w:val="28"/>
          <w:lang w:val="ru-RU"/>
        </w:rPr>
        <w:t>сфередополнительногообразования.Школанаходится</w:t>
      </w:r>
      <w:r w:rsidRPr="008F50CC">
        <w:rPr>
          <w:sz w:val="28"/>
          <w:szCs w:val="28"/>
          <w:lang w:val="ru-RU"/>
        </w:rPr>
        <w:t>в</w:t>
      </w:r>
      <w:r w:rsidRPr="008F50CC">
        <w:rPr>
          <w:spacing w:val="-1"/>
          <w:sz w:val="28"/>
          <w:szCs w:val="28"/>
          <w:lang w:val="ru-RU"/>
        </w:rPr>
        <w:t>благоприятномсоциокультурномокружении,чтопозволяетвсестороннеразвивать</w:t>
      </w:r>
      <w:r w:rsidRPr="008F50CC">
        <w:rPr>
          <w:sz w:val="28"/>
          <w:szCs w:val="28"/>
          <w:lang w:val="ru-RU"/>
        </w:rPr>
        <w:t>различные</w:t>
      </w:r>
      <w:r w:rsidRPr="008F50CC">
        <w:rPr>
          <w:spacing w:val="-1"/>
          <w:sz w:val="28"/>
          <w:szCs w:val="28"/>
          <w:lang w:val="ru-RU"/>
        </w:rPr>
        <w:t>способностиучащихся.</w:t>
      </w:r>
      <w:r w:rsidRPr="008F50CC">
        <w:rPr>
          <w:sz w:val="28"/>
          <w:szCs w:val="28"/>
          <w:lang w:val="ru-RU"/>
        </w:rPr>
        <w:t>В</w:t>
      </w:r>
      <w:r w:rsidRPr="008F50CC">
        <w:rPr>
          <w:spacing w:val="-1"/>
          <w:sz w:val="28"/>
          <w:szCs w:val="28"/>
          <w:lang w:val="ru-RU"/>
        </w:rPr>
        <w:t>городеестьЦентр технического творчества учащихся</w:t>
      </w:r>
      <w:r w:rsidRPr="008F50CC">
        <w:rPr>
          <w:sz w:val="28"/>
          <w:szCs w:val="28"/>
          <w:lang w:val="ru-RU"/>
        </w:rPr>
        <w:t>,</w:t>
      </w:r>
      <w:r w:rsidRPr="008F50CC">
        <w:rPr>
          <w:spacing w:val="-1"/>
          <w:sz w:val="28"/>
          <w:szCs w:val="28"/>
          <w:lang w:val="ru-RU"/>
        </w:rPr>
        <w:t>Детская школа искусств,ДК «Химик» ,</w:t>
      </w:r>
      <w:r w:rsidRPr="008F50CC">
        <w:rPr>
          <w:sz w:val="28"/>
          <w:szCs w:val="28"/>
          <w:lang w:val="ru-RU"/>
        </w:rPr>
        <w:t>бассейн «Нептун», спортивные комплексы «Химик», «Ринг».Со</w:t>
      </w:r>
      <w:r w:rsidRPr="008F50CC">
        <w:rPr>
          <w:spacing w:val="-1"/>
          <w:sz w:val="28"/>
          <w:szCs w:val="28"/>
          <w:lang w:val="ru-RU"/>
        </w:rPr>
        <w:t>всеми</w:t>
      </w:r>
      <w:r w:rsidRPr="008F50CC">
        <w:rPr>
          <w:sz w:val="28"/>
          <w:szCs w:val="28"/>
          <w:lang w:val="ru-RU"/>
        </w:rPr>
        <w:t>перечисленными</w:t>
      </w:r>
      <w:r w:rsidRPr="008F50CC">
        <w:rPr>
          <w:spacing w:val="-1"/>
          <w:sz w:val="28"/>
          <w:szCs w:val="28"/>
          <w:lang w:val="ru-RU"/>
        </w:rPr>
        <w:t>учреждениямишколасотрудничает.Заключены договора о сотрудничестве с Городским музеем, Городской библиотекой, ДЮСШ, ЦенТТУ, ДШИ.</w:t>
      </w:r>
    </w:p>
    <w:p w:rsidR="005526AF" w:rsidRPr="008F50CC" w:rsidRDefault="005526AF" w:rsidP="005526AF">
      <w:pPr>
        <w:pStyle w:val="a4"/>
        <w:ind w:right="100" w:firstLine="708"/>
        <w:jc w:val="both"/>
        <w:rPr>
          <w:spacing w:val="35"/>
          <w:sz w:val="28"/>
          <w:szCs w:val="28"/>
          <w:lang w:val="ru-RU"/>
        </w:rPr>
      </w:pPr>
      <w:r w:rsidRPr="008F50CC">
        <w:rPr>
          <w:spacing w:val="-1"/>
          <w:sz w:val="28"/>
          <w:szCs w:val="28"/>
          <w:lang w:val="ru-RU"/>
        </w:rPr>
        <w:t>Более</w:t>
      </w:r>
      <w:r w:rsidRPr="008F50CC">
        <w:rPr>
          <w:spacing w:val="24"/>
          <w:sz w:val="28"/>
          <w:szCs w:val="28"/>
          <w:lang w:val="ru-RU"/>
        </w:rPr>
        <w:t xml:space="preserve"> 80%</w:t>
      </w:r>
      <w:r w:rsidRPr="008F50CC">
        <w:rPr>
          <w:spacing w:val="-1"/>
          <w:sz w:val="28"/>
          <w:szCs w:val="28"/>
          <w:lang w:val="ru-RU"/>
        </w:rPr>
        <w:t>учащихсязанимаются</w:t>
      </w:r>
      <w:r w:rsidRPr="008F50CC">
        <w:rPr>
          <w:sz w:val="28"/>
          <w:szCs w:val="28"/>
          <w:lang w:val="ru-RU"/>
        </w:rPr>
        <w:t>в</w:t>
      </w:r>
      <w:r w:rsidRPr="008F50CC">
        <w:rPr>
          <w:spacing w:val="-1"/>
          <w:sz w:val="28"/>
          <w:szCs w:val="28"/>
          <w:lang w:val="ru-RU"/>
        </w:rPr>
        <w:t>художественной</w:t>
      </w:r>
      <w:r w:rsidRPr="008F50CC">
        <w:rPr>
          <w:sz w:val="28"/>
          <w:szCs w:val="28"/>
          <w:lang w:val="ru-RU"/>
        </w:rPr>
        <w:t>и</w:t>
      </w:r>
      <w:r w:rsidRPr="008F50CC">
        <w:rPr>
          <w:spacing w:val="-1"/>
          <w:sz w:val="28"/>
          <w:szCs w:val="28"/>
          <w:lang w:val="ru-RU"/>
        </w:rPr>
        <w:t>музыкальнойшколах,посещают</w:t>
      </w:r>
      <w:r w:rsidRPr="008F50CC">
        <w:rPr>
          <w:spacing w:val="-2"/>
          <w:sz w:val="28"/>
          <w:szCs w:val="28"/>
          <w:lang w:val="ru-RU"/>
        </w:rPr>
        <w:t>кружки</w:t>
      </w:r>
      <w:r w:rsidRPr="008F50CC">
        <w:rPr>
          <w:sz w:val="28"/>
          <w:szCs w:val="28"/>
          <w:lang w:val="ru-RU"/>
        </w:rPr>
        <w:t>и</w:t>
      </w:r>
      <w:r w:rsidRPr="008F50CC">
        <w:rPr>
          <w:spacing w:val="-1"/>
          <w:sz w:val="28"/>
          <w:szCs w:val="28"/>
          <w:lang w:val="ru-RU"/>
        </w:rPr>
        <w:t>творческиеколлективы.</w:t>
      </w:r>
    </w:p>
    <w:p w:rsidR="005526AF" w:rsidRPr="008F50CC" w:rsidRDefault="005526AF" w:rsidP="005526AF">
      <w:pPr>
        <w:pStyle w:val="a4"/>
        <w:ind w:right="100" w:firstLine="708"/>
        <w:jc w:val="both"/>
        <w:rPr>
          <w:sz w:val="28"/>
          <w:szCs w:val="28"/>
          <w:lang w:val="ru-RU"/>
        </w:rPr>
      </w:pPr>
      <w:r w:rsidRPr="008F50CC">
        <w:rPr>
          <w:spacing w:val="-1"/>
          <w:sz w:val="28"/>
          <w:szCs w:val="28"/>
          <w:lang w:val="ru-RU"/>
        </w:rPr>
        <w:t>Школарасполагает34учебнымикабинетами,двумяспортивнымизалами,актовымзалом,медицинскимкабинетом,библиотекой,мастерской,кабинетом обслуживающеготруда, школьнымстадионом, бассейном.</w:t>
      </w:r>
    </w:p>
    <w:p w:rsidR="005526AF" w:rsidRDefault="005526AF" w:rsidP="005526AF">
      <w:pPr>
        <w:pStyle w:val="a4"/>
        <w:ind w:right="101" w:firstLine="708"/>
        <w:jc w:val="both"/>
        <w:rPr>
          <w:color w:val="000000"/>
          <w:spacing w:val="-1"/>
          <w:sz w:val="28"/>
          <w:szCs w:val="28"/>
          <w:lang w:val="ru-RU"/>
        </w:rPr>
      </w:pPr>
      <w:r w:rsidRPr="008F50CC">
        <w:rPr>
          <w:spacing w:val="-1"/>
          <w:sz w:val="28"/>
          <w:szCs w:val="28"/>
          <w:lang w:val="ru-RU"/>
        </w:rPr>
        <w:t>Школаимеет</w:t>
      </w:r>
      <w:r w:rsidRPr="008F50CC">
        <w:rPr>
          <w:spacing w:val="31"/>
          <w:sz w:val="28"/>
          <w:szCs w:val="28"/>
          <w:lang w:val="ru-RU"/>
        </w:rPr>
        <w:t xml:space="preserve"> два </w:t>
      </w:r>
      <w:r w:rsidRPr="008F50CC">
        <w:rPr>
          <w:spacing w:val="-1"/>
          <w:sz w:val="28"/>
          <w:szCs w:val="28"/>
          <w:lang w:val="ru-RU"/>
        </w:rPr>
        <w:t>компьютерныхкласса,</w:t>
      </w:r>
      <w:r w:rsidRPr="008F50CC">
        <w:rPr>
          <w:sz w:val="28"/>
          <w:szCs w:val="28"/>
          <w:lang w:val="ru-RU"/>
        </w:rPr>
        <w:t>одиниз</w:t>
      </w:r>
      <w:r w:rsidRPr="008F50CC">
        <w:rPr>
          <w:spacing w:val="-2"/>
          <w:sz w:val="28"/>
          <w:szCs w:val="28"/>
          <w:lang w:val="ru-RU"/>
        </w:rPr>
        <w:t>них</w:t>
      </w:r>
      <w:r w:rsidRPr="008F50CC">
        <w:rPr>
          <w:sz w:val="28"/>
          <w:szCs w:val="28"/>
          <w:lang w:val="ru-RU"/>
        </w:rPr>
        <w:t>для</w:t>
      </w:r>
      <w:r w:rsidRPr="008F50CC">
        <w:rPr>
          <w:spacing w:val="-1"/>
          <w:sz w:val="28"/>
          <w:szCs w:val="28"/>
          <w:lang w:val="ru-RU"/>
        </w:rPr>
        <w:t>начальнойшколы,медиа-кабинет</w:t>
      </w:r>
      <w:r w:rsidRPr="008F50CC">
        <w:rPr>
          <w:sz w:val="28"/>
          <w:szCs w:val="28"/>
          <w:lang w:val="ru-RU"/>
        </w:rPr>
        <w:t>,</w:t>
      </w:r>
      <w:r w:rsidRPr="008F50CC">
        <w:rPr>
          <w:spacing w:val="-1"/>
          <w:sz w:val="28"/>
          <w:szCs w:val="28"/>
          <w:lang w:val="ru-RU"/>
        </w:rPr>
        <w:t>компьютеризированыкабинетыфизики,математики,химии,биологии,</w:t>
      </w:r>
      <w:r w:rsidRPr="008F50CC">
        <w:rPr>
          <w:sz w:val="28"/>
          <w:szCs w:val="28"/>
          <w:lang w:val="ru-RU"/>
        </w:rPr>
        <w:t>истории,</w:t>
      </w:r>
      <w:r w:rsidRPr="008F50CC">
        <w:rPr>
          <w:spacing w:val="-1"/>
          <w:sz w:val="28"/>
          <w:szCs w:val="28"/>
          <w:lang w:val="ru-RU"/>
        </w:rPr>
        <w:t>географии,начальнойшколы,русского</w:t>
      </w:r>
      <w:r w:rsidRPr="008F50CC">
        <w:rPr>
          <w:sz w:val="28"/>
          <w:szCs w:val="28"/>
          <w:lang w:val="ru-RU"/>
        </w:rPr>
        <w:t>языкаи</w:t>
      </w:r>
      <w:r w:rsidRPr="008F50CC">
        <w:rPr>
          <w:spacing w:val="-1"/>
          <w:sz w:val="28"/>
          <w:szCs w:val="28"/>
          <w:lang w:val="ru-RU"/>
        </w:rPr>
        <w:t>литературы,71</w:t>
      </w:r>
      <w:r w:rsidRPr="008F50CC">
        <w:rPr>
          <w:color w:val="000000"/>
          <w:spacing w:val="-1"/>
          <w:sz w:val="28"/>
          <w:szCs w:val="28"/>
          <w:lang w:val="ru-RU"/>
        </w:rPr>
        <w:t>компьютерадминистративного</w:t>
      </w:r>
      <w:r w:rsidRPr="008F50CC">
        <w:rPr>
          <w:color w:val="000000"/>
          <w:sz w:val="28"/>
          <w:szCs w:val="28"/>
          <w:lang w:val="ru-RU"/>
        </w:rPr>
        <w:t>и</w:t>
      </w:r>
      <w:r w:rsidRPr="008F50CC">
        <w:rPr>
          <w:color w:val="000000"/>
          <w:spacing w:val="-1"/>
          <w:sz w:val="28"/>
          <w:szCs w:val="28"/>
          <w:lang w:val="ru-RU"/>
        </w:rPr>
        <w:t>кабинетногокомплекса,</w:t>
      </w:r>
      <w:r w:rsidRPr="008F50CC">
        <w:rPr>
          <w:spacing w:val="-1"/>
          <w:sz w:val="28"/>
          <w:szCs w:val="28"/>
          <w:lang w:val="ru-RU"/>
        </w:rPr>
        <w:t>26</w:t>
      </w:r>
      <w:r w:rsidRPr="008F50CC">
        <w:rPr>
          <w:color w:val="000000"/>
          <w:spacing w:val="-1"/>
          <w:sz w:val="28"/>
          <w:szCs w:val="28"/>
          <w:lang w:val="ru-RU"/>
        </w:rPr>
        <w:t>мультимедийныхпроекторов</w:t>
      </w:r>
      <w:r w:rsidRPr="008F50CC">
        <w:rPr>
          <w:color w:val="000000"/>
          <w:sz w:val="28"/>
          <w:szCs w:val="28"/>
          <w:lang w:val="ru-RU"/>
        </w:rPr>
        <w:t>с</w:t>
      </w:r>
      <w:r w:rsidRPr="008F50CC">
        <w:rPr>
          <w:color w:val="000000"/>
          <w:spacing w:val="-1"/>
          <w:sz w:val="28"/>
          <w:szCs w:val="28"/>
          <w:lang w:val="ru-RU"/>
        </w:rPr>
        <w:t>экранами,</w:t>
      </w:r>
      <w:r w:rsidRPr="008F50CC">
        <w:rPr>
          <w:color w:val="000000"/>
          <w:spacing w:val="44"/>
          <w:sz w:val="28"/>
          <w:szCs w:val="28"/>
          <w:lang w:val="ru-RU"/>
        </w:rPr>
        <w:t xml:space="preserve"> 4</w:t>
      </w:r>
      <w:r w:rsidRPr="008F50CC">
        <w:rPr>
          <w:color w:val="000000"/>
          <w:spacing w:val="-1"/>
          <w:sz w:val="28"/>
          <w:szCs w:val="28"/>
          <w:lang w:val="ru-RU"/>
        </w:rPr>
        <w:t>интерактивныхдоски,</w:t>
      </w:r>
      <w:r w:rsidRPr="008F50CC">
        <w:rPr>
          <w:color w:val="000000"/>
          <w:sz w:val="28"/>
          <w:szCs w:val="28"/>
          <w:lang w:val="ru-RU"/>
        </w:rPr>
        <w:t>и</w:t>
      </w:r>
      <w:r w:rsidRPr="008F50CC">
        <w:rPr>
          <w:color w:val="000000"/>
          <w:spacing w:val="-1"/>
          <w:sz w:val="28"/>
          <w:szCs w:val="28"/>
          <w:lang w:val="ru-RU"/>
        </w:rPr>
        <w:t>необходимуюоргтехнику.</w:t>
      </w:r>
    </w:p>
    <w:p w:rsidR="005526AF" w:rsidRDefault="005526AF" w:rsidP="005526AF">
      <w:pPr>
        <w:pStyle w:val="a4"/>
        <w:ind w:right="101" w:firstLine="708"/>
        <w:jc w:val="both"/>
        <w:rPr>
          <w:color w:val="000000"/>
          <w:spacing w:val="-1"/>
          <w:sz w:val="28"/>
          <w:szCs w:val="28"/>
          <w:lang w:val="ru-RU"/>
        </w:rPr>
      </w:pPr>
    </w:p>
    <w:p w:rsidR="005526AF" w:rsidRPr="00675900" w:rsidRDefault="005526AF" w:rsidP="00BE1863">
      <w:pPr>
        <w:pStyle w:val="dash0410005f0431005f0437005f0430005f0446005f0020005f0441005f043f005f0438005f0441005f043a005f0430"/>
        <w:ind w:left="0" w:firstLine="284"/>
        <w:jc w:val="center"/>
        <w:rPr>
          <w:rStyle w:val="dash0410005f0431005f0437005f0430005f0446005f0020005f0441005f043f005f0438005f0441005f043a005f0430005f005fchar1char1"/>
          <w:b/>
          <w:sz w:val="28"/>
          <w:szCs w:val="28"/>
        </w:rPr>
      </w:pPr>
    </w:p>
    <w:p w:rsidR="009234AD" w:rsidRPr="00675900" w:rsidRDefault="009234AD" w:rsidP="00BE1863">
      <w:pPr>
        <w:autoSpaceDE w:val="0"/>
        <w:autoSpaceDN w:val="0"/>
        <w:adjustRightInd w:val="0"/>
        <w:jc w:val="center"/>
        <w:rPr>
          <w:rFonts w:eastAsia="TimesNewRomanPSMT"/>
          <w:b/>
          <w:sz w:val="28"/>
          <w:szCs w:val="28"/>
        </w:rPr>
      </w:pPr>
      <w:r w:rsidRPr="00675900">
        <w:rPr>
          <w:rFonts w:eastAsia="TimesNewRomanPSMT"/>
          <w:b/>
          <w:sz w:val="28"/>
          <w:szCs w:val="28"/>
        </w:rPr>
        <w:t>3.2.1.  Описание кадровых условий реализации основной образовательной  программы основного общего образовани</w:t>
      </w:r>
      <w:r w:rsidRPr="00675900">
        <w:rPr>
          <w:rFonts w:eastAsia="TimesNewRomanPSMT"/>
          <w:sz w:val="28"/>
          <w:szCs w:val="28"/>
        </w:rPr>
        <w:t>я</w:t>
      </w:r>
    </w:p>
    <w:p w:rsidR="009234AD" w:rsidRPr="00675900" w:rsidRDefault="009234AD" w:rsidP="009234AD">
      <w:pPr>
        <w:autoSpaceDE w:val="0"/>
        <w:autoSpaceDN w:val="0"/>
        <w:adjustRightInd w:val="0"/>
        <w:ind w:firstLine="284"/>
        <w:jc w:val="both"/>
        <w:rPr>
          <w:rFonts w:eastAsia="TimesNewRomanPSMT"/>
          <w:sz w:val="28"/>
          <w:szCs w:val="28"/>
        </w:rPr>
      </w:pPr>
      <w:r w:rsidRPr="00675900">
        <w:rPr>
          <w:rFonts w:eastAsia="TimesNewRomanPSMT"/>
          <w:sz w:val="28"/>
          <w:szCs w:val="28"/>
        </w:rPr>
        <w:t xml:space="preserve"> МБОУ СОШ №19 укомплектована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w:t>
      </w:r>
    </w:p>
    <w:p w:rsidR="009234AD" w:rsidRPr="00675900" w:rsidRDefault="009234AD" w:rsidP="009234AD">
      <w:pPr>
        <w:autoSpaceDE w:val="0"/>
        <w:autoSpaceDN w:val="0"/>
        <w:adjustRightInd w:val="0"/>
        <w:ind w:firstLine="284"/>
        <w:jc w:val="both"/>
        <w:rPr>
          <w:rFonts w:eastAsia="TimesNewRomanPSMT"/>
          <w:sz w:val="28"/>
          <w:szCs w:val="28"/>
        </w:rPr>
      </w:pPr>
      <w:r w:rsidRPr="00675900">
        <w:rPr>
          <w:rFonts w:eastAsia="TimesNewRomanPSMT"/>
          <w:sz w:val="28"/>
          <w:szCs w:val="28"/>
        </w:rP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Школа укомплектована медицинским работником, работниками пищеблока,  вспомогательным персоналом. 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 Работу с  учащимися  в основной школе осуществляет квалифицированный коллектив,  состоящий из    </w:t>
      </w:r>
      <w:r w:rsidRPr="00675900">
        <w:rPr>
          <w:rFonts w:eastAsia="TimesNewRomanPSMT"/>
          <w:b/>
          <w:sz w:val="28"/>
          <w:szCs w:val="28"/>
        </w:rPr>
        <w:t>36</w:t>
      </w:r>
      <w:r w:rsidRPr="00675900">
        <w:rPr>
          <w:rFonts w:eastAsia="TimesNewRomanPSMT"/>
          <w:sz w:val="28"/>
          <w:szCs w:val="28"/>
        </w:rPr>
        <w:t xml:space="preserve">  педагогических работников. В параллели 2 классов по ФГОС ООО будут работать  18учителей в 2015-2016 учебной году. В таблице приведены данные по всему педагогическому составу основной школы.</w:t>
      </w:r>
    </w:p>
    <w:p w:rsidR="009234AD" w:rsidRPr="00675900" w:rsidRDefault="009234AD" w:rsidP="009234AD">
      <w:pPr>
        <w:autoSpaceDE w:val="0"/>
        <w:autoSpaceDN w:val="0"/>
        <w:adjustRightInd w:val="0"/>
        <w:ind w:firstLine="284"/>
        <w:jc w:val="both"/>
        <w:rPr>
          <w:rFonts w:eastAsia="TimesNewRomanPSMT"/>
          <w:sz w:val="28"/>
          <w:szCs w:val="28"/>
        </w:rPr>
      </w:pPr>
    </w:p>
    <w:p w:rsidR="00BE1863" w:rsidRDefault="00BE1863" w:rsidP="009234AD">
      <w:pPr>
        <w:autoSpaceDE w:val="0"/>
        <w:autoSpaceDN w:val="0"/>
        <w:adjustRightInd w:val="0"/>
        <w:rPr>
          <w:rFonts w:eastAsia="TimesNewRomanPSMT"/>
          <w:b/>
          <w:sz w:val="28"/>
          <w:szCs w:val="28"/>
        </w:rPr>
      </w:pPr>
    </w:p>
    <w:p w:rsidR="00BE1863" w:rsidRDefault="00BE1863" w:rsidP="009234AD">
      <w:pPr>
        <w:autoSpaceDE w:val="0"/>
        <w:autoSpaceDN w:val="0"/>
        <w:adjustRightInd w:val="0"/>
        <w:rPr>
          <w:rFonts w:eastAsia="TimesNewRomanPSMT"/>
          <w:b/>
          <w:sz w:val="28"/>
          <w:szCs w:val="28"/>
        </w:rPr>
      </w:pPr>
    </w:p>
    <w:p w:rsidR="00BE1863" w:rsidRDefault="00BE1863" w:rsidP="009234AD">
      <w:pPr>
        <w:autoSpaceDE w:val="0"/>
        <w:autoSpaceDN w:val="0"/>
        <w:adjustRightInd w:val="0"/>
        <w:rPr>
          <w:rFonts w:eastAsia="TimesNewRomanPSMT"/>
          <w:b/>
          <w:sz w:val="28"/>
          <w:szCs w:val="28"/>
        </w:rPr>
      </w:pPr>
    </w:p>
    <w:p w:rsidR="00BE1863" w:rsidRDefault="00BE1863" w:rsidP="009234AD">
      <w:pPr>
        <w:autoSpaceDE w:val="0"/>
        <w:autoSpaceDN w:val="0"/>
        <w:adjustRightInd w:val="0"/>
        <w:rPr>
          <w:rFonts w:eastAsia="TimesNewRomanPSMT"/>
          <w:b/>
          <w:sz w:val="28"/>
          <w:szCs w:val="28"/>
        </w:rPr>
      </w:pPr>
    </w:p>
    <w:p w:rsidR="00BE1863" w:rsidRDefault="00BE1863" w:rsidP="009234AD">
      <w:pPr>
        <w:autoSpaceDE w:val="0"/>
        <w:autoSpaceDN w:val="0"/>
        <w:adjustRightInd w:val="0"/>
        <w:rPr>
          <w:rFonts w:eastAsia="TimesNewRomanPSMT"/>
          <w:b/>
          <w:sz w:val="28"/>
          <w:szCs w:val="28"/>
        </w:rPr>
      </w:pPr>
    </w:p>
    <w:p w:rsidR="00BE1863" w:rsidRDefault="00BE1863" w:rsidP="009234AD">
      <w:pPr>
        <w:autoSpaceDE w:val="0"/>
        <w:autoSpaceDN w:val="0"/>
        <w:adjustRightInd w:val="0"/>
        <w:rPr>
          <w:rFonts w:eastAsia="TimesNewRomanPSMT"/>
          <w:b/>
          <w:sz w:val="28"/>
          <w:szCs w:val="28"/>
        </w:rPr>
      </w:pPr>
    </w:p>
    <w:p w:rsidR="00BE1863" w:rsidRDefault="00BE1863" w:rsidP="009234AD">
      <w:pPr>
        <w:autoSpaceDE w:val="0"/>
        <w:autoSpaceDN w:val="0"/>
        <w:adjustRightInd w:val="0"/>
        <w:rPr>
          <w:rFonts w:eastAsia="TimesNewRomanPSMT"/>
          <w:b/>
          <w:sz w:val="28"/>
          <w:szCs w:val="28"/>
        </w:rPr>
      </w:pPr>
    </w:p>
    <w:p w:rsidR="00BE1863" w:rsidRDefault="00BE1863" w:rsidP="009234AD">
      <w:pPr>
        <w:autoSpaceDE w:val="0"/>
        <w:autoSpaceDN w:val="0"/>
        <w:adjustRightInd w:val="0"/>
        <w:rPr>
          <w:rFonts w:eastAsia="TimesNewRomanPSMT"/>
          <w:b/>
          <w:sz w:val="28"/>
          <w:szCs w:val="28"/>
        </w:rPr>
        <w:sectPr w:rsidR="00BE1863" w:rsidSect="00395DEE">
          <w:headerReference w:type="even" r:id="rId35"/>
          <w:headerReference w:type="default" r:id="rId36"/>
          <w:footerReference w:type="even" r:id="rId37"/>
          <w:footerReference w:type="default" r:id="rId38"/>
          <w:footnotePr>
            <w:numRestart w:val="eachPage"/>
          </w:footnotePr>
          <w:pgSz w:w="11906" w:h="16838"/>
          <w:pgMar w:top="0" w:right="991" w:bottom="1134" w:left="1134" w:header="709" w:footer="709" w:gutter="0"/>
          <w:cols w:space="708"/>
          <w:docGrid w:linePitch="360"/>
        </w:sectPr>
      </w:pPr>
    </w:p>
    <w:p w:rsidR="009234AD" w:rsidRDefault="009234AD" w:rsidP="00BE1863">
      <w:pPr>
        <w:autoSpaceDE w:val="0"/>
        <w:autoSpaceDN w:val="0"/>
        <w:adjustRightInd w:val="0"/>
        <w:jc w:val="center"/>
        <w:rPr>
          <w:rFonts w:eastAsia="TimesNewRomanPSMT"/>
          <w:b/>
          <w:sz w:val="28"/>
          <w:szCs w:val="28"/>
        </w:rPr>
      </w:pPr>
      <w:r w:rsidRPr="004F3DD0">
        <w:rPr>
          <w:rFonts w:eastAsia="TimesNewRomanPSMT"/>
          <w:b/>
          <w:sz w:val="28"/>
          <w:szCs w:val="28"/>
        </w:rPr>
        <w:t>Кадровое обеспечение реализации основной образовательной программы основного общего образования</w:t>
      </w:r>
    </w:p>
    <w:p w:rsidR="00BE1863" w:rsidRPr="004F3DD0" w:rsidRDefault="00BE1863" w:rsidP="009234AD">
      <w:pPr>
        <w:autoSpaceDE w:val="0"/>
        <w:autoSpaceDN w:val="0"/>
        <w:adjustRightInd w:val="0"/>
        <w:rPr>
          <w:rFonts w:eastAsia="TimesNewRomanPSMT"/>
          <w:b/>
          <w:sz w:val="28"/>
          <w:szCs w:val="28"/>
        </w:rPr>
      </w:pP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3544"/>
        <w:gridCol w:w="567"/>
        <w:gridCol w:w="5528"/>
        <w:gridCol w:w="4253"/>
      </w:tblGrid>
      <w:tr w:rsidR="009234AD" w:rsidRPr="004F3DD0" w:rsidTr="00BE1863">
        <w:trPr>
          <w:trHeight w:val="2697"/>
        </w:trPr>
        <w:tc>
          <w:tcPr>
            <w:tcW w:w="675" w:type="dxa"/>
            <w:vMerge w:val="restart"/>
            <w:textDirection w:val="btLr"/>
          </w:tcPr>
          <w:p w:rsidR="009234AD" w:rsidRPr="004F3DD0" w:rsidRDefault="009234AD" w:rsidP="00395DEE">
            <w:pPr>
              <w:ind w:right="113" w:firstLine="284"/>
              <w:jc w:val="center"/>
              <w:rPr>
                <w:sz w:val="28"/>
                <w:szCs w:val="28"/>
              </w:rPr>
            </w:pPr>
            <w:r w:rsidRPr="004F3DD0">
              <w:rPr>
                <w:sz w:val="28"/>
                <w:szCs w:val="28"/>
              </w:rPr>
              <w:t>Должность</w:t>
            </w:r>
          </w:p>
        </w:tc>
        <w:tc>
          <w:tcPr>
            <w:tcW w:w="3544" w:type="dxa"/>
            <w:vMerge w:val="restart"/>
          </w:tcPr>
          <w:p w:rsidR="009234AD" w:rsidRDefault="009234AD" w:rsidP="00395DEE">
            <w:pPr>
              <w:ind w:firstLine="284"/>
              <w:rPr>
                <w:sz w:val="28"/>
                <w:szCs w:val="28"/>
              </w:rPr>
            </w:pPr>
            <w:r w:rsidRPr="004F3DD0">
              <w:rPr>
                <w:sz w:val="28"/>
                <w:szCs w:val="28"/>
              </w:rPr>
              <w:t xml:space="preserve">Должностные </w:t>
            </w:r>
          </w:p>
          <w:p w:rsidR="009234AD" w:rsidRDefault="009234AD" w:rsidP="00395DEE">
            <w:pPr>
              <w:ind w:firstLine="284"/>
              <w:rPr>
                <w:sz w:val="28"/>
                <w:szCs w:val="28"/>
              </w:rPr>
            </w:pPr>
          </w:p>
          <w:p w:rsidR="009234AD" w:rsidRPr="004F3DD0" w:rsidRDefault="009234AD" w:rsidP="00395DEE">
            <w:pPr>
              <w:ind w:firstLine="284"/>
              <w:rPr>
                <w:sz w:val="28"/>
                <w:szCs w:val="28"/>
              </w:rPr>
            </w:pPr>
            <w:r w:rsidRPr="004F3DD0">
              <w:rPr>
                <w:sz w:val="28"/>
                <w:szCs w:val="28"/>
              </w:rPr>
              <w:t>обязанности</w:t>
            </w:r>
          </w:p>
        </w:tc>
        <w:tc>
          <w:tcPr>
            <w:tcW w:w="567" w:type="dxa"/>
            <w:vMerge w:val="restart"/>
            <w:textDirection w:val="btLr"/>
          </w:tcPr>
          <w:p w:rsidR="009234AD" w:rsidRPr="004F3DD0" w:rsidRDefault="009234AD" w:rsidP="00395DEE">
            <w:pPr>
              <w:ind w:right="113" w:firstLine="284"/>
              <w:jc w:val="center"/>
              <w:rPr>
                <w:sz w:val="28"/>
                <w:szCs w:val="28"/>
              </w:rPr>
            </w:pPr>
            <w:r w:rsidRPr="004F3DD0">
              <w:rPr>
                <w:sz w:val="28"/>
                <w:szCs w:val="28"/>
              </w:rPr>
              <w:t>Количество работников</w:t>
            </w:r>
          </w:p>
          <w:p w:rsidR="009234AD" w:rsidRPr="004F3DD0" w:rsidRDefault="009234AD" w:rsidP="00395DEE">
            <w:pPr>
              <w:ind w:right="113" w:firstLine="284"/>
              <w:jc w:val="center"/>
              <w:rPr>
                <w:sz w:val="28"/>
                <w:szCs w:val="28"/>
              </w:rPr>
            </w:pPr>
            <w:r w:rsidRPr="004F3DD0">
              <w:rPr>
                <w:sz w:val="28"/>
                <w:szCs w:val="28"/>
              </w:rPr>
              <w:t>в ОУ (требуется/имеется)</w:t>
            </w:r>
          </w:p>
        </w:tc>
        <w:tc>
          <w:tcPr>
            <w:tcW w:w="9781" w:type="dxa"/>
            <w:gridSpan w:val="2"/>
          </w:tcPr>
          <w:p w:rsidR="009234AD" w:rsidRPr="004F3DD0" w:rsidRDefault="009234AD" w:rsidP="00395DEE">
            <w:pPr>
              <w:ind w:firstLine="284"/>
              <w:jc w:val="center"/>
              <w:rPr>
                <w:sz w:val="28"/>
                <w:szCs w:val="28"/>
              </w:rPr>
            </w:pPr>
            <w:r w:rsidRPr="004F3DD0">
              <w:rPr>
                <w:sz w:val="28"/>
                <w:szCs w:val="28"/>
              </w:rPr>
              <w:t>Уровень квалификации работников ОУ</w:t>
            </w:r>
          </w:p>
        </w:tc>
      </w:tr>
      <w:tr w:rsidR="009234AD" w:rsidRPr="004F3DD0" w:rsidTr="00BE1863">
        <w:trPr>
          <w:trHeight w:val="1791"/>
        </w:trPr>
        <w:tc>
          <w:tcPr>
            <w:tcW w:w="675" w:type="dxa"/>
            <w:vMerge/>
          </w:tcPr>
          <w:p w:rsidR="009234AD" w:rsidRPr="004F3DD0" w:rsidRDefault="009234AD" w:rsidP="00395DEE">
            <w:pPr>
              <w:ind w:firstLine="284"/>
              <w:rPr>
                <w:sz w:val="28"/>
                <w:szCs w:val="28"/>
              </w:rPr>
            </w:pPr>
          </w:p>
        </w:tc>
        <w:tc>
          <w:tcPr>
            <w:tcW w:w="3544" w:type="dxa"/>
            <w:vMerge/>
          </w:tcPr>
          <w:p w:rsidR="009234AD" w:rsidRPr="004F3DD0" w:rsidRDefault="009234AD" w:rsidP="00395DEE">
            <w:pPr>
              <w:ind w:firstLine="284"/>
              <w:rPr>
                <w:sz w:val="28"/>
                <w:szCs w:val="28"/>
              </w:rPr>
            </w:pPr>
          </w:p>
        </w:tc>
        <w:tc>
          <w:tcPr>
            <w:tcW w:w="567" w:type="dxa"/>
            <w:vMerge/>
          </w:tcPr>
          <w:p w:rsidR="009234AD" w:rsidRPr="004F3DD0" w:rsidRDefault="009234AD" w:rsidP="00395DEE">
            <w:pPr>
              <w:ind w:firstLine="284"/>
              <w:rPr>
                <w:sz w:val="28"/>
                <w:szCs w:val="28"/>
              </w:rPr>
            </w:pPr>
          </w:p>
        </w:tc>
        <w:tc>
          <w:tcPr>
            <w:tcW w:w="5528" w:type="dxa"/>
          </w:tcPr>
          <w:p w:rsidR="009234AD" w:rsidRPr="004F3DD0" w:rsidRDefault="009234AD" w:rsidP="00395DEE">
            <w:pPr>
              <w:ind w:firstLine="284"/>
              <w:jc w:val="center"/>
              <w:rPr>
                <w:sz w:val="28"/>
                <w:szCs w:val="28"/>
              </w:rPr>
            </w:pPr>
          </w:p>
          <w:p w:rsidR="009234AD" w:rsidRPr="004F3DD0" w:rsidRDefault="009234AD" w:rsidP="00395DEE">
            <w:pPr>
              <w:ind w:firstLine="284"/>
              <w:jc w:val="center"/>
              <w:rPr>
                <w:sz w:val="28"/>
                <w:szCs w:val="28"/>
              </w:rPr>
            </w:pPr>
          </w:p>
          <w:p w:rsidR="009234AD" w:rsidRPr="004F3DD0" w:rsidRDefault="009234AD" w:rsidP="00395DEE">
            <w:pPr>
              <w:ind w:firstLine="284"/>
              <w:jc w:val="center"/>
              <w:rPr>
                <w:sz w:val="28"/>
                <w:szCs w:val="28"/>
              </w:rPr>
            </w:pPr>
            <w:r w:rsidRPr="004F3DD0">
              <w:rPr>
                <w:sz w:val="28"/>
                <w:szCs w:val="28"/>
              </w:rPr>
              <w:t>Требования к уровню квалификации</w:t>
            </w:r>
          </w:p>
        </w:tc>
        <w:tc>
          <w:tcPr>
            <w:tcW w:w="4253" w:type="dxa"/>
          </w:tcPr>
          <w:p w:rsidR="009234AD" w:rsidRPr="004F3DD0" w:rsidRDefault="009234AD" w:rsidP="00395DEE">
            <w:pPr>
              <w:ind w:firstLine="284"/>
              <w:jc w:val="center"/>
              <w:rPr>
                <w:sz w:val="28"/>
                <w:szCs w:val="28"/>
              </w:rPr>
            </w:pPr>
          </w:p>
          <w:p w:rsidR="009234AD" w:rsidRPr="004F3DD0" w:rsidRDefault="009234AD" w:rsidP="00395DEE">
            <w:pPr>
              <w:ind w:firstLine="284"/>
              <w:jc w:val="center"/>
              <w:rPr>
                <w:sz w:val="28"/>
                <w:szCs w:val="28"/>
              </w:rPr>
            </w:pPr>
          </w:p>
          <w:p w:rsidR="009234AD" w:rsidRPr="004F3DD0" w:rsidRDefault="009234AD" w:rsidP="00395DEE">
            <w:pPr>
              <w:ind w:firstLine="284"/>
              <w:jc w:val="center"/>
              <w:rPr>
                <w:sz w:val="28"/>
                <w:szCs w:val="28"/>
              </w:rPr>
            </w:pPr>
            <w:r w:rsidRPr="004F3DD0">
              <w:rPr>
                <w:sz w:val="28"/>
                <w:szCs w:val="28"/>
              </w:rPr>
              <w:t>Фактический</w:t>
            </w:r>
          </w:p>
        </w:tc>
      </w:tr>
      <w:tr w:rsidR="009234AD" w:rsidRPr="004F3DD0" w:rsidTr="00BE1863">
        <w:trPr>
          <w:cantSplit/>
          <w:trHeight w:val="1134"/>
        </w:trPr>
        <w:tc>
          <w:tcPr>
            <w:tcW w:w="675" w:type="dxa"/>
            <w:textDirection w:val="btLr"/>
          </w:tcPr>
          <w:p w:rsidR="009234AD" w:rsidRPr="004F3DD0" w:rsidRDefault="009234AD" w:rsidP="00395DEE">
            <w:pPr>
              <w:ind w:right="113" w:firstLine="284"/>
              <w:jc w:val="center"/>
              <w:rPr>
                <w:sz w:val="28"/>
                <w:szCs w:val="28"/>
              </w:rPr>
            </w:pPr>
            <w:r>
              <w:rPr>
                <w:sz w:val="28"/>
                <w:szCs w:val="28"/>
              </w:rPr>
              <w:t>Директор школы</w:t>
            </w:r>
          </w:p>
        </w:tc>
        <w:tc>
          <w:tcPr>
            <w:tcW w:w="3544" w:type="dxa"/>
          </w:tcPr>
          <w:p w:rsidR="009234AD" w:rsidRPr="004F3DD0" w:rsidRDefault="009234AD" w:rsidP="00395DEE">
            <w:pPr>
              <w:rPr>
                <w:sz w:val="28"/>
                <w:szCs w:val="28"/>
              </w:rPr>
            </w:pPr>
            <w:r w:rsidRPr="004F3DD0">
              <w:rPr>
                <w:sz w:val="28"/>
                <w:szCs w:val="28"/>
              </w:rPr>
              <w:t>Обеспечивает системную образовательную и административно-хозяйственную работу образовательного учреждения</w:t>
            </w:r>
          </w:p>
        </w:tc>
        <w:tc>
          <w:tcPr>
            <w:tcW w:w="567" w:type="dxa"/>
          </w:tcPr>
          <w:p w:rsidR="009234AD" w:rsidRPr="004F3DD0" w:rsidRDefault="009234AD" w:rsidP="00395DEE">
            <w:pPr>
              <w:ind w:firstLine="284"/>
              <w:rPr>
                <w:sz w:val="28"/>
                <w:szCs w:val="28"/>
              </w:rPr>
            </w:pPr>
            <w:r>
              <w:rPr>
                <w:sz w:val="28"/>
                <w:szCs w:val="28"/>
              </w:rPr>
              <w:t>1</w:t>
            </w:r>
          </w:p>
        </w:tc>
        <w:tc>
          <w:tcPr>
            <w:tcW w:w="5528" w:type="dxa"/>
          </w:tcPr>
          <w:p w:rsidR="009234AD" w:rsidRPr="004F3DD0" w:rsidRDefault="009234AD" w:rsidP="00395DEE">
            <w:pPr>
              <w:ind w:firstLine="284"/>
              <w:rPr>
                <w:sz w:val="28"/>
                <w:szCs w:val="28"/>
              </w:rPr>
            </w:pPr>
            <w:r w:rsidRPr="004F3DD0">
              <w:rPr>
                <w:sz w:val="28"/>
                <w:szCs w:val="28"/>
              </w:rPr>
              <w:t>Высшее профессиональной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4253" w:type="dxa"/>
          </w:tcPr>
          <w:p w:rsidR="009234AD" w:rsidRPr="004F3DD0" w:rsidRDefault="009234AD" w:rsidP="00395DEE">
            <w:pPr>
              <w:autoSpaceDE w:val="0"/>
              <w:autoSpaceDN w:val="0"/>
              <w:adjustRightInd w:val="0"/>
              <w:ind w:firstLine="34"/>
              <w:rPr>
                <w:rFonts w:eastAsia="TimesNewRomanPSMT"/>
                <w:sz w:val="28"/>
                <w:szCs w:val="28"/>
              </w:rPr>
            </w:pPr>
            <w:r w:rsidRPr="004F3DD0">
              <w:rPr>
                <w:rFonts w:eastAsia="TimesNewRomanPSMT"/>
                <w:sz w:val="28"/>
                <w:szCs w:val="28"/>
              </w:rPr>
              <w:t xml:space="preserve">ВПО и </w:t>
            </w:r>
          </w:p>
          <w:p w:rsidR="009234AD" w:rsidRPr="004F3DD0" w:rsidRDefault="009234AD" w:rsidP="00395DEE">
            <w:pPr>
              <w:autoSpaceDE w:val="0"/>
              <w:autoSpaceDN w:val="0"/>
              <w:adjustRightInd w:val="0"/>
              <w:ind w:firstLine="34"/>
              <w:rPr>
                <w:rFonts w:eastAsia="TimesNewRomanPSMT"/>
                <w:sz w:val="28"/>
                <w:szCs w:val="28"/>
              </w:rPr>
            </w:pPr>
            <w:r w:rsidRPr="004F3DD0">
              <w:rPr>
                <w:rFonts w:eastAsia="TimesNewRomanPSMT"/>
                <w:sz w:val="28"/>
                <w:szCs w:val="28"/>
              </w:rPr>
              <w:t xml:space="preserve">«Управление </w:t>
            </w:r>
          </w:p>
          <w:p w:rsidR="009234AD" w:rsidRPr="004F3DD0" w:rsidRDefault="009234AD" w:rsidP="00395DEE">
            <w:pPr>
              <w:autoSpaceDE w:val="0"/>
              <w:autoSpaceDN w:val="0"/>
              <w:adjustRightInd w:val="0"/>
              <w:ind w:firstLine="34"/>
              <w:rPr>
                <w:rFonts w:eastAsia="TimesNewRomanPSMT"/>
                <w:sz w:val="28"/>
                <w:szCs w:val="28"/>
              </w:rPr>
            </w:pPr>
            <w:r w:rsidRPr="004F3DD0">
              <w:rPr>
                <w:rFonts w:eastAsia="TimesNewRomanPSMT"/>
                <w:sz w:val="28"/>
                <w:szCs w:val="28"/>
              </w:rPr>
              <w:t>персоналом»,</w:t>
            </w:r>
          </w:p>
          <w:p w:rsidR="009234AD" w:rsidRPr="004F3DD0" w:rsidRDefault="009234AD" w:rsidP="00395DEE">
            <w:pPr>
              <w:ind w:firstLine="34"/>
              <w:rPr>
                <w:sz w:val="28"/>
                <w:szCs w:val="28"/>
              </w:rPr>
            </w:pPr>
            <w:r w:rsidRPr="004F3DD0">
              <w:rPr>
                <w:rFonts w:eastAsia="TimesNewRomanPSMT"/>
                <w:sz w:val="28"/>
                <w:szCs w:val="28"/>
              </w:rPr>
              <w:t>пед. стаж – более 5 лет</w:t>
            </w:r>
          </w:p>
        </w:tc>
      </w:tr>
      <w:tr w:rsidR="009234AD" w:rsidRPr="004F3DD0" w:rsidTr="00BE1863">
        <w:trPr>
          <w:cantSplit/>
          <w:trHeight w:val="1134"/>
        </w:trPr>
        <w:tc>
          <w:tcPr>
            <w:tcW w:w="675" w:type="dxa"/>
            <w:textDirection w:val="btLr"/>
          </w:tcPr>
          <w:p w:rsidR="009234AD" w:rsidRPr="004F3DD0" w:rsidRDefault="009234AD" w:rsidP="00395DEE">
            <w:pPr>
              <w:ind w:right="113" w:firstLine="284"/>
              <w:jc w:val="center"/>
              <w:rPr>
                <w:sz w:val="28"/>
                <w:szCs w:val="28"/>
              </w:rPr>
            </w:pPr>
            <w:r>
              <w:rPr>
                <w:sz w:val="28"/>
                <w:szCs w:val="28"/>
              </w:rPr>
              <w:t>Заместитель директора</w:t>
            </w:r>
          </w:p>
        </w:tc>
        <w:tc>
          <w:tcPr>
            <w:tcW w:w="3544" w:type="dxa"/>
          </w:tcPr>
          <w:p w:rsidR="009234AD" w:rsidRDefault="009234AD" w:rsidP="00395DEE">
            <w:pPr>
              <w:ind w:firstLine="284"/>
              <w:rPr>
                <w:sz w:val="28"/>
                <w:szCs w:val="28"/>
              </w:rPr>
            </w:pPr>
            <w:r w:rsidRPr="004F3DD0">
              <w:rPr>
                <w:sz w:val="28"/>
                <w:szCs w:val="28"/>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9234AD" w:rsidRDefault="009234AD" w:rsidP="00395DEE">
            <w:pPr>
              <w:ind w:firstLine="284"/>
              <w:rPr>
                <w:sz w:val="28"/>
                <w:szCs w:val="28"/>
              </w:rPr>
            </w:pPr>
            <w:r w:rsidRPr="004F3DD0">
              <w:rPr>
                <w:sz w:val="28"/>
                <w:szCs w:val="28"/>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rsidR="009234AD" w:rsidRPr="004F3DD0" w:rsidRDefault="009234AD" w:rsidP="00395DEE">
            <w:pPr>
              <w:ind w:firstLine="284"/>
              <w:rPr>
                <w:sz w:val="28"/>
                <w:szCs w:val="28"/>
              </w:rPr>
            </w:pPr>
          </w:p>
        </w:tc>
        <w:tc>
          <w:tcPr>
            <w:tcW w:w="567" w:type="dxa"/>
          </w:tcPr>
          <w:p w:rsidR="009234AD" w:rsidRPr="004F3DD0" w:rsidRDefault="009234AD" w:rsidP="00395DEE">
            <w:pPr>
              <w:ind w:firstLine="284"/>
              <w:rPr>
                <w:sz w:val="28"/>
                <w:szCs w:val="28"/>
              </w:rPr>
            </w:pPr>
            <w:r>
              <w:rPr>
                <w:sz w:val="28"/>
                <w:szCs w:val="28"/>
              </w:rPr>
              <w:t>2</w:t>
            </w:r>
          </w:p>
        </w:tc>
        <w:tc>
          <w:tcPr>
            <w:tcW w:w="5528" w:type="dxa"/>
          </w:tcPr>
          <w:p w:rsidR="009234AD" w:rsidRPr="004F3DD0" w:rsidRDefault="009234AD" w:rsidP="00395DEE">
            <w:pPr>
              <w:ind w:firstLine="284"/>
              <w:rPr>
                <w:sz w:val="28"/>
                <w:szCs w:val="28"/>
              </w:rPr>
            </w:pPr>
            <w:r w:rsidRPr="004F3DD0">
              <w:rPr>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4253" w:type="dxa"/>
          </w:tcPr>
          <w:p w:rsidR="009234AD" w:rsidRPr="00675900" w:rsidRDefault="009234AD" w:rsidP="00395DEE">
            <w:pPr>
              <w:autoSpaceDE w:val="0"/>
              <w:autoSpaceDN w:val="0"/>
              <w:adjustRightInd w:val="0"/>
              <w:ind w:firstLine="284"/>
              <w:rPr>
                <w:rFonts w:eastAsia="TimesNewRomanPSMT"/>
                <w:sz w:val="28"/>
                <w:szCs w:val="28"/>
              </w:rPr>
            </w:pPr>
            <w:r w:rsidRPr="00675900">
              <w:rPr>
                <w:rFonts w:eastAsia="TimesNewRomanPSMT"/>
                <w:sz w:val="28"/>
                <w:szCs w:val="28"/>
              </w:rPr>
              <w:t>ВПО –2чел.,</w:t>
            </w:r>
          </w:p>
          <w:p w:rsidR="009234AD" w:rsidRPr="004F3DD0" w:rsidRDefault="009234AD" w:rsidP="00395DEE">
            <w:pPr>
              <w:ind w:firstLine="284"/>
              <w:rPr>
                <w:sz w:val="28"/>
                <w:szCs w:val="28"/>
              </w:rPr>
            </w:pPr>
            <w:r w:rsidRPr="00675900">
              <w:rPr>
                <w:rFonts w:eastAsia="TimesNewRomanPSMT"/>
                <w:sz w:val="28"/>
                <w:szCs w:val="28"/>
              </w:rPr>
              <w:t>стаж</w:t>
            </w:r>
            <w:r w:rsidRPr="004F3DD0">
              <w:rPr>
                <w:rFonts w:eastAsia="TimesNewRomanPSMT"/>
                <w:sz w:val="28"/>
                <w:szCs w:val="28"/>
              </w:rPr>
              <w:t xml:space="preserve"> более 5 лет</w:t>
            </w:r>
          </w:p>
        </w:tc>
      </w:tr>
      <w:tr w:rsidR="009234AD" w:rsidRPr="004F3DD0" w:rsidTr="00BE1863">
        <w:trPr>
          <w:cantSplit/>
          <w:trHeight w:val="1134"/>
        </w:trPr>
        <w:tc>
          <w:tcPr>
            <w:tcW w:w="675" w:type="dxa"/>
            <w:textDirection w:val="btLr"/>
          </w:tcPr>
          <w:p w:rsidR="009234AD" w:rsidRPr="004F3DD0" w:rsidRDefault="009234AD" w:rsidP="00395DEE">
            <w:pPr>
              <w:ind w:right="113" w:firstLine="284"/>
              <w:jc w:val="center"/>
              <w:rPr>
                <w:sz w:val="28"/>
                <w:szCs w:val="28"/>
              </w:rPr>
            </w:pPr>
            <w:r w:rsidRPr="004F3DD0">
              <w:rPr>
                <w:sz w:val="28"/>
                <w:szCs w:val="28"/>
              </w:rPr>
              <w:t xml:space="preserve">Учитель </w:t>
            </w:r>
          </w:p>
        </w:tc>
        <w:tc>
          <w:tcPr>
            <w:tcW w:w="3544" w:type="dxa"/>
          </w:tcPr>
          <w:p w:rsidR="009234AD" w:rsidRPr="004F3DD0" w:rsidRDefault="009234AD" w:rsidP="00395DEE">
            <w:pPr>
              <w:ind w:firstLine="284"/>
              <w:rPr>
                <w:sz w:val="28"/>
                <w:szCs w:val="28"/>
              </w:rPr>
            </w:pPr>
            <w:r w:rsidRPr="004F3DD0">
              <w:rPr>
                <w:sz w:val="28"/>
                <w:szCs w:val="28"/>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567" w:type="dxa"/>
          </w:tcPr>
          <w:p w:rsidR="009234AD" w:rsidRPr="004F3DD0" w:rsidRDefault="009234AD" w:rsidP="00395DEE">
            <w:pPr>
              <w:rPr>
                <w:sz w:val="28"/>
                <w:szCs w:val="28"/>
              </w:rPr>
            </w:pPr>
            <w:r>
              <w:rPr>
                <w:sz w:val="28"/>
                <w:szCs w:val="28"/>
              </w:rPr>
              <w:t>36</w:t>
            </w:r>
          </w:p>
        </w:tc>
        <w:tc>
          <w:tcPr>
            <w:tcW w:w="5528" w:type="dxa"/>
          </w:tcPr>
          <w:p w:rsidR="009234AD" w:rsidRPr="004F3DD0" w:rsidRDefault="009234AD" w:rsidP="00395DEE">
            <w:pPr>
              <w:ind w:firstLine="284"/>
              <w:rPr>
                <w:sz w:val="28"/>
                <w:szCs w:val="28"/>
              </w:rPr>
            </w:pPr>
            <w:r w:rsidRPr="004F3DD0">
              <w:rPr>
                <w:sz w:val="28"/>
                <w:szCs w:val="28"/>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4253" w:type="dxa"/>
          </w:tcPr>
          <w:p w:rsidR="009234AD" w:rsidRPr="004F3DD0" w:rsidRDefault="009234AD" w:rsidP="00395DEE">
            <w:pPr>
              <w:autoSpaceDE w:val="0"/>
              <w:autoSpaceDN w:val="0"/>
              <w:adjustRightInd w:val="0"/>
              <w:ind w:firstLine="284"/>
              <w:rPr>
                <w:rFonts w:eastAsia="TimesNewRomanPSMT"/>
                <w:sz w:val="28"/>
                <w:szCs w:val="28"/>
              </w:rPr>
            </w:pPr>
            <w:r>
              <w:rPr>
                <w:rFonts w:eastAsia="TimesNewRomanPSMT"/>
                <w:sz w:val="28"/>
                <w:szCs w:val="28"/>
              </w:rPr>
              <w:t>ВПО – 25</w:t>
            </w:r>
            <w:r w:rsidRPr="004F3DD0">
              <w:rPr>
                <w:rFonts w:eastAsia="TimesNewRomanPSMT"/>
                <w:sz w:val="28"/>
                <w:szCs w:val="28"/>
              </w:rPr>
              <w:t xml:space="preserve"> чел.,</w:t>
            </w:r>
          </w:p>
          <w:p w:rsidR="009234AD" w:rsidRPr="004F3DD0" w:rsidRDefault="009234AD" w:rsidP="00395DEE">
            <w:pPr>
              <w:autoSpaceDE w:val="0"/>
              <w:autoSpaceDN w:val="0"/>
              <w:adjustRightInd w:val="0"/>
              <w:ind w:firstLine="284"/>
              <w:rPr>
                <w:rFonts w:eastAsia="TimesNewRomanPSMT"/>
                <w:sz w:val="28"/>
                <w:szCs w:val="28"/>
              </w:rPr>
            </w:pPr>
            <w:r>
              <w:rPr>
                <w:rFonts w:eastAsia="TimesNewRomanPSMT"/>
                <w:sz w:val="28"/>
                <w:szCs w:val="28"/>
              </w:rPr>
              <w:t>СПО – 11</w:t>
            </w:r>
            <w:r w:rsidRPr="004F3DD0">
              <w:rPr>
                <w:rFonts w:eastAsia="TimesNewRomanPSMT"/>
                <w:sz w:val="28"/>
                <w:szCs w:val="28"/>
              </w:rPr>
              <w:t xml:space="preserve"> чел., </w:t>
            </w:r>
          </w:p>
          <w:p w:rsidR="009234AD" w:rsidRPr="004F3DD0" w:rsidRDefault="009234AD" w:rsidP="00395DEE">
            <w:pPr>
              <w:ind w:firstLine="284"/>
              <w:rPr>
                <w:sz w:val="28"/>
                <w:szCs w:val="28"/>
              </w:rPr>
            </w:pPr>
          </w:p>
        </w:tc>
      </w:tr>
      <w:tr w:rsidR="009234AD" w:rsidRPr="004F3DD0" w:rsidTr="00BE1863">
        <w:trPr>
          <w:cantSplit/>
          <w:trHeight w:val="2645"/>
        </w:trPr>
        <w:tc>
          <w:tcPr>
            <w:tcW w:w="675" w:type="dxa"/>
            <w:textDirection w:val="btLr"/>
          </w:tcPr>
          <w:p w:rsidR="009234AD" w:rsidRPr="004F3DD0" w:rsidRDefault="009234AD" w:rsidP="00395DEE">
            <w:pPr>
              <w:ind w:right="113" w:firstLine="284"/>
              <w:jc w:val="center"/>
              <w:rPr>
                <w:sz w:val="28"/>
                <w:szCs w:val="28"/>
              </w:rPr>
            </w:pPr>
            <w:r w:rsidRPr="004F3DD0">
              <w:rPr>
                <w:sz w:val="28"/>
                <w:szCs w:val="28"/>
              </w:rPr>
              <w:t>Педагог - психолог</w:t>
            </w:r>
          </w:p>
        </w:tc>
        <w:tc>
          <w:tcPr>
            <w:tcW w:w="3544" w:type="dxa"/>
          </w:tcPr>
          <w:p w:rsidR="009234AD" w:rsidRPr="004F3DD0" w:rsidRDefault="009234AD" w:rsidP="00395DEE">
            <w:pPr>
              <w:ind w:firstLine="284"/>
              <w:rPr>
                <w:sz w:val="28"/>
                <w:szCs w:val="28"/>
              </w:rPr>
            </w:pPr>
            <w:r w:rsidRPr="004F3DD0">
              <w:rPr>
                <w:sz w:val="28"/>
                <w:szCs w:val="28"/>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567" w:type="dxa"/>
          </w:tcPr>
          <w:p w:rsidR="009234AD" w:rsidRPr="004F3DD0" w:rsidRDefault="009234AD" w:rsidP="00395DEE">
            <w:pPr>
              <w:ind w:firstLine="284"/>
              <w:rPr>
                <w:sz w:val="28"/>
                <w:szCs w:val="28"/>
              </w:rPr>
            </w:pPr>
            <w:r>
              <w:rPr>
                <w:sz w:val="28"/>
                <w:szCs w:val="28"/>
              </w:rPr>
              <w:t>1</w:t>
            </w:r>
          </w:p>
        </w:tc>
        <w:tc>
          <w:tcPr>
            <w:tcW w:w="5528" w:type="dxa"/>
          </w:tcPr>
          <w:p w:rsidR="009234AD" w:rsidRPr="004F3DD0" w:rsidRDefault="009234AD" w:rsidP="00395DEE">
            <w:pPr>
              <w:ind w:firstLine="284"/>
              <w:rPr>
                <w:sz w:val="28"/>
                <w:szCs w:val="28"/>
              </w:rPr>
            </w:pPr>
            <w:r w:rsidRPr="004F3DD0">
              <w:rPr>
                <w:sz w:val="28"/>
                <w:szCs w:val="28"/>
              </w:rPr>
              <w:t>Высшее профессиональное образование или среднее профессиональное образование по направлению подготовки «Педагогика и психологи»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4253" w:type="dxa"/>
          </w:tcPr>
          <w:p w:rsidR="009234AD" w:rsidRPr="004F3DD0" w:rsidRDefault="009234AD" w:rsidP="00395DEE">
            <w:pPr>
              <w:autoSpaceDE w:val="0"/>
              <w:autoSpaceDN w:val="0"/>
              <w:adjustRightInd w:val="0"/>
              <w:ind w:firstLine="284"/>
              <w:rPr>
                <w:rFonts w:eastAsia="TimesNewRomanPSMT"/>
                <w:sz w:val="28"/>
                <w:szCs w:val="28"/>
              </w:rPr>
            </w:pPr>
            <w:r w:rsidRPr="004F3DD0">
              <w:rPr>
                <w:rFonts w:eastAsia="TimesNewRomanPSMT"/>
                <w:sz w:val="28"/>
                <w:szCs w:val="28"/>
              </w:rPr>
              <w:t>ВПО – 1 чел.,</w:t>
            </w:r>
          </w:p>
          <w:p w:rsidR="009234AD" w:rsidRPr="004F3DD0" w:rsidRDefault="009234AD" w:rsidP="00395DEE">
            <w:pPr>
              <w:ind w:firstLine="284"/>
              <w:rPr>
                <w:sz w:val="28"/>
                <w:szCs w:val="28"/>
              </w:rPr>
            </w:pPr>
          </w:p>
        </w:tc>
      </w:tr>
      <w:tr w:rsidR="009234AD" w:rsidRPr="004F3DD0" w:rsidTr="00BE1863">
        <w:trPr>
          <w:cantSplit/>
          <w:trHeight w:val="3277"/>
        </w:trPr>
        <w:tc>
          <w:tcPr>
            <w:tcW w:w="675" w:type="dxa"/>
            <w:textDirection w:val="btLr"/>
          </w:tcPr>
          <w:p w:rsidR="009234AD" w:rsidRPr="004F3DD0" w:rsidRDefault="009234AD" w:rsidP="00395DEE">
            <w:pPr>
              <w:ind w:right="113" w:firstLine="284"/>
              <w:jc w:val="center"/>
              <w:rPr>
                <w:sz w:val="28"/>
                <w:szCs w:val="28"/>
              </w:rPr>
            </w:pPr>
            <w:r w:rsidRPr="004F3DD0">
              <w:rPr>
                <w:sz w:val="28"/>
                <w:szCs w:val="28"/>
              </w:rPr>
              <w:t>Преподаватель -  организатор основ безопасности жизнедеятельности</w:t>
            </w:r>
          </w:p>
        </w:tc>
        <w:tc>
          <w:tcPr>
            <w:tcW w:w="3544" w:type="dxa"/>
          </w:tcPr>
          <w:p w:rsidR="009234AD" w:rsidRPr="004F3DD0" w:rsidRDefault="009234AD" w:rsidP="00395DEE">
            <w:pPr>
              <w:ind w:firstLine="284"/>
              <w:rPr>
                <w:sz w:val="28"/>
                <w:szCs w:val="28"/>
              </w:rPr>
            </w:pPr>
            <w:r w:rsidRPr="004F3DD0">
              <w:rPr>
                <w:sz w:val="28"/>
                <w:szCs w:val="28"/>
              </w:rPr>
              <w:t>Осуществляет обучение и воспитание обучающихся с учетом специфики курса ОБЖ. Организует, планирует и проводит учебные, в том числе факультативные и внеурочные занятия, используя разнообразные формы, приемы, методы и средства обучения</w:t>
            </w:r>
          </w:p>
        </w:tc>
        <w:tc>
          <w:tcPr>
            <w:tcW w:w="567" w:type="dxa"/>
          </w:tcPr>
          <w:p w:rsidR="009234AD" w:rsidRPr="004F3DD0" w:rsidRDefault="009234AD" w:rsidP="00395DEE">
            <w:pPr>
              <w:ind w:firstLine="284"/>
              <w:rPr>
                <w:sz w:val="28"/>
                <w:szCs w:val="28"/>
              </w:rPr>
            </w:pPr>
            <w:r>
              <w:rPr>
                <w:sz w:val="28"/>
                <w:szCs w:val="28"/>
              </w:rPr>
              <w:t>1</w:t>
            </w:r>
          </w:p>
        </w:tc>
        <w:tc>
          <w:tcPr>
            <w:tcW w:w="5528" w:type="dxa"/>
          </w:tcPr>
          <w:p w:rsidR="009234AD" w:rsidRPr="004F3DD0" w:rsidRDefault="009234AD" w:rsidP="00395DEE">
            <w:pPr>
              <w:ind w:firstLine="284"/>
              <w:rPr>
                <w:sz w:val="28"/>
                <w:szCs w:val="28"/>
              </w:rPr>
            </w:pPr>
            <w:r w:rsidRPr="004F3DD0">
              <w:rPr>
                <w:sz w:val="28"/>
                <w:szCs w:val="28"/>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педагогика» и стаж работы по специальности не менее 3 лет.</w:t>
            </w:r>
          </w:p>
        </w:tc>
        <w:tc>
          <w:tcPr>
            <w:tcW w:w="4253" w:type="dxa"/>
          </w:tcPr>
          <w:p w:rsidR="009234AD" w:rsidRPr="004F3DD0" w:rsidRDefault="009234AD" w:rsidP="00395DEE">
            <w:pPr>
              <w:autoSpaceDE w:val="0"/>
              <w:autoSpaceDN w:val="0"/>
              <w:adjustRightInd w:val="0"/>
              <w:ind w:firstLine="284"/>
              <w:rPr>
                <w:rFonts w:eastAsia="TimesNewRomanPSMT"/>
                <w:sz w:val="28"/>
                <w:szCs w:val="28"/>
              </w:rPr>
            </w:pPr>
            <w:r w:rsidRPr="004F3DD0">
              <w:rPr>
                <w:rFonts w:eastAsia="TimesNewRomanPSMT"/>
                <w:sz w:val="28"/>
                <w:szCs w:val="28"/>
              </w:rPr>
              <w:t>ВПО – 1 чел.,</w:t>
            </w:r>
          </w:p>
          <w:p w:rsidR="009234AD" w:rsidRPr="004F3DD0" w:rsidRDefault="009234AD" w:rsidP="00395DEE">
            <w:pPr>
              <w:ind w:firstLine="284"/>
              <w:rPr>
                <w:sz w:val="28"/>
                <w:szCs w:val="28"/>
              </w:rPr>
            </w:pPr>
          </w:p>
        </w:tc>
      </w:tr>
      <w:tr w:rsidR="009234AD" w:rsidRPr="004F3DD0" w:rsidTr="00BE1863">
        <w:trPr>
          <w:cantSplit/>
          <w:trHeight w:val="1980"/>
        </w:trPr>
        <w:tc>
          <w:tcPr>
            <w:tcW w:w="675" w:type="dxa"/>
            <w:textDirection w:val="btLr"/>
          </w:tcPr>
          <w:p w:rsidR="009234AD" w:rsidRPr="004F3DD0" w:rsidRDefault="009234AD" w:rsidP="00395DEE">
            <w:pPr>
              <w:ind w:right="113" w:firstLine="284"/>
              <w:jc w:val="center"/>
              <w:rPr>
                <w:sz w:val="28"/>
                <w:szCs w:val="28"/>
              </w:rPr>
            </w:pPr>
            <w:r w:rsidRPr="004F3DD0">
              <w:rPr>
                <w:sz w:val="28"/>
                <w:szCs w:val="28"/>
              </w:rPr>
              <w:t xml:space="preserve">Библиотекарь </w:t>
            </w:r>
          </w:p>
        </w:tc>
        <w:tc>
          <w:tcPr>
            <w:tcW w:w="3544" w:type="dxa"/>
          </w:tcPr>
          <w:p w:rsidR="009234AD" w:rsidRPr="004F3DD0" w:rsidRDefault="009234AD" w:rsidP="00395DEE">
            <w:pPr>
              <w:ind w:firstLine="284"/>
              <w:rPr>
                <w:sz w:val="28"/>
                <w:szCs w:val="28"/>
              </w:rPr>
            </w:pPr>
            <w:r w:rsidRPr="004F3DD0">
              <w:rPr>
                <w:sz w:val="28"/>
                <w:szCs w:val="28"/>
              </w:rPr>
              <w:t>Обеспечивает доступ обучающихся к информационным ресурсам, участвует в их духовно – нравственном воспитании, профориентации и социализации, содействует формированию информационной компетенции обучающихся</w:t>
            </w:r>
          </w:p>
        </w:tc>
        <w:tc>
          <w:tcPr>
            <w:tcW w:w="567" w:type="dxa"/>
          </w:tcPr>
          <w:p w:rsidR="009234AD" w:rsidRPr="004F3DD0" w:rsidRDefault="009234AD" w:rsidP="00395DEE">
            <w:pPr>
              <w:ind w:firstLine="284"/>
              <w:rPr>
                <w:sz w:val="28"/>
                <w:szCs w:val="28"/>
              </w:rPr>
            </w:pPr>
            <w:r>
              <w:rPr>
                <w:sz w:val="28"/>
                <w:szCs w:val="28"/>
              </w:rPr>
              <w:t>1</w:t>
            </w:r>
          </w:p>
        </w:tc>
        <w:tc>
          <w:tcPr>
            <w:tcW w:w="5528" w:type="dxa"/>
          </w:tcPr>
          <w:p w:rsidR="009234AD" w:rsidRPr="004F3DD0" w:rsidRDefault="009234AD" w:rsidP="00395DEE">
            <w:pPr>
              <w:ind w:firstLine="284"/>
              <w:rPr>
                <w:sz w:val="28"/>
                <w:szCs w:val="28"/>
              </w:rPr>
            </w:pPr>
            <w:r w:rsidRPr="004F3DD0">
              <w:rPr>
                <w:sz w:val="28"/>
                <w:szCs w:val="28"/>
              </w:rPr>
              <w:t>Высшее или среднее профессиональное образование по специальности «Библиотечно-информационная деятельность»</w:t>
            </w:r>
          </w:p>
        </w:tc>
        <w:tc>
          <w:tcPr>
            <w:tcW w:w="4253" w:type="dxa"/>
          </w:tcPr>
          <w:p w:rsidR="009234AD" w:rsidRPr="004F3DD0" w:rsidRDefault="009234AD" w:rsidP="00395DEE">
            <w:pPr>
              <w:ind w:firstLine="284"/>
              <w:rPr>
                <w:sz w:val="28"/>
                <w:szCs w:val="28"/>
              </w:rPr>
            </w:pPr>
            <w:r w:rsidRPr="004F3DD0">
              <w:rPr>
                <w:sz w:val="28"/>
                <w:szCs w:val="28"/>
              </w:rPr>
              <w:t>СПО – 1 чел.</w:t>
            </w:r>
          </w:p>
        </w:tc>
      </w:tr>
    </w:tbl>
    <w:p w:rsidR="00BE1863" w:rsidRDefault="00BE1863" w:rsidP="009234AD">
      <w:pPr>
        <w:tabs>
          <w:tab w:val="left" w:pos="8928"/>
        </w:tabs>
        <w:ind w:firstLine="284"/>
        <w:jc w:val="both"/>
        <w:rPr>
          <w:sz w:val="28"/>
          <w:szCs w:val="28"/>
        </w:rPr>
        <w:sectPr w:rsidR="00BE1863" w:rsidSect="00BE1863">
          <w:footnotePr>
            <w:numRestart w:val="eachPage"/>
          </w:footnotePr>
          <w:pgSz w:w="16838" w:h="11906" w:orient="landscape"/>
          <w:pgMar w:top="1134" w:right="289" w:bottom="992" w:left="1134" w:header="709" w:footer="709" w:gutter="0"/>
          <w:cols w:space="708"/>
          <w:docGrid w:linePitch="360"/>
        </w:sectPr>
      </w:pPr>
    </w:p>
    <w:p w:rsidR="009234AD" w:rsidRPr="004F3DD0" w:rsidRDefault="009234AD" w:rsidP="009234AD">
      <w:pPr>
        <w:tabs>
          <w:tab w:val="left" w:pos="8928"/>
        </w:tabs>
        <w:ind w:firstLine="284"/>
        <w:jc w:val="both"/>
        <w:rPr>
          <w:sz w:val="28"/>
          <w:szCs w:val="28"/>
        </w:rPr>
      </w:pPr>
    </w:p>
    <w:p w:rsidR="009234AD" w:rsidRPr="0073761E" w:rsidRDefault="009234AD" w:rsidP="009234AD">
      <w:pPr>
        <w:autoSpaceDE w:val="0"/>
        <w:autoSpaceDN w:val="0"/>
        <w:adjustRightInd w:val="0"/>
        <w:ind w:firstLine="284"/>
        <w:rPr>
          <w:rFonts w:eastAsia="TimesNewRomanPSMT"/>
          <w:b/>
          <w:sz w:val="28"/>
          <w:szCs w:val="28"/>
        </w:rPr>
      </w:pPr>
      <w:r w:rsidRPr="0073761E">
        <w:rPr>
          <w:rFonts w:eastAsia="TimesNewRomanPSMT"/>
          <w:b/>
          <w:sz w:val="28"/>
          <w:szCs w:val="28"/>
        </w:rPr>
        <w:t xml:space="preserve">                Профессиональное развитие и повышение квалификации педагогических работников</w:t>
      </w:r>
    </w:p>
    <w:p w:rsidR="009234AD" w:rsidRPr="0073761E" w:rsidRDefault="009234AD" w:rsidP="00BE1863">
      <w:pPr>
        <w:autoSpaceDE w:val="0"/>
        <w:autoSpaceDN w:val="0"/>
        <w:adjustRightInd w:val="0"/>
        <w:ind w:firstLine="284"/>
        <w:jc w:val="both"/>
        <w:rPr>
          <w:rFonts w:eastAsia="TimesNewRomanPSMT"/>
          <w:sz w:val="28"/>
          <w:szCs w:val="28"/>
        </w:rPr>
      </w:pPr>
      <w:r w:rsidRPr="0073761E">
        <w:rPr>
          <w:rFonts w:eastAsia="TimesNewRomanPSMT"/>
          <w:sz w:val="28"/>
          <w:szCs w:val="28"/>
        </w:rPr>
        <w:t xml:space="preserve">      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 Непрерывность профессионального развития педагогических работников  школы, реализующих образовательную программу основного общего образования, обеспечивается графиком освоения работниками школы дополнительных профессиональных образовательных программ, не реже чем каждые пять лет. Кроме этого, педагоги систематически повышают свою  квалификацию, участвуя в профессиональных конкурсах различного уровня, организуя работу мастер  –классов муниципального уровня, разработку разноплановых проектов, участвуя в работе семинаров и других мероприятиях, организуемых в городе, крае. Все это способствует обеспечению реализации образовательной программы школы  на оптимальном уровне.</w:t>
      </w:r>
    </w:p>
    <w:p w:rsidR="009234AD" w:rsidRDefault="009234AD" w:rsidP="00BE1863">
      <w:pPr>
        <w:autoSpaceDE w:val="0"/>
        <w:autoSpaceDN w:val="0"/>
        <w:adjustRightInd w:val="0"/>
        <w:ind w:firstLine="284"/>
        <w:jc w:val="both"/>
        <w:rPr>
          <w:rFonts w:eastAsia="TimesNewRomanPSMT"/>
        </w:rPr>
      </w:pPr>
      <w:r w:rsidRPr="0073761E">
        <w:rPr>
          <w:rFonts w:eastAsia="TimesNewRomanPSMT"/>
          <w:sz w:val="28"/>
          <w:szCs w:val="28"/>
        </w:rPr>
        <w:t xml:space="preserve">   По состоянию на 01.09.2015 г. на основной ступени  школы работает 29 высоко квалифицированный педагогический коллектив</w:t>
      </w:r>
      <w:r w:rsidRPr="000F6D0B">
        <w:rPr>
          <w:rFonts w:eastAsia="TimesNewRomanPSMT"/>
        </w:rPr>
        <w:t xml:space="preserve">. </w:t>
      </w:r>
    </w:p>
    <w:p w:rsidR="009234AD" w:rsidRPr="00A863C4" w:rsidRDefault="009234AD" w:rsidP="009234AD">
      <w:pPr>
        <w:autoSpaceDE w:val="0"/>
        <w:autoSpaceDN w:val="0"/>
        <w:adjustRightInd w:val="0"/>
        <w:ind w:firstLine="284"/>
        <w:jc w:val="center"/>
        <w:rPr>
          <w:rFonts w:eastAsia="TimesNewRomanPSMT"/>
          <w:b/>
          <w:sz w:val="28"/>
          <w:szCs w:val="28"/>
        </w:rPr>
      </w:pPr>
      <w:r w:rsidRPr="0073761E">
        <w:rPr>
          <w:rFonts w:eastAsia="TimesNewRomanPSMT"/>
          <w:b/>
          <w:sz w:val="28"/>
          <w:szCs w:val="28"/>
        </w:rPr>
        <w:t>Ин</w:t>
      </w:r>
      <w:r w:rsidRPr="00A863C4">
        <w:rPr>
          <w:rFonts w:eastAsia="TimesNewRomanPSMT"/>
          <w:b/>
          <w:sz w:val="28"/>
          <w:szCs w:val="28"/>
        </w:rPr>
        <w:t>формация о квалификации педагогов представлена в таблице:</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84"/>
        <w:gridCol w:w="3076"/>
        <w:gridCol w:w="1477"/>
        <w:gridCol w:w="1418"/>
        <w:gridCol w:w="1701"/>
      </w:tblGrid>
      <w:tr w:rsidR="009234AD" w:rsidRPr="00A863C4" w:rsidTr="00395DEE">
        <w:tc>
          <w:tcPr>
            <w:tcW w:w="2970" w:type="dxa"/>
          </w:tcPr>
          <w:p w:rsidR="009234AD" w:rsidRPr="00A863C4" w:rsidRDefault="009234AD" w:rsidP="00395DEE">
            <w:pPr>
              <w:autoSpaceDE w:val="0"/>
              <w:autoSpaceDN w:val="0"/>
              <w:adjustRightInd w:val="0"/>
              <w:ind w:firstLine="284"/>
              <w:jc w:val="center"/>
              <w:rPr>
                <w:rFonts w:eastAsia="TimesNewRomanPSMT"/>
                <w:sz w:val="28"/>
                <w:szCs w:val="28"/>
              </w:rPr>
            </w:pPr>
            <w:r w:rsidRPr="00A863C4">
              <w:rPr>
                <w:rFonts w:eastAsia="TimesNewRomanPSMT"/>
                <w:sz w:val="28"/>
                <w:szCs w:val="28"/>
              </w:rPr>
              <w:t>Всего</w:t>
            </w:r>
          </w:p>
        </w:tc>
        <w:tc>
          <w:tcPr>
            <w:tcW w:w="3234" w:type="dxa"/>
          </w:tcPr>
          <w:p w:rsidR="009234AD" w:rsidRPr="00A863C4" w:rsidRDefault="009234AD" w:rsidP="00395DEE">
            <w:pPr>
              <w:autoSpaceDE w:val="0"/>
              <w:autoSpaceDN w:val="0"/>
              <w:adjustRightInd w:val="0"/>
              <w:ind w:firstLine="284"/>
              <w:rPr>
                <w:rFonts w:eastAsia="TimesNewRomanPSMT"/>
                <w:sz w:val="28"/>
                <w:szCs w:val="28"/>
              </w:rPr>
            </w:pPr>
            <w:r w:rsidRPr="00A863C4">
              <w:rPr>
                <w:rFonts w:eastAsia="TimesNewRomanPSMT"/>
                <w:sz w:val="28"/>
                <w:szCs w:val="28"/>
              </w:rPr>
              <w:t>Имеют высшую категорию</w:t>
            </w:r>
          </w:p>
        </w:tc>
        <w:tc>
          <w:tcPr>
            <w:tcW w:w="1297" w:type="dxa"/>
          </w:tcPr>
          <w:p w:rsidR="009234AD" w:rsidRPr="00A863C4" w:rsidRDefault="009234AD" w:rsidP="00395DEE">
            <w:pPr>
              <w:autoSpaceDE w:val="0"/>
              <w:autoSpaceDN w:val="0"/>
              <w:adjustRightInd w:val="0"/>
              <w:ind w:firstLine="284"/>
              <w:rPr>
                <w:rFonts w:eastAsia="TimesNewRomanPSMT"/>
                <w:sz w:val="28"/>
                <w:szCs w:val="28"/>
              </w:rPr>
            </w:pPr>
            <w:r w:rsidRPr="00A863C4">
              <w:rPr>
                <w:rFonts w:eastAsia="TimesNewRomanPSMT"/>
                <w:sz w:val="28"/>
                <w:szCs w:val="28"/>
              </w:rPr>
              <w:t>Имеют 1 категорию</w:t>
            </w:r>
          </w:p>
        </w:tc>
        <w:tc>
          <w:tcPr>
            <w:tcW w:w="1254" w:type="dxa"/>
          </w:tcPr>
          <w:p w:rsidR="009234AD" w:rsidRPr="00A863C4" w:rsidRDefault="009234AD" w:rsidP="00395DEE">
            <w:pPr>
              <w:autoSpaceDE w:val="0"/>
              <w:autoSpaceDN w:val="0"/>
              <w:adjustRightInd w:val="0"/>
              <w:ind w:firstLine="284"/>
              <w:rPr>
                <w:rFonts w:eastAsia="TimesNewRomanPSMT"/>
                <w:sz w:val="28"/>
                <w:szCs w:val="28"/>
              </w:rPr>
            </w:pPr>
            <w:r w:rsidRPr="00A863C4">
              <w:rPr>
                <w:rFonts w:eastAsia="TimesNewRomanPSMT"/>
                <w:sz w:val="28"/>
                <w:szCs w:val="28"/>
              </w:rPr>
              <w:t xml:space="preserve"> Не имеют  категории</w:t>
            </w:r>
          </w:p>
        </w:tc>
        <w:tc>
          <w:tcPr>
            <w:tcW w:w="1701" w:type="dxa"/>
          </w:tcPr>
          <w:p w:rsidR="009234AD" w:rsidRPr="00A863C4" w:rsidRDefault="009234AD" w:rsidP="00395DEE">
            <w:pPr>
              <w:autoSpaceDE w:val="0"/>
              <w:autoSpaceDN w:val="0"/>
              <w:adjustRightInd w:val="0"/>
              <w:ind w:firstLine="284"/>
              <w:rPr>
                <w:rFonts w:eastAsia="TimesNewRomanPSMT"/>
                <w:sz w:val="28"/>
                <w:szCs w:val="28"/>
              </w:rPr>
            </w:pPr>
            <w:r w:rsidRPr="00A863C4">
              <w:rPr>
                <w:rFonts w:eastAsia="TimesNewRomanPSMT"/>
                <w:sz w:val="28"/>
                <w:szCs w:val="28"/>
              </w:rPr>
              <w:t>Примечание</w:t>
            </w:r>
          </w:p>
        </w:tc>
      </w:tr>
      <w:tr w:rsidR="009234AD" w:rsidRPr="00A863C4" w:rsidTr="00395DEE">
        <w:tc>
          <w:tcPr>
            <w:tcW w:w="10456" w:type="dxa"/>
            <w:gridSpan w:val="5"/>
          </w:tcPr>
          <w:p w:rsidR="009234AD" w:rsidRPr="00A863C4" w:rsidRDefault="009234AD" w:rsidP="00395DEE">
            <w:pPr>
              <w:autoSpaceDE w:val="0"/>
              <w:autoSpaceDN w:val="0"/>
              <w:adjustRightInd w:val="0"/>
              <w:ind w:firstLine="284"/>
              <w:rPr>
                <w:rFonts w:eastAsia="TimesNewRomanPSMT"/>
                <w:sz w:val="28"/>
                <w:szCs w:val="28"/>
              </w:rPr>
            </w:pPr>
            <w:r w:rsidRPr="00A863C4">
              <w:rPr>
                <w:rFonts w:eastAsia="TimesNewRomanPSMT"/>
                <w:sz w:val="28"/>
                <w:szCs w:val="28"/>
              </w:rPr>
              <w:t>По основной школе в целом</w:t>
            </w:r>
          </w:p>
        </w:tc>
      </w:tr>
      <w:tr w:rsidR="009234AD" w:rsidRPr="00A863C4" w:rsidTr="00395DEE">
        <w:tc>
          <w:tcPr>
            <w:tcW w:w="2970" w:type="dxa"/>
          </w:tcPr>
          <w:p w:rsidR="009234AD" w:rsidRPr="00A863C4" w:rsidRDefault="009234AD" w:rsidP="00395DEE">
            <w:pPr>
              <w:autoSpaceDE w:val="0"/>
              <w:autoSpaceDN w:val="0"/>
              <w:adjustRightInd w:val="0"/>
              <w:ind w:firstLine="284"/>
              <w:rPr>
                <w:rFonts w:eastAsia="TimesNewRomanPSMT"/>
                <w:sz w:val="28"/>
                <w:szCs w:val="28"/>
              </w:rPr>
            </w:pPr>
            <w:r w:rsidRPr="00A863C4">
              <w:rPr>
                <w:rFonts w:eastAsia="TimesNewRomanPSMT"/>
                <w:sz w:val="28"/>
                <w:szCs w:val="28"/>
              </w:rPr>
              <w:t>36</w:t>
            </w:r>
          </w:p>
        </w:tc>
        <w:tc>
          <w:tcPr>
            <w:tcW w:w="3234" w:type="dxa"/>
          </w:tcPr>
          <w:p w:rsidR="009234AD" w:rsidRPr="00A863C4" w:rsidRDefault="009234AD" w:rsidP="00395DEE">
            <w:pPr>
              <w:autoSpaceDE w:val="0"/>
              <w:autoSpaceDN w:val="0"/>
              <w:adjustRightInd w:val="0"/>
              <w:ind w:firstLine="284"/>
              <w:rPr>
                <w:rFonts w:eastAsia="TimesNewRomanPSMT"/>
                <w:sz w:val="28"/>
                <w:szCs w:val="28"/>
              </w:rPr>
            </w:pPr>
            <w:r w:rsidRPr="00A863C4">
              <w:rPr>
                <w:rFonts w:eastAsia="TimesNewRomanPSMT"/>
                <w:sz w:val="28"/>
                <w:szCs w:val="28"/>
              </w:rPr>
              <w:t>16</w:t>
            </w:r>
          </w:p>
        </w:tc>
        <w:tc>
          <w:tcPr>
            <w:tcW w:w="1297" w:type="dxa"/>
          </w:tcPr>
          <w:p w:rsidR="009234AD" w:rsidRPr="00A863C4" w:rsidRDefault="009234AD" w:rsidP="00395DEE">
            <w:pPr>
              <w:autoSpaceDE w:val="0"/>
              <w:autoSpaceDN w:val="0"/>
              <w:adjustRightInd w:val="0"/>
              <w:ind w:firstLine="284"/>
              <w:rPr>
                <w:rFonts w:eastAsia="TimesNewRomanPSMT"/>
                <w:sz w:val="28"/>
                <w:szCs w:val="28"/>
              </w:rPr>
            </w:pPr>
            <w:r w:rsidRPr="00A863C4">
              <w:rPr>
                <w:rFonts w:eastAsia="TimesNewRomanPSMT"/>
                <w:sz w:val="28"/>
                <w:szCs w:val="28"/>
              </w:rPr>
              <w:t>13</w:t>
            </w:r>
          </w:p>
        </w:tc>
        <w:tc>
          <w:tcPr>
            <w:tcW w:w="1254" w:type="dxa"/>
          </w:tcPr>
          <w:p w:rsidR="009234AD" w:rsidRPr="00A863C4" w:rsidRDefault="009234AD" w:rsidP="00395DEE">
            <w:pPr>
              <w:autoSpaceDE w:val="0"/>
              <w:autoSpaceDN w:val="0"/>
              <w:adjustRightInd w:val="0"/>
              <w:ind w:firstLine="284"/>
              <w:rPr>
                <w:rFonts w:eastAsia="TimesNewRomanPSMT"/>
                <w:sz w:val="28"/>
                <w:szCs w:val="28"/>
              </w:rPr>
            </w:pPr>
            <w:r w:rsidRPr="00A863C4">
              <w:rPr>
                <w:rFonts w:eastAsia="TimesNewRomanPSMT"/>
                <w:sz w:val="28"/>
                <w:szCs w:val="28"/>
              </w:rPr>
              <w:t>7</w:t>
            </w:r>
          </w:p>
        </w:tc>
        <w:tc>
          <w:tcPr>
            <w:tcW w:w="1701" w:type="dxa"/>
          </w:tcPr>
          <w:p w:rsidR="009234AD" w:rsidRPr="00A863C4" w:rsidRDefault="009234AD" w:rsidP="00395DEE">
            <w:pPr>
              <w:autoSpaceDE w:val="0"/>
              <w:autoSpaceDN w:val="0"/>
              <w:adjustRightInd w:val="0"/>
              <w:ind w:firstLine="284"/>
              <w:rPr>
                <w:rFonts w:eastAsia="TimesNewRomanPSMT"/>
                <w:sz w:val="28"/>
                <w:szCs w:val="28"/>
              </w:rPr>
            </w:pPr>
            <w:r w:rsidRPr="00A863C4">
              <w:rPr>
                <w:rFonts w:eastAsia="TimesNewRomanPSMT"/>
                <w:sz w:val="28"/>
                <w:szCs w:val="28"/>
              </w:rPr>
              <w:t>Молодые</w:t>
            </w:r>
          </w:p>
          <w:p w:rsidR="009234AD" w:rsidRPr="00A863C4" w:rsidRDefault="009234AD" w:rsidP="00395DEE">
            <w:pPr>
              <w:autoSpaceDE w:val="0"/>
              <w:autoSpaceDN w:val="0"/>
              <w:adjustRightInd w:val="0"/>
              <w:ind w:firstLine="284"/>
              <w:rPr>
                <w:rFonts w:eastAsia="TimesNewRomanPSMT"/>
                <w:sz w:val="28"/>
                <w:szCs w:val="28"/>
              </w:rPr>
            </w:pPr>
          </w:p>
        </w:tc>
      </w:tr>
      <w:tr w:rsidR="009234AD" w:rsidRPr="00A863C4" w:rsidTr="00395DEE">
        <w:tc>
          <w:tcPr>
            <w:tcW w:w="10456" w:type="dxa"/>
            <w:gridSpan w:val="5"/>
          </w:tcPr>
          <w:p w:rsidR="009234AD" w:rsidRPr="00A863C4" w:rsidRDefault="009234AD" w:rsidP="00395DEE">
            <w:pPr>
              <w:autoSpaceDE w:val="0"/>
              <w:autoSpaceDN w:val="0"/>
              <w:adjustRightInd w:val="0"/>
              <w:ind w:firstLine="284"/>
              <w:rPr>
                <w:rFonts w:eastAsia="TimesNewRomanPSMT"/>
                <w:sz w:val="28"/>
                <w:szCs w:val="28"/>
              </w:rPr>
            </w:pPr>
            <w:r w:rsidRPr="00A863C4">
              <w:rPr>
                <w:rFonts w:eastAsia="TimesNewRomanPSMT"/>
                <w:sz w:val="28"/>
                <w:szCs w:val="28"/>
              </w:rPr>
              <w:t>По педагог</w:t>
            </w:r>
            <w:r>
              <w:rPr>
                <w:rFonts w:eastAsia="TimesNewRomanPSMT"/>
                <w:sz w:val="28"/>
                <w:szCs w:val="28"/>
              </w:rPr>
              <w:t>ам в 5 классах по ФГОС ООО (2015-2016</w:t>
            </w:r>
            <w:r w:rsidRPr="00A863C4">
              <w:rPr>
                <w:rFonts w:eastAsia="TimesNewRomanPSMT"/>
                <w:sz w:val="28"/>
                <w:szCs w:val="28"/>
              </w:rPr>
              <w:t>уч. год)</w:t>
            </w:r>
          </w:p>
          <w:p w:rsidR="009234AD" w:rsidRPr="00A863C4" w:rsidRDefault="009234AD" w:rsidP="00395DEE">
            <w:pPr>
              <w:autoSpaceDE w:val="0"/>
              <w:autoSpaceDN w:val="0"/>
              <w:adjustRightInd w:val="0"/>
              <w:ind w:firstLine="284"/>
              <w:rPr>
                <w:rFonts w:eastAsia="TimesNewRomanPSMT"/>
                <w:sz w:val="28"/>
                <w:szCs w:val="28"/>
              </w:rPr>
            </w:pPr>
          </w:p>
        </w:tc>
      </w:tr>
      <w:tr w:rsidR="009234AD" w:rsidRPr="00A863C4" w:rsidTr="00395DEE">
        <w:tc>
          <w:tcPr>
            <w:tcW w:w="2970" w:type="dxa"/>
          </w:tcPr>
          <w:p w:rsidR="009234AD" w:rsidRPr="00A863C4" w:rsidRDefault="009234AD" w:rsidP="00395DEE">
            <w:pPr>
              <w:autoSpaceDE w:val="0"/>
              <w:autoSpaceDN w:val="0"/>
              <w:adjustRightInd w:val="0"/>
              <w:ind w:firstLine="284"/>
              <w:rPr>
                <w:rFonts w:eastAsia="TimesNewRomanPSMT"/>
                <w:sz w:val="28"/>
                <w:szCs w:val="28"/>
              </w:rPr>
            </w:pPr>
            <w:r>
              <w:rPr>
                <w:rFonts w:eastAsia="TimesNewRomanPSMT"/>
                <w:sz w:val="28"/>
                <w:szCs w:val="28"/>
              </w:rPr>
              <w:t>16</w:t>
            </w:r>
          </w:p>
        </w:tc>
        <w:tc>
          <w:tcPr>
            <w:tcW w:w="3234" w:type="dxa"/>
          </w:tcPr>
          <w:p w:rsidR="009234AD" w:rsidRPr="00A863C4" w:rsidRDefault="009234AD" w:rsidP="00395DEE">
            <w:pPr>
              <w:autoSpaceDE w:val="0"/>
              <w:autoSpaceDN w:val="0"/>
              <w:adjustRightInd w:val="0"/>
              <w:ind w:firstLine="284"/>
              <w:rPr>
                <w:rFonts w:eastAsia="TimesNewRomanPSMT"/>
                <w:sz w:val="28"/>
                <w:szCs w:val="28"/>
              </w:rPr>
            </w:pPr>
            <w:r>
              <w:rPr>
                <w:rFonts w:eastAsia="TimesNewRomanPSMT"/>
                <w:sz w:val="28"/>
                <w:szCs w:val="28"/>
              </w:rPr>
              <w:t>5</w:t>
            </w:r>
          </w:p>
        </w:tc>
        <w:tc>
          <w:tcPr>
            <w:tcW w:w="1297" w:type="dxa"/>
          </w:tcPr>
          <w:p w:rsidR="009234AD" w:rsidRPr="00A863C4" w:rsidRDefault="009234AD" w:rsidP="00395DEE">
            <w:pPr>
              <w:autoSpaceDE w:val="0"/>
              <w:autoSpaceDN w:val="0"/>
              <w:adjustRightInd w:val="0"/>
              <w:ind w:firstLine="284"/>
              <w:rPr>
                <w:rFonts w:eastAsia="TimesNewRomanPSMT"/>
                <w:sz w:val="28"/>
                <w:szCs w:val="28"/>
              </w:rPr>
            </w:pPr>
            <w:r>
              <w:rPr>
                <w:rFonts w:eastAsia="TimesNewRomanPSMT"/>
                <w:sz w:val="28"/>
                <w:szCs w:val="28"/>
              </w:rPr>
              <w:t>8</w:t>
            </w:r>
          </w:p>
        </w:tc>
        <w:tc>
          <w:tcPr>
            <w:tcW w:w="1254" w:type="dxa"/>
          </w:tcPr>
          <w:p w:rsidR="009234AD" w:rsidRPr="00A863C4" w:rsidRDefault="009234AD" w:rsidP="00395DEE">
            <w:pPr>
              <w:autoSpaceDE w:val="0"/>
              <w:autoSpaceDN w:val="0"/>
              <w:adjustRightInd w:val="0"/>
              <w:ind w:firstLine="284"/>
              <w:rPr>
                <w:rFonts w:eastAsia="TimesNewRomanPSMT"/>
                <w:sz w:val="28"/>
                <w:szCs w:val="28"/>
              </w:rPr>
            </w:pPr>
            <w:r>
              <w:rPr>
                <w:rFonts w:eastAsia="TimesNewRomanPSMT"/>
                <w:sz w:val="28"/>
                <w:szCs w:val="28"/>
              </w:rPr>
              <w:t>3</w:t>
            </w:r>
          </w:p>
        </w:tc>
        <w:tc>
          <w:tcPr>
            <w:tcW w:w="1701" w:type="dxa"/>
          </w:tcPr>
          <w:p w:rsidR="009234AD" w:rsidRPr="00A863C4" w:rsidRDefault="009234AD" w:rsidP="00395DEE">
            <w:pPr>
              <w:autoSpaceDE w:val="0"/>
              <w:autoSpaceDN w:val="0"/>
              <w:adjustRightInd w:val="0"/>
              <w:ind w:firstLine="284"/>
              <w:rPr>
                <w:rFonts w:eastAsia="TimesNewRomanPSMT"/>
                <w:sz w:val="28"/>
                <w:szCs w:val="28"/>
              </w:rPr>
            </w:pPr>
            <w:r w:rsidRPr="00A863C4">
              <w:rPr>
                <w:rFonts w:eastAsia="TimesNewRomanPSMT"/>
                <w:sz w:val="28"/>
                <w:szCs w:val="28"/>
              </w:rPr>
              <w:t>Молодые</w:t>
            </w:r>
          </w:p>
          <w:p w:rsidR="009234AD" w:rsidRPr="00A863C4" w:rsidRDefault="009234AD" w:rsidP="00395DEE">
            <w:pPr>
              <w:autoSpaceDE w:val="0"/>
              <w:autoSpaceDN w:val="0"/>
              <w:adjustRightInd w:val="0"/>
              <w:ind w:firstLine="284"/>
              <w:rPr>
                <w:rFonts w:eastAsia="TimesNewRomanPSMT"/>
                <w:sz w:val="28"/>
                <w:szCs w:val="28"/>
              </w:rPr>
            </w:pPr>
          </w:p>
        </w:tc>
      </w:tr>
    </w:tbl>
    <w:p w:rsidR="009234AD" w:rsidRDefault="009234AD" w:rsidP="00BE1863">
      <w:pPr>
        <w:autoSpaceDE w:val="0"/>
        <w:autoSpaceDN w:val="0"/>
        <w:adjustRightInd w:val="0"/>
        <w:ind w:firstLine="284"/>
        <w:jc w:val="both"/>
        <w:rPr>
          <w:rFonts w:eastAsia="TimesNewRomanPSMT"/>
          <w:sz w:val="28"/>
          <w:szCs w:val="28"/>
        </w:rPr>
      </w:pPr>
      <w:r w:rsidRPr="00A863C4">
        <w:rPr>
          <w:rFonts w:eastAsia="TimesNewRomanPSMT"/>
          <w:sz w:val="28"/>
          <w:szCs w:val="28"/>
        </w:rPr>
        <w:t>Наряду с предпринятыми шагами необходимо обеспечить прохождение курсов повышения квалификации в контексте ФГОС учителями, работающими над реализацией программ основного общего образования и  не обучившимися в текущем учебном году. Все учителя, которые будут работать по новым стандартам, имеют квалификационную категорию. Учителя школы  постоянно повышают свою квалификацию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w:t>
      </w:r>
    </w:p>
    <w:p w:rsidR="009234AD" w:rsidRDefault="009234AD" w:rsidP="009234AD">
      <w:pPr>
        <w:rPr>
          <w:rFonts w:eastAsia="TimesNewRomanPSMT" w:cstheme="minorBidi"/>
          <w:b/>
          <w:sz w:val="28"/>
          <w:szCs w:val="28"/>
          <w:lang w:eastAsia="en-US"/>
        </w:rPr>
        <w:sectPr w:rsidR="009234AD" w:rsidSect="00395DEE">
          <w:footnotePr>
            <w:numRestart w:val="eachPage"/>
          </w:footnotePr>
          <w:pgSz w:w="11906" w:h="16838"/>
          <w:pgMar w:top="0" w:right="991" w:bottom="1134" w:left="1134" w:header="709" w:footer="709" w:gutter="0"/>
          <w:cols w:space="708"/>
          <w:docGrid w:linePitch="360"/>
        </w:sectPr>
      </w:pPr>
    </w:p>
    <w:tbl>
      <w:tblPr>
        <w:tblW w:w="14647" w:type="dxa"/>
        <w:tblInd w:w="809" w:type="dxa"/>
        <w:tblLayout w:type="fixed"/>
        <w:tblCellMar>
          <w:left w:w="0" w:type="dxa"/>
          <w:right w:w="0" w:type="dxa"/>
        </w:tblCellMar>
        <w:tblLook w:val="0000"/>
      </w:tblPr>
      <w:tblGrid>
        <w:gridCol w:w="587"/>
        <w:gridCol w:w="1444"/>
        <w:gridCol w:w="1108"/>
        <w:gridCol w:w="1701"/>
        <w:gridCol w:w="2294"/>
        <w:gridCol w:w="1276"/>
        <w:gridCol w:w="1134"/>
        <w:gridCol w:w="1559"/>
        <w:gridCol w:w="1418"/>
        <w:gridCol w:w="2126"/>
      </w:tblGrid>
      <w:tr w:rsidR="0000139C" w:rsidRPr="00AB373F" w:rsidTr="0000139C">
        <w:trPr>
          <w:trHeight w:val="23"/>
        </w:trPr>
        <w:tc>
          <w:tcPr>
            <w:tcW w:w="1464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00139C" w:rsidRDefault="0000139C" w:rsidP="0000139C">
            <w:pPr>
              <w:jc w:val="center"/>
              <w:rPr>
                <w:rFonts w:eastAsia="TimesNewRomanPSMT" w:cstheme="minorBidi"/>
                <w:b/>
                <w:sz w:val="28"/>
                <w:szCs w:val="28"/>
                <w:lang w:eastAsia="en-US"/>
              </w:rPr>
            </w:pPr>
            <w:r w:rsidRPr="00572822">
              <w:rPr>
                <w:rFonts w:eastAsia="TimesNewRomanPSMT" w:cstheme="minorBidi"/>
                <w:b/>
                <w:sz w:val="28"/>
                <w:szCs w:val="28"/>
                <w:lang w:eastAsia="en-US"/>
              </w:rPr>
              <w:t>Перспективный план – график повышения квалификации работников образовательного учреждения в условиях введения Стандарта</w:t>
            </w:r>
          </w:p>
          <w:p w:rsidR="0000139C" w:rsidRPr="00AB373F" w:rsidRDefault="0000139C" w:rsidP="0000139C">
            <w:pPr>
              <w:jc w:val="center"/>
              <w:rPr>
                <w:sz w:val="16"/>
                <w:szCs w:val="16"/>
              </w:rPr>
            </w:pP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vAlign w:val="center"/>
          </w:tcPr>
          <w:p w:rsidR="0000139C" w:rsidRDefault="0000139C" w:rsidP="00395DEE">
            <w:pPr>
              <w:rPr>
                <w:sz w:val="16"/>
                <w:szCs w:val="16"/>
              </w:rPr>
            </w:pPr>
          </w:p>
          <w:p w:rsidR="009234AD" w:rsidRPr="00AB373F" w:rsidRDefault="009234AD" w:rsidP="00395DEE">
            <w:pPr>
              <w:rPr>
                <w:sz w:val="16"/>
                <w:szCs w:val="16"/>
              </w:rPr>
            </w:pPr>
            <w:r w:rsidRPr="00AB373F">
              <w:rPr>
                <w:sz w:val="16"/>
                <w:szCs w:val="16"/>
              </w:rPr>
              <w:t>№</w:t>
            </w: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pPr>
              <w:jc w:val="center"/>
              <w:rPr>
                <w:sz w:val="16"/>
                <w:szCs w:val="16"/>
              </w:rPr>
            </w:pPr>
            <w:r w:rsidRPr="00AB373F">
              <w:rPr>
                <w:sz w:val="16"/>
                <w:szCs w:val="16"/>
              </w:rPr>
              <w:t>Фамилия</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pPr>
              <w:jc w:val="center"/>
              <w:rPr>
                <w:sz w:val="16"/>
                <w:szCs w:val="16"/>
              </w:rPr>
            </w:pPr>
            <w:r w:rsidRPr="00AB373F">
              <w:rPr>
                <w:sz w:val="16"/>
                <w:szCs w:val="16"/>
              </w:rPr>
              <w:t>Имя</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pPr>
              <w:jc w:val="center"/>
              <w:rPr>
                <w:sz w:val="16"/>
                <w:szCs w:val="16"/>
              </w:rPr>
            </w:pPr>
            <w:r w:rsidRPr="00AB373F">
              <w:rPr>
                <w:sz w:val="16"/>
                <w:szCs w:val="16"/>
              </w:rPr>
              <w:t>Отчество</w:t>
            </w:r>
          </w:p>
        </w:tc>
        <w:tc>
          <w:tcPr>
            <w:tcW w:w="229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pPr>
              <w:jc w:val="center"/>
              <w:rPr>
                <w:sz w:val="16"/>
                <w:szCs w:val="16"/>
              </w:rPr>
            </w:pPr>
            <w:r w:rsidRPr="00AB373F">
              <w:rPr>
                <w:sz w:val="16"/>
                <w:szCs w:val="16"/>
              </w:rPr>
              <w:t>Специальность</w:t>
            </w:r>
          </w:p>
        </w:tc>
        <w:tc>
          <w:tcPr>
            <w:tcW w:w="1276"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pPr>
              <w:jc w:val="center"/>
              <w:rPr>
                <w:sz w:val="16"/>
                <w:szCs w:val="16"/>
              </w:rPr>
            </w:pPr>
            <w:r w:rsidRPr="00AB373F">
              <w:rPr>
                <w:sz w:val="16"/>
                <w:szCs w:val="16"/>
              </w:rPr>
              <w:t>Образование</w:t>
            </w:r>
          </w:p>
        </w:tc>
        <w:tc>
          <w:tcPr>
            <w:tcW w:w="113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pPr>
              <w:jc w:val="center"/>
              <w:rPr>
                <w:sz w:val="16"/>
                <w:szCs w:val="16"/>
              </w:rPr>
            </w:pPr>
            <w:r w:rsidRPr="00AB373F">
              <w:rPr>
                <w:sz w:val="16"/>
                <w:szCs w:val="16"/>
              </w:rPr>
              <w:t>Год поступления в СОШ №19</w:t>
            </w:r>
          </w:p>
        </w:tc>
        <w:tc>
          <w:tcPr>
            <w:tcW w:w="1559" w:type="dxa"/>
            <w:tcBorders>
              <w:top w:val="single" w:sz="4" w:space="0" w:color="000000"/>
              <w:left w:val="single" w:sz="4" w:space="0" w:color="000000"/>
              <w:bottom w:val="single" w:sz="4" w:space="0" w:color="000000"/>
              <w:right w:val="single" w:sz="4" w:space="0" w:color="000000"/>
            </w:tcBorders>
            <w:vAlign w:val="center"/>
          </w:tcPr>
          <w:p w:rsidR="009234AD" w:rsidRPr="00AB373F" w:rsidRDefault="009234AD" w:rsidP="00395DEE">
            <w:pPr>
              <w:jc w:val="center"/>
              <w:rPr>
                <w:sz w:val="16"/>
                <w:szCs w:val="16"/>
              </w:rPr>
            </w:pPr>
            <w:r w:rsidRPr="00AB373F">
              <w:rPr>
                <w:sz w:val="16"/>
                <w:szCs w:val="16"/>
              </w:rPr>
              <w:t>Действующая квалификация</w:t>
            </w:r>
          </w:p>
        </w:tc>
        <w:tc>
          <w:tcPr>
            <w:tcW w:w="141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pPr>
              <w:jc w:val="center"/>
              <w:rPr>
                <w:sz w:val="16"/>
                <w:szCs w:val="16"/>
              </w:rPr>
            </w:pPr>
            <w:r w:rsidRPr="00AB373F">
              <w:rPr>
                <w:sz w:val="16"/>
                <w:szCs w:val="16"/>
              </w:rPr>
              <w:t>Дата присвоения квалификации</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rPr>
                <w:sz w:val="16"/>
                <w:szCs w:val="16"/>
              </w:rPr>
            </w:pPr>
            <w:r w:rsidRPr="00AB373F">
              <w:rPr>
                <w:sz w:val="16"/>
                <w:szCs w:val="16"/>
              </w:rPr>
              <w:t>Предполагаемая дата аттестации</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Алексеева</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Наталья</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Александровна</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Зам.директора по ВВР</w:t>
            </w:r>
          </w:p>
          <w:p w:rsidR="009234AD" w:rsidRPr="00AB373F" w:rsidRDefault="009234AD" w:rsidP="00395DEE">
            <w:r w:rsidRPr="00AB373F">
              <w:t>Английский язык</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В</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2011</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В</w:t>
            </w:r>
          </w:p>
          <w:p w:rsidR="009234AD" w:rsidRPr="00AB373F" w:rsidRDefault="009234AD" w:rsidP="00395DEE">
            <w:r w:rsidRPr="00AB373F">
              <w:t xml:space="preserve">В </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16.11.2012</w:t>
            </w:r>
          </w:p>
          <w:p w:rsidR="009234AD" w:rsidRPr="00AB373F" w:rsidRDefault="009234AD" w:rsidP="00395DEE">
            <w:r w:rsidRPr="00AB373F">
              <w:t>11.12.2014</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2017</w:t>
            </w:r>
          </w:p>
          <w:p w:rsidR="009234AD" w:rsidRPr="00AB373F" w:rsidRDefault="009234AD" w:rsidP="00395DEE">
            <w:pPr>
              <w:jc w:val="center"/>
            </w:pPr>
            <w:r w:rsidRPr="00AB373F">
              <w:t>2019</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Бойко</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Ольга </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Эдуардовна</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Русский язык и лит.</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 xml:space="preserve">В </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2013</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2015</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Бодрова </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Елена </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Николаевна </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Начальные классы</w:t>
            </w:r>
          </w:p>
          <w:p w:rsidR="009234AD" w:rsidRPr="00AB373F" w:rsidRDefault="009234AD" w:rsidP="00395DEE">
            <w:r w:rsidRPr="00AB373F">
              <w:t>ИЗО</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 xml:space="preserve">В </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2013</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1</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19.12.2013</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2018</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pPr>
              <w:tabs>
                <w:tab w:val="left" w:pos="282"/>
              </w:tabs>
            </w:pPr>
            <w:r w:rsidRPr="00AB373F">
              <w:t>Биль</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Екатерина</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Егоровна</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Русский язык и лит.</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В</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1997</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В</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11.03.2015</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2020</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Булякова </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Алла</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Викторовна</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 xml:space="preserve">Математика </w:t>
            </w:r>
          </w:p>
          <w:p w:rsidR="009234AD" w:rsidRPr="00AB373F" w:rsidRDefault="009234AD" w:rsidP="00395DEE">
            <w:r w:rsidRPr="00AB373F">
              <w:t xml:space="preserve">Информатика </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В</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1995</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 xml:space="preserve">В </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30.12.2011</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2016</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Бухарова</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Галина</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Яковлевна</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 xml:space="preserve">Физика </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В</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1996</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В</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14.01.2013</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2018</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Вдовенко</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Алена</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Михайловна</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 xml:space="preserve">География </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В</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1998</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1</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19.12.2013</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2018</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Ветряк </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Сергей </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Иванович </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 xml:space="preserve">Технология </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 xml:space="preserve">В </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2014</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2016</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Глущенко</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Марина</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Витальевна</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Русский язык и лит.</w:t>
            </w:r>
          </w:p>
          <w:p w:rsidR="009234AD" w:rsidRPr="00AB373F" w:rsidRDefault="009234AD" w:rsidP="00395DEE">
            <w:r w:rsidRPr="00AB373F">
              <w:t xml:space="preserve">Психолог </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В</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1995</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В (психолог)</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23.03.2012</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2017</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Гончаров</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Сергей</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Александрович</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Английский язык</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 xml:space="preserve">В </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2012</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1</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19.12.2013</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2018</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Горбачева </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Ксения </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Олеговна </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Английский язык</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с/сп</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2014</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2017</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Гречиха</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Вера</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Николаевна</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 xml:space="preserve">Биология </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В</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1990</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В</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23.03.2012</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2017</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Зинченко</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Тамара</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Алексеевна</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Информатика</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В</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1992</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В</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11.03.2015</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2020</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Зуенко </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Ольга </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Евгеньевна </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 xml:space="preserve">Химия </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 xml:space="preserve">В </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1997</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1</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19.12.2013</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2018</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Калакайчук</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Лариса</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Витальевна</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Начальные классы</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с/сп</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2007</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1</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12.01.2011</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2016</w:t>
            </w:r>
          </w:p>
        </w:tc>
      </w:tr>
      <w:tr w:rsidR="009234AD" w:rsidRPr="00AB373F" w:rsidTr="00395DEE">
        <w:trPr>
          <w:trHeight w:val="23"/>
        </w:trPr>
        <w:tc>
          <w:tcPr>
            <w:tcW w:w="587" w:type="dxa"/>
            <w:tcBorders>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left w:val="single" w:sz="4" w:space="0" w:color="000000"/>
              <w:bottom w:val="single" w:sz="4" w:space="0" w:color="000000"/>
            </w:tcBorders>
            <w:shd w:val="clear" w:color="auto" w:fill="auto"/>
            <w:vAlign w:val="center"/>
          </w:tcPr>
          <w:p w:rsidR="009234AD" w:rsidRPr="00AB373F" w:rsidRDefault="009234AD" w:rsidP="00395DEE">
            <w:r w:rsidRPr="00AB373F">
              <w:t>Крылова</w:t>
            </w:r>
          </w:p>
        </w:tc>
        <w:tc>
          <w:tcPr>
            <w:tcW w:w="1108" w:type="dxa"/>
            <w:tcBorders>
              <w:left w:val="single" w:sz="4" w:space="0" w:color="000000"/>
              <w:bottom w:val="single" w:sz="4" w:space="0" w:color="000000"/>
            </w:tcBorders>
            <w:shd w:val="clear" w:color="auto" w:fill="auto"/>
            <w:vAlign w:val="center"/>
          </w:tcPr>
          <w:p w:rsidR="009234AD" w:rsidRPr="00AB373F" w:rsidRDefault="009234AD" w:rsidP="00395DEE">
            <w:r w:rsidRPr="00AB373F">
              <w:t>Галина</w:t>
            </w:r>
          </w:p>
        </w:tc>
        <w:tc>
          <w:tcPr>
            <w:tcW w:w="1701" w:type="dxa"/>
            <w:tcBorders>
              <w:left w:val="single" w:sz="4" w:space="0" w:color="000000"/>
              <w:bottom w:val="single" w:sz="4" w:space="0" w:color="000000"/>
            </w:tcBorders>
            <w:shd w:val="clear" w:color="auto" w:fill="auto"/>
            <w:vAlign w:val="center"/>
          </w:tcPr>
          <w:p w:rsidR="009234AD" w:rsidRPr="00AB373F" w:rsidRDefault="009234AD" w:rsidP="00395DEE">
            <w:r w:rsidRPr="00AB373F">
              <w:t>Владимировна</w:t>
            </w:r>
          </w:p>
        </w:tc>
        <w:tc>
          <w:tcPr>
            <w:tcW w:w="2294" w:type="dxa"/>
            <w:tcBorders>
              <w:left w:val="single" w:sz="4" w:space="0" w:color="000000"/>
              <w:bottom w:val="single" w:sz="4" w:space="0" w:color="000000"/>
            </w:tcBorders>
            <w:shd w:val="clear" w:color="auto" w:fill="auto"/>
          </w:tcPr>
          <w:p w:rsidR="009234AD" w:rsidRPr="00AB373F" w:rsidRDefault="009234AD" w:rsidP="00395DEE">
            <w:r w:rsidRPr="00AB373F">
              <w:t>Начальные классы</w:t>
            </w:r>
          </w:p>
        </w:tc>
        <w:tc>
          <w:tcPr>
            <w:tcW w:w="1276" w:type="dxa"/>
            <w:tcBorders>
              <w:left w:val="single" w:sz="4" w:space="0" w:color="000000"/>
              <w:bottom w:val="single" w:sz="4" w:space="0" w:color="000000"/>
            </w:tcBorders>
            <w:shd w:val="clear" w:color="auto" w:fill="auto"/>
          </w:tcPr>
          <w:p w:rsidR="009234AD" w:rsidRPr="00AB373F" w:rsidRDefault="009234AD" w:rsidP="00395DEE">
            <w:r w:rsidRPr="00AB373F">
              <w:t>В</w:t>
            </w:r>
          </w:p>
        </w:tc>
        <w:tc>
          <w:tcPr>
            <w:tcW w:w="1134" w:type="dxa"/>
            <w:tcBorders>
              <w:left w:val="single" w:sz="4" w:space="0" w:color="000000"/>
              <w:bottom w:val="single" w:sz="4" w:space="0" w:color="000000"/>
            </w:tcBorders>
            <w:shd w:val="clear" w:color="auto" w:fill="auto"/>
          </w:tcPr>
          <w:p w:rsidR="009234AD" w:rsidRPr="00AB373F" w:rsidRDefault="009234AD" w:rsidP="00395DEE"/>
        </w:tc>
        <w:tc>
          <w:tcPr>
            <w:tcW w:w="1559" w:type="dxa"/>
            <w:tcBorders>
              <w:left w:val="single" w:sz="4" w:space="0" w:color="000000"/>
              <w:bottom w:val="single" w:sz="4" w:space="0" w:color="000000"/>
              <w:right w:val="single" w:sz="4" w:space="0" w:color="000000"/>
            </w:tcBorders>
          </w:tcPr>
          <w:p w:rsidR="009234AD" w:rsidRPr="00AB373F" w:rsidRDefault="009234AD" w:rsidP="00395DEE">
            <w:r w:rsidRPr="00AB373F">
              <w:t>В</w:t>
            </w:r>
          </w:p>
        </w:tc>
        <w:tc>
          <w:tcPr>
            <w:tcW w:w="1418" w:type="dxa"/>
            <w:tcBorders>
              <w:left w:val="single" w:sz="4" w:space="0" w:color="000000"/>
              <w:bottom w:val="single" w:sz="4" w:space="0" w:color="000000"/>
            </w:tcBorders>
            <w:shd w:val="clear" w:color="auto" w:fill="auto"/>
          </w:tcPr>
          <w:p w:rsidR="009234AD" w:rsidRPr="00AB373F" w:rsidRDefault="009234AD" w:rsidP="00395DEE">
            <w:r w:rsidRPr="00AB373F">
              <w:t>12.01.2011</w:t>
            </w:r>
          </w:p>
        </w:tc>
        <w:tc>
          <w:tcPr>
            <w:tcW w:w="2126" w:type="dxa"/>
            <w:tcBorders>
              <w:left w:val="single" w:sz="4" w:space="0" w:color="000000"/>
              <w:bottom w:val="single" w:sz="4" w:space="0" w:color="000000"/>
              <w:right w:val="single" w:sz="4" w:space="0" w:color="000000"/>
            </w:tcBorders>
          </w:tcPr>
          <w:p w:rsidR="009234AD" w:rsidRPr="00AB373F" w:rsidRDefault="009234AD" w:rsidP="00395DEE">
            <w:pPr>
              <w:jc w:val="center"/>
            </w:pPr>
            <w:r w:rsidRPr="00AB373F">
              <w:t>2016</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Косых</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Татьяна</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Николаевна</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Начальные классы</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В</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2011</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1</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11.12.2014</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2019</w:t>
            </w:r>
          </w:p>
        </w:tc>
      </w:tr>
      <w:tr w:rsidR="009234AD" w:rsidRPr="00AB373F" w:rsidTr="00395DEE">
        <w:trPr>
          <w:trHeight w:val="23"/>
        </w:trPr>
        <w:tc>
          <w:tcPr>
            <w:tcW w:w="587" w:type="dxa"/>
            <w:tcBorders>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left w:val="single" w:sz="4" w:space="0" w:color="000000"/>
              <w:bottom w:val="single" w:sz="4" w:space="0" w:color="000000"/>
            </w:tcBorders>
            <w:shd w:val="clear" w:color="auto" w:fill="auto"/>
            <w:vAlign w:val="center"/>
          </w:tcPr>
          <w:p w:rsidR="009234AD" w:rsidRPr="00AB373F" w:rsidRDefault="009234AD" w:rsidP="00395DEE">
            <w:r w:rsidRPr="00AB373F">
              <w:t>Лапшина</w:t>
            </w:r>
          </w:p>
        </w:tc>
        <w:tc>
          <w:tcPr>
            <w:tcW w:w="1108" w:type="dxa"/>
            <w:tcBorders>
              <w:left w:val="single" w:sz="4" w:space="0" w:color="000000"/>
              <w:bottom w:val="single" w:sz="4" w:space="0" w:color="000000"/>
            </w:tcBorders>
            <w:shd w:val="clear" w:color="auto" w:fill="auto"/>
            <w:vAlign w:val="center"/>
          </w:tcPr>
          <w:p w:rsidR="009234AD" w:rsidRPr="00AB373F" w:rsidRDefault="009234AD" w:rsidP="00395DEE">
            <w:r w:rsidRPr="00AB373F">
              <w:t>Вера</w:t>
            </w:r>
          </w:p>
        </w:tc>
        <w:tc>
          <w:tcPr>
            <w:tcW w:w="1701" w:type="dxa"/>
            <w:tcBorders>
              <w:left w:val="single" w:sz="4" w:space="0" w:color="000000"/>
              <w:bottom w:val="single" w:sz="4" w:space="0" w:color="000000"/>
            </w:tcBorders>
            <w:shd w:val="clear" w:color="auto" w:fill="auto"/>
            <w:vAlign w:val="center"/>
          </w:tcPr>
          <w:p w:rsidR="009234AD" w:rsidRPr="00AB373F" w:rsidRDefault="009234AD" w:rsidP="00395DEE">
            <w:r w:rsidRPr="00AB373F">
              <w:t>Михайловна</w:t>
            </w:r>
          </w:p>
        </w:tc>
        <w:tc>
          <w:tcPr>
            <w:tcW w:w="2294" w:type="dxa"/>
            <w:tcBorders>
              <w:left w:val="single" w:sz="4" w:space="0" w:color="000000"/>
              <w:bottom w:val="single" w:sz="4" w:space="0" w:color="000000"/>
            </w:tcBorders>
            <w:shd w:val="clear" w:color="auto" w:fill="auto"/>
          </w:tcPr>
          <w:p w:rsidR="009234AD" w:rsidRPr="00AB373F" w:rsidRDefault="009234AD" w:rsidP="00395DEE">
            <w:r w:rsidRPr="00AB373F">
              <w:t>Русский язык</w:t>
            </w:r>
          </w:p>
        </w:tc>
        <w:tc>
          <w:tcPr>
            <w:tcW w:w="1276" w:type="dxa"/>
            <w:tcBorders>
              <w:left w:val="single" w:sz="4" w:space="0" w:color="000000"/>
              <w:bottom w:val="single" w:sz="4" w:space="0" w:color="000000"/>
            </w:tcBorders>
            <w:shd w:val="clear" w:color="auto" w:fill="auto"/>
          </w:tcPr>
          <w:p w:rsidR="009234AD" w:rsidRPr="00AB373F" w:rsidRDefault="009234AD" w:rsidP="00395DEE">
            <w:r w:rsidRPr="00AB373F">
              <w:t>В</w:t>
            </w:r>
          </w:p>
        </w:tc>
        <w:tc>
          <w:tcPr>
            <w:tcW w:w="1134" w:type="dxa"/>
            <w:tcBorders>
              <w:left w:val="single" w:sz="4" w:space="0" w:color="000000"/>
              <w:bottom w:val="single" w:sz="4" w:space="0" w:color="000000"/>
            </w:tcBorders>
            <w:shd w:val="clear" w:color="auto" w:fill="auto"/>
          </w:tcPr>
          <w:p w:rsidR="009234AD" w:rsidRPr="00AB373F" w:rsidRDefault="009234AD" w:rsidP="00395DEE">
            <w:r w:rsidRPr="00AB373F">
              <w:t>2010</w:t>
            </w:r>
          </w:p>
        </w:tc>
        <w:tc>
          <w:tcPr>
            <w:tcW w:w="1559" w:type="dxa"/>
            <w:tcBorders>
              <w:left w:val="single" w:sz="4" w:space="0" w:color="000000"/>
              <w:bottom w:val="single" w:sz="4" w:space="0" w:color="000000"/>
              <w:right w:val="single" w:sz="4" w:space="0" w:color="000000"/>
            </w:tcBorders>
          </w:tcPr>
          <w:p w:rsidR="009234AD" w:rsidRPr="00AB373F" w:rsidRDefault="009234AD" w:rsidP="00395DEE">
            <w:r w:rsidRPr="00AB373F">
              <w:t>-</w:t>
            </w:r>
          </w:p>
        </w:tc>
        <w:tc>
          <w:tcPr>
            <w:tcW w:w="1418" w:type="dxa"/>
            <w:tcBorders>
              <w:left w:val="single" w:sz="4" w:space="0" w:color="000000"/>
              <w:bottom w:val="single" w:sz="4" w:space="0" w:color="000000"/>
            </w:tcBorders>
            <w:shd w:val="clear" w:color="auto" w:fill="auto"/>
          </w:tcPr>
          <w:p w:rsidR="009234AD" w:rsidRPr="00AB373F" w:rsidRDefault="009234AD" w:rsidP="00395DEE">
            <w:r w:rsidRPr="00AB373F">
              <w:t>-</w:t>
            </w:r>
          </w:p>
        </w:tc>
        <w:tc>
          <w:tcPr>
            <w:tcW w:w="2126" w:type="dxa"/>
            <w:tcBorders>
              <w:left w:val="single" w:sz="4" w:space="0" w:color="000000"/>
              <w:bottom w:val="single" w:sz="4" w:space="0" w:color="000000"/>
              <w:right w:val="single" w:sz="4" w:space="0" w:color="000000"/>
            </w:tcBorders>
          </w:tcPr>
          <w:p w:rsidR="009234AD" w:rsidRPr="00AB373F" w:rsidRDefault="009234AD" w:rsidP="00395DEE">
            <w:pPr>
              <w:jc w:val="center"/>
            </w:pPr>
            <w:r w:rsidRPr="00AB373F">
              <w:t>-</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Лень </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Павел </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Анатольевич </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 xml:space="preserve">Математика </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с/сп</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2012</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2021</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Марченко</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Татьяна</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Павловна</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 xml:space="preserve">Музыка </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с/сп</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1990</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1</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30.12.2011</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2016</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Матюшечкина</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Ольга</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Валерьевна</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 xml:space="preserve">История </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 xml:space="preserve">В </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2012</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1</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24.12.2013</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2019</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Мизина </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Надежда </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Витальевна </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Начальные классы</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с/сп</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2014</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 xml:space="preserve">В </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11.03.2015</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2020</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Мишура </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Лариса </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Юрьевна </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Английский язык</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2015</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2017</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Морозов</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Владимир</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Анатольевич</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Физическая культура</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В</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1991</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В</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14.03.2014</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2019</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Педченко </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Светлана </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Владимировна </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Физическая культура</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с/сп</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2012</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2021</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Пиндюрина </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Светлана </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Александровна </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 xml:space="preserve">История </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2015</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1</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09.12.2010</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2015</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Потырина</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Екатерина</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Анатольевна</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Начальные классы</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 xml:space="preserve">В </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2009</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1</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11.12.2014</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2019</w:t>
            </w:r>
          </w:p>
        </w:tc>
      </w:tr>
      <w:tr w:rsidR="009234AD" w:rsidRPr="00AB373F" w:rsidTr="00395DEE">
        <w:trPr>
          <w:trHeight w:val="23"/>
        </w:trPr>
        <w:tc>
          <w:tcPr>
            <w:tcW w:w="587" w:type="dxa"/>
            <w:tcBorders>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left w:val="single" w:sz="4" w:space="0" w:color="000000"/>
              <w:bottom w:val="single" w:sz="4" w:space="0" w:color="000000"/>
            </w:tcBorders>
            <w:shd w:val="clear" w:color="auto" w:fill="auto"/>
            <w:vAlign w:val="center"/>
          </w:tcPr>
          <w:p w:rsidR="009234AD" w:rsidRPr="00AB373F" w:rsidRDefault="009234AD" w:rsidP="00395DEE">
            <w:r w:rsidRPr="00AB373F">
              <w:t>Привалова</w:t>
            </w:r>
          </w:p>
        </w:tc>
        <w:tc>
          <w:tcPr>
            <w:tcW w:w="1108" w:type="dxa"/>
            <w:tcBorders>
              <w:left w:val="single" w:sz="4" w:space="0" w:color="000000"/>
              <w:bottom w:val="single" w:sz="4" w:space="0" w:color="000000"/>
            </w:tcBorders>
            <w:shd w:val="clear" w:color="auto" w:fill="auto"/>
            <w:vAlign w:val="center"/>
          </w:tcPr>
          <w:p w:rsidR="009234AD" w:rsidRPr="00AB373F" w:rsidRDefault="009234AD" w:rsidP="00395DEE">
            <w:r w:rsidRPr="00AB373F">
              <w:t>Наталья</w:t>
            </w:r>
          </w:p>
        </w:tc>
        <w:tc>
          <w:tcPr>
            <w:tcW w:w="1701" w:type="dxa"/>
            <w:tcBorders>
              <w:left w:val="single" w:sz="4" w:space="0" w:color="000000"/>
              <w:bottom w:val="single" w:sz="4" w:space="0" w:color="000000"/>
            </w:tcBorders>
            <w:shd w:val="clear" w:color="auto" w:fill="auto"/>
            <w:vAlign w:val="center"/>
          </w:tcPr>
          <w:p w:rsidR="009234AD" w:rsidRPr="00AB373F" w:rsidRDefault="009234AD" w:rsidP="00395DEE">
            <w:r w:rsidRPr="00AB373F">
              <w:t>Николаевна</w:t>
            </w:r>
          </w:p>
        </w:tc>
        <w:tc>
          <w:tcPr>
            <w:tcW w:w="2294" w:type="dxa"/>
            <w:tcBorders>
              <w:left w:val="single" w:sz="4" w:space="0" w:color="000000"/>
              <w:bottom w:val="single" w:sz="4" w:space="0" w:color="000000"/>
            </w:tcBorders>
            <w:shd w:val="clear" w:color="auto" w:fill="auto"/>
          </w:tcPr>
          <w:p w:rsidR="009234AD" w:rsidRPr="00AB373F" w:rsidRDefault="009234AD" w:rsidP="00395DEE">
            <w:r w:rsidRPr="00AB373F">
              <w:t>Начальные классы</w:t>
            </w:r>
          </w:p>
        </w:tc>
        <w:tc>
          <w:tcPr>
            <w:tcW w:w="1276" w:type="dxa"/>
            <w:tcBorders>
              <w:left w:val="single" w:sz="4" w:space="0" w:color="000000"/>
              <w:bottom w:val="single" w:sz="4" w:space="0" w:color="000000"/>
            </w:tcBorders>
            <w:shd w:val="clear" w:color="auto" w:fill="auto"/>
          </w:tcPr>
          <w:p w:rsidR="009234AD" w:rsidRPr="00AB373F" w:rsidRDefault="009234AD" w:rsidP="00395DEE">
            <w:r w:rsidRPr="00AB373F">
              <w:t>с/сп</w:t>
            </w:r>
          </w:p>
        </w:tc>
        <w:tc>
          <w:tcPr>
            <w:tcW w:w="1134" w:type="dxa"/>
            <w:tcBorders>
              <w:left w:val="single" w:sz="4" w:space="0" w:color="000000"/>
              <w:bottom w:val="single" w:sz="4" w:space="0" w:color="000000"/>
            </w:tcBorders>
            <w:shd w:val="clear" w:color="auto" w:fill="auto"/>
          </w:tcPr>
          <w:p w:rsidR="009234AD" w:rsidRPr="00AB373F" w:rsidRDefault="009234AD" w:rsidP="00395DEE">
            <w:r w:rsidRPr="00AB373F">
              <w:t>1991</w:t>
            </w:r>
          </w:p>
        </w:tc>
        <w:tc>
          <w:tcPr>
            <w:tcW w:w="1559" w:type="dxa"/>
            <w:tcBorders>
              <w:left w:val="single" w:sz="4" w:space="0" w:color="000000"/>
              <w:bottom w:val="single" w:sz="4" w:space="0" w:color="000000"/>
              <w:right w:val="single" w:sz="4" w:space="0" w:color="000000"/>
            </w:tcBorders>
          </w:tcPr>
          <w:p w:rsidR="009234AD" w:rsidRPr="00AB373F" w:rsidRDefault="009234AD" w:rsidP="00395DEE">
            <w:r w:rsidRPr="00AB373F">
              <w:t>1</w:t>
            </w:r>
          </w:p>
        </w:tc>
        <w:tc>
          <w:tcPr>
            <w:tcW w:w="1418" w:type="dxa"/>
            <w:tcBorders>
              <w:left w:val="single" w:sz="4" w:space="0" w:color="000000"/>
              <w:bottom w:val="single" w:sz="4" w:space="0" w:color="000000"/>
            </w:tcBorders>
            <w:shd w:val="clear" w:color="auto" w:fill="auto"/>
          </w:tcPr>
          <w:p w:rsidR="009234AD" w:rsidRPr="00AB373F" w:rsidRDefault="009234AD" w:rsidP="00395DEE">
            <w:r w:rsidRPr="00AB373F">
              <w:t>12.01.2011</w:t>
            </w:r>
          </w:p>
        </w:tc>
        <w:tc>
          <w:tcPr>
            <w:tcW w:w="2126" w:type="dxa"/>
            <w:tcBorders>
              <w:left w:val="single" w:sz="4" w:space="0" w:color="000000"/>
              <w:bottom w:val="single" w:sz="4" w:space="0" w:color="000000"/>
              <w:right w:val="single" w:sz="4" w:space="0" w:color="000000"/>
            </w:tcBorders>
          </w:tcPr>
          <w:p w:rsidR="009234AD" w:rsidRPr="00AB373F" w:rsidRDefault="009234AD" w:rsidP="00395DEE">
            <w:pPr>
              <w:jc w:val="center"/>
            </w:pPr>
            <w:r w:rsidRPr="00AB373F">
              <w:t>2016</w:t>
            </w:r>
          </w:p>
        </w:tc>
      </w:tr>
      <w:tr w:rsidR="009234AD" w:rsidRPr="00AB373F" w:rsidTr="00395DEE">
        <w:trPr>
          <w:trHeight w:val="23"/>
        </w:trPr>
        <w:tc>
          <w:tcPr>
            <w:tcW w:w="587" w:type="dxa"/>
            <w:tcBorders>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left w:val="single" w:sz="4" w:space="0" w:color="000000"/>
              <w:bottom w:val="single" w:sz="4" w:space="0" w:color="000000"/>
            </w:tcBorders>
            <w:shd w:val="clear" w:color="auto" w:fill="auto"/>
            <w:vAlign w:val="center"/>
          </w:tcPr>
          <w:p w:rsidR="009234AD" w:rsidRPr="00AB373F" w:rsidRDefault="009234AD" w:rsidP="00395DEE">
            <w:r w:rsidRPr="00AB373F">
              <w:t xml:space="preserve">Рейдер </w:t>
            </w:r>
          </w:p>
        </w:tc>
        <w:tc>
          <w:tcPr>
            <w:tcW w:w="1108" w:type="dxa"/>
            <w:tcBorders>
              <w:left w:val="single" w:sz="4" w:space="0" w:color="000000"/>
              <w:bottom w:val="single" w:sz="4" w:space="0" w:color="000000"/>
            </w:tcBorders>
            <w:shd w:val="clear" w:color="auto" w:fill="auto"/>
            <w:vAlign w:val="center"/>
          </w:tcPr>
          <w:p w:rsidR="009234AD" w:rsidRPr="00AB373F" w:rsidRDefault="009234AD" w:rsidP="00395DEE">
            <w:r w:rsidRPr="00AB373F">
              <w:t>Ирина</w:t>
            </w:r>
          </w:p>
        </w:tc>
        <w:tc>
          <w:tcPr>
            <w:tcW w:w="1701" w:type="dxa"/>
            <w:tcBorders>
              <w:left w:val="single" w:sz="4" w:space="0" w:color="000000"/>
              <w:bottom w:val="single" w:sz="4" w:space="0" w:color="000000"/>
            </w:tcBorders>
            <w:shd w:val="clear" w:color="auto" w:fill="auto"/>
            <w:vAlign w:val="center"/>
          </w:tcPr>
          <w:p w:rsidR="009234AD" w:rsidRPr="00AB373F" w:rsidRDefault="009234AD" w:rsidP="00395DEE">
            <w:r w:rsidRPr="00AB373F">
              <w:t>Владимировна</w:t>
            </w:r>
          </w:p>
        </w:tc>
        <w:tc>
          <w:tcPr>
            <w:tcW w:w="2294" w:type="dxa"/>
            <w:tcBorders>
              <w:left w:val="single" w:sz="4" w:space="0" w:color="000000"/>
              <w:bottom w:val="single" w:sz="4" w:space="0" w:color="000000"/>
            </w:tcBorders>
            <w:shd w:val="clear" w:color="auto" w:fill="auto"/>
          </w:tcPr>
          <w:p w:rsidR="009234AD" w:rsidRPr="00AB373F" w:rsidRDefault="009234AD" w:rsidP="00395DEE">
            <w:r w:rsidRPr="00AB373F">
              <w:t>Начальные классы</w:t>
            </w:r>
          </w:p>
        </w:tc>
        <w:tc>
          <w:tcPr>
            <w:tcW w:w="1276" w:type="dxa"/>
            <w:tcBorders>
              <w:left w:val="single" w:sz="4" w:space="0" w:color="000000"/>
              <w:bottom w:val="single" w:sz="4" w:space="0" w:color="000000"/>
            </w:tcBorders>
            <w:shd w:val="clear" w:color="auto" w:fill="auto"/>
          </w:tcPr>
          <w:p w:rsidR="009234AD" w:rsidRPr="00AB373F" w:rsidRDefault="009234AD" w:rsidP="00395DEE">
            <w:r w:rsidRPr="00AB373F">
              <w:t>с/сп</w:t>
            </w:r>
          </w:p>
        </w:tc>
        <w:tc>
          <w:tcPr>
            <w:tcW w:w="1134" w:type="dxa"/>
            <w:tcBorders>
              <w:left w:val="single" w:sz="4" w:space="0" w:color="000000"/>
              <w:bottom w:val="single" w:sz="4" w:space="0" w:color="000000"/>
            </w:tcBorders>
            <w:shd w:val="clear" w:color="auto" w:fill="auto"/>
          </w:tcPr>
          <w:p w:rsidR="009234AD" w:rsidRPr="00AB373F" w:rsidRDefault="009234AD" w:rsidP="00395DEE">
            <w:r w:rsidRPr="00AB373F">
              <w:t>1993</w:t>
            </w:r>
          </w:p>
        </w:tc>
        <w:tc>
          <w:tcPr>
            <w:tcW w:w="1559" w:type="dxa"/>
            <w:tcBorders>
              <w:left w:val="single" w:sz="4" w:space="0" w:color="000000"/>
              <w:bottom w:val="single" w:sz="4" w:space="0" w:color="000000"/>
              <w:right w:val="single" w:sz="4" w:space="0" w:color="000000"/>
            </w:tcBorders>
          </w:tcPr>
          <w:p w:rsidR="009234AD" w:rsidRPr="00AB373F" w:rsidRDefault="009234AD" w:rsidP="00395DEE">
            <w:r w:rsidRPr="00AB373F">
              <w:t xml:space="preserve">В </w:t>
            </w:r>
          </w:p>
        </w:tc>
        <w:tc>
          <w:tcPr>
            <w:tcW w:w="1418" w:type="dxa"/>
            <w:tcBorders>
              <w:left w:val="single" w:sz="4" w:space="0" w:color="000000"/>
              <w:bottom w:val="single" w:sz="4" w:space="0" w:color="000000"/>
            </w:tcBorders>
            <w:shd w:val="clear" w:color="auto" w:fill="auto"/>
          </w:tcPr>
          <w:p w:rsidR="009234AD" w:rsidRPr="00AB373F" w:rsidRDefault="009234AD" w:rsidP="00395DEE">
            <w:r w:rsidRPr="00AB373F">
              <w:t>11.12.2014</w:t>
            </w:r>
          </w:p>
        </w:tc>
        <w:tc>
          <w:tcPr>
            <w:tcW w:w="2126" w:type="dxa"/>
            <w:tcBorders>
              <w:left w:val="single" w:sz="4" w:space="0" w:color="000000"/>
              <w:bottom w:val="single" w:sz="4" w:space="0" w:color="000000"/>
              <w:right w:val="single" w:sz="4" w:space="0" w:color="000000"/>
            </w:tcBorders>
          </w:tcPr>
          <w:p w:rsidR="009234AD" w:rsidRPr="00AB373F" w:rsidRDefault="009234AD" w:rsidP="00395DEE">
            <w:pPr>
              <w:jc w:val="center"/>
            </w:pPr>
            <w:r w:rsidRPr="00AB373F">
              <w:t>2019</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Рейдер</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Виктор</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Яковлевич</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 xml:space="preserve">Директор </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В</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1989</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 xml:space="preserve">В </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13.04.2012</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2017</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Смирнова </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Светлана </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Викторовна </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Математика</w:t>
            </w:r>
          </w:p>
          <w:p w:rsidR="009234AD" w:rsidRPr="00AB373F" w:rsidRDefault="009234AD" w:rsidP="00395DEE">
            <w:r w:rsidRPr="00AB373F">
              <w:t xml:space="preserve">Информатика </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 xml:space="preserve">В </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2014</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 xml:space="preserve">В </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28.03.2013</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2018</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Савёлова </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Светлана </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 xml:space="preserve">Алексеевна </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Физическая культура</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2014</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2017</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Ткачева</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Ирина</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Борисовна</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Математика</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В</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1990</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В</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14.01.2013</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2018</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Тупикина</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Галина</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Владимировна</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Зам.директора по УВР</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В</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1990</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 xml:space="preserve">В </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03.03.2014</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2019</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Тулемесова</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Наталия</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Геннадьевна</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Начальные классы</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 xml:space="preserve">В </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2013</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1</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19.01.2013</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2018</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Фриауф</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Галина</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Ивановна</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Начальные классы</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с/сп</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1990</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В</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19.12.2013</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2018</w:t>
            </w:r>
          </w:p>
        </w:tc>
      </w:tr>
      <w:tr w:rsidR="009234AD" w:rsidRPr="00AB373F" w:rsidTr="00395DEE">
        <w:trPr>
          <w:trHeight w:val="23"/>
        </w:trPr>
        <w:tc>
          <w:tcPr>
            <w:tcW w:w="587" w:type="dxa"/>
            <w:tcBorders>
              <w:top w:val="single" w:sz="4" w:space="0" w:color="000000"/>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Чучманова</w:t>
            </w:r>
          </w:p>
        </w:tc>
        <w:tc>
          <w:tcPr>
            <w:tcW w:w="1108"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Наталья</w:t>
            </w:r>
          </w:p>
        </w:tc>
        <w:tc>
          <w:tcPr>
            <w:tcW w:w="1701" w:type="dxa"/>
            <w:tcBorders>
              <w:top w:val="single" w:sz="4" w:space="0" w:color="000000"/>
              <w:left w:val="single" w:sz="4" w:space="0" w:color="000000"/>
              <w:bottom w:val="single" w:sz="4" w:space="0" w:color="000000"/>
            </w:tcBorders>
            <w:shd w:val="clear" w:color="auto" w:fill="auto"/>
            <w:vAlign w:val="center"/>
          </w:tcPr>
          <w:p w:rsidR="009234AD" w:rsidRPr="00AB373F" w:rsidRDefault="009234AD" w:rsidP="00395DEE">
            <w:r w:rsidRPr="00AB373F">
              <w:t>Петровна</w:t>
            </w:r>
          </w:p>
        </w:tc>
        <w:tc>
          <w:tcPr>
            <w:tcW w:w="229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История</w:t>
            </w:r>
          </w:p>
          <w:p w:rsidR="009234AD" w:rsidRPr="00AB373F" w:rsidRDefault="009234AD" w:rsidP="00395DEE">
            <w:r w:rsidRPr="00AB373F">
              <w:t xml:space="preserve">Обществознание </w:t>
            </w:r>
          </w:p>
        </w:tc>
        <w:tc>
          <w:tcPr>
            <w:tcW w:w="1276"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В</w:t>
            </w:r>
          </w:p>
        </w:tc>
        <w:tc>
          <w:tcPr>
            <w:tcW w:w="1134"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1997</w:t>
            </w:r>
          </w:p>
        </w:tc>
        <w:tc>
          <w:tcPr>
            <w:tcW w:w="1559"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r w:rsidRPr="00AB373F">
              <w:t>В</w:t>
            </w:r>
          </w:p>
        </w:tc>
        <w:tc>
          <w:tcPr>
            <w:tcW w:w="1418" w:type="dxa"/>
            <w:tcBorders>
              <w:top w:val="single" w:sz="4" w:space="0" w:color="000000"/>
              <w:left w:val="single" w:sz="4" w:space="0" w:color="000000"/>
              <w:bottom w:val="single" w:sz="4" w:space="0" w:color="000000"/>
            </w:tcBorders>
            <w:shd w:val="clear" w:color="auto" w:fill="auto"/>
          </w:tcPr>
          <w:p w:rsidR="009234AD" w:rsidRPr="00AB373F" w:rsidRDefault="009234AD" w:rsidP="00395DEE">
            <w:r w:rsidRPr="00AB373F">
              <w:t>11.03.2015</w:t>
            </w:r>
          </w:p>
        </w:tc>
        <w:tc>
          <w:tcPr>
            <w:tcW w:w="2126" w:type="dxa"/>
            <w:tcBorders>
              <w:top w:val="single" w:sz="4" w:space="0" w:color="000000"/>
              <w:left w:val="single" w:sz="4" w:space="0" w:color="000000"/>
              <w:bottom w:val="single" w:sz="4" w:space="0" w:color="000000"/>
              <w:right w:val="single" w:sz="4" w:space="0" w:color="000000"/>
            </w:tcBorders>
          </w:tcPr>
          <w:p w:rsidR="009234AD" w:rsidRPr="00AB373F" w:rsidRDefault="009234AD" w:rsidP="00395DEE">
            <w:pPr>
              <w:jc w:val="center"/>
            </w:pPr>
            <w:r w:rsidRPr="00AB373F">
              <w:t>2020</w:t>
            </w:r>
          </w:p>
        </w:tc>
      </w:tr>
      <w:tr w:rsidR="009234AD" w:rsidRPr="00AB373F" w:rsidTr="00395DEE">
        <w:trPr>
          <w:trHeight w:val="23"/>
        </w:trPr>
        <w:tc>
          <w:tcPr>
            <w:tcW w:w="587" w:type="dxa"/>
            <w:tcBorders>
              <w:left w:val="single" w:sz="4" w:space="0" w:color="000000"/>
              <w:bottom w:val="single" w:sz="4" w:space="0" w:color="000000"/>
            </w:tcBorders>
            <w:shd w:val="clear" w:color="auto" w:fill="auto"/>
          </w:tcPr>
          <w:p w:rsidR="009234AD" w:rsidRPr="00AB373F" w:rsidRDefault="009234AD" w:rsidP="0010783E">
            <w:pPr>
              <w:numPr>
                <w:ilvl w:val="0"/>
                <w:numId w:val="182"/>
              </w:numPr>
              <w:tabs>
                <w:tab w:val="left" w:pos="448"/>
              </w:tabs>
              <w:ind w:left="445"/>
            </w:pPr>
          </w:p>
        </w:tc>
        <w:tc>
          <w:tcPr>
            <w:tcW w:w="1444" w:type="dxa"/>
            <w:tcBorders>
              <w:left w:val="single" w:sz="4" w:space="0" w:color="000000"/>
              <w:bottom w:val="single" w:sz="4" w:space="0" w:color="000000"/>
            </w:tcBorders>
            <w:shd w:val="clear" w:color="auto" w:fill="auto"/>
            <w:vAlign w:val="center"/>
          </w:tcPr>
          <w:p w:rsidR="009234AD" w:rsidRPr="00AB373F" w:rsidRDefault="009234AD" w:rsidP="00395DEE">
            <w:r w:rsidRPr="00AB373F">
              <w:t>Ярцева</w:t>
            </w:r>
          </w:p>
        </w:tc>
        <w:tc>
          <w:tcPr>
            <w:tcW w:w="1108" w:type="dxa"/>
            <w:tcBorders>
              <w:left w:val="single" w:sz="4" w:space="0" w:color="000000"/>
              <w:bottom w:val="single" w:sz="4" w:space="0" w:color="000000"/>
            </w:tcBorders>
            <w:shd w:val="clear" w:color="auto" w:fill="auto"/>
            <w:vAlign w:val="center"/>
          </w:tcPr>
          <w:p w:rsidR="009234AD" w:rsidRPr="00AB373F" w:rsidRDefault="009234AD" w:rsidP="00395DEE">
            <w:r w:rsidRPr="00AB373F">
              <w:t>Елена</w:t>
            </w:r>
          </w:p>
        </w:tc>
        <w:tc>
          <w:tcPr>
            <w:tcW w:w="1701" w:type="dxa"/>
            <w:tcBorders>
              <w:left w:val="single" w:sz="4" w:space="0" w:color="000000"/>
              <w:bottom w:val="single" w:sz="4" w:space="0" w:color="000000"/>
            </w:tcBorders>
            <w:shd w:val="clear" w:color="auto" w:fill="auto"/>
            <w:vAlign w:val="center"/>
          </w:tcPr>
          <w:p w:rsidR="009234AD" w:rsidRPr="00AB373F" w:rsidRDefault="009234AD" w:rsidP="00395DEE">
            <w:r w:rsidRPr="00AB373F">
              <w:t>Григорьевна</w:t>
            </w:r>
          </w:p>
        </w:tc>
        <w:tc>
          <w:tcPr>
            <w:tcW w:w="2294" w:type="dxa"/>
            <w:tcBorders>
              <w:left w:val="single" w:sz="4" w:space="0" w:color="000000"/>
              <w:bottom w:val="single" w:sz="4" w:space="0" w:color="000000"/>
            </w:tcBorders>
            <w:shd w:val="clear" w:color="auto" w:fill="auto"/>
          </w:tcPr>
          <w:p w:rsidR="009234AD" w:rsidRPr="00AB373F" w:rsidRDefault="009234AD" w:rsidP="00395DEE">
            <w:r w:rsidRPr="00AB373F">
              <w:t xml:space="preserve">Технология </w:t>
            </w:r>
          </w:p>
        </w:tc>
        <w:tc>
          <w:tcPr>
            <w:tcW w:w="1276" w:type="dxa"/>
            <w:tcBorders>
              <w:left w:val="single" w:sz="4" w:space="0" w:color="000000"/>
              <w:bottom w:val="single" w:sz="4" w:space="0" w:color="000000"/>
            </w:tcBorders>
            <w:shd w:val="clear" w:color="auto" w:fill="auto"/>
          </w:tcPr>
          <w:p w:rsidR="009234AD" w:rsidRPr="00AB373F" w:rsidRDefault="009234AD" w:rsidP="00395DEE">
            <w:r w:rsidRPr="00AB373F">
              <w:t>с/сп</w:t>
            </w:r>
          </w:p>
        </w:tc>
        <w:tc>
          <w:tcPr>
            <w:tcW w:w="1134" w:type="dxa"/>
            <w:tcBorders>
              <w:left w:val="single" w:sz="4" w:space="0" w:color="000000"/>
              <w:bottom w:val="single" w:sz="4" w:space="0" w:color="000000"/>
            </w:tcBorders>
            <w:shd w:val="clear" w:color="auto" w:fill="auto"/>
          </w:tcPr>
          <w:p w:rsidR="009234AD" w:rsidRPr="00AB373F" w:rsidRDefault="009234AD" w:rsidP="00395DEE">
            <w:r w:rsidRPr="00AB373F">
              <w:t>1992</w:t>
            </w:r>
          </w:p>
        </w:tc>
        <w:tc>
          <w:tcPr>
            <w:tcW w:w="1559" w:type="dxa"/>
            <w:tcBorders>
              <w:left w:val="single" w:sz="4" w:space="0" w:color="000000"/>
              <w:bottom w:val="single" w:sz="4" w:space="0" w:color="000000"/>
              <w:right w:val="single" w:sz="4" w:space="0" w:color="000000"/>
            </w:tcBorders>
          </w:tcPr>
          <w:p w:rsidR="009234AD" w:rsidRPr="00AB373F" w:rsidRDefault="009234AD" w:rsidP="00395DEE">
            <w:r w:rsidRPr="00AB373F">
              <w:t>1</w:t>
            </w:r>
          </w:p>
        </w:tc>
        <w:tc>
          <w:tcPr>
            <w:tcW w:w="1418" w:type="dxa"/>
            <w:tcBorders>
              <w:left w:val="single" w:sz="4" w:space="0" w:color="000000"/>
              <w:bottom w:val="single" w:sz="4" w:space="0" w:color="000000"/>
            </w:tcBorders>
            <w:shd w:val="clear" w:color="auto" w:fill="auto"/>
          </w:tcPr>
          <w:p w:rsidR="009234AD" w:rsidRPr="00AB373F" w:rsidRDefault="009234AD" w:rsidP="00395DEE">
            <w:r w:rsidRPr="00AB373F">
              <w:t>11.12.2014</w:t>
            </w:r>
          </w:p>
        </w:tc>
        <w:tc>
          <w:tcPr>
            <w:tcW w:w="2126" w:type="dxa"/>
            <w:tcBorders>
              <w:left w:val="single" w:sz="4" w:space="0" w:color="000000"/>
              <w:bottom w:val="single" w:sz="4" w:space="0" w:color="000000"/>
              <w:right w:val="single" w:sz="4" w:space="0" w:color="000000"/>
            </w:tcBorders>
          </w:tcPr>
          <w:p w:rsidR="009234AD" w:rsidRPr="00AB373F" w:rsidRDefault="009234AD" w:rsidP="00395DEE">
            <w:pPr>
              <w:jc w:val="center"/>
            </w:pPr>
            <w:r w:rsidRPr="00AB373F">
              <w:t>2019</w:t>
            </w:r>
          </w:p>
        </w:tc>
      </w:tr>
    </w:tbl>
    <w:p w:rsidR="009234AD" w:rsidRDefault="009234AD" w:rsidP="009234AD">
      <w:pPr>
        <w:rPr>
          <w:rFonts w:eastAsia="TimesNewRomanPSMT" w:cstheme="minorBidi"/>
          <w:b/>
          <w:sz w:val="28"/>
          <w:szCs w:val="28"/>
          <w:lang w:eastAsia="en-US"/>
        </w:rPr>
      </w:pPr>
    </w:p>
    <w:p w:rsidR="009234AD" w:rsidRDefault="009234AD" w:rsidP="009234AD">
      <w:pPr>
        <w:rPr>
          <w:rFonts w:eastAsia="TimesNewRomanPSMT" w:cstheme="minorBidi"/>
          <w:b/>
          <w:sz w:val="28"/>
          <w:szCs w:val="28"/>
          <w:lang w:eastAsia="en-US"/>
        </w:rPr>
      </w:pPr>
    </w:p>
    <w:p w:rsidR="009234AD" w:rsidRDefault="009234AD" w:rsidP="009234AD">
      <w:pPr>
        <w:rPr>
          <w:rFonts w:eastAsia="TimesNewRomanPSMT" w:cstheme="minorBidi"/>
          <w:b/>
          <w:sz w:val="28"/>
          <w:szCs w:val="28"/>
          <w:lang w:eastAsia="en-US"/>
        </w:rPr>
      </w:pPr>
    </w:p>
    <w:p w:rsidR="009234AD" w:rsidRDefault="009234AD" w:rsidP="009234AD">
      <w:pPr>
        <w:rPr>
          <w:rFonts w:eastAsia="TimesNewRomanPSMT" w:cstheme="minorBidi"/>
          <w:b/>
          <w:sz w:val="28"/>
          <w:szCs w:val="28"/>
          <w:lang w:eastAsia="en-US"/>
        </w:rPr>
      </w:pPr>
    </w:p>
    <w:p w:rsidR="009234AD" w:rsidRDefault="009234AD" w:rsidP="009234AD">
      <w:pPr>
        <w:rPr>
          <w:rFonts w:eastAsia="TimesNewRomanPSMT" w:cstheme="minorBidi"/>
          <w:b/>
          <w:sz w:val="28"/>
          <w:szCs w:val="28"/>
          <w:lang w:eastAsia="en-US"/>
        </w:rPr>
      </w:pPr>
    </w:p>
    <w:p w:rsidR="009234AD" w:rsidRDefault="009234AD" w:rsidP="009234AD">
      <w:pPr>
        <w:rPr>
          <w:rFonts w:eastAsia="TimesNewRomanPSMT" w:cstheme="minorBidi"/>
          <w:b/>
          <w:sz w:val="28"/>
          <w:szCs w:val="28"/>
          <w:lang w:eastAsia="en-US"/>
        </w:rPr>
      </w:pPr>
    </w:p>
    <w:p w:rsidR="009234AD" w:rsidRDefault="009234AD" w:rsidP="009234AD">
      <w:pPr>
        <w:rPr>
          <w:rFonts w:eastAsia="TimesNewRomanPSMT" w:cstheme="minorBidi"/>
          <w:b/>
          <w:sz w:val="28"/>
          <w:szCs w:val="28"/>
          <w:lang w:eastAsia="en-US"/>
        </w:rPr>
      </w:pPr>
    </w:p>
    <w:p w:rsidR="009234AD" w:rsidRDefault="009234AD" w:rsidP="009234AD">
      <w:pPr>
        <w:rPr>
          <w:rFonts w:eastAsia="TimesNewRomanPSMT" w:cstheme="minorBidi"/>
          <w:b/>
          <w:sz w:val="28"/>
          <w:szCs w:val="28"/>
          <w:lang w:eastAsia="en-US"/>
        </w:rPr>
      </w:pPr>
    </w:p>
    <w:p w:rsidR="009234AD" w:rsidRDefault="009234AD" w:rsidP="009234AD">
      <w:pPr>
        <w:rPr>
          <w:rFonts w:eastAsia="TimesNewRomanPSMT" w:cstheme="minorBidi"/>
          <w:b/>
          <w:sz w:val="28"/>
          <w:szCs w:val="28"/>
          <w:lang w:eastAsia="en-US"/>
        </w:rPr>
      </w:pPr>
    </w:p>
    <w:p w:rsidR="009234AD" w:rsidRDefault="009234AD" w:rsidP="009234AD">
      <w:pPr>
        <w:rPr>
          <w:rFonts w:eastAsia="TimesNewRomanPSMT" w:cstheme="minorBidi"/>
          <w:b/>
          <w:sz w:val="28"/>
          <w:szCs w:val="28"/>
          <w:lang w:eastAsia="en-US"/>
        </w:rPr>
      </w:pPr>
    </w:p>
    <w:p w:rsidR="009234AD" w:rsidRDefault="009234AD" w:rsidP="009234AD">
      <w:pPr>
        <w:rPr>
          <w:rFonts w:eastAsia="TimesNewRomanPSMT" w:cstheme="minorBidi"/>
          <w:b/>
          <w:sz w:val="28"/>
          <w:szCs w:val="28"/>
          <w:lang w:eastAsia="en-US"/>
        </w:rPr>
        <w:sectPr w:rsidR="009234AD" w:rsidSect="00395DEE">
          <w:footnotePr>
            <w:numRestart w:val="eachPage"/>
          </w:footnotePr>
          <w:pgSz w:w="16838" w:h="11906" w:orient="landscape"/>
          <w:pgMar w:top="991" w:right="1134" w:bottom="1134" w:left="0" w:header="709" w:footer="709" w:gutter="0"/>
          <w:cols w:space="708"/>
          <w:docGrid w:linePitch="360"/>
        </w:sectPr>
      </w:pPr>
    </w:p>
    <w:p w:rsidR="009234AD" w:rsidRPr="00A863C4" w:rsidRDefault="009234AD" w:rsidP="0000139C">
      <w:pPr>
        <w:autoSpaceDE w:val="0"/>
        <w:autoSpaceDN w:val="0"/>
        <w:adjustRightInd w:val="0"/>
        <w:ind w:firstLine="284"/>
        <w:jc w:val="both"/>
        <w:rPr>
          <w:rFonts w:eastAsia="TimesNewRomanPSMT"/>
          <w:b/>
          <w:sz w:val="28"/>
          <w:szCs w:val="28"/>
        </w:rPr>
      </w:pPr>
      <w:r w:rsidRPr="00A863C4">
        <w:rPr>
          <w:rFonts w:eastAsia="TimesNewRomanPSMT"/>
          <w:b/>
          <w:sz w:val="28"/>
          <w:szCs w:val="28"/>
        </w:rPr>
        <w:t xml:space="preserve">           Ожидаемый результат повышения квалификации — профессиональная готовность работников школы к реализации ФГОС:</w:t>
      </w:r>
    </w:p>
    <w:p w:rsidR="009234AD" w:rsidRPr="00A863C4" w:rsidRDefault="009234AD" w:rsidP="0010783E">
      <w:pPr>
        <w:numPr>
          <w:ilvl w:val="0"/>
          <w:numId w:val="164"/>
        </w:numPr>
        <w:autoSpaceDE w:val="0"/>
        <w:autoSpaceDN w:val="0"/>
        <w:adjustRightInd w:val="0"/>
        <w:ind w:left="0" w:firstLine="284"/>
        <w:jc w:val="both"/>
        <w:rPr>
          <w:rFonts w:eastAsia="TimesNewRomanPSMT"/>
          <w:sz w:val="28"/>
          <w:szCs w:val="28"/>
        </w:rPr>
      </w:pPr>
      <w:r w:rsidRPr="00A863C4">
        <w:rPr>
          <w:rFonts w:eastAsia="TimesNewRomanPSMT"/>
          <w:sz w:val="28"/>
          <w:szCs w:val="28"/>
        </w:rPr>
        <w:t>обеспечение оптимального вхождения работников лицея в систему ценностей современного образования;</w:t>
      </w:r>
    </w:p>
    <w:p w:rsidR="009234AD" w:rsidRPr="00A863C4" w:rsidRDefault="009234AD" w:rsidP="0010783E">
      <w:pPr>
        <w:numPr>
          <w:ilvl w:val="0"/>
          <w:numId w:val="164"/>
        </w:numPr>
        <w:autoSpaceDE w:val="0"/>
        <w:autoSpaceDN w:val="0"/>
        <w:adjustRightInd w:val="0"/>
        <w:ind w:left="0" w:firstLine="284"/>
        <w:jc w:val="both"/>
        <w:rPr>
          <w:rFonts w:eastAsia="TimesNewRomanPSMT"/>
          <w:sz w:val="28"/>
          <w:szCs w:val="28"/>
        </w:rPr>
      </w:pPr>
      <w:r w:rsidRPr="00A863C4">
        <w:rPr>
          <w:rFonts w:eastAsia="TimesNewRomanPSMT"/>
          <w:sz w:val="28"/>
          <w:szCs w:val="28"/>
        </w:rPr>
        <w:t>принятие идеологии ФГОС общего образования;</w:t>
      </w:r>
    </w:p>
    <w:p w:rsidR="009234AD" w:rsidRPr="00A863C4" w:rsidRDefault="009234AD" w:rsidP="0010783E">
      <w:pPr>
        <w:numPr>
          <w:ilvl w:val="0"/>
          <w:numId w:val="164"/>
        </w:numPr>
        <w:autoSpaceDE w:val="0"/>
        <w:autoSpaceDN w:val="0"/>
        <w:adjustRightInd w:val="0"/>
        <w:ind w:left="0" w:firstLine="284"/>
        <w:jc w:val="both"/>
        <w:rPr>
          <w:rFonts w:eastAsia="TimesNewRomanPSMT"/>
          <w:sz w:val="28"/>
          <w:szCs w:val="28"/>
        </w:rPr>
      </w:pPr>
      <w:r w:rsidRPr="00A863C4">
        <w:rPr>
          <w:rFonts w:eastAsia="TimesNewRomanPSMT"/>
          <w:sz w:val="28"/>
          <w:szCs w:val="28"/>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234AD" w:rsidRPr="00A863C4" w:rsidRDefault="009234AD" w:rsidP="0010783E">
      <w:pPr>
        <w:numPr>
          <w:ilvl w:val="0"/>
          <w:numId w:val="164"/>
        </w:numPr>
        <w:autoSpaceDE w:val="0"/>
        <w:autoSpaceDN w:val="0"/>
        <w:adjustRightInd w:val="0"/>
        <w:ind w:left="0" w:firstLine="284"/>
        <w:jc w:val="both"/>
        <w:rPr>
          <w:rFonts w:eastAsia="TimesNewRomanPSMT"/>
          <w:sz w:val="28"/>
          <w:szCs w:val="28"/>
        </w:rPr>
      </w:pPr>
      <w:r w:rsidRPr="00A863C4">
        <w:rPr>
          <w:rFonts w:eastAsia="TimesNewRomanPSMT"/>
          <w:sz w:val="28"/>
          <w:szCs w:val="28"/>
        </w:rPr>
        <w:t>овладение учебно-методическими и информационно-методическими ресурсами, необходимыми для успешного решения задач ФГОС.</w:t>
      </w:r>
    </w:p>
    <w:p w:rsidR="009234AD" w:rsidRPr="00A863C4" w:rsidRDefault="009234AD" w:rsidP="0000139C">
      <w:pPr>
        <w:autoSpaceDE w:val="0"/>
        <w:autoSpaceDN w:val="0"/>
        <w:adjustRightInd w:val="0"/>
        <w:ind w:firstLine="284"/>
        <w:jc w:val="both"/>
        <w:rPr>
          <w:sz w:val="28"/>
          <w:szCs w:val="28"/>
        </w:rPr>
      </w:pPr>
      <w:r w:rsidRPr="00A863C4">
        <w:rPr>
          <w:b/>
          <w:bCs/>
          <w:sz w:val="28"/>
          <w:szCs w:val="28"/>
        </w:rPr>
        <w:t>Организация методической работы в условиях введения ФГОС</w:t>
      </w:r>
    </w:p>
    <w:p w:rsidR="009234AD" w:rsidRPr="00A863C4" w:rsidRDefault="009234AD" w:rsidP="0000139C">
      <w:pPr>
        <w:pStyle w:val="Default0"/>
        <w:ind w:firstLine="284"/>
        <w:jc w:val="both"/>
        <w:rPr>
          <w:sz w:val="28"/>
          <w:szCs w:val="28"/>
        </w:rPr>
      </w:pPr>
      <w:r w:rsidRPr="00A863C4">
        <w:rPr>
          <w:b/>
          <w:i/>
          <w:sz w:val="28"/>
          <w:szCs w:val="28"/>
        </w:rPr>
        <w:t>Цель</w:t>
      </w:r>
      <w:r w:rsidRPr="00A863C4">
        <w:rPr>
          <w:sz w:val="28"/>
          <w:szCs w:val="28"/>
        </w:rPr>
        <w:t xml:space="preserve">: обеспечение готовности педагогических работников к реализации ФГОС через создание системы непрерывного профессионального развития. </w:t>
      </w:r>
    </w:p>
    <w:p w:rsidR="009234AD" w:rsidRPr="00A863C4" w:rsidRDefault="009234AD" w:rsidP="0000139C">
      <w:pPr>
        <w:pStyle w:val="Default0"/>
        <w:ind w:firstLine="284"/>
        <w:jc w:val="both"/>
        <w:rPr>
          <w:sz w:val="28"/>
          <w:szCs w:val="28"/>
        </w:rPr>
      </w:pPr>
      <w:r w:rsidRPr="00A863C4">
        <w:rPr>
          <w:b/>
          <w:i/>
          <w:sz w:val="28"/>
          <w:szCs w:val="28"/>
        </w:rPr>
        <w:t>Задачи</w:t>
      </w:r>
      <w:r w:rsidRPr="00A863C4">
        <w:rPr>
          <w:sz w:val="28"/>
          <w:szCs w:val="28"/>
        </w:rPr>
        <w:t xml:space="preserve">: </w:t>
      </w:r>
    </w:p>
    <w:p w:rsidR="009234AD" w:rsidRPr="00A863C4" w:rsidRDefault="009234AD" w:rsidP="0010783E">
      <w:pPr>
        <w:pStyle w:val="Default0"/>
        <w:numPr>
          <w:ilvl w:val="0"/>
          <w:numId w:val="165"/>
        </w:numPr>
        <w:ind w:left="0" w:firstLine="284"/>
        <w:jc w:val="both"/>
        <w:rPr>
          <w:sz w:val="28"/>
          <w:szCs w:val="28"/>
        </w:rPr>
      </w:pPr>
      <w:r w:rsidRPr="00A863C4">
        <w:rPr>
          <w:sz w:val="28"/>
          <w:szCs w:val="28"/>
        </w:rPr>
        <w:t xml:space="preserve">развитие профессионализма педагогических кадров; </w:t>
      </w:r>
    </w:p>
    <w:p w:rsidR="009234AD" w:rsidRPr="00A863C4" w:rsidRDefault="009234AD" w:rsidP="0010783E">
      <w:pPr>
        <w:pStyle w:val="Default0"/>
        <w:numPr>
          <w:ilvl w:val="0"/>
          <w:numId w:val="165"/>
        </w:numPr>
        <w:ind w:left="0" w:firstLine="284"/>
        <w:jc w:val="both"/>
        <w:rPr>
          <w:sz w:val="28"/>
          <w:szCs w:val="28"/>
        </w:rPr>
      </w:pPr>
      <w:r w:rsidRPr="00A863C4">
        <w:rPr>
          <w:sz w:val="28"/>
          <w:szCs w:val="28"/>
        </w:rPr>
        <w:t xml:space="preserve">выявление затруднений, потребностей и образовательных запросов педагогов и формирование на их основе заказа; </w:t>
      </w:r>
    </w:p>
    <w:p w:rsidR="009234AD" w:rsidRPr="00A863C4" w:rsidRDefault="009234AD" w:rsidP="0010783E">
      <w:pPr>
        <w:pStyle w:val="Default0"/>
        <w:numPr>
          <w:ilvl w:val="0"/>
          <w:numId w:val="165"/>
        </w:numPr>
        <w:ind w:left="0" w:firstLine="284"/>
        <w:jc w:val="both"/>
        <w:rPr>
          <w:sz w:val="28"/>
          <w:szCs w:val="28"/>
        </w:rPr>
      </w:pPr>
      <w:r w:rsidRPr="00A863C4">
        <w:rPr>
          <w:sz w:val="28"/>
          <w:szCs w:val="28"/>
        </w:rPr>
        <w:t xml:space="preserve">создание мотивационных условий, благоприятных для профессионального развития и решения педагогами задач новой деятельности; </w:t>
      </w:r>
    </w:p>
    <w:p w:rsidR="009234AD" w:rsidRPr="00A863C4" w:rsidRDefault="009234AD" w:rsidP="0010783E">
      <w:pPr>
        <w:pStyle w:val="Default0"/>
        <w:numPr>
          <w:ilvl w:val="0"/>
          <w:numId w:val="165"/>
        </w:numPr>
        <w:ind w:left="0" w:firstLine="284"/>
        <w:jc w:val="both"/>
        <w:rPr>
          <w:sz w:val="28"/>
          <w:szCs w:val="28"/>
        </w:rPr>
      </w:pPr>
      <w:r w:rsidRPr="00A863C4">
        <w:rPr>
          <w:sz w:val="28"/>
          <w:szCs w:val="28"/>
        </w:rPr>
        <w:t xml:space="preserve"> выявление, обобщение и распространение наиболее ценного опыта работы учителей. </w:t>
      </w:r>
    </w:p>
    <w:p w:rsidR="009234AD" w:rsidRPr="00A863C4" w:rsidRDefault="009234AD" w:rsidP="0000139C">
      <w:pPr>
        <w:pStyle w:val="Default0"/>
        <w:ind w:firstLine="284"/>
        <w:jc w:val="both"/>
        <w:rPr>
          <w:sz w:val="28"/>
          <w:szCs w:val="28"/>
        </w:rPr>
      </w:pPr>
      <w:r w:rsidRPr="00A863C4">
        <w:rPr>
          <w:sz w:val="28"/>
          <w:szCs w:val="28"/>
        </w:rPr>
        <w:t xml:space="preserve">Компетентности учителя основной школы, обусловленные требованиями к структуре основных образовательных программ: </w:t>
      </w:r>
    </w:p>
    <w:p w:rsidR="009234AD" w:rsidRPr="00A863C4" w:rsidRDefault="009234AD" w:rsidP="0010783E">
      <w:pPr>
        <w:pStyle w:val="Default0"/>
        <w:numPr>
          <w:ilvl w:val="0"/>
          <w:numId w:val="166"/>
        </w:numPr>
        <w:ind w:left="0" w:firstLine="284"/>
        <w:jc w:val="both"/>
        <w:rPr>
          <w:sz w:val="28"/>
          <w:szCs w:val="28"/>
        </w:rPr>
      </w:pPr>
      <w:r w:rsidRPr="00A863C4">
        <w:rPr>
          <w:sz w:val="28"/>
          <w:szCs w:val="28"/>
        </w:rPr>
        <w:t xml:space="preserve">осуществлять системно - деятельностный подход к организации обучения; </w:t>
      </w:r>
    </w:p>
    <w:p w:rsidR="009234AD" w:rsidRPr="00A863C4" w:rsidRDefault="009234AD" w:rsidP="0010783E">
      <w:pPr>
        <w:pStyle w:val="Default0"/>
        <w:numPr>
          <w:ilvl w:val="0"/>
          <w:numId w:val="166"/>
        </w:numPr>
        <w:ind w:left="0" w:firstLine="284"/>
        <w:jc w:val="both"/>
        <w:rPr>
          <w:sz w:val="28"/>
          <w:szCs w:val="28"/>
        </w:rPr>
      </w:pPr>
      <w:r w:rsidRPr="00A863C4">
        <w:rPr>
          <w:sz w:val="28"/>
          <w:szCs w:val="28"/>
        </w:rPr>
        <w:t xml:space="preserve"> выстраивать индивидуальные траектории развития ученика на основе планируемых результатов освоения образовательных программ; </w:t>
      </w:r>
    </w:p>
    <w:p w:rsidR="009234AD" w:rsidRPr="00A863C4" w:rsidRDefault="009234AD" w:rsidP="0010783E">
      <w:pPr>
        <w:pStyle w:val="Default0"/>
        <w:numPr>
          <w:ilvl w:val="0"/>
          <w:numId w:val="166"/>
        </w:numPr>
        <w:ind w:left="0" w:firstLine="284"/>
        <w:jc w:val="both"/>
        <w:rPr>
          <w:sz w:val="28"/>
          <w:szCs w:val="28"/>
        </w:rPr>
      </w:pPr>
      <w:r w:rsidRPr="00A863C4">
        <w:rPr>
          <w:sz w:val="28"/>
          <w:szCs w:val="28"/>
        </w:rPr>
        <w:t xml:space="preserve"> разрабатывать и эффективно применять образовательные технологии; </w:t>
      </w:r>
    </w:p>
    <w:p w:rsidR="009234AD" w:rsidRPr="00A863C4" w:rsidRDefault="009234AD" w:rsidP="0000139C">
      <w:pPr>
        <w:pStyle w:val="Default0"/>
        <w:ind w:firstLine="284"/>
        <w:jc w:val="both"/>
        <w:rPr>
          <w:b/>
          <w:sz w:val="28"/>
          <w:szCs w:val="28"/>
        </w:rPr>
      </w:pPr>
      <w:r w:rsidRPr="00A863C4">
        <w:rPr>
          <w:b/>
          <w:i/>
          <w:iCs/>
          <w:sz w:val="28"/>
          <w:szCs w:val="28"/>
        </w:rPr>
        <w:t xml:space="preserve">Компетентности учителя основной школы, обусловленные требованиями к результатам освоения основных образовательных программ: </w:t>
      </w:r>
    </w:p>
    <w:p w:rsidR="009234AD" w:rsidRPr="00A863C4" w:rsidRDefault="009234AD" w:rsidP="0010783E">
      <w:pPr>
        <w:pStyle w:val="Default0"/>
        <w:numPr>
          <w:ilvl w:val="0"/>
          <w:numId w:val="167"/>
        </w:numPr>
        <w:ind w:left="0" w:firstLine="284"/>
        <w:jc w:val="both"/>
        <w:rPr>
          <w:sz w:val="28"/>
          <w:szCs w:val="28"/>
        </w:rPr>
      </w:pPr>
      <w:r w:rsidRPr="00A863C4">
        <w:rPr>
          <w:sz w:val="28"/>
          <w:szCs w:val="28"/>
        </w:rPr>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9234AD" w:rsidRPr="00A863C4" w:rsidRDefault="009234AD" w:rsidP="0010783E">
      <w:pPr>
        <w:pStyle w:val="Default0"/>
        <w:numPr>
          <w:ilvl w:val="0"/>
          <w:numId w:val="167"/>
        </w:numPr>
        <w:ind w:left="0" w:firstLine="284"/>
        <w:jc w:val="both"/>
        <w:rPr>
          <w:sz w:val="28"/>
          <w:szCs w:val="28"/>
        </w:rPr>
      </w:pPr>
      <w:r w:rsidRPr="00A863C4">
        <w:rPr>
          <w:sz w:val="28"/>
          <w:szCs w:val="28"/>
        </w:rPr>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9234AD" w:rsidRPr="00A863C4" w:rsidRDefault="009234AD" w:rsidP="0010783E">
      <w:pPr>
        <w:pStyle w:val="Default0"/>
        <w:numPr>
          <w:ilvl w:val="0"/>
          <w:numId w:val="167"/>
        </w:numPr>
        <w:ind w:left="0" w:firstLine="284"/>
        <w:jc w:val="both"/>
        <w:rPr>
          <w:sz w:val="28"/>
          <w:szCs w:val="28"/>
        </w:rPr>
      </w:pPr>
      <w:r w:rsidRPr="00A863C4">
        <w:rPr>
          <w:sz w:val="28"/>
          <w:szCs w:val="28"/>
        </w:rPr>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9234AD" w:rsidRPr="00A863C4" w:rsidRDefault="009234AD" w:rsidP="0000139C">
      <w:pPr>
        <w:pStyle w:val="Default0"/>
        <w:ind w:firstLine="284"/>
        <w:jc w:val="both"/>
        <w:rPr>
          <w:sz w:val="28"/>
          <w:szCs w:val="28"/>
        </w:rPr>
      </w:pPr>
      <w:r w:rsidRPr="00A863C4">
        <w:rPr>
          <w:b/>
          <w:i/>
          <w:iCs/>
          <w:sz w:val="28"/>
          <w:szCs w:val="28"/>
        </w:rPr>
        <w:t>Компетентности учителя основной школы, обусловленные требованиями к условиям реализации основных образовательных программ</w:t>
      </w:r>
      <w:r w:rsidRPr="00A863C4">
        <w:rPr>
          <w:sz w:val="28"/>
          <w:szCs w:val="28"/>
        </w:rPr>
        <w:t xml:space="preserve">: </w:t>
      </w:r>
    </w:p>
    <w:p w:rsidR="009234AD" w:rsidRPr="00A863C4" w:rsidRDefault="009234AD" w:rsidP="0010783E">
      <w:pPr>
        <w:pStyle w:val="Default0"/>
        <w:numPr>
          <w:ilvl w:val="0"/>
          <w:numId w:val="168"/>
        </w:numPr>
        <w:ind w:left="0" w:firstLine="284"/>
        <w:jc w:val="both"/>
        <w:rPr>
          <w:sz w:val="28"/>
          <w:szCs w:val="28"/>
        </w:rPr>
      </w:pPr>
      <w:r w:rsidRPr="00A863C4">
        <w:rPr>
          <w:sz w:val="28"/>
          <w:szCs w:val="28"/>
        </w:rPr>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9234AD" w:rsidRPr="00A863C4" w:rsidRDefault="009234AD" w:rsidP="0010783E">
      <w:pPr>
        <w:pStyle w:val="Default0"/>
        <w:numPr>
          <w:ilvl w:val="0"/>
          <w:numId w:val="168"/>
        </w:numPr>
        <w:ind w:left="0" w:firstLine="284"/>
        <w:jc w:val="both"/>
        <w:rPr>
          <w:sz w:val="28"/>
          <w:szCs w:val="28"/>
        </w:rPr>
      </w:pPr>
      <w:r w:rsidRPr="00A863C4">
        <w:rPr>
          <w:sz w:val="28"/>
          <w:szCs w:val="28"/>
        </w:rPr>
        <w:t xml:space="preserve">достижения планируемых результатов освоения образовательных программ; </w:t>
      </w:r>
    </w:p>
    <w:p w:rsidR="009234AD" w:rsidRPr="00A863C4" w:rsidRDefault="009234AD" w:rsidP="0010783E">
      <w:pPr>
        <w:pStyle w:val="Default0"/>
        <w:numPr>
          <w:ilvl w:val="0"/>
          <w:numId w:val="168"/>
        </w:numPr>
        <w:ind w:left="0" w:firstLine="284"/>
        <w:jc w:val="both"/>
        <w:rPr>
          <w:sz w:val="28"/>
          <w:szCs w:val="28"/>
        </w:rPr>
      </w:pPr>
      <w:r w:rsidRPr="00A863C4">
        <w:rPr>
          <w:sz w:val="28"/>
          <w:szCs w:val="28"/>
        </w:rPr>
        <w:t xml:space="preserve"> реализации программ воспитания и социализации учащихся; </w:t>
      </w:r>
    </w:p>
    <w:p w:rsidR="009234AD" w:rsidRPr="00A863C4" w:rsidRDefault="009234AD" w:rsidP="0010783E">
      <w:pPr>
        <w:pStyle w:val="Default0"/>
        <w:numPr>
          <w:ilvl w:val="0"/>
          <w:numId w:val="168"/>
        </w:numPr>
        <w:ind w:left="0" w:firstLine="284"/>
        <w:jc w:val="both"/>
        <w:rPr>
          <w:sz w:val="28"/>
          <w:szCs w:val="28"/>
        </w:rPr>
      </w:pPr>
      <w:r w:rsidRPr="00A863C4">
        <w:rPr>
          <w:sz w:val="28"/>
          <w:szCs w:val="28"/>
        </w:rPr>
        <w:t xml:space="preserve">эффективного использования здоровье сберегающих технологий в условиях реализации ФГОС; </w:t>
      </w:r>
    </w:p>
    <w:p w:rsidR="009234AD" w:rsidRPr="00A863C4" w:rsidRDefault="009234AD" w:rsidP="0010783E">
      <w:pPr>
        <w:pStyle w:val="Default0"/>
        <w:numPr>
          <w:ilvl w:val="0"/>
          <w:numId w:val="168"/>
        </w:numPr>
        <w:ind w:left="0" w:firstLine="284"/>
        <w:jc w:val="both"/>
        <w:rPr>
          <w:sz w:val="28"/>
          <w:szCs w:val="28"/>
        </w:rPr>
      </w:pPr>
      <w:r w:rsidRPr="00A863C4">
        <w:rPr>
          <w:sz w:val="28"/>
          <w:szCs w:val="28"/>
        </w:rPr>
        <w:t xml:space="preserve">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9234AD" w:rsidRPr="00A863C4" w:rsidRDefault="009234AD" w:rsidP="0010783E">
      <w:pPr>
        <w:pStyle w:val="Default0"/>
        <w:numPr>
          <w:ilvl w:val="0"/>
          <w:numId w:val="168"/>
        </w:numPr>
        <w:ind w:left="0" w:firstLine="284"/>
        <w:jc w:val="both"/>
        <w:rPr>
          <w:sz w:val="28"/>
          <w:szCs w:val="28"/>
        </w:rPr>
      </w:pPr>
      <w:r w:rsidRPr="00A863C4">
        <w:rPr>
          <w:sz w:val="28"/>
          <w:szCs w:val="28"/>
        </w:rPr>
        <w:t xml:space="preserve"> собственного профессионально-личностного развития и саморазвития; </w:t>
      </w:r>
    </w:p>
    <w:p w:rsidR="009234AD" w:rsidRPr="001855DD" w:rsidRDefault="009234AD" w:rsidP="0010783E">
      <w:pPr>
        <w:pStyle w:val="Default0"/>
        <w:numPr>
          <w:ilvl w:val="0"/>
          <w:numId w:val="168"/>
        </w:numPr>
        <w:ind w:left="0" w:firstLine="284"/>
        <w:jc w:val="both"/>
        <w:rPr>
          <w:sz w:val="28"/>
          <w:szCs w:val="28"/>
        </w:rPr>
      </w:pPr>
      <w:r w:rsidRPr="00A863C4">
        <w:rPr>
          <w:sz w:val="28"/>
          <w:szCs w:val="28"/>
        </w:rPr>
        <w:t>эффективно применять свои умения в процессе модернизации инфраструктуры учебно-воспитательного процесса образовательного учреждения.</w:t>
      </w:r>
    </w:p>
    <w:p w:rsidR="009234AD" w:rsidRDefault="009234AD" w:rsidP="009234AD">
      <w:pPr>
        <w:pStyle w:val="Default0"/>
        <w:rPr>
          <w:b/>
          <w:bCs/>
          <w:sz w:val="28"/>
          <w:szCs w:val="28"/>
        </w:rPr>
      </w:pPr>
    </w:p>
    <w:p w:rsidR="009234AD" w:rsidRDefault="009234AD" w:rsidP="005526AF">
      <w:pPr>
        <w:pStyle w:val="Default0"/>
        <w:ind w:firstLine="284"/>
        <w:jc w:val="center"/>
        <w:rPr>
          <w:b/>
          <w:bCs/>
          <w:iCs/>
          <w:sz w:val="28"/>
          <w:szCs w:val="28"/>
        </w:rPr>
      </w:pPr>
      <w:r w:rsidRPr="001855DD">
        <w:rPr>
          <w:b/>
          <w:bCs/>
          <w:iCs/>
          <w:sz w:val="28"/>
          <w:szCs w:val="28"/>
        </w:rPr>
        <w:t>План методической работы,</w:t>
      </w:r>
    </w:p>
    <w:p w:rsidR="009234AD" w:rsidRPr="001855DD" w:rsidRDefault="009234AD" w:rsidP="009234AD">
      <w:pPr>
        <w:pStyle w:val="Default0"/>
        <w:ind w:firstLine="284"/>
        <w:jc w:val="center"/>
        <w:rPr>
          <w:b/>
          <w:bCs/>
          <w:iCs/>
          <w:sz w:val="28"/>
          <w:szCs w:val="28"/>
        </w:rPr>
      </w:pPr>
      <w:r w:rsidRPr="001855DD">
        <w:rPr>
          <w:b/>
          <w:bCs/>
          <w:iCs/>
          <w:sz w:val="28"/>
          <w:szCs w:val="28"/>
        </w:rPr>
        <w:t xml:space="preserve"> обеспечивающей сопровождение введения ФГОС ООО</w:t>
      </w:r>
    </w:p>
    <w:p w:rsidR="009234AD" w:rsidRPr="001855DD" w:rsidRDefault="009234AD" w:rsidP="009234AD">
      <w:pPr>
        <w:pStyle w:val="Default0"/>
        <w:ind w:firstLine="284"/>
        <w:jc w:val="center"/>
        <w:rPr>
          <w:b/>
          <w:bCs/>
          <w:iCs/>
          <w:sz w:val="28"/>
          <w:szCs w:val="28"/>
        </w:rPr>
      </w:pPr>
      <w:r w:rsidRPr="001855DD">
        <w:rPr>
          <w:b/>
          <w:bCs/>
          <w:iCs/>
          <w:sz w:val="28"/>
          <w:szCs w:val="28"/>
        </w:rPr>
        <w:t>в 2015 – 2016 учебном году</w:t>
      </w:r>
    </w:p>
    <w:tbl>
      <w:tblPr>
        <w:tblW w:w="9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8"/>
        <w:gridCol w:w="5400"/>
        <w:gridCol w:w="1440"/>
        <w:gridCol w:w="1903"/>
      </w:tblGrid>
      <w:tr w:rsidR="009234AD" w:rsidRPr="001855DD" w:rsidTr="00395DEE">
        <w:tc>
          <w:tcPr>
            <w:tcW w:w="648" w:type="dxa"/>
          </w:tcPr>
          <w:p w:rsidR="009234AD" w:rsidRPr="001855DD" w:rsidRDefault="009234AD" w:rsidP="00395DEE">
            <w:pPr>
              <w:jc w:val="center"/>
              <w:rPr>
                <w:sz w:val="28"/>
                <w:szCs w:val="28"/>
              </w:rPr>
            </w:pPr>
            <w:r w:rsidRPr="001855DD">
              <w:rPr>
                <w:sz w:val="28"/>
                <w:szCs w:val="28"/>
              </w:rPr>
              <w:t xml:space="preserve">№ </w:t>
            </w:r>
          </w:p>
          <w:p w:rsidR="009234AD" w:rsidRPr="001855DD" w:rsidRDefault="009234AD" w:rsidP="00395DEE">
            <w:pPr>
              <w:jc w:val="center"/>
              <w:rPr>
                <w:b/>
                <w:sz w:val="28"/>
                <w:szCs w:val="28"/>
              </w:rPr>
            </w:pPr>
            <w:r w:rsidRPr="001855DD">
              <w:rPr>
                <w:sz w:val="28"/>
                <w:szCs w:val="28"/>
              </w:rPr>
              <w:t>п/п</w:t>
            </w:r>
          </w:p>
        </w:tc>
        <w:tc>
          <w:tcPr>
            <w:tcW w:w="5400" w:type="dxa"/>
          </w:tcPr>
          <w:p w:rsidR="009234AD" w:rsidRPr="001855DD" w:rsidRDefault="009234AD" w:rsidP="00395DEE">
            <w:pPr>
              <w:jc w:val="center"/>
              <w:rPr>
                <w:sz w:val="28"/>
                <w:szCs w:val="28"/>
              </w:rPr>
            </w:pPr>
            <w:r w:rsidRPr="001855DD">
              <w:rPr>
                <w:sz w:val="28"/>
                <w:szCs w:val="28"/>
              </w:rPr>
              <w:t>Мероприятие</w:t>
            </w:r>
          </w:p>
        </w:tc>
        <w:tc>
          <w:tcPr>
            <w:tcW w:w="1440" w:type="dxa"/>
          </w:tcPr>
          <w:p w:rsidR="009234AD" w:rsidRPr="001855DD" w:rsidRDefault="009234AD" w:rsidP="00395DEE">
            <w:pPr>
              <w:jc w:val="center"/>
              <w:rPr>
                <w:sz w:val="28"/>
                <w:szCs w:val="28"/>
              </w:rPr>
            </w:pPr>
            <w:r w:rsidRPr="001855DD">
              <w:rPr>
                <w:sz w:val="28"/>
                <w:szCs w:val="28"/>
              </w:rPr>
              <w:t>Сроки</w:t>
            </w:r>
          </w:p>
        </w:tc>
        <w:tc>
          <w:tcPr>
            <w:tcW w:w="1903" w:type="dxa"/>
          </w:tcPr>
          <w:p w:rsidR="009234AD" w:rsidRPr="001855DD" w:rsidRDefault="009234AD" w:rsidP="00395DEE">
            <w:pPr>
              <w:jc w:val="center"/>
              <w:rPr>
                <w:sz w:val="28"/>
                <w:szCs w:val="28"/>
              </w:rPr>
            </w:pPr>
            <w:r w:rsidRPr="001855DD">
              <w:rPr>
                <w:sz w:val="28"/>
                <w:szCs w:val="28"/>
              </w:rPr>
              <w:t>Ответственный</w:t>
            </w:r>
          </w:p>
        </w:tc>
      </w:tr>
      <w:tr w:rsidR="009234AD" w:rsidRPr="001855DD" w:rsidTr="00395DEE">
        <w:tc>
          <w:tcPr>
            <w:tcW w:w="648" w:type="dxa"/>
          </w:tcPr>
          <w:p w:rsidR="009234AD" w:rsidRPr="001855DD" w:rsidRDefault="009234AD" w:rsidP="00395DEE">
            <w:pPr>
              <w:contextualSpacing/>
              <w:rPr>
                <w:sz w:val="28"/>
                <w:szCs w:val="28"/>
              </w:rPr>
            </w:pPr>
            <w:r w:rsidRPr="001855DD">
              <w:rPr>
                <w:sz w:val="28"/>
                <w:szCs w:val="28"/>
              </w:rPr>
              <w:t>1</w:t>
            </w:r>
          </w:p>
        </w:tc>
        <w:tc>
          <w:tcPr>
            <w:tcW w:w="5400" w:type="dxa"/>
          </w:tcPr>
          <w:p w:rsidR="009234AD" w:rsidRPr="001855DD" w:rsidRDefault="009234AD" w:rsidP="00395DEE">
            <w:pPr>
              <w:rPr>
                <w:sz w:val="28"/>
                <w:szCs w:val="28"/>
              </w:rPr>
            </w:pPr>
            <w:r w:rsidRPr="001855DD">
              <w:rPr>
                <w:sz w:val="28"/>
                <w:szCs w:val="28"/>
              </w:rPr>
              <w:t>Формирование банка нормативно-правовых документов федерального, регионального, муниципального уровней, регламентирующих введение и реализацию ФГОС ООО</w:t>
            </w:r>
            <w:r w:rsidRPr="001855DD">
              <w:rPr>
                <w:sz w:val="28"/>
                <w:szCs w:val="28"/>
              </w:rPr>
              <w:tab/>
            </w:r>
          </w:p>
        </w:tc>
        <w:tc>
          <w:tcPr>
            <w:tcW w:w="1440" w:type="dxa"/>
          </w:tcPr>
          <w:p w:rsidR="009234AD" w:rsidRPr="001855DD" w:rsidRDefault="009234AD" w:rsidP="00395DEE">
            <w:pPr>
              <w:rPr>
                <w:sz w:val="28"/>
                <w:szCs w:val="28"/>
              </w:rPr>
            </w:pPr>
            <w:r w:rsidRPr="001855DD">
              <w:rPr>
                <w:sz w:val="28"/>
                <w:szCs w:val="28"/>
              </w:rPr>
              <w:t>постоянно</w:t>
            </w:r>
            <w:r w:rsidRPr="001855DD">
              <w:rPr>
                <w:sz w:val="28"/>
                <w:szCs w:val="28"/>
              </w:rPr>
              <w:tab/>
            </w:r>
          </w:p>
        </w:tc>
        <w:tc>
          <w:tcPr>
            <w:tcW w:w="1903" w:type="dxa"/>
          </w:tcPr>
          <w:p w:rsidR="009234AD" w:rsidRPr="001855DD" w:rsidRDefault="009234AD" w:rsidP="00395DEE">
            <w:pPr>
              <w:rPr>
                <w:sz w:val="28"/>
                <w:szCs w:val="28"/>
              </w:rPr>
            </w:pPr>
            <w:r w:rsidRPr="001855DD">
              <w:rPr>
                <w:sz w:val="28"/>
                <w:szCs w:val="28"/>
              </w:rPr>
              <w:t>Директор школы</w:t>
            </w:r>
          </w:p>
        </w:tc>
      </w:tr>
      <w:tr w:rsidR="009234AD" w:rsidRPr="001855DD" w:rsidTr="00395DEE">
        <w:tc>
          <w:tcPr>
            <w:tcW w:w="648" w:type="dxa"/>
          </w:tcPr>
          <w:p w:rsidR="009234AD" w:rsidRPr="001855DD" w:rsidRDefault="009234AD" w:rsidP="00395DEE">
            <w:pPr>
              <w:contextualSpacing/>
              <w:rPr>
                <w:sz w:val="28"/>
                <w:szCs w:val="28"/>
              </w:rPr>
            </w:pPr>
          </w:p>
        </w:tc>
        <w:tc>
          <w:tcPr>
            <w:tcW w:w="5400" w:type="dxa"/>
          </w:tcPr>
          <w:p w:rsidR="009234AD" w:rsidRPr="001855DD" w:rsidRDefault="009234AD" w:rsidP="00395DEE">
            <w:pPr>
              <w:rPr>
                <w:sz w:val="28"/>
                <w:szCs w:val="28"/>
              </w:rPr>
            </w:pPr>
            <w:r w:rsidRPr="001855DD">
              <w:rPr>
                <w:sz w:val="28"/>
                <w:szCs w:val="28"/>
              </w:rPr>
              <w:t>Корректировка плана методической работы (плана внутришкольного повышения квалификации) с ориентацией на проблемы введения ФГОС основного общего образования и с учетом степени освоения педагогами ФГОС ООО</w:t>
            </w:r>
          </w:p>
        </w:tc>
        <w:tc>
          <w:tcPr>
            <w:tcW w:w="1440" w:type="dxa"/>
          </w:tcPr>
          <w:p w:rsidR="009234AD" w:rsidRPr="001855DD" w:rsidRDefault="009234AD" w:rsidP="00395DEE">
            <w:pPr>
              <w:rPr>
                <w:sz w:val="28"/>
                <w:szCs w:val="28"/>
              </w:rPr>
            </w:pPr>
            <w:r w:rsidRPr="001855DD">
              <w:rPr>
                <w:sz w:val="28"/>
                <w:szCs w:val="28"/>
              </w:rPr>
              <w:t>2014-2015уч.г.</w:t>
            </w:r>
          </w:p>
        </w:tc>
        <w:tc>
          <w:tcPr>
            <w:tcW w:w="1903" w:type="dxa"/>
          </w:tcPr>
          <w:p w:rsidR="009234AD" w:rsidRPr="001855DD" w:rsidRDefault="009234AD" w:rsidP="00395DEE">
            <w:pPr>
              <w:rPr>
                <w:sz w:val="28"/>
                <w:szCs w:val="28"/>
              </w:rPr>
            </w:pPr>
            <w:r w:rsidRPr="001855DD">
              <w:rPr>
                <w:sz w:val="28"/>
                <w:szCs w:val="28"/>
              </w:rPr>
              <w:t>руководители ШМО</w:t>
            </w:r>
          </w:p>
        </w:tc>
      </w:tr>
      <w:tr w:rsidR="009234AD" w:rsidRPr="001855DD" w:rsidTr="00395DEE">
        <w:trPr>
          <w:trHeight w:val="669"/>
        </w:trPr>
        <w:tc>
          <w:tcPr>
            <w:tcW w:w="648" w:type="dxa"/>
          </w:tcPr>
          <w:p w:rsidR="009234AD" w:rsidRPr="001855DD" w:rsidRDefault="009234AD" w:rsidP="00395DEE">
            <w:pPr>
              <w:contextualSpacing/>
              <w:jc w:val="both"/>
              <w:rPr>
                <w:sz w:val="28"/>
                <w:szCs w:val="28"/>
              </w:rPr>
            </w:pPr>
            <w:r w:rsidRPr="001855DD">
              <w:rPr>
                <w:sz w:val="28"/>
                <w:szCs w:val="28"/>
              </w:rPr>
              <w:t>2.</w:t>
            </w:r>
          </w:p>
        </w:tc>
        <w:tc>
          <w:tcPr>
            <w:tcW w:w="5400" w:type="dxa"/>
          </w:tcPr>
          <w:p w:rsidR="009234AD" w:rsidRPr="001855DD" w:rsidRDefault="009234AD" w:rsidP="00395DEE">
            <w:pPr>
              <w:rPr>
                <w:sz w:val="28"/>
                <w:szCs w:val="28"/>
              </w:rPr>
            </w:pPr>
            <w:r w:rsidRPr="001855DD">
              <w:rPr>
                <w:sz w:val="28"/>
                <w:szCs w:val="28"/>
              </w:rPr>
              <w:t>Участие учителей в работе семинаров, конференций, мастер-классов различного уровня</w:t>
            </w:r>
          </w:p>
        </w:tc>
        <w:tc>
          <w:tcPr>
            <w:tcW w:w="1440" w:type="dxa"/>
          </w:tcPr>
          <w:p w:rsidR="009234AD" w:rsidRPr="001855DD" w:rsidRDefault="009234AD" w:rsidP="00395DEE">
            <w:pPr>
              <w:rPr>
                <w:sz w:val="28"/>
                <w:szCs w:val="28"/>
              </w:rPr>
            </w:pPr>
            <w:r w:rsidRPr="001855DD">
              <w:rPr>
                <w:sz w:val="28"/>
                <w:szCs w:val="28"/>
              </w:rPr>
              <w:t>постоянно</w:t>
            </w:r>
            <w:r w:rsidRPr="001855DD">
              <w:rPr>
                <w:sz w:val="28"/>
                <w:szCs w:val="28"/>
              </w:rPr>
              <w:tab/>
            </w:r>
          </w:p>
        </w:tc>
        <w:tc>
          <w:tcPr>
            <w:tcW w:w="1903" w:type="dxa"/>
          </w:tcPr>
          <w:p w:rsidR="009234AD" w:rsidRPr="001855DD" w:rsidRDefault="009234AD" w:rsidP="00395DEE">
            <w:pPr>
              <w:rPr>
                <w:sz w:val="28"/>
                <w:szCs w:val="28"/>
              </w:rPr>
            </w:pPr>
            <w:r w:rsidRPr="001855DD">
              <w:rPr>
                <w:sz w:val="28"/>
                <w:szCs w:val="28"/>
              </w:rPr>
              <w:t>Зам. директора по УВР</w:t>
            </w:r>
          </w:p>
        </w:tc>
      </w:tr>
      <w:tr w:rsidR="009234AD" w:rsidRPr="001855DD" w:rsidTr="00395DEE">
        <w:trPr>
          <w:trHeight w:val="537"/>
        </w:trPr>
        <w:tc>
          <w:tcPr>
            <w:tcW w:w="648" w:type="dxa"/>
          </w:tcPr>
          <w:p w:rsidR="009234AD" w:rsidRPr="001855DD" w:rsidRDefault="009234AD" w:rsidP="00395DEE">
            <w:pPr>
              <w:contextualSpacing/>
              <w:jc w:val="both"/>
              <w:rPr>
                <w:sz w:val="28"/>
                <w:szCs w:val="28"/>
              </w:rPr>
            </w:pPr>
            <w:r w:rsidRPr="001855DD">
              <w:rPr>
                <w:sz w:val="28"/>
                <w:szCs w:val="28"/>
              </w:rPr>
              <w:t>3</w:t>
            </w:r>
          </w:p>
        </w:tc>
        <w:tc>
          <w:tcPr>
            <w:tcW w:w="5400" w:type="dxa"/>
          </w:tcPr>
          <w:p w:rsidR="009234AD" w:rsidRPr="001855DD" w:rsidRDefault="009234AD" w:rsidP="00395DEE">
            <w:pPr>
              <w:rPr>
                <w:sz w:val="28"/>
                <w:szCs w:val="28"/>
              </w:rPr>
            </w:pPr>
            <w:r w:rsidRPr="001855DD">
              <w:rPr>
                <w:sz w:val="28"/>
                <w:szCs w:val="28"/>
              </w:rPr>
              <w:t>Педсовет: «ФГОС ООО: проблемы, поиск решения».</w:t>
            </w:r>
          </w:p>
        </w:tc>
        <w:tc>
          <w:tcPr>
            <w:tcW w:w="1440" w:type="dxa"/>
          </w:tcPr>
          <w:p w:rsidR="009234AD" w:rsidRPr="001855DD" w:rsidRDefault="009234AD" w:rsidP="00395DEE">
            <w:pPr>
              <w:rPr>
                <w:sz w:val="28"/>
                <w:szCs w:val="28"/>
              </w:rPr>
            </w:pPr>
            <w:r w:rsidRPr="001855DD">
              <w:rPr>
                <w:sz w:val="28"/>
                <w:szCs w:val="28"/>
              </w:rPr>
              <w:t xml:space="preserve">апрель  2015 </w:t>
            </w:r>
          </w:p>
          <w:p w:rsidR="009234AD" w:rsidRPr="001855DD" w:rsidRDefault="009234AD" w:rsidP="00395DEE">
            <w:pPr>
              <w:rPr>
                <w:sz w:val="28"/>
                <w:szCs w:val="28"/>
              </w:rPr>
            </w:pPr>
          </w:p>
        </w:tc>
        <w:tc>
          <w:tcPr>
            <w:tcW w:w="1903" w:type="dxa"/>
          </w:tcPr>
          <w:p w:rsidR="009234AD" w:rsidRPr="001855DD" w:rsidRDefault="009234AD" w:rsidP="00395DEE">
            <w:pPr>
              <w:jc w:val="center"/>
              <w:rPr>
                <w:sz w:val="28"/>
                <w:szCs w:val="28"/>
              </w:rPr>
            </w:pPr>
            <w:r w:rsidRPr="001855DD">
              <w:rPr>
                <w:sz w:val="28"/>
                <w:szCs w:val="28"/>
              </w:rPr>
              <w:t>Директор школы</w:t>
            </w:r>
          </w:p>
        </w:tc>
      </w:tr>
      <w:tr w:rsidR="009234AD" w:rsidRPr="001855DD" w:rsidTr="00395DEE">
        <w:tc>
          <w:tcPr>
            <w:tcW w:w="648" w:type="dxa"/>
          </w:tcPr>
          <w:p w:rsidR="009234AD" w:rsidRPr="001855DD" w:rsidRDefault="009234AD" w:rsidP="00395DEE">
            <w:pPr>
              <w:contextualSpacing/>
              <w:jc w:val="both"/>
              <w:rPr>
                <w:sz w:val="28"/>
                <w:szCs w:val="28"/>
              </w:rPr>
            </w:pPr>
            <w:r w:rsidRPr="001855DD">
              <w:rPr>
                <w:sz w:val="28"/>
                <w:szCs w:val="28"/>
              </w:rPr>
              <w:t>4</w:t>
            </w:r>
          </w:p>
        </w:tc>
        <w:tc>
          <w:tcPr>
            <w:tcW w:w="5400" w:type="dxa"/>
          </w:tcPr>
          <w:p w:rsidR="009234AD" w:rsidRPr="001855DD" w:rsidRDefault="009234AD" w:rsidP="00395DEE">
            <w:pPr>
              <w:rPr>
                <w:sz w:val="28"/>
                <w:szCs w:val="28"/>
              </w:rPr>
            </w:pPr>
            <w:r w:rsidRPr="001855DD">
              <w:rPr>
                <w:sz w:val="28"/>
                <w:szCs w:val="28"/>
              </w:rPr>
              <w:t>Заседания ШМО учителей-предметников (подготовка к введению ФГОС ООО):</w:t>
            </w:r>
          </w:p>
          <w:p w:rsidR="009234AD" w:rsidRPr="001855DD" w:rsidRDefault="009234AD" w:rsidP="00395DEE">
            <w:pPr>
              <w:rPr>
                <w:sz w:val="28"/>
                <w:szCs w:val="28"/>
              </w:rPr>
            </w:pPr>
            <w:r w:rsidRPr="001855DD">
              <w:rPr>
                <w:sz w:val="28"/>
                <w:szCs w:val="28"/>
              </w:rPr>
              <w:t>●«Подготовка новой редакции основной образовательной программы школы 2 ступени»</w:t>
            </w:r>
          </w:p>
          <w:p w:rsidR="009234AD" w:rsidRPr="001855DD" w:rsidRDefault="009234AD" w:rsidP="00395DEE">
            <w:pPr>
              <w:rPr>
                <w:sz w:val="28"/>
                <w:szCs w:val="28"/>
              </w:rPr>
            </w:pPr>
            <w:r w:rsidRPr="001855DD">
              <w:rPr>
                <w:sz w:val="28"/>
                <w:szCs w:val="28"/>
              </w:rPr>
              <w:t xml:space="preserve">● «Формирование УУД у обучающихся на уроках»  </w:t>
            </w:r>
          </w:p>
          <w:p w:rsidR="009234AD" w:rsidRPr="001855DD" w:rsidRDefault="009234AD" w:rsidP="00395DEE">
            <w:pPr>
              <w:tabs>
                <w:tab w:val="left" w:pos="5460"/>
              </w:tabs>
              <w:jc w:val="both"/>
              <w:rPr>
                <w:sz w:val="28"/>
                <w:szCs w:val="28"/>
              </w:rPr>
            </w:pPr>
            <w:r w:rsidRPr="001855DD">
              <w:rPr>
                <w:sz w:val="28"/>
                <w:szCs w:val="28"/>
              </w:rPr>
              <w:t>● «Организация контроля и оценки на уроках в основной школе»;</w:t>
            </w:r>
          </w:p>
          <w:p w:rsidR="009234AD" w:rsidRPr="001855DD" w:rsidRDefault="009234AD" w:rsidP="00395DEE">
            <w:pPr>
              <w:rPr>
                <w:sz w:val="28"/>
                <w:szCs w:val="28"/>
              </w:rPr>
            </w:pPr>
            <w:r w:rsidRPr="001855DD">
              <w:rPr>
                <w:sz w:val="28"/>
                <w:szCs w:val="28"/>
              </w:rPr>
              <w:t>●«Роль внеурочной деятельности в формировании УУД»;</w:t>
            </w:r>
          </w:p>
          <w:p w:rsidR="009234AD" w:rsidRPr="001855DD" w:rsidRDefault="009234AD" w:rsidP="00395DEE">
            <w:pPr>
              <w:tabs>
                <w:tab w:val="left" w:pos="5460"/>
              </w:tabs>
              <w:jc w:val="both"/>
              <w:rPr>
                <w:sz w:val="28"/>
                <w:szCs w:val="28"/>
              </w:rPr>
            </w:pPr>
            <w:r w:rsidRPr="001855DD">
              <w:rPr>
                <w:sz w:val="28"/>
                <w:szCs w:val="28"/>
              </w:rPr>
              <w:t>●«Возможности реализации элементов в ФГОС ООО во всех классах основной и средней школы»;</w:t>
            </w:r>
          </w:p>
          <w:p w:rsidR="009234AD" w:rsidRPr="001855DD" w:rsidRDefault="009234AD" w:rsidP="00395DEE">
            <w:pPr>
              <w:tabs>
                <w:tab w:val="left" w:pos="5460"/>
              </w:tabs>
              <w:jc w:val="both"/>
              <w:rPr>
                <w:sz w:val="28"/>
                <w:szCs w:val="28"/>
              </w:rPr>
            </w:pPr>
            <w:r w:rsidRPr="001855DD">
              <w:rPr>
                <w:sz w:val="28"/>
                <w:szCs w:val="28"/>
              </w:rPr>
              <w:t>●«Вопросы преемственности между начальной и основной школой в подготовке будущих пятиклассников к обучению по ФГОС ООО»;</w:t>
            </w:r>
          </w:p>
          <w:p w:rsidR="009234AD" w:rsidRPr="001855DD" w:rsidRDefault="009234AD" w:rsidP="00395DEE">
            <w:pPr>
              <w:rPr>
                <w:sz w:val="28"/>
                <w:szCs w:val="28"/>
              </w:rPr>
            </w:pPr>
            <w:r w:rsidRPr="001855DD">
              <w:rPr>
                <w:sz w:val="28"/>
                <w:szCs w:val="28"/>
              </w:rPr>
              <w:t xml:space="preserve">●«ИКТ в деятельности учителя» </w:t>
            </w:r>
          </w:p>
        </w:tc>
        <w:tc>
          <w:tcPr>
            <w:tcW w:w="1440" w:type="dxa"/>
          </w:tcPr>
          <w:p w:rsidR="009234AD" w:rsidRPr="001855DD" w:rsidRDefault="009234AD" w:rsidP="00395DEE">
            <w:pPr>
              <w:rPr>
                <w:sz w:val="28"/>
                <w:szCs w:val="28"/>
              </w:rPr>
            </w:pPr>
          </w:p>
          <w:p w:rsidR="009234AD" w:rsidRPr="001855DD" w:rsidRDefault="009234AD" w:rsidP="00395DEE">
            <w:pPr>
              <w:rPr>
                <w:sz w:val="28"/>
                <w:szCs w:val="28"/>
              </w:rPr>
            </w:pPr>
          </w:p>
          <w:p w:rsidR="009234AD" w:rsidRPr="001855DD" w:rsidRDefault="009234AD" w:rsidP="00395DEE">
            <w:pPr>
              <w:rPr>
                <w:sz w:val="28"/>
                <w:szCs w:val="28"/>
              </w:rPr>
            </w:pPr>
            <w:r w:rsidRPr="001855DD">
              <w:rPr>
                <w:sz w:val="28"/>
                <w:szCs w:val="28"/>
              </w:rPr>
              <w:t xml:space="preserve">июнь 2014 </w:t>
            </w:r>
          </w:p>
          <w:p w:rsidR="009234AD" w:rsidRPr="001855DD" w:rsidRDefault="009234AD" w:rsidP="00395DEE">
            <w:pPr>
              <w:rPr>
                <w:sz w:val="28"/>
                <w:szCs w:val="28"/>
              </w:rPr>
            </w:pPr>
          </w:p>
          <w:p w:rsidR="009234AD" w:rsidRPr="001855DD" w:rsidRDefault="009234AD" w:rsidP="00395DEE">
            <w:pPr>
              <w:rPr>
                <w:sz w:val="28"/>
                <w:szCs w:val="28"/>
              </w:rPr>
            </w:pPr>
            <w:r w:rsidRPr="001855DD">
              <w:rPr>
                <w:sz w:val="28"/>
                <w:szCs w:val="28"/>
              </w:rPr>
              <w:t>ноябрь</w:t>
            </w:r>
          </w:p>
          <w:p w:rsidR="009234AD" w:rsidRPr="001855DD" w:rsidRDefault="009234AD" w:rsidP="00395DEE">
            <w:pPr>
              <w:rPr>
                <w:sz w:val="28"/>
                <w:szCs w:val="28"/>
              </w:rPr>
            </w:pPr>
          </w:p>
          <w:p w:rsidR="009234AD" w:rsidRPr="001855DD" w:rsidRDefault="009234AD" w:rsidP="00395DEE">
            <w:pPr>
              <w:rPr>
                <w:sz w:val="28"/>
                <w:szCs w:val="28"/>
              </w:rPr>
            </w:pPr>
            <w:r w:rsidRPr="001855DD">
              <w:rPr>
                <w:sz w:val="28"/>
                <w:szCs w:val="28"/>
              </w:rPr>
              <w:t>январь 2015</w:t>
            </w:r>
          </w:p>
          <w:p w:rsidR="009234AD" w:rsidRPr="001855DD" w:rsidRDefault="009234AD" w:rsidP="00395DEE">
            <w:pPr>
              <w:rPr>
                <w:sz w:val="28"/>
                <w:szCs w:val="28"/>
              </w:rPr>
            </w:pPr>
            <w:r w:rsidRPr="001855DD">
              <w:rPr>
                <w:sz w:val="28"/>
                <w:szCs w:val="28"/>
              </w:rPr>
              <w:t>март</w:t>
            </w:r>
          </w:p>
          <w:p w:rsidR="009234AD" w:rsidRPr="001855DD" w:rsidRDefault="009234AD" w:rsidP="00395DEE">
            <w:pPr>
              <w:rPr>
                <w:sz w:val="28"/>
                <w:szCs w:val="28"/>
              </w:rPr>
            </w:pPr>
          </w:p>
          <w:p w:rsidR="009234AD" w:rsidRPr="001855DD" w:rsidRDefault="009234AD" w:rsidP="00395DEE">
            <w:pPr>
              <w:rPr>
                <w:sz w:val="28"/>
                <w:szCs w:val="28"/>
              </w:rPr>
            </w:pPr>
            <w:r w:rsidRPr="001855DD">
              <w:rPr>
                <w:sz w:val="28"/>
                <w:szCs w:val="28"/>
              </w:rPr>
              <w:t>апрель</w:t>
            </w:r>
          </w:p>
          <w:p w:rsidR="009234AD" w:rsidRPr="001855DD" w:rsidRDefault="009234AD" w:rsidP="00395DEE">
            <w:pPr>
              <w:rPr>
                <w:sz w:val="28"/>
                <w:szCs w:val="28"/>
              </w:rPr>
            </w:pPr>
          </w:p>
          <w:p w:rsidR="009234AD" w:rsidRPr="001855DD" w:rsidRDefault="009234AD" w:rsidP="00395DEE">
            <w:pPr>
              <w:rPr>
                <w:sz w:val="28"/>
                <w:szCs w:val="28"/>
              </w:rPr>
            </w:pPr>
          </w:p>
          <w:p w:rsidR="009234AD" w:rsidRPr="001855DD" w:rsidRDefault="009234AD" w:rsidP="00395DEE">
            <w:pPr>
              <w:rPr>
                <w:sz w:val="28"/>
                <w:szCs w:val="28"/>
              </w:rPr>
            </w:pPr>
            <w:r w:rsidRPr="001855DD">
              <w:rPr>
                <w:sz w:val="28"/>
                <w:szCs w:val="28"/>
              </w:rPr>
              <w:t>апрель</w:t>
            </w:r>
          </w:p>
          <w:p w:rsidR="009234AD" w:rsidRPr="001855DD" w:rsidRDefault="009234AD" w:rsidP="00395DEE">
            <w:pPr>
              <w:rPr>
                <w:sz w:val="28"/>
                <w:szCs w:val="28"/>
              </w:rPr>
            </w:pPr>
          </w:p>
          <w:p w:rsidR="009234AD" w:rsidRPr="001855DD" w:rsidRDefault="009234AD" w:rsidP="00395DEE">
            <w:pPr>
              <w:rPr>
                <w:sz w:val="28"/>
                <w:szCs w:val="28"/>
              </w:rPr>
            </w:pPr>
          </w:p>
          <w:p w:rsidR="009234AD" w:rsidRPr="001855DD" w:rsidRDefault="009234AD" w:rsidP="00395DEE">
            <w:pPr>
              <w:rPr>
                <w:sz w:val="28"/>
                <w:szCs w:val="28"/>
              </w:rPr>
            </w:pPr>
            <w:r w:rsidRPr="001855DD">
              <w:rPr>
                <w:sz w:val="28"/>
                <w:szCs w:val="28"/>
              </w:rPr>
              <w:t>апрель.</w:t>
            </w:r>
          </w:p>
        </w:tc>
        <w:tc>
          <w:tcPr>
            <w:tcW w:w="1903" w:type="dxa"/>
          </w:tcPr>
          <w:p w:rsidR="009234AD" w:rsidRPr="001855DD" w:rsidRDefault="009234AD" w:rsidP="00395DEE">
            <w:pPr>
              <w:jc w:val="center"/>
              <w:rPr>
                <w:sz w:val="28"/>
                <w:szCs w:val="28"/>
              </w:rPr>
            </w:pPr>
            <w:r w:rsidRPr="001855DD">
              <w:rPr>
                <w:sz w:val="28"/>
                <w:szCs w:val="28"/>
              </w:rPr>
              <w:t>руководители ШМО</w:t>
            </w:r>
          </w:p>
        </w:tc>
      </w:tr>
      <w:tr w:rsidR="009234AD" w:rsidRPr="001855DD" w:rsidTr="00395DEE">
        <w:tc>
          <w:tcPr>
            <w:tcW w:w="648" w:type="dxa"/>
          </w:tcPr>
          <w:p w:rsidR="009234AD" w:rsidRPr="001855DD" w:rsidRDefault="009234AD" w:rsidP="00395DEE">
            <w:pPr>
              <w:contextualSpacing/>
              <w:jc w:val="both"/>
              <w:rPr>
                <w:sz w:val="28"/>
                <w:szCs w:val="28"/>
              </w:rPr>
            </w:pPr>
            <w:r w:rsidRPr="001855DD">
              <w:rPr>
                <w:sz w:val="28"/>
                <w:szCs w:val="28"/>
              </w:rPr>
              <w:t>5</w:t>
            </w:r>
          </w:p>
        </w:tc>
        <w:tc>
          <w:tcPr>
            <w:tcW w:w="5400" w:type="dxa"/>
          </w:tcPr>
          <w:p w:rsidR="009234AD" w:rsidRPr="001855DD" w:rsidRDefault="009234AD" w:rsidP="00395DEE">
            <w:pPr>
              <w:rPr>
                <w:sz w:val="28"/>
                <w:szCs w:val="28"/>
              </w:rPr>
            </w:pPr>
            <w:r w:rsidRPr="001855DD">
              <w:rPr>
                <w:sz w:val="28"/>
                <w:szCs w:val="28"/>
              </w:rPr>
              <w:t>Родительские собрания:</w:t>
            </w:r>
          </w:p>
          <w:p w:rsidR="009234AD" w:rsidRPr="001855DD" w:rsidRDefault="009234AD" w:rsidP="00395DEE">
            <w:pPr>
              <w:rPr>
                <w:sz w:val="28"/>
                <w:szCs w:val="28"/>
              </w:rPr>
            </w:pPr>
            <w:r w:rsidRPr="001855DD">
              <w:rPr>
                <w:sz w:val="28"/>
                <w:szCs w:val="28"/>
              </w:rPr>
              <w:t>«Переход на новые стандарты образования в 2015/2016 учебном году. Нормативно-правовая база»</w:t>
            </w:r>
          </w:p>
          <w:p w:rsidR="009234AD" w:rsidRPr="001855DD" w:rsidRDefault="009234AD" w:rsidP="00395DEE">
            <w:pPr>
              <w:rPr>
                <w:sz w:val="28"/>
                <w:szCs w:val="28"/>
              </w:rPr>
            </w:pPr>
            <w:r w:rsidRPr="001855DD">
              <w:rPr>
                <w:sz w:val="28"/>
                <w:szCs w:val="28"/>
              </w:rPr>
              <w:t>«Организация учебной и внеурочной деятельности  в рамках реализации стандартов 2 поколения. О новых программах по предметам»</w:t>
            </w:r>
          </w:p>
        </w:tc>
        <w:tc>
          <w:tcPr>
            <w:tcW w:w="1440" w:type="dxa"/>
          </w:tcPr>
          <w:p w:rsidR="009234AD" w:rsidRPr="001855DD" w:rsidRDefault="009234AD" w:rsidP="00395DEE">
            <w:pPr>
              <w:rPr>
                <w:sz w:val="28"/>
                <w:szCs w:val="28"/>
              </w:rPr>
            </w:pPr>
          </w:p>
          <w:p w:rsidR="009234AD" w:rsidRPr="001855DD" w:rsidRDefault="009234AD" w:rsidP="00395DEE">
            <w:pPr>
              <w:rPr>
                <w:sz w:val="28"/>
                <w:szCs w:val="28"/>
              </w:rPr>
            </w:pPr>
            <w:r w:rsidRPr="001855DD">
              <w:rPr>
                <w:sz w:val="28"/>
                <w:szCs w:val="28"/>
              </w:rPr>
              <w:t>май 2015</w:t>
            </w:r>
          </w:p>
          <w:p w:rsidR="009234AD" w:rsidRPr="001855DD" w:rsidRDefault="009234AD" w:rsidP="00395DEE">
            <w:pPr>
              <w:rPr>
                <w:sz w:val="28"/>
                <w:szCs w:val="28"/>
              </w:rPr>
            </w:pPr>
          </w:p>
          <w:p w:rsidR="009234AD" w:rsidRPr="001855DD" w:rsidRDefault="009234AD" w:rsidP="00395DEE">
            <w:pPr>
              <w:rPr>
                <w:sz w:val="28"/>
                <w:szCs w:val="28"/>
              </w:rPr>
            </w:pPr>
          </w:p>
          <w:p w:rsidR="009234AD" w:rsidRPr="001855DD" w:rsidRDefault="009234AD" w:rsidP="00395DEE">
            <w:pPr>
              <w:rPr>
                <w:sz w:val="28"/>
                <w:szCs w:val="28"/>
              </w:rPr>
            </w:pPr>
          </w:p>
          <w:p w:rsidR="009234AD" w:rsidRPr="001855DD" w:rsidRDefault="009234AD" w:rsidP="00395DEE">
            <w:pPr>
              <w:rPr>
                <w:sz w:val="28"/>
                <w:szCs w:val="28"/>
              </w:rPr>
            </w:pPr>
            <w:r w:rsidRPr="001855DD">
              <w:rPr>
                <w:sz w:val="28"/>
                <w:szCs w:val="28"/>
              </w:rPr>
              <w:t>ноябрь 2015</w:t>
            </w:r>
          </w:p>
          <w:p w:rsidR="009234AD" w:rsidRPr="001855DD" w:rsidRDefault="009234AD" w:rsidP="00395DEE">
            <w:pPr>
              <w:rPr>
                <w:sz w:val="28"/>
                <w:szCs w:val="28"/>
              </w:rPr>
            </w:pPr>
          </w:p>
        </w:tc>
        <w:tc>
          <w:tcPr>
            <w:tcW w:w="1903" w:type="dxa"/>
          </w:tcPr>
          <w:p w:rsidR="009234AD" w:rsidRPr="001855DD" w:rsidRDefault="009234AD" w:rsidP="00395DEE">
            <w:pPr>
              <w:jc w:val="center"/>
              <w:rPr>
                <w:sz w:val="28"/>
                <w:szCs w:val="28"/>
              </w:rPr>
            </w:pPr>
          </w:p>
          <w:p w:rsidR="009234AD" w:rsidRPr="001855DD" w:rsidRDefault="009234AD" w:rsidP="00395DEE">
            <w:pPr>
              <w:jc w:val="center"/>
              <w:rPr>
                <w:sz w:val="28"/>
                <w:szCs w:val="28"/>
              </w:rPr>
            </w:pPr>
            <w:r w:rsidRPr="001855DD">
              <w:rPr>
                <w:sz w:val="28"/>
                <w:szCs w:val="28"/>
              </w:rPr>
              <w:t xml:space="preserve">классный руководитель </w:t>
            </w:r>
          </w:p>
          <w:p w:rsidR="009234AD" w:rsidRPr="001855DD" w:rsidRDefault="009234AD" w:rsidP="00395DEE">
            <w:pPr>
              <w:jc w:val="center"/>
              <w:rPr>
                <w:sz w:val="28"/>
                <w:szCs w:val="28"/>
              </w:rPr>
            </w:pPr>
            <w:r w:rsidRPr="001855DD">
              <w:rPr>
                <w:sz w:val="28"/>
                <w:szCs w:val="28"/>
              </w:rPr>
              <w:t>4 класса</w:t>
            </w:r>
          </w:p>
          <w:p w:rsidR="009234AD" w:rsidRPr="001855DD" w:rsidRDefault="009234AD" w:rsidP="00395DEE">
            <w:pPr>
              <w:jc w:val="center"/>
              <w:rPr>
                <w:sz w:val="28"/>
                <w:szCs w:val="28"/>
              </w:rPr>
            </w:pPr>
          </w:p>
          <w:p w:rsidR="009234AD" w:rsidRPr="001855DD" w:rsidRDefault="009234AD" w:rsidP="00395DEE">
            <w:pPr>
              <w:jc w:val="center"/>
              <w:rPr>
                <w:sz w:val="28"/>
                <w:szCs w:val="28"/>
              </w:rPr>
            </w:pPr>
            <w:r w:rsidRPr="001855DD">
              <w:rPr>
                <w:sz w:val="28"/>
                <w:szCs w:val="28"/>
              </w:rPr>
              <w:t>зам. директора по УВР И ВР</w:t>
            </w:r>
          </w:p>
        </w:tc>
      </w:tr>
      <w:tr w:rsidR="009234AD" w:rsidRPr="001855DD" w:rsidTr="00395DEE">
        <w:tc>
          <w:tcPr>
            <w:tcW w:w="648" w:type="dxa"/>
          </w:tcPr>
          <w:p w:rsidR="009234AD" w:rsidRPr="001855DD" w:rsidRDefault="009234AD" w:rsidP="00395DEE">
            <w:pPr>
              <w:contextualSpacing/>
              <w:jc w:val="both"/>
              <w:rPr>
                <w:sz w:val="28"/>
                <w:szCs w:val="28"/>
              </w:rPr>
            </w:pPr>
            <w:r w:rsidRPr="001855DD">
              <w:rPr>
                <w:sz w:val="28"/>
                <w:szCs w:val="28"/>
              </w:rPr>
              <w:t>6</w:t>
            </w:r>
          </w:p>
        </w:tc>
        <w:tc>
          <w:tcPr>
            <w:tcW w:w="5400" w:type="dxa"/>
          </w:tcPr>
          <w:p w:rsidR="009234AD" w:rsidRPr="001855DD" w:rsidRDefault="009234AD" w:rsidP="00395DEE">
            <w:pPr>
              <w:rPr>
                <w:sz w:val="28"/>
                <w:szCs w:val="28"/>
              </w:rPr>
            </w:pPr>
            <w:r w:rsidRPr="001855DD">
              <w:rPr>
                <w:sz w:val="28"/>
                <w:szCs w:val="28"/>
              </w:rPr>
              <w:t>Информирование всех участников образовательного процесса о подготовке и реализации ФГОС ООО в 2015/2016 учебном году</w:t>
            </w:r>
          </w:p>
        </w:tc>
        <w:tc>
          <w:tcPr>
            <w:tcW w:w="1440" w:type="dxa"/>
          </w:tcPr>
          <w:p w:rsidR="009234AD" w:rsidRPr="001855DD" w:rsidRDefault="009234AD" w:rsidP="00395DEE">
            <w:pPr>
              <w:rPr>
                <w:sz w:val="28"/>
                <w:szCs w:val="28"/>
              </w:rPr>
            </w:pPr>
            <w:r w:rsidRPr="001855DD">
              <w:rPr>
                <w:sz w:val="28"/>
                <w:szCs w:val="28"/>
              </w:rPr>
              <w:t>постоянно</w:t>
            </w:r>
          </w:p>
        </w:tc>
        <w:tc>
          <w:tcPr>
            <w:tcW w:w="1903" w:type="dxa"/>
          </w:tcPr>
          <w:p w:rsidR="009234AD" w:rsidRPr="001855DD" w:rsidRDefault="009234AD" w:rsidP="00395DEE">
            <w:pPr>
              <w:jc w:val="center"/>
              <w:rPr>
                <w:sz w:val="28"/>
                <w:szCs w:val="28"/>
              </w:rPr>
            </w:pPr>
            <w:r w:rsidRPr="001855DD">
              <w:rPr>
                <w:sz w:val="28"/>
                <w:szCs w:val="28"/>
              </w:rPr>
              <w:t>Администрация школы</w:t>
            </w:r>
          </w:p>
        </w:tc>
      </w:tr>
      <w:tr w:rsidR="009234AD" w:rsidRPr="001855DD" w:rsidTr="00395DEE">
        <w:tc>
          <w:tcPr>
            <w:tcW w:w="648" w:type="dxa"/>
          </w:tcPr>
          <w:p w:rsidR="009234AD" w:rsidRPr="001855DD" w:rsidRDefault="009234AD" w:rsidP="00395DEE">
            <w:pPr>
              <w:contextualSpacing/>
              <w:jc w:val="both"/>
              <w:rPr>
                <w:sz w:val="28"/>
                <w:szCs w:val="28"/>
              </w:rPr>
            </w:pPr>
            <w:r w:rsidRPr="001855DD">
              <w:rPr>
                <w:sz w:val="28"/>
                <w:szCs w:val="28"/>
              </w:rPr>
              <w:t>7</w:t>
            </w:r>
          </w:p>
        </w:tc>
        <w:tc>
          <w:tcPr>
            <w:tcW w:w="5400" w:type="dxa"/>
          </w:tcPr>
          <w:p w:rsidR="009234AD" w:rsidRPr="001855DD" w:rsidRDefault="009234AD" w:rsidP="00395DEE">
            <w:pPr>
              <w:rPr>
                <w:sz w:val="28"/>
                <w:szCs w:val="28"/>
              </w:rPr>
            </w:pPr>
            <w:r w:rsidRPr="001855DD">
              <w:rPr>
                <w:sz w:val="28"/>
                <w:szCs w:val="28"/>
              </w:rPr>
              <w:t>Внесение дополнений в программы по самообразованию с целью изучения требований ФГОС ООО</w:t>
            </w:r>
          </w:p>
        </w:tc>
        <w:tc>
          <w:tcPr>
            <w:tcW w:w="1440" w:type="dxa"/>
          </w:tcPr>
          <w:p w:rsidR="009234AD" w:rsidRPr="001855DD" w:rsidRDefault="009234AD" w:rsidP="00395DEE">
            <w:pPr>
              <w:rPr>
                <w:sz w:val="28"/>
                <w:szCs w:val="28"/>
              </w:rPr>
            </w:pPr>
            <w:r w:rsidRPr="001855DD">
              <w:rPr>
                <w:sz w:val="28"/>
                <w:szCs w:val="28"/>
              </w:rPr>
              <w:t>сентябрь</w:t>
            </w:r>
          </w:p>
          <w:p w:rsidR="009234AD" w:rsidRPr="001855DD" w:rsidRDefault="009234AD" w:rsidP="00395DEE">
            <w:pPr>
              <w:rPr>
                <w:sz w:val="28"/>
                <w:szCs w:val="28"/>
              </w:rPr>
            </w:pPr>
            <w:r w:rsidRPr="001855DD">
              <w:rPr>
                <w:sz w:val="28"/>
                <w:szCs w:val="28"/>
              </w:rPr>
              <w:t>2015</w:t>
            </w:r>
          </w:p>
        </w:tc>
        <w:tc>
          <w:tcPr>
            <w:tcW w:w="1903" w:type="dxa"/>
          </w:tcPr>
          <w:p w:rsidR="009234AD" w:rsidRPr="001855DD" w:rsidRDefault="009234AD" w:rsidP="00395DEE">
            <w:pPr>
              <w:jc w:val="center"/>
              <w:rPr>
                <w:sz w:val="28"/>
                <w:szCs w:val="28"/>
              </w:rPr>
            </w:pPr>
            <w:r w:rsidRPr="001855DD">
              <w:rPr>
                <w:sz w:val="28"/>
                <w:szCs w:val="28"/>
              </w:rPr>
              <w:t xml:space="preserve">  Учителя-предметники</w:t>
            </w:r>
          </w:p>
        </w:tc>
      </w:tr>
      <w:tr w:rsidR="009234AD" w:rsidRPr="001855DD" w:rsidTr="00395DEE">
        <w:tc>
          <w:tcPr>
            <w:tcW w:w="648" w:type="dxa"/>
          </w:tcPr>
          <w:p w:rsidR="009234AD" w:rsidRPr="001855DD" w:rsidRDefault="009234AD" w:rsidP="00395DEE">
            <w:pPr>
              <w:contextualSpacing/>
              <w:jc w:val="both"/>
              <w:rPr>
                <w:sz w:val="28"/>
                <w:szCs w:val="28"/>
              </w:rPr>
            </w:pPr>
            <w:r w:rsidRPr="001855DD">
              <w:rPr>
                <w:sz w:val="28"/>
                <w:szCs w:val="28"/>
              </w:rPr>
              <w:t>8</w:t>
            </w:r>
          </w:p>
        </w:tc>
        <w:tc>
          <w:tcPr>
            <w:tcW w:w="5400" w:type="dxa"/>
          </w:tcPr>
          <w:p w:rsidR="009234AD" w:rsidRPr="001855DD" w:rsidRDefault="009234AD" w:rsidP="00395DEE">
            <w:pPr>
              <w:rPr>
                <w:sz w:val="28"/>
                <w:szCs w:val="28"/>
              </w:rPr>
            </w:pPr>
            <w:r w:rsidRPr="001855DD">
              <w:rPr>
                <w:sz w:val="28"/>
                <w:szCs w:val="28"/>
              </w:rPr>
              <w:t xml:space="preserve">Посещение уроков и занятий внеурочной деятельности с целью оказания методической помощи по реализации задач образовательной программы  </w:t>
            </w:r>
          </w:p>
        </w:tc>
        <w:tc>
          <w:tcPr>
            <w:tcW w:w="1440" w:type="dxa"/>
          </w:tcPr>
          <w:p w:rsidR="009234AD" w:rsidRPr="001855DD" w:rsidRDefault="009234AD" w:rsidP="00395DEE">
            <w:pPr>
              <w:rPr>
                <w:sz w:val="28"/>
                <w:szCs w:val="28"/>
              </w:rPr>
            </w:pPr>
            <w:r w:rsidRPr="001855DD">
              <w:rPr>
                <w:sz w:val="28"/>
                <w:szCs w:val="28"/>
              </w:rPr>
              <w:t>по графику</w:t>
            </w:r>
          </w:p>
        </w:tc>
        <w:tc>
          <w:tcPr>
            <w:tcW w:w="1903" w:type="dxa"/>
          </w:tcPr>
          <w:p w:rsidR="009234AD" w:rsidRPr="001855DD" w:rsidRDefault="009234AD" w:rsidP="00395DEE">
            <w:pPr>
              <w:rPr>
                <w:sz w:val="28"/>
                <w:szCs w:val="28"/>
              </w:rPr>
            </w:pPr>
            <w:r w:rsidRPr="001855DD">
              <w:rPr>
                <w:sz w:val="28"/>
                <w:szCs w:val="28"/>
              </w:rPr>
              <w:t xml:space="preserve">  зам. директора по УВР</w:t>
            </w:r>
          </w:p>
        </w:tc>
      </w:tr>
      <w:tr w:rsidR="009234AD" w:rsidRPr="001855DD" w:rsidTr="00395DEE">
        <w:tc>
          <w:tcPr>
            <w:tcW w:w="648" w:type="dxa"/>
          </w:tcPr>
          <w:p w:rsidR="009234AD" w:rsidRPr="001855DD" w:rsidRDefault="009234AD" w:rsidP="00395DEE">
            <w:pPr>
              <w:contextualSpacing/>
              <w:jc w:val="both"/>
              <w:rPr>
                <w:sz w:val="28"/>
                <w:szCs w:val="28"/>
              </w:rPr>
            </w:pPr>
            <w:r w:rsidRPr="001855DD">
              <w:rPr>
                <w:sz w:val="28"/>
                <w:szCs w:val="28"/>
              </w:rPr>
              <w:t>9</w:t>
            </w:r>
          </w:p>
        </w:tc>
        <w:tc>
          <w:tcPr>
            <w:tcW w:w="5400" w:type="dxa"/>
          </w:tcPr>
          <w:p w:rsidR="009234AD" w:rsidRPr="001855DD" w:rsidRDefault="009234AD" w:rsidP="00395DEE">
            <w:pPr>
              <w:rPr>
                <w:sz w:val="28"/>
                <w:szCs w:val="28"/>
              </w:rPr>
            </w:pPr>
            <w:r w:rsidRPr="001855DD">
              <w:rPr>
                <w:sz w:val="28"/>
                <w:szCs w:val="28"/>
              </w:rPr>
              <w:t>Экспертиза реализации рабочих программ в 5 классе</w:t>
            </w:r>
            <w:r w:rsidRPr="001855DD">
              <w:rPr>
                <w:sz w:val="28"/>
                <w:szCs w:val="28"/>
              </w:rPr>
              <w:tab/>
            </w:r>
          </w:p>
        </w:tc>
        <w:tc>
          <w:tcPr>
            <w:tcW w:w="1440" w:type="dxa"/>
          </w:tcPr>
          <w:p w:rsidR="009234AD" w:rsidRPr="001855DD" w:rsidRDefault="009234AD" w:rsidP="00395DEE">
            <w:pPr>
              <w:rPr>
                <w:sz w:val="28"/>
                <w:szCs w:val="28"/>
              </w:rPr>
            </w:pPr>
            <w:r w:rsidRPr="001855DD">
              <w:rPr>
                <w:sz w:val="28"/>
                <w:szCs w:val="28"/>
              </w:rPr>
              <w:t>декабрь 2015</w:t>
            </w:r>
          </w:p>
        </w:tc>
        <w:tc>
          <w:tcPr>
            <w:tcW w:w="1903" w:type="dxa"/>
          </w:tcPr>
          <w:p w:rsidR="009234AD" w:rsidRPr="001855DD" w:rsidRDefault="009234AD" w:rsidP="00395DEE">
            <w:pPr>
              <w:jc w:val="center"/>
              <w:rPr>
                <w:sz w:val="28"/>
                <w:szCs w:val="28"/>
              </w:rPr>
            </w:pPr>
            <w:r w:rsidRPr="001855DD">
              <w:rPr>
                <w:sz w:val="28"/>
                <w:szCs w:val="28"/>
              </w:rPr>
              <w:t xml:space="preserve"> зам. директора по УВР</w:t>
            </w:r>
          </w:p>
        </w:tc>
      </w:tr>
      <w:tr w:rsidR="009234AD" w:rsidRPr="001855DD" w:rsidTr="00395DEE">
        <w:tc>
          <w:tcPr>
            <w:tcW w:w="648" w:type="dxa"/>
          </w:tcPr>
          <w:p w:rsidR="009234AD" w:rsidRPr="001855DD" w:rsidRDefault="009234AD" w:rsidP="00395DEE">
            <w:pPr>
              <w:contextualSpacing/>
              <w:jc w:val="both"/>
              <w:rPr>
                <w:sz w:val="28"/>
                <w:szCs w:val="28"/>
              </w:rPr>
            </w:pPr>
            <w:r w:rsidRPr="001855DD">
              <w:rPr>
                <w:sz w:val="28"/>
                <w:szCs w:val="28"/>
              </w:rPr>
              <w:t>10</w:t>
            </w:r>
          </w:p>
        </w:tc>
        <w:tc>
          <w:tcPr>
            <w:tcW w:w="5400" w:type="dxa"/>
          </w:tcPr>
          <w:p w:rsidR="009234AD" w:rsidRPr="001855DD" w:rsidRDefault="009234AD" w:rsidP="00395DEE">
            <w:pPr>
              <w:rPr>
                <w:sz w:val="28"/>
                <w:szCs w:val="28"/>
              </w:rPr>
            </w:pPr>
            <w:r w:rsidRPr="001855DD">
              <w:rPr>
                <w:sz w:val="28"/>
                <w:szCs w:val="28"/>
              </w:rPr>
              <w:t>Создание медиатеки материалов деятельности школы 2 ступени по реализации ФГОС ООО</w:t>
            </w:r>
          </w:p>
          <w:p w:rsidR="009234AD" w:rsidRPr="001855DD" w:rsidRDefault="009234AD" w:rsidP="00395DEE">
            <w:pPr>
              <w:rPr>
                <w:sz w:val="28"/>
                <w:szCs w:val="28"/>
              </w:rPr>
            </w:pPr>
          </w:p>
        </w:tc>
        <w:tc>
          <w:tcPr>
            <w:tcW w:w="1440" w:type="dxa"/>
          </w:tcPr>
          <w:p w:rsidR="009234AD" w:rsidRPr="001855DD" w:rsidRDefault="009234AD" w:rsidP="00395DEE">
            <w:pPr>
              <w:rPr>
                <w:sz w:val="28"/>
                <w:szCs w:val="28"/>
              </w:rPr>
            </w:pPr>
            <w:r w:rsidRPr="001855DD">
              <w:rPr>
                <w:sz w:val="28"/>
                <w:szCs w:val="28"/>
              </w:rPr>
              <w:t>постоянно</w:t>
            </w:r>
          </w:p>
        </w:tc>
        <w:tc>
          <w:tcPr>
            <w:tcW w:w="1903" w:type="dxa"/>
          </w:tcPr>
          <w:p w:rsidR="009234AD" w:rsidRPr="001855DD" w:rsidRDefault="009234AD" w:rsidP="00395DEE">
            <w:pPr>
              <w:rPr>
                <w:sz w:val="28"/>
                <w:szCs w:val="28"/>
              </w:rPr>
            </w:pPr>
            <w:r w:rsidRPr="001855DD">
              <w:rPr>
                <w:sz w:val="28"/>
                <w:szCs w:val="28"/>
              </w:rPr>
              <w:t>Администрация школы</w:t>
            </w:r>
          </w:p>
        </w:tc>
      </w:tr>
      <w:tr w:rsidR="009234AD" w:rsidRPr="001855DD" w:rsidTr="00395DEE">
        <w:tc>
          <w:tcPr>
            <w:tcW w:w="648" w:type="dxa"/>
          </w:tcPr>
          <w:p w:rsidR="009234AD" w:rsidRPr="001855DD" w:rsidRDefault="009234AD" w:rsidP="00395DEE">
            <w:pPr>
              <w:contextualSpacing/>
              <w:jc w:val="both"/>
              <w:rPr>
                <w:sz w:val="28"/>
                <w:szCs w:val="28"/>
              </w:rPr>
            </w:pPr>
            <w:r w:rsidRPr="001855DD">
              <w:rPr>
                <w:sz w:val="28"/>
                <w:szCs w:val="28"/>
              </w:rPr>
              <w:t>11</w:t>
            </w:r>
          </w:p>
        </w:tc>
        <w:tc>
          <w:tcPr>
            <w:tcW w:w="5400" w:type="dxa"/>
          </w:tcPr>
          <w:p w:rsidR="009234AD" w:rsidRPr="001855DD" w:rsidRDefault="009234AD" w:rsidP="00395DEE">
            <w:pPr>
              <w:rPr>
                <w:sz w:val="28"/>
                <w:szCs w:val="28"/>
              </w:rPr>
            </w:pPr>
            <w:r w:rsidRPr="001855DD">
              <w:rPr>
                <w:sz w:val="28"/>
                <w:szCs w:val="28"/>
              </w:rPr>
              <w:t>Поэтапное повышение квалификации учителей в рамках введения ФГОС ООО</w:t>
            </w:r>
          </w:p>
        </w:tc>
        <w:tc>
          <w:tcPr>
            <w:tcW w:w="1440" w:type="dxa"/>
          </w:tcPr>
          <w:p w:rsidR="009234AD" w:rsidRPr="001855DD" w:rsidRDefault="009234AD" w:rsidP="00395DEE">
            <w:pPr>
              <w:rPr>
                <w:sz w:val="28"/>
                <w:szCs w:val="28"/>
              </w:rPr>
            </w:pPr>
            <w:r w:rsidRPr="001855DD">
              <w:rPr>
                <w:sz w:val="28"/>
                <w:szCs w:val="28"/>
              </w:rPr>
              <w:t>постоянно</w:t>
            </w:r>
          </w:p>
        </w:tc>
        <w:tc>
          <w:tcPr>
            <w:tcW w:w="1903" w:type="dxa"/>
          </w:tcPr>
          <w:p w:rsidR="009234AD" w:rsidRPr="001855DD" w:rsidRDefault="009234AD" w:rsidP="00395DEE">
            <w:pPr>
              <w:rPr>
                <w:sz w:val="28"/>
                <w:szCs w:val="28"/>
              </w:rPr>
            </w:pPr>
            <w:r w:rsidRPr="001855DD">
              <w:rPr>
                <w:sz w:val="28"/>
                <w:szCs w:val="28"/>
              </w:rPr>
              <w:t xml:space="preserve">Зам. директора. по УВР  </w:t>
            </w:r>
          </w:p>
        </w:tc>
      </w:tr>
      <w:tr w:rsidR="009234AD" w:rsidRPr="001855DD" w:rsidTr="00395DEE">
        <w:tc>
          <w:tcPr>
            <w:tcW w:w="648" w:type="dxa"/>
          </w:tcPr>
          <w:p w:rsidR="009234AD" w:rsidRPr="001855DD" w:rsidRDefault="009234AD" w:rsidP="00395DEE">
            <w:pPr>
              <w:contextualSpacing/>
              <w:jc w:val="both"/>
              <w:rPr>
                <w:sz w:val="28"/>
                <w:szCs w:val="28"/>
              </w:rPr>
            </w:pPr>
            <w:r w:rsidRPr="001855DD">
              <w:rPr>
                <w:sz w:val="28"/>
                <w:szCs w:val="28"/>
              </w:rPr>
              <w:t>12</w:t>
            </w:r>
          </w:p>
        </w:tc>
        <w:tc>
          <w:tcPr>
            <w:tcW w:w="5400" w:type="dxa"/>
          </w:tcPr>
          <w:p w:rsidR="009234AD" w:rsidRPr="001855DD" w:rsidRDefault="009234AD" w:rsidP="00395DEE">
            <w:pPr>
              <w:rPr>
                <w:sz w:val="28"/>
                <w:szCs w:val="28"/>
              </w:rPr>
            </w:pPr>
            <w:r w:rsidRPr="001855DD">
              <w:rPr>
                <w:sz w:val="28"/>
                <w:szCs w:val="28"/>
              </w:rPr>
              <w:t>Совещание при зам.директора по ВР</w:t>
            </w:r>
          </w:p>
          <w:p w:rsidR="009234AD" w:rsidRPr="001855DD" w:rsidRDefault="009234AD" w:rsidP="00395DEE">
            <w:pPr>
              <w:rPr>
                <w:sz w:val="28"/>
                <w:szCs w:val="28"/>
              </w:rPr>
            </w:pPr>
            <w:r w:rsidRPr="001855DD">
              <w:rPr>
                <w:sz w:val="28"/>
                <w:szCs w:val="28"/>
              </w:rPr>
              <w:t>-Определение направлений внеурочной деятельности. Виды и формы внеурочной деятельности на 2015/2016 учебный год</w:t>
            </w:r>
          </w:p>
          <w:p w:rsidR="009234AD" w:rsidRPr="001855DD" w:rsidRDefault="009234AD" w:rsidP="00395DEE">
            <w:pPr>
              <w:rPr>
                <w:sz w:val="28"/>
                <w:szCs w:val="28"/>
              </w:rPr>
            </w:pPr>
            <w:r w:rsidRPr="001855DD">
              <w:rPr>
                <w:sz w:val="28"/>
                <w:szCs w:val="28"/>
              </w:rPr>
              <w:t>- Требования к составлению программ внеурочной деятельности.</w:t>
            </w:r>
          </w:p>
          <w:p w:rsidR="009234AD" w:rsidRPr="001855DD" w:rsidRDefault="009234AD" w:rsidP="00395DEE">
            <w:pPr>
              <w:rPr>
                <w:sz w:val="28"/>
                <w:szCs w:val="28"/>
              </w:rPr>
            </w:pPr>
            <w:r w:rsidRPr="001855DD">
              <w:rPr>
                <w:sz w:val="28"/>
                <w:szCs w:val="28"/>
              </w:rPr>
              <w:t>-Результаты анкетирования родителей будущих пятиклассников  по изучению их запросов и образовательных потребностей.</w:t>
            </w:r>
          </w:p>
        </w:tc>
        <w:tc>
          <w:tcPr>
            <w:tcW w:w="1440" w:type="dxa"/>
          </w:tcPr>
          <w:p w:rsidR="009234AD" w:rsidRPr="001855DD" w:rsidRDefault="009234AD" w:rsidP="00395DEE">
            <w:pPr>
              <w:rPr>
                <w:sz w:val="28"/>
                <w:szCs w:val="28"/>
              </w:rPr>
            </w:pPr>
          </w:p>
          <w:p w:rsidR="009234AD" w:rsidRPr="001855DD" w:rsidRDefault="009234AD" w:rsidP="00395DEE">
            <w:pPr>
              <w:rPr>
                <w:sz w:val="28"/>
                <w:szCs w:val="28"/>
              </w:rPr>
            </w:pPr>
            <w:r w:rsidRPr="001855DD">
              <w:rPr>
                <w:sz w:val="28"/>
                <w:szCs w:val="28"/>
              </w:rPr>
              <w:t>март 2015</w:t>
            </w:r>
          </w:p>
          <w:p w:rsidR="009234AD" w:rsidRPr="001855DD" w:rsidRDefault="009234AD" w:rsidP="00395DEE">
            <w:pPr>
              <w:rPr>
                <w:sz w:val="28"/>
                <w:szCs w:val="28"/>
              </w:rPr>
            </w:pPr>
          </w:p>
          <w:p w:rsidR="009234AD" w:rsidRPr="001855DD" w:rsidRDefault="009234AD" w:rsidP="00395DEE">
            <w:pPr>
              <w:rPr>
                <w:sz w:val="28"/>
                <w:szCs w:val="28"/>
              </w:rPr>
            </w:pPr>
          </w:p>
          <w:p w:rsidR="009234AD" w:rsidRPr="001855DD" w:rsidRDefault="009234AD" w:rsidP="00395DEE">
            <w:pPr>
              <w:rPr>
                <w:sz w:val="28"/>
                <w:szCs w:val="28"/>
              </w:rPr>
            </w:pPr>
            <w:r w:rsidRPr="001855DD">
              <w:rPr>
                <w:sz w:val="28"/>
                <w:szCs w:val="28"/>
              </w:rPr>
              <w:t>май  2015</w:t>
            </w:r>
          </w:p>
          <w:p w:rsidR="009234AD" w:rsidRPr="001855DD" w:rsidRDefault="009234AD" w:rsidP="00395DEE">
            <w:pPr>
              <w:rPr>
                <w:sz w:val="28"/>
                <w:szCs w:val="28"/>
              </w:rPr>
            </w:pPr>
          </w:p>
          <w:p w:rsidR="009234AD" w:rsidRPr="001855DD" w:rsidRDefault="009234AD" w:rsidP="00395DEE">
            <w:pPr>
              <w:rPr>
                <w:sz w:val="28"/>
                <w:szCs w:val="28"/>
              </w:rPr>
            </w:pPr>
            <w:r w:rsidRPr="001855DD">
              <w:rPr>
                <w:sz w:val="28"/>
                <w:szCs w:val="28"/>
              </w:rPr>
              <w:t>июнь 2015</w:t>
            </w:r>
          </w:p>
        </w:tc>
        <w:tc>
          <w:tcPr>
            <w:tcW w:w="1903" w:type="dxa"/>
          </w:tcPr>
          <w:p w:rsidR="009234AD" w:rsidRPr="001855DD" w:rsidRDefault="009234AD" w:rsidP="00395DEE">
            <w:pPr>
              <w:rPr>
                <w:sz w:val="28"/>
                <w:szCs w:val="28"/>
              </w:rPr>
            </w:pPr>
            <w:r w:rsidRPr="001855DD">
              <w:rPr>
                <w:sz w:val="28"/>
                <w:szCs w:val="28"/>
              </w:rPr>
              <w:t xml:space="preserve">  зам. директора по ВР</w:t>
            </w:r>
          </w:p>
        </w:tc>
      </w:tr>
      <w:tr w:rsidR="009234AD" w:rsidRPr="001855DD" w:rsidTr="00395DEE">
        <w:tc>
          <w:tcPr>
            <w:tcW w:w="648" w:type="dxa"/>
          </w:tcPr>
          <w:p w:rsidR="009234AD" w:rsidRPr="001855DD" w:rsidRDefault="009234AD" w:rsidP="00395DEE">
            <w:pPr>
              <w:contextualSpacing/>
              <w:jc w:val="both"/>
              <w:rPr>
                <w:sz w:val="28"/>
                <w:szCs w:val="28"/>
              </w:rPr>
            </w:pPr>
            <w:r w:rsidRPr="001855DD">
              <w:rPr>
                <w:sz w:val="28"/>
                <w:szCs w:val="28"/>
              </w:rPr>
              <w:t>13</w:t>
            </w:r>
          </w:p>
        </w:tc>
        <w:tc>
          <w:tcPr>
            <w:tcW w:w="5400" w:type="dxa"/>
          </w:tcPr>
          <w:p w:rsidR="009234AD" w:rsidRPr="001855DD" w:rsidRDefault="009234AD" w:rsidP="00395DEE">
            <w:pPr>
              <w:rPr>
                <w:sz w:val="28"/>
                <w:szCs w:val="28"/>
              </w:rPr>
            </w:pPr>
            <w:r w:rsidRPr="001855DD">
              <w:rPr>
                <w:sz w:val="28"/>
                <w:szCs w:val="28"/>
              </w:rPr>
              <w:t>«Неделя открытых уроков как условие развития творческого потенциала учителя». Главная цель: мотивация педагогов школы на творческий поиск в использовании в образовательном процессе современных образовательных технологий деятельностного типа в целях повышения качества образования и создания благоприятных условий для развития личности обучающихся.</w:t>
            </w:r>
          </w:p>
        </w:tc>
        <w:tc>
          <w:tcPr>
            <w:tcW w:w="1440" w:type="dxa"/>
          </w:tcPr>
          <w:p w:rsidR="009234AD" w:rsidRPr="001855DD" w:rsidRDefault="009234AD" w:rsidP="00395DEE">
            <w:pPr>
              <w:rPr>
                <w:sz w:val="28"/>
                <w:szCs w:val="28"/>
              </w:rPr>
            </w:pPr>
            <w:r w:rsidRPr="001855DD">
              <w:rPr>
                <w:sz w:val="28"/>
                <w:szCs w:val="28"/>
              </w:rPr>
              <w:t>В течение года по отдельному графику</w:t>
            </w:r>
          </w:p>
        </w:tc>
        <w:tc>
          <w:tcPr>
            <w:tcW w:w="1903" w:type="dxa"/>
          </w:tcPr>
          <w:p w:rsidR="009234AD" w:rsidRPr="001855DD" w:rsidRDefault="009234AD" w:rsidP="00395DEE">
            <w:pPr>
              <w:rPr>
                <w:sz w:val="28"/>
                <w:szCs w:val="28"/>
              </w:rPr>
            </w:pPr>
            <w:r w:rsidRPr="001855DD">
              <w:rPr>
                <w:sz w:val="28"/>
                <w:szCs w:val="28"/>
              </w:rPr>
              <w:t>руководитель ШМО</w:t>
            </w:r>
          </w:p>
        </w:tc>
      </w:tr>
      <w:tr w:rsidR="009234AD" w:rsidRPr="001855DD" w:rsidTr="00395DEE">
        <w:tc>
          <w:tcPr>
            <w:tcW w:w="648" w:type="dxa"/>
          </w:tcPr>
          <w:p w:rsidR="009234AD" w:rsidRPr="001855DD" w:rsidRDefault="009234AD" w:rsidP="00395DEE">
            <w:pPr>
              <w:contextualSpacing/>
              <w:jc w:val="both"/>
              <w:rPr>
                <w:sz w:val="28"/>
                <w:szCs w:val="28"/>
              </w:rPr>
            </w:pPr>
          </w:p>
        </w:tc>
        <w:tc>
          <w:tcPr>
            <w:tcW w:w="5400" w:type="dxa"/>
          </w:tcPr>
          <w:p w:rsidR="009234AD" w:rsidRPr="001855DD" w:rsidRDefault="009234AD" w:rsidP="005C55F9">
            <w:pPr>
              <w:tabs>
                <w:tab w:val="left" w:pos="5460"/>
              </w:tabs>
              <w:snapToGrid w:val="0"/>
              <w:rPr>
                <w:sz w:val="28"/>
                <w:szCs w:val="28"/>
              </w:rPr>
            </w:pPr>
            <w:r w:rsidRPr="001855DD">
              <w:rPr>
                <w:sz w:val="28"/>
                <w:szCs w:val="28"/>
              </w:rPr>
              <w:t>Анализ эффективности модели организации внеурочной деятельности в 5 классе:</w:t>
            </w:r>
          </w:p>
          <w:p w:rsidR="009234AD" w:rsidRPr="001855DD" w:rsidRDefault="009234AD" w:rsidP="005C55F9">
            <w:pPr>
              <w:tabs>
                <w:tab w:val="left" w:pos="5460"/>
              </w:tabs>
              <w:rPr>
                <w:sz w:val="28"/>
                <w:szCs w:val="28"/>
              </w:rPr>
            </w:pPr>
            <w:r w:rsidRPr="001855DD">
              <w:rPr>
                <w:sz w:val="28"/>
                <w:szCs w:val="28"/>
              </w:rPr>
              <w:t>• анализ результатов реализации внеурочной деятельности и рабочих программ ООП для 5 класса;</w:t>
            </w:r>
          </w:p>
          <w:p w:rsidR="009234AD" w:rsidRPr="001855DD" w:rsidRDefault="009234AD" w:rsidP="005C55F9">
            <w:pPr>
              <w:tabs>
                <w:tab w:val="left" w:pos="5460"/>
              </w:tabs>
              <w:rPr>
                <w:sz w:val="28"/>
                <w:szCs w:val="28"/>
              </w:rPr>
            </w:pPr>
            <w:r w:rsidRPr="001855DD">
              <w:rPr>
                <w:sz w:val="28"/>
                <w:szCs w:val="28"/>
              </w:rPr>
              <w:t>• посещение уроков и внеурочных занятий;</w:t>
            </w:r>
          </w:p>
          <w:p w:rsidR="009234AD" w:rsidRPr="001855DD" w:rsidRDefault="009234AD" w:rsidP="00395DEE">
            <w:pPr>
              <w:tabs>
                <w:tab w:val="left" w:pos="5460"/>
              </w:tabs>
              <w:jc w:val="both"/>
              <w:rPr>
                <w:sz w:val="28"/>
                <w:szCs w:val="28"/>
              </w:rPr>
            </w:pPr>
            <w:r w:rsidRPr="001855DD">
              <w:rPr>
                <w:sz w:val="28"/>
                <w:szCs w:val="28"/>
              </w:rPr>
              <w:t>• разработка методических рекомендаций для учителей;</w:t>
            </w:r>
          </w:p>
          <w:p w:rsidR="009234AD" w:rsidRPr="001855DD" w:rsidRDefault="009234AD" w:rsidP="00395DEE">
            <w:pPr>
              <w:rPr>
                <w:sz w:val="28"/>
                <w:szCs w:val="28"/>
              </w:rPr>
            </w:pPr>
            <w:r w:rsidRPr="001855DD">
              <w:rPr>
                <w:sz w:val="28"/>
                <w:szCs w:val="28"/>
              </w:rPr>
              <w:t>• корректировка модели организации внеурочной деятельности</w:t>
            </w:r>
          </w:p>
        </w:tc>
        <w:tc>
          <w:tcPr>
            <w:tcW w:w="1440" w:type="dxa"/>
          </w:tcPr>
          <w:p w:rsidR="009234AD" w:rsidRPr="001855DD" w:rsidRDefault="009234AD" w:rsidP="00395DEE">
            <w:pPr>
              <w:rPr>
                <w:sz w:val="28"/>
                <w:szCs w:val="28"/>
              </w:rPr>
            </w:pPr>
            <w:r w:rsidRPr="001855DD">
              <w:rPr>
                <w:sz w:val="28"/>
                <w:szCs w:val="28"/>
              </w:rPr>
              <w:t>в течение 2015-2016 учебного года</w:t>
            </w:r>
          </w:p>
        </w:tc>
        <w:tc>
          <w:tcPr>
            <w:tcW w:w="1903" w:type="dxa"/>
          </w:tcPr>
          <w:p w:rsidR="009234AD" w:rsidRPr="001855DD" w:rsidRDefault="009234AD" w:rsidP="00395DEE">
            <w:pPr>
              <w:rPr>
                <w:sz w:val="28"/>
                <w:szCs w:val="28"/>
              </w:rPr>
            </w:pPr>
            <w:r w:rsidRPr="001855DD">
              <w:rPr>
                <w:sz w:val="28"/>
                <w:szCs w:val="28"/>
              </w:rPr>
              <w:t>заместители директора по УВР и ВР</w:t>
            </w:r>
          </w:p>
        </w:tc>
      </w:tr>
      <w:tr w:rsidR="009234AD" w:rsidRPr="001855DD" w:rsidTr="00395DEE">
        <w:trPr>
          <w:trHeight w:val="3402"/>
        </w:trPr>
        <w:tc>
          <w:tcPr>
            <w:tcW w:w="648" w:type="dxa"/>
          </w:tcPr>
          <w:p w:rsidR="009234AD" w:rsidRPr="001855DD" w:rsidRDefault="009234AD" w:rsidP="00395DEE">
            <w:pPr>
              <w:contextualSpacing/>
              <w:jc w:val="both"/>
              <w:rPr>
                <w:sz w:val="28"/>
                <w:szCs w:val="28"/>
              </w:rPr>
            </w:pPr>
          </w:p>
        </w:tc>
        <w:tc>
          <w:tcPr>
            <w:tcW w:w="5400" w:type="dxa"/>
          </w:tcPr>
          <w:p w:rsidR="009234AD" w:rsidRPr="001855DD" w:rsidRDefault="009234AD" w:rsidP="00395DEE">
            <w:pPr>
              <w:tabs>
                <w:tab w:val="left" w:pos="5460"/>
              </w:tabs>
              <w:snapToGrid w:val="0"/>
              <w:rPr>
                <w:sz w:val="28"/>
                <w:szCs w:val="28"/>
              </w:rPr>
            </w:pPr>
            <w:r w:rsidRPr="001855DD">
              <w:rPr>
                <w:sz w:val="28"/>
                <w:szCs w:val="28"/>
              </w:rPr>
              <w:t>Обобщение опыта реализации ФГОС ООО в школе:</w:t>
            </w:r>
          </w:p>
          <w:p w:rsidR="009234AD" w:rsidRPr="001855DD" w:rsidRDefault="009234AD" w:rsidP="00395DEE">
            <w:pPr>
              <w:tabs>
                <w:tab w:val="left" w:pos="5460"/>
              </w:tabs>
              <w:rPr>
                <w:sz w:val="28"/>
                <w:szCs w:val="28"/>
              </w:rPr>
            </w:pPr>
            <w:r w:rsidRPr="001855DD">
              <w:rPr>
                <w:sz w:val="28"/>
                <w:szCs w:val="28"/>
              </w:rPr>
              <w:t>• разработка предложений по публикации опыта реализации ФГОС ООО учителей школы в 2015/2016 учебном году:</w:t>
            </w:r>
          </w:p>
          <w:p w:rsidR="009234AD" w:rsidRPr="001855DD" w:rsidRDefault="009234AD" w:rsidP="00395DEE">
            <w:pPr>
              <w:tabs>
                <w:tab w:val="left" w:pos="5460"/>
              </w:tabs>
              <w:rPr>
                <w:sz w:val="28"/>
                <w:szCs w:val="28"/>
              </w:rPr>
            </w:pPr>
            <w:r w:rsidRPr="001855DD">
              <w:rPr>
                <w:sz w:val="28"/>
                <w:szCs w:val="28"/>
              </w:rPr>
              <w:t>• разработка рекомендаций по организации работы по реализации ФГОС ООО в 2015/2016 учебном году,</w:t>
            </w:r>
          </w:p>
          <w:p w:rsidR="009234AD" w:rsidRPr="001855DD" w:rsidRDefault="009234AD" w:rsidP="00395DEE">
            <w:pPr>
              <w:tabs>
                <w:tab w:val="left" w:pos="5460"/>
              </w:tabs>
              <w:rPr>
                <w:sz w:val="28"/>
                <w:szCs w:val="28"/>
              </w:rPr>
            </w:pPr>
            <w:r w:rsidRPr="001855DD">
              <w:rPr>
                <w:sz w:val="28"/>
                <w:szCs w:val="28"/>
              </w:rPr>
              <w:t>• анализ работы учителей, педагогов дополнительного образования</w:t>
            </w:r>
          </w:p>
          <w:p w:rsidR="009234AD" w:rsidRPr="001855DD" w:rsidRDefault="009234AD" w:rsidP="00395DEE">
            <w:pPr>
              <w:tabs>
                <w:tab w:val="left" w:pos="5460"/>
              </w:tabs>
              <w:rPr>
                <w:sz w:val="28"/>
                <w:szCs w:val="28"/>
              </w:rPr>
            </w:pPr>
            <w:r w:rsidRPr="001855DD">
              <w:rPr>
                <w:sz w:val="28"/>
                <w:szCs w:val="28"/>
              </w:rPr>
              <w:t>• подготовка материалов для отчета-самообследования.</w:t>
            </w:r>
          </w:p>
        </w:tc>
        <w:tc>
          <w:tcPr>
            <w:tcW w:w="1440" w:type="dxa"/>
          </w:tcPr>
          <w:p w:rsidR="009234AD" w:rsidRPr="001855DD" w:rsidRDefault="009234AD" w:rsidP="00395DEE">
            <w:pPr>
              <w:rPr>
                <w:sz w:val="28"/>
                <w:szCs w:val="28"/>
              </w:rPr>
            </w:pPr>
          </w:p>
          <w:p w:rsidR="009234AD" w:rsidRPr="001855DD" w:rsidRDefault="009234AD" w:rsidP="00395DEE">
            <w:pPr>
              <w:rPr>
                <w:sz w:val="28"/>
                <w:szCs w:val="28"/>
              </w:rPr>
            </w:pPr>
          </w:p>
          <w:p w:rsidR="009234AD" w:rsidRPr="001855DD" w:rsidRDefault="009234AD" w:rsidP="00395DEE">
            <w:pPr>
              <w:rPr>
                <w:sz w:val="28"/>
                <w:szCs w:val="28"/>
              </w:rPr>
            </w:pPr>
            <w:r w:rsidRPr="001855DD">
              <w:rPr>
                <w:sz w:val="28"/>
                <w:szCs w:val="28"/>
              </w:rPr>
              <w:t>май 2016</w:t>
            </w:r>
          </w:p>
          <w:p w:rsidR="009234AD" w:rsidRPr="001855DD" w:rsidRDefault="009234AD" w:rsidP="00395DEE">
            <w:pPr>
              <w:rPr>
                <w:sz w:val="28"/>
                <w:szCs w:val="28"/>
              </w:rPr>
            </w:pPr>
          </w:p>
          <w:p w:rsidR="009234AD" w:rsidRPr="001855DD" w:rsidRDefault="009234AD" w:rsidP="00395DEE">
            <w:pPr>
              <w:rPr>
                <w:sz w:val="28"/>
                <w:szCs w:val="28"/>
              </w:rPr>
            </w:pPr>
          </w:p>
          <w:p w:rsidR="009234AD" w:rsidRPr="001855DD" w:rsidRDefault="009234AD" w:rsidP="00395DEE">
            <w:pPr>
              <w:rPr>
                <w:sz w:val="28"/>
                <w:szCs w:val="28"/>
              </w:rPr>
            </w:pPr>
            <w:r w:rsidRPr="001855DD">
              <w:rPr>
                <w:sz w:val="28"/>
                <w:szCs w:val="28"/>
              </w:rPr>
              <w:t>постоянно</w:t>
            </w:r>
          </w:p>
          <w:p w:rsidR="009234AD" w:rsidRPr="001855DD" w:rsidRDefault="009234AD" w:rsidP="00395DEE">
            <w:pPr>
              <w:rPr>
                <w:sz w:val="28"/>
                <w:szCs w:val="28"/>
              </w:rPr>
            </w:pPr>
          </w:p>
          <w:p w:rsidR="009234AD" w:rsidRPr="001855DD" w:rsidRDefault="009234AD" w:rsidP="00395DEE">
            <w:pPr>
              <w:rPr>
                <w:sz w:val="28"/>
                <w:szCs w:val="28"/>
              </w:rPr>
            </w:pPr>
          </w:p>
          <w:p w:rsidR="009234AD" w:rsidRPr="001855DD" w:rsidRDefault="009234AD" w:rsidP="00395DEE">
            <w:pPr>
              <w:rPr>
                <w:sz w:val="28"/>
                <w:szCs w:val="28"/>
              </w:rPr>
            </w:pPr>
            <w:r w:rsidRPr="001855DD">
              <w:rPr>
                <w:sz w:val="28"/>
                <w:szCs w:val="28"/>
              </w:rPr>
              <w:t>по итогам учебного года</w:t>
            </w:r>
          </w:p>
        </w:tc>
        <w:tc>
          <w:tcPr>
            <w:tcW w:w="1903" w:type="dxa"/>
          </w:tcPr>
          <w:p w:rsidR="009234AD" w:rsidRPr="001855DD" w:rsidRDefault="009234AD" w:rsidP="00395DEE">
            <w:pPr>
              <w:rPr>
                <w:sz w:val="28"/>
                <w:szCs w:val="28"/>
              </w:rPr>
            </w:pPr>
            <w:r w:rsidRPr="001855DD">
              <w:rPr>
                <w:sz w:val="28"/>
                <w:szCs w:val="28"/>
              </w:rPr>
              <w:t>зам. директора школы по УВР</w:t>
            </w:r>
          </w:p>
        </w:tc>
      </w:tr>
      <w:tr w:rsidR="009234AD" w:rsidRPr="001855DD" w:rsidTr="00395DEE">
        <w:tc>
          <w:tcPr>
            <w:tcW w:w="648" w:type="dxa"/>
          </w:tcPr>
          <w:p w:rsidR="009234AD" w:rsidRPr="001855DD" w:rsidRDefault="009234AD" w:rsidP="00395DEE">
            <w:pPr>
              <w:contextualSpacing/>
              <w:jc w:val="both"/>
              <w:rPr>
                <w:sz w:val="28"/>
                <w:szCs w:val="28"/>
              </w:rPr>
            </w:pPr>
            <w:r w:rsidRPr="001855DD">
              <w:rPr>
                <w:sz w:val="28"/>
                <w:szCs w:val="28"/>
              </w:rPr>
              <w:t>14</w:t>
            </w:r>
          </w:p>
        </w:tc>
        <w:tc>
          <w:tcPr>
            <w:tcW w:w="5400" w:type="dxa"/>
          </w:tcPr>
          <w:p w:rsidR="009234AD" w:rsidRPr="001855DD" w:rsidRDefault="009234AD" w:rsidP="00395DEE">
            <w:pPr>
              <w:rPr>
                <w:sz w:val="28"/>
                <w:szCs w:val="28"/>
              </w:rPr>
            </w:pPr>
            <w:r w:rsidRPr="001855DD">
              <w:rPr>
                <w:sz w:val="28"/>
                <w:szCs w:val="28"/>
              </w:rPr>
              <w:t>Размещение на сайте школы информации о подготовке введения ФГОС ООО в ОУ</w:t>
            </w:r>
          </w:p>
        </w:tc>
        <w:tc>
          <w:tcPr>
            <w:tcW w:w="1440" w:type="dxa"/>
          </w:tcPr>
          <w:p w:rsidR="009234AD" w:rsidRPr="001855DD" w:rsidRDefault="009234AD" w:rsidP="00395DEE">
            <w:pPr>
              <w:rPr>
                <w:sz w:val="28"/>
                <w:szCs w:val="28"/>
              </w:rPr>
            </w:pPr>
            <w:r w:rsidRPr="001855DD">
              <w:rPr>
                <w:sz w:val="28"/>
                <w:szCs w:val="28"/>
              </w:rPr>
              <w:t>постоянно</w:t>
            </w:r>
          </w:p>
        </w:tc>
        <w:tc>
          <w:tcPr>
            <w:tcW w:w="1903" w:type="dxa"/>
          </w:tcPr>
          <w:p w:rsidR="009234AD" w:rsidRPr="001855DD" w:rsidRDefault="009234AD" w:rsidP="00395DEE">
            <w:pPr>
              <w:rPr>
                <w:sz w:val="28"/>
                <w:szCs w:val="28"/>
              </w:rPr>
            </w:pPr>
            <w:r w:rsidRPr="001855DD">
              <w:rPr>
                <w:sz w:val="28"/>
                <w:szCs w:val="28"/>
              </w:rPr>
              <w:t>заместитель директора школы по УВР</w:t>
            </w:r>
          </w:p>
        </w:tc>
      </w:tr>
      <w:tr w:rsidR="009234AD" w:rsidRPr="001855DD" w:rsidTr="00395DEE">
        <w:tc>
          <w:tcPr>
            <w:tcW w:w="648" w:type="dxa"/>
          </w:tcPr>
          <w:p w:rsidR="009234AD" w:rsidRPr="001855DD" w:rsidRDefault="009234AD" w:rsidP="00395DEE">
            <w:pPr>
              <w:contextualSpacing/>
              <w:rPr>
                <w:sz w:val="28"/>
                <w:szCs w:val="28"/>
              </w:rPr>
            </w:pPr>
            <w:r w:rsidRPr="001855DD">
              <w:rPr>
                <w:sz w:val="28"/>
                <w:szCs w:val="28"/>
              </w:rPr>
              <w:t>15</w:t>
            </w:r>
          </w:p>
        </w:tc>
        <w:tc>
          <w:tcPr>
            <w:tcW w:w="5400" w:type="dxa"/>
          </w:tcPr>
          <w:p w:rsidR="009234AD" w:rsidRPr="001855DD" w:rsidRDefault="009234AD" w:rsidP="00395DEE">
            <w:pPr>
              <w:rPr>
                <w:sz w:val="28"/>
                <w:szCs w:val="28"/>
              </w:rPr>
            </w:pPr>
            <w:r w:rsidRPr="001855DD">
              <w:rPr>
                <w:sz w:val="28"/>
                <w:szCs w:val="28"/>
              </w:rPr>
              <w:t>Разработка анкеты для изучения запросов родителей по использованию часов формируемой части учебного плана. Проведение анкетирования.</w:t>
            </w:r>
          </w:p>
        </w:tc>
        <w:tc>
          <w:tcPr>
            <w:tcW w:w="1440" w:type="dxa"/>
          </w:tcPr>
          <w:p w:rsidR="009234AD" w:rsidRPr="001855DD" w:rsidRDefault="009234AD" w:rsidP="00395DEE">
            <w:pPr>
              <w:rPr>
                <w:sz w:val="28"/>
                <w:szCs w:val="28"/>
              </w:rPr>
            </w:pPr>
            <w:r w:rsidRPr="001855DD">
              <w:rPr>
                <w:sz w:val="28"/>
                <w:szCs w:val="28"/>
              </w:rPr>
              <w:t>июнь 2016</w:t>
            </w:r>
          </w:p>
        </w:tc>
        <w:tc>
          <w:tcPr>
            <w:tcW w:w="1903" w:type="dxa"/>
          </w:tcPr>
          <w:p w:rsidR="009234AD" w:rsidRPr="001855DD" w:rsidRDefault="009234AD" w:rsidP="00395DEE">
            <w:pPr>
              <w:rPr>
                <w:sz w:val="28"/>
                <w:szCs w:val="28"/>
              </w:rPr>
            </w:pPr>
            <w:r w:rsidRPr="001855DD">
              <w:rPr>
                <w:sz w:val="28"/>
                <w:szCs w:val="28"/>
              </w:rPr>
              <w:t>заместители директора по УВР и ВР</w:t>
            </w:r>
          </w:p>
        </w:tc>
      </w:tr>
    </w:tbl>
    <w:p w:rsidR="009234AD" w:rsidRDefault="009234AD" w:rsidP="009234AD">
      <w:pPr>
        <w:rPr>
          <w:sz w:val="28"/>
          <w:szCs w:val="28"/>
        </w:rPr>
      </w:pPr>
    </w:p>
    <w:p w:rsidR="009234AD" w:rsidRPr="00CA136D" w:rsidRDefault="009234AD" w:rsidP="009234AD">
      <w:pPr>
        <w:rPr>
          <w:b/>
          <w:sz w:val="28"/>
          <w:szCs w:val="28"/>
        </w:rPr>
      </w:pPr>
      <w:r w:rsidRPr="00CA136D">
        <w:rPr>
          <w:b/>
          <w:sz w:val="28"/>
          <w:szCs w:val="28"/>
        </w:rPr>
        <w:t xml:space="preserve">  3.2.2. Психолого – педагогические условия реализации основной образовательной программы основного общего образования</w:t>
      </w:r>
    </w:p>
    <w:p w:rsidR="009234AD" w:rsidRDefault="009234AD" w:rsidP="009234AD">
      <w:pPr>
        <w:autoSpaceDE w:val="0"/>
        <w:autoSpaceDN w:val="0"/>
        <w:adjustRightInd w:val="0"/>
        <w:ind w:firstLine="284"/>
        <w:jc w:val="both"/>
        <w:rPr>
          <w:rFonts w:eastAsia="TimesNewRomanPSMT"/>
          <w:sz w:val="28"/>
          <w:szCs w:val="28"/>
        </w:rPr>
      </w:pPr>
      <w:r w:rsidRPr="00CA136D">
        <w:rPr>
          <w:rFonts w:eastAsia="TimesNewRomanPSMT"/>
          <w:sz w:val="28"/>
          <w:szCs w:val="28"/>
        </w:rPr>
        <w:t xml:space="preserve">  В школе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w:t>
      </w:r>
      <w:r>
        <w:rPr>
          <w:rFonts w:eastAsia="TimesNewRomanPSMT"/>
          <w:sz w:val="28"/>
          <w:szCs w:val="28"/>
        </w:rPr>
        <w:t>норм, позволяют педагогам  школы</w:t>
      </w:r>
      <w:r w:rsidRPr="00CA136D">
        <w:rPr>
          <w:rFonts w:eastAsia="TimesNewRomanPSMT"/>
          <w:sz w:val="28"/>
          <w:szCs w:val="28"/>
        </w:rPr>
        <w:t xml:space="preserve">  осуществлять образовательную деятельность на  оптимальном уровне. Работа по психолого-педагогическому сопровождению участников образовательного процесса осуществляется педагогом </w:t>
      </w:r>
      <w:r>
        <w:rPr>
          <w:rFonts w:eastAsia="TimesNewRomanPSMT"/>
          <w:sz w:val="28"/>
          <w:szCs w:val="28"/>
        </w:rPr>
        <w:t xml:space="preserve"> -психологом и педагогами  образовательного учреждения</w:t>
      </w:r>
      <w:r w:rsidRPr="00CA136D">
        <w:rPr>
          <w:rFonts w:eastAsia="TimesNewRomanPSMT"/>
          <w:sz w:val="28"/>
          <w:szCs w:val="28"/>
        </w:rPr>
        <w:t xml:space="preserve">.  </w:t>
      </w:r>
      <w:r w:rsidRPr="00572F9F">
        <w:rPr>
          <w:rFonts w:eastAsia="TimesNewRomanPSMT"/>
          <w:sz w:val="28"/>
          <w:szCs w:val="28"/>
        </w:rPr>
        <w:t>Разработан перспективный план работы психологической службы, включающий мероприятия по психолого-педагогическому сопровождению.</w:t>
      </w:r>
    </w:p>
    <w:p w:rsidR="009234AD" w:rsidRPr="00CA136D" w:rsidRDefault="009234AD" w:rsidP="009234AD">
      <w:pPr>
        <w:autoSpaceDE w:val="0"/>
        <w:autoSpaceDN w:val="0"/>
        <w:adjustRightInd w:val="0"/>
        <w:ind w:firstLine="284"/>
        <w:jc w:val="both"/>
        <w:rPr>
          <w:rFonts w:eastAsia="TimesNewRomanPSMT"/>
          <w:sz w:val="28"/>
          <w:szCs w:val="28"/>
        </w:rPr>
      </w:pPr>
      <w:r w:rsidRPr="005367E0">
        <w:rPr>
          <w:rFonts w:eastAsia="TimesNewRomanPSMT"/>
          <w:b/>
          <w:sz w:val="28"/>
          <w:szCs w:val="28"/>
        </w:rPr>
        <w:t>Целью</w:t>
      </w:r>
      <w:r w:rsidRPr="00CA136D">
        <w:rPr>
          <w:rFonts w:eastAsia="TimesNewRomanPSMT"/>
          <w:sz w:val="28"/>
          <w:szCs w:val="28"/>
        </w:rPr>
        <w:t xml:space="preserve">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 </w:t>
      </w:r>
    </w:p>
    <w:p w:rsidR="009234AD" w:rsidRPr="00CA136D" w:rsidRDefault="009234AD" w:rsidP="009234AD">
      <w:pPr>
        <w:autoSpaceDE w:val="0"/>
        <w:autoSpaceDN w:val="0"/>
        <w:adjustRightInd w:val="0"/>
        <w:ind w:firstLine="284"/>
        <w:jc w:val="both"/>
        <w:rPr>
          <w:rFonts w:eastAsia="TimesNewRomanPSMT"/>
          <w:sz w:val="28"/>
          <w:szCs w:val="28"/>
        </w:rPr>
      </w:pPr>
      <w:r w:rsidRPr="00CA136D">
        <w:rPr>
          <w:rFonts w:eastAsia="TimesNewRomanPSMT"/>
          <w:b/>
          <w:sz w:val="28"/>
          <w:szCs w:val="28"/>
        </w:rPr>
        <w:t>Задачи</w:t>
      </w:r>
      <w:r w:rsidRPr="00CA136D">
        <w:rPr>
          <w:rFonts w:eastAsia="TimesNewRomanPSMT"/>
          <w:sz w:val="28"/>
          <w:szCs w:val="28"/>
        </w:rPr>
        <w:t>:</w:t>
      </w:r>
    </w:p>
    <w:p w:rsidR="009234AD" w:rsidRPr="00CA136D" w:rsidRDefault="009234AD" w:rsidP="009234AD">
      <w:pPr>
        <w:autoSpaceDE w:val="0"/>
        <w:autoSpaceDN w:val="0"/>
        <w:adjustRightInd w:val="0"/>
        <w:ind w:firstLine="284"/>
        <w:jc w:val="both"/>
        <w:rPr>
          <w:rFonts w:eastAsia="TimesNewRomanPSMT"/>
          <w:sz w:val="28"/>
          <w:szCs w:val="28"/>
        </w:rPr>
      </w:pPr>
      <w:r w:rsidRPr="00CA136D">
        <w:rPr>
          <w:rFonts w:eastAsia="TimesNewRomanPSMT"/>
          <w:sz w:val="28"/>
          <w:szCs w:val="28"/>
        </w:rPr>
        <w:t xml:space="preserve">         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234AD" w:rsidRPr="00CA136D" w:rsidRDefault="009234AD" w:rsidP="009234AD">
      <w:pPr>
        <w:autoSpaceDE w:val="0"/>
        <w:autoSpaceDN w:val="0"/>
        <w:adjustRightInd w:val="0"/>
        <w:ind w:firstLine="284"/>
        <w:jc w:val="both"/>
        <w:rPr>
          <w:rFonts w:eastAsia="TimesNewRomanPSMT"/>
          <w:sz w:val="28"/>
          <w:szCs w:val="28"/>
        </w:rPr>
      </w:pPr>
      <w:r w:rsidRPr="00CA136D">
        <w:rPr>
          <w:rFonts w:eastAsia="TimesNewRomanPSMT"/>
          <w:sz w:val="28"/>
          <w:szCs w:val="28"/>
        </w:rPr>
        <w:t xml:space="preserve">         2. Формирование и развитие психолого-педагогической компетентности обучающихся, педагогов и родительской общественности;</w:t>
      </w:r>
    </w:p>
    <w:p w:rsidR="009234AD" w:rsidRPr="00CA136D" w:rsidRDefault="009234AD" w:rsidP="009234AD">
      <w:pPr>
        <w:autoSpaceDE w:val="0"/>
        <w:autoSpaceDN w:val="0"/>
        <w:adjustRightInd w:val="0"/>
        <w:ind w:firstLine="284"/>
        <w:jc w:val="both"/>
        <w:rPr>
          <w:rFonts w:eastAsia="TimesNewRomanPSMT"/>
          <w:sz w:val="28"/>
          <w:szCs w:val="28"/>
        </w:rPr>
      </w:pPr>
      <w:r w:rsidRPr="00CA136D">
        <w:rPr>
          <w:rFonts w:eastAsia="TimesNewRomanPSMT"/>
          <w:sz w:val="28"/>
          <w:szCs w:val="28"/>
        </w:rPr>
        <w:t xml:space="preserve">         3. 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w:t>
      </w:r>
    </w:p>
    <w:p w:rsidR="009234AD" w:rsidRPr="00CA136D" w:rsidRDefault="009234AD" w:rsidP="009234AD">
      <w:pPr>
        <w:autoSpaceDE w:val="0"/>
        <w:autoSpaceDN w:val="0"/>
        <w:adjustRightInd w:val="0"/>
        <w:ind w:firstLine="284"/>
        <w:jc w:val="both"/>
        <w:rPr>
          <w:rFonts w:eastAsia="TimesNewRomanPSMT"/>
          <w:b/>
          <w:i/>
          <w:sz w:val="28"/>
          <w:szCs w:val="28"/>
        </w:rPr>
      </w:pPr>
      <w:r w:rsidRPr="00CA136D">
        <w:rPr>
          <w:rFonts w:eastAsia="TimesNewRomanPSMT"/>
          <w:b/>
          <w:i/>
          <w:sz w:val="28"/>
          <w:szCs w:val="28"/>
        </w:rPr>
        <w:t>Основные направления психолого-педагогического сопровождения:</w:t>
      </w:r>
    </w:p>
    <w:p w:rsidR="009234AD" w:rsidRPr="00CA136D" w:rsidRDefault="009234AD" w:rsidP="0010783E">
      <w:pPr>
        <w:numPr>
          <w:ilvl w:val="0"/>
          <w:numId w:val="169"/>
        </w:numPr>
        <w:autoSpaceDE w:val="0"/>
        <w:autoSpaceDN w:val="0"/>
        <w:adjustRightInd w:val="0"/>
        <w:ind w:left="0" w:firstLine="284"/>
        <w:jc w:val="both"/>
        <w:rPr>
          <w:rFonts w:eastAsia="TimesNewRomanPSMT"/>
          <w:sz w:val="28"/>
          <w:szCs w:val="28"/>
        </w:rPr>
      </w:pPr>
      <w:r w:rsidRPr="00CA136D">
        <w:rPr>
          <w:rFonts w:eastAsia="TimesNewRomanPSMT"/>
          <w:sz w:val="28"/>
          <w:szCs w:val="28"/>
        </w:rPr>
        <w:t xml:space="preserve">сохранение и укрепление психологического здоровья обучающихся; </w:t>
      </w:r>
    </w:p>
    <w:p w:rsidR="009234AD" w:rsidRPr="00CA136D" w:rsidRDefault="009234AD" w:rsidP="0010783E">
      <w:pPr>
        <w:numPr>
          <w:ilvl w:val="0"/>
          <w:numId w:val="169"/>
        </w:numPr>
        <w:autoSpaceDE w:val="0"/>
        <w:autoSpaceDN w:val="0"/>
        <w:adjustRightInd w:val="0"/>
        <w:ind w:left="0" w:firstLine="284"/>
        <w:jc w:val="both"/>
        <w:rPr>
          <w:rFonts w:eastAsia="TimesNewRomanPSMT"/>
          <w:sz w:val="28"/>
          <w:szCs w:val="28"/>
        </w:rPr>
      </w:pPr>
      <w:r w:rsidRPr="00CA136D">
        <w:rPr>
          <w:rFonts w:eastAsia="TimesNewRomanPSMT"/>
          <w:sz w:val="28"/>
          <w:szCs w:val="28"/>
        </w:rPr>
        <w:t xml:space="preserve"> формирование ценности здоровья и безопасного образа жизни; </w:t>
      </w:r>
    </w:p>
    <w:p w:rsidR="009234AD" w:rsidRPr="00CA136D" w:rsidRDefault="009234AD" w:rsidP="0010783E">
      <w:pPr>
        <w:numPr>
          <w:ilvl w:val="0"/>
          <w:numId w:val="169"/>
        </w:numPr>
        <w:autoSpaceDE w:val="0"/>
        <w:autoSpaceDN w:val="0"/>
        <w:adjustRightInd w:val="0"/>
        <w:ind w:left="0" w:firstLine="284"/>
        <w:jc w:val="both"/>
        <w:rPr>
          <w:rFonts w:eastAsia="TimesNewRomanPSMT"/>
          <w:sz w:val="28"/>
          <w:szCs w:val="28"/>
        </w:rPr>
      </w:pPr>
      <w:r w:rsidRPr="00CA136D">
        <w:rPr>
          <w:rFonts w:eastAsia="TimesNewRomanPSMT"/>
          <w:sz w:val="28"/>
          <w:szCs w:val="28"/>
        </w:rPr>
        <w:t xml:space="preserve"> дифференциация и индивидуализация обучения; </w:t>
      </w:r>
    </w:p>
    <w:p w:rsidR="009234AD" w:rsidRPr="00CA136D" w:rsidRDefault="009234AD" w:rsidP="0010783E">
      <w:pPr>
        <w:numPr>
          <w:ilvl w:val="0"/>
          <w:numId w:val="169"/>
        </w:numPr>
        <w:autoSpaceDE w:val="0"/>
        <w:autoSpaceDN w:val="0"/>
        <w:adjustRightInd w:val="0"/>
        <w:ind w:left="0" w:firstLine="284"/>
        <w:jc w:val="both"/>
        <w:rPr>
          <w:rFonts w:eastAsia="TimesNewRomanPSMT"/>
          <w:sz w:val="28"/>
          <w:szCs w:val="28"/>
        </w:rPr>
      </w:pPr>
      <w:r w:rsidRPr="00CA136D">
        <w:rPr>
          <w:rFonts w:eastAsia="TimesNewRomanPSMT"/>
          <w:sz w:val="28"/>
          <w:szCs w:val="28"/>
        </w:rPr>
        <w:t xml:space="preserve"> мониторинг возможностей и способностей обучающихся, выявление и поддержка </w:t>
      </w:r>
    </w:p>
    <w:p w:rsidR="009234AD" w:rsidRPr="00CA136D" w:rsidRDefault="009234AD" w:rsidP="009234AD">
      <w:pPr>
        <w:autoSpaceDE w:val="0"/>
        <w:autoSpaceDN w:val="0"/>
        <w:adjustRightInd w:val="0"/>
        <w:ind w:firstLine="284"/>
        <w:jc w:val="both"/>
        <w:rPr>
          <w:rFonts w:eastAsia="TimesNewRomanPSMT"/>
          <w:sz w:val="28"/>
          <w:szCs w:val="28"/>
        </w:rPr>
      </w:pPr>
      <w:r w:rsidRPr="00CA136D">
        <w:rPr>
          <w:rFonts w:eastAsia="TimesNewRomanPSMT"/>
          <w:sz w:val="28"/>
          <w:szCs w:val="28"/>
        </w:rPr>
        <w:t xml:space="preserve">одаренных детей, детей с ограниченными возможностями здоровья; </w:t>
      </w:r>
    </w:p>
    <w:p w:rsidR="009234AD" w:rsidRPr="00CA136D" w:rsidRDefault="009234AD" w:rsidP="0010783E">
      <w:pPr>
        <w:numPr>
          <w:ilvl w:val="0"/>
          <w:numId w:val="170"/>
        </w:numPr>
        <w:autoSpaceDE w:val="0"/>
        <w:autoSpaceDN w:val="0"/>
        <w:adjustRightInd w:val="0"/>
        <w:ind w:left="0" w:firstLine="284"/>
        <w:jc w:val="both"/>
        <w:rPr>
          <w:rFonts w:eastAsia="TimesNewRomanPSMT"/>
          <w:sz w:val="28"/>
          <w:szCs w:val="28"/>
        </w:rPr>
      </w:pPr>
      <w:r w:rsidRPr="00CA136D">
        <w:rPr>
          <w:rFonts w:eastAsia="TimesNewRomanPSMT"/>
          <w:sz w:val="28"/>
          <w:szCs w:val="28"/>
        </w:rPr>
        <w:t>психолого-педагогическая поддержка участников олимпиадного движения;</w:t>
      </w:r>
    </w:p>
    <w:p w:rsidR="009234AD" w:rsidRPr="00CA136D" w:rsidRDefault="009234AD" w:rsidP="0010783E">
      <w:pPr>
        <w:numPr>
          <w:ilvl w:val="0"/>
          <w:numId w:val="170"/>
        </w:numPr>
        <w:autoSpaceDE w:val="0"/>
        <w:autoSpaceDN w:val="0"/>
        <w:adjustRightInd w:val="0"/>
        <w:ind w:left="0" w:firstLine="284"/>
        <w:jc w:val="both"/>
        <w:rPr>
          <w:rFonts w:eastAsia="TimesNewRomanPSMT"/>
          <w:sz w:val="28"/>
          <w:szCs w:val="28"/>
        </w:rPr>
      </w:pPr>
      <w:r w:rsidRPr="00CA136D">
        <w:rPr>
          <w:rFonts w:eastAsia="TimesNewRomanPSMT"/>
          <w:sz w:val="28"/>
          <w:szCs w:val="28"/>
        </w:rPr>
        <w:t xml:space="preserve">обеспечение осознанного и ответственного выбора дальнейшей профессиональной сферы деятельности; </w:t>
      </w:r>
    </w:p>
    <w:p w:rsidR="009234AD" w:rsidRPr="00CA136D" w:rsidRDefault="009234AD" w:rsidP="0010783E">
      <w:pPr>
        <w:numPr>
          <w:ilvl w:val="0"/>
          <w:numId w:val="170"/>
        </w:numPr>
        <w:autoSpaceDE w:val="0"/>
        <w:autoSpaceDN w:val="0"/>
        <w:adjustRightInd w:val="0"/>
        <w:ind w:left="0" w:firstLine="284"/>
        <w:jc w:val="both"/>
        <w:rPr>
          <w:rFonts w:eastAsia="TimesNewRomanPSMT"/>
          <w:sz w:val="28"/>
          <w:szCs w:val="28"/>
        </w:rPr>
      </w:pPr>
      <w:r w:rsidRPr="00CA136D">
        <w:rPr>
          <w:rFonts w:eastAsia="TimesNewRomanPSMT"/>
          <w:sz w:val="28"/>
          <w:szCs w:val="28"/>
        </w:rPr>
        <w:t xml:space="preserve"> формирование коммуникативных навыков в разновозрастной среде и среде сверстников; </w:t>
      </w:r>
    </w:p>
    <w:p w:rsidR="009234AD" w:rsidRPr="00CA136D" w:rsidRDefault="009234AD" w:rsidP="0010783E">
      <w:pPr>
        <w:numPr>
          <w:ilvl w:val="0"/>
          <w:numId w:val="170"/>
        </w:numPr>
        <w:autoSpaceDE w:val="0"/>
        <w:autoSpaceDN w:val="0"/>
        <w:adjustRightInd w:val="0"/>
        <w:ind w:left="0" w:firstLine="284"/>
        <w:jc w:val="both"/>
        <w:rPr>
          <w:rFonts w:eastAsia="TimesNewRomanPSMT"/>
          <w:sz w:val="28"/>
          <w:szCs w:val="28"/>
        </w:rPr>
      </w:pPr>
      <w:r w:rsidRPr="00CA136D">
        <w:rPr>
          <w:rFonts w:eastAsia="TimesNewRomanPSMT"/>
          <w:sz w:val="28"/>
          <w:szCs w:val="28"/>
        </w:rPr>
        <w:t xml:space="preserve"> поддержка детских объединений, ученического самоуправления.</w:t>
      </w:r>
    </w:p>
    <w:p w:rsidR="009234AD" w:rsidRPr="00CA136D" w:rsidRDefault="009234AD" w:rsidP="009234AD">
      <w:pPr>
        <w:autoSpaceDE w:val="0"/>
        <w:autoSpaceDN w:val="0"/>
        <w:adjustRightInd w:val="0"/>
        <w:ind w:firstLine="284"/>
        <w:jc w:val="both"/>
        <w:rPr>
          <w:rFonts w:eastAsia="TimesNewRomanPSMT"/>
          <w:sz w:val="28"/>
          <w:szCs w:val="28"/>
        </w:rPr>
      </w:pPr>
      <w:r w:rsidRPr="00CA136D">
        <w:rPr>
          <w:rFonts w:eastAsia="TimesNewRomanPSMT"/>
          <w:sz w:val="28"/>
          <w:szCs w:val="28"/>
        </w:rPr>
        <w:t xml:space="preserve">Психолого-педагогическое сопровождение осуществляется на индивидуальном, </w:t>
      </w:r>
    </w:p>
    <w:p w:rsidR="009234AD" w:rsidRPr="00CA136D" w:rsidRDefault="009234AD" w:rsidP="009234AD">
      <w:pPr>
        <w:autoSpaceDE w:val="0"/>
        <w:autoSpaceDN w:val="0"/>
        <w:adjustRightInd w:val="0"/>
        <w:ind w:firstLine="284"/>
        <w:jc w:val="both"/>
        <w:rPr>
          <w:rFonts w:eastAsia="TimesNewRomanPSMT"/>
          <w:sz w:val="28"/>
          <w:szCs w:val="28"/>
        </w:rPr>
      </w:pPr>
      <w:r w:rsidRPr="00CA136D">
        <w:rPr>
          <w:rFonts w:eastAsia="TimesNewRomanPSMT"/>
          <w:sz w:val="28"/>
          <w:szCs w:val="28"/>
        </w:rPr>
        <w:t xml:space="preserve">групповом уровнях, уровне класса, уровне  школы в следующих формах: </w:t>
      </w:r>
    </w:p>
    <w:p w:rsidR="009234AD" w:rsidRPr="00CA136D" w:rsidRDefault="009234AD" w:rsidP="0010783E">
      <w:pPr>
        <w:numPr>
          <w:ilvl w:val="0"/>
          <w:numId w:val="171"/>
        </w:numPr>
        <w:autoSpaceDE w:val="0"/>
        <w:autoSpaceDN w:val="0"/>
        <w:adjustRightInd w:val="0"/>
        <w:ind w:left="0" w:firstLine="284"/>
        <w:jc w:val="both"/>
        <w:rPr>
          <w:rFonts w:eastAsia="TimesNewRomanPSMT"/>
          <w:sz w:val="28"/>
          <w:szCs w:val="28"/>
        </w:rPr>
      </w:pPr>
      <w:r w:rsidRPr="00CA136D">
        <w:rPr>
          <w:rFonts w:eastAsia="TimesNewRomanPSMT"/>
          <w:sz w:val="28"/>
          <w:szCs w:val="28"/>
        </w:rPr>
        <w:t>профилактика</w:t>
      </w:r>
    </w:p>
    <w:p w:rsidR="009234AD" w:rsidRPr="00CA136D" w:rsidRDefault="009234AD" w:rsidP="0010783E">
      <w:pPr>
        <w:numPr>
          <w:ilvl w:val="0"/>
          <w:numId w:val="171"/>
        </w:numPr>
        <w:autoSpaceDE w:val="0"/>
        <w:autoSpaceDN w:val="0"/>
        <w:adjustRightInd w:val="0"/>
        <w:ind w:left="0" w:firstLine="284"/>
        <w:jc w:val="both"/>
        <w:rPr>
          <w:rFonts w:eastAsia="TimesNewRomanPSMT"/>
          <w:sz w:val="28"/>
          <w:szCs w:val="28"/>
        </w:rPr>
      </w:pPr>
      <w:r w:rsidRPr="00CA136D">
        <w:rPr>
          <w:rFonts w:eastAsia="TimesNewRomanPSMT"/>
          <w:sz w:val="28"/>
          <w:szCs w:val="28"/>
        </w:rPr>
        <w:t>диагностика;</w:t>
      </w:r>
    </w:p>
    <w:p w:rsidR="009234AD" w:rsidRPr="00CA136D" w:rsidRDefault="009234AD" w:rsidP="0010783E">
      <w:pPr>
        <w:numPr>
          <w:ilvl w:val="0"/>
          <w:numId w:val="171"/>
        </w:numPr>
        <w:autoSpaceDE w:val="0"/>
        <w:autoSpaceDN w:val="0"/>
        <w:adjustRightInd w:val="0"/>
        <w:ind w:left="0" w:firstLine="284"/>
        <w:jc w:val="both"/>
        <w:rPr>
          <w:rFonts w:eastAsia="TimesNewRomanPSMT"/>
          <w:sz w:val="28"/>
          <w:szCs w:val="28"/>
        </w:rPr>
      </w:pPr>
      <w:r w:rsidRPr="00CA136D">
        <w:rPr>
          <w:rFonts w:eastAsia="TimesNewRomanPSMT"/>
          <w:sz w:val="28"/>
          <w:szCs w:val="28"/>
        </w:rPr>
        <w:t>консультирование;</w:t>
      </w:r>
    </w:p>
    <w:p w:rsidR="009234AD" w:rsidRPr="00CA136D" w:rsidRDefault="009234AD" w:rsidP="0010783E">
      <w:pPr>
        <w:numPr>
          <w:ilvl w:val="0"/>
          <w:numId w:val="171"/>
        </w:numPr>
        <w:autoSpaceDE w:val="0"/>
        <w:autoSpaceDN w:val="0"/>
        <w:adjustRightInd w:val="0"/>
        <w:ind w:left="0" w:firstLine="284"/>
        <w:jc w:val="both"/>
        <w:rPr>
          <w:rFonts w:eastAsia="TimesNewRomanPSMT"/>
          <w:sz w:val="28"/>
          <w:szCs w:val="28"/>
        </w:rPr>
      </w:pPr>
      <w:r w:rsidRPr="00CA136D">
        <w:rPr>
          <w:rFonts w:eastAsia="TimesNewRomanPSMT"/>
          <w:sz w:val="28"/>
          <w:szCs w:val="28"/>
        </w:rPr>
        <w:t xml:space="preserve"> развивающая работа;</w:t>
      </w:r>
    </w:p>
    <w:p w:rsidR="009234AD" w:rsidRPr="00CA136D" w:rsidRDefault="009234AD" w:rsidP="0010783E">
      <w:pPr>
        <w:numPr>
          <w:ilvl w:val="0"/>
          <w:numId w:val="171"/>
        </w:numPr>
        <w:autoSpaceDE w:val="0"/>
        <w:autoSpaceDN w:val="0"/>
        <w:adjustRightInd w:val="0"/>
        <w:ind w:left="0" w:firstLine="284"/>
        <w:jc w:val="both"/>
        <w:rPr>
          <w:rFonts w:eastAsia="TimesNewRomanPSMT"/>
          <w:sz w:val="28"/>
          <w:szCs w:val="28"/>
        </w:rPr>
      </w:pPr>
      <w:r w:rsidRPr="00CA136D">
        <w:rPr>
          <w:rFonts w:eastAsia="TimesNewRomanPSMT"/>
          <w:sz w:val="28"/>
          <w:szCs w:val="28"/>
        </w:rPr>
        <w:t xml:space="preserve"> просвещение;</w:t>
      </w:r>
    </w:p>
    <w:p w:rsidR="009234AD" w:rsidRPr="00CA136D" w:rsidRDefault="009234AD" w:rsidP="0010783E">
      <w:pPr>
        <w:numPr>
          <w:ilvl w:val="0"/>
          <w:numId w:val="171"/>
        </w:numPr>
        <w:autoSpaceDE w:val="0"/>
        <w:autoSpaceDN w:val="0"/>
        <w:adjustRightInd w:val="0"/>
        <w:ind w:left="0" w:firstLine="284"/>
        <w:jc w:val="both"/>
        <w:rPr>
          <w:rFonts w:eastAsia="TimesNewRomanPSMT"/>
          <w:sz w:val="28"/>
          <w:szCs w:val="28"/>
        </w:rPr>
      </w:pPr>
      <w:r w:rsidRPr="00CA136D">
        <w:rPr>
          <w:rFonts w:eastAsia="TimesNewRomanPSMT"/>
          <w:sz w:val="28"/>
          <w:szCs w:val="28"/>
        </w:rPr>
        <w:t xml:space="preserve"> экспертиза.</w:t>
      </w:r>
    </w:p>
    <w:p w:rsidR="009234AD" w:rsidRPr="00CA136D" w:rsidRDefault="009234AD" w:rsidP="009234AD">
      <w:pPr>
        <w:ind w:firstLine="284"/>
        <w:jc w:val="center"/>
        <w:rPr>
          <w:b/>
          <w:bCs/>
          <w:sz w:val="28"/>
          <w:szCs w:val="28"/>
        </w:rPr>
      </w:pPr>
    </w:p>
    <w:p w:rsidR="009234AD" w:rsidRPr="0000139C" w:rsidRDefault="009234AD" w:rsidP="0000139C">
      <w:pPr>
        <w:pStyle w:val="a6"/>
        <w:shd w:val="clear" w:color="auto" w:fill="FFFFFF"/>
        <w:spacing w:line="270" w:lineRule="atLeast"/>
        <w:ind w:left="1394"/>
        <w:jc w:val="center"/>
        <w:rPr>
          <w:rFonts w:ascii="Times New Roman" w:hAnsi="Times New Roman"/>
          <w:b/>
          <w:bCs/>
          <w:sz w:val="28"/>
          <w:szCs w:val="28"/>
        </w:rPr>
      </w:pPr>
      <w:r w:rsidRPr="0000139C">
        <w:rPr>
          <w:rFonts w:ascii="Times New Roman" w:hAnsi="Times New Roman"/>
          <w:b/>
          <w:bCs/>
          <w:sz w:val="28"/>
          <w:szCs w:val="28"/>
        </w:rPr>
        <w:t>Механизмы создания психолого-педагогических условий реализации ООП ООО</w:t>
      </w:r>
    </w:p>
    <w:p w:rsidR="009234AD" w:rsidRPr="00CA136D" w:rsidRDefault="009234AD" w:rsidP="009234AD">
      <w:pPr>
        <w:shd w:val="clear" w:color="auto" w:fill="FFFFFF"/>
        <w:spacing w:line="270" w:lineRule="atLeast"/>
        <w:ind w:firstLine="284"/>
        <w:jc w:val="center"/>
        <w:rPr>
          <w:b/>
          <w:bCs/>
          <w:sz w:val="28"/>
          <w:szCs w:val="28"/>
        </w:rPr>
      </w:pPr>
    </w:p>
    <w:tbl>
      <w:tblPr>
        <w:tblW w:w="10490" w:type="dxa"/>
        <w:tblInd w:w="-34" w:type="dxa"/>
        <w:shd w:val="clear" w:color="auto" w:fill="FFFFFF"/>
        <w:tblLayout w:type="fixed"/>
        <w:tblCellMar>
          <w:left w:w="0" w:type="dxa"/>
          <w:right w:w="0" w:type="dxa"/>
        </w:tblCellMar>
        <w:tblLook w:val="04A0"/>
      </w:tblPr>
      <w:tblGrid>
        <w:gridCol w:w="2151"/>
        <w:gridCol w:w="2102"/>
        <w:gridCol w:w="2268"/>
        <w:gridCol w:w="2126"/>
        <w:gridCol w:w="1843"/>
      </w:tblGrid>
      <w:tr w:rsidR="009234AD" w:rsidRPr="0000139C" w:rsidTr="0000139C">
        <w:tc>
          <w:tcPr>
            <w:tcW w:w="21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ind w:firstLine="284"/>
              <w:jc w:val="center"/>
              <w:rPr>
                <w:sz w:val="26"/>
                <w:szCs w:val="26"/>
              </w:rPr>
            </w:pPr>
            <w:r w:rsidRPr="0000139C">
              <w:rPr>
                <w:b/>
                <w:bCs/>
                <w:sz w:val="26"/>
                <w:szCs w:val="26"/>
              </w:rPr>
              <w:t>Основные направления психолого-педагогического сопровождения</w:t>
            </w:r>
          </w:p>
        </w:tc>
        <w:tc>
          <w:tcPr>
            <w:tcW w:w="210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ind w:firstLine="284"/>
              <w:jc w:val="center"/>
              <w:rPr>
                <w:sz w:val="26"/>
                <w:szCs w:val="26"/>
              </w:rPr>
            </w:pPr>
            <w:r w:rsidRPr="0000139C">
              <w:rPr>
                <w:b/>
                <w:bCs/>
                <w:sz w:val="26"/>
                <w:szCs w:val="26"/>
              </w:rPr>
              <w:t>индивидуальный</w:t>
            </w:r>
          </w:p>
          <w:p w:rsidR="009234AD" w:rsidRPr="0000139C" w:rsidRDefault="009234AD" w:rsidP="00395DEE">
            <w:pPr>
              <w:ind w:firstLine="284"/>
              <w:jc w:val="center"/>
              <w:rPr>
                <w:sz w:val="26"/>
                <w:szCs w:val="26"/>
              </w:rPr>
            </w:pPr>
            <w:r w:rsidRPr="0000139C">
              <w:rPr>
                <w:b/>
                <w:bCs/>
                <w:sz w:val="26"/>
                <w:szCs w:val="26"/>
              </w:rPr>
              <w:t>уровень</w:t>
            </w:r>
          </w:p>
          <w:p w:rsidR="009234AD" w:rsidRPr="0000139C" w:rsidRDefault="009234AD" w:rsidP="00395DEE">
            <w:pPr>
              <w:spacing w:before="150" w:after="150"/>
              <w:ind w:firstLine="284"/>
              <w:jc w:val="center"/>
              <w:rPr>
                <w:sz w:val="26"/>
                <w:szCs w:val="26"/>
              </w:rPr>
            </w:pP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ind w:firstLine="284"/>
              <w:jc w:val="center"/>
              <w:rPr>
                <w:sz w:val="26"/>
                <w:szCs w:val="26"/>
              </w:rPr>
            </w:pPr>
            <w:r w:rsidRPr="0000139C">
              <w:rPr>
                <w:b/>
                <w:bCs/>
                <w:sz w:val="26"/>
                <w:szCs w:val="26"/>
              </w:rPr>
              <w:t>групповой уровень</w:t>
            </w:r>
          </w:p>
        </w:tc>
        <w:tc>
          <w:tcPr>
            <w:tcW w:w="21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ind w:firstLine="284"/>
              <w:jc w:val="center"/>
              <w:rPr>
                <w:sz w:val="26"/>
                <w:szCs w:val="26"/>
              </w:rPr>
            </w:pPr>
            <w:r w:rsidRPr="0000139C">
              <w:rPr>
                <w:b/>
                <w:bCs/>
                <w:sz w:val="26"/>
                <w:szCs w:val="26"/>
              </w:rPr>
              <w:t>на уровне класса</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ind w:firstLine="284"/>
              <w:jc w:val="center"/>
              <w:rPr>
                <w:sz w:val="26"/>
                <w:szCs w:val="26"/>
              </w:rPr>
            </w:pPr>
            <w:r w:rsidRPr="0000139C">
              <w:rPr>
                <w:b/>
                <w:bCs/>
                <w:sz w:val="26"/>
                <w:szCs w:val="26"/>
              </w:rPr>
              <w:t>на уровне школы</w:t>
            </w:r>
          </w:p>
        </w:tc>
      </w:tr>
      <w:tr w:rsidR="009234AD" w:rsidRPr="0000139C" w:rsidTr="0000139C">
        <w:trPr>
          <w:trHeight w:val="277"/>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ind w:firstLine="284"/>
              <w:rPr>
                <w:sz w:val="26"/>
                <w:szCs w:val="26"/>
              </w:rPr>
            </w:pPr>
            <w:r w:rsidRPr="0000139C">
              <w:rPr>
                <w:sz w:val="26"/>
                <w:szCs w:val="26"/>
              </w:rPr>
              <w:t>1. Сохранение и укрепление психологического здоровья</w:t>
            </w:r>
          </w:p>
        </w:tc>
        <w:tc>
          <w:tcPr>
            <w:tcW w:w="2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проведение индивидуальных консультаций с обучающимися, педагогами и родителями</w:t>
            </w:r>
          </w:p>
          <w:p w:rsidR="009234AD" w:rsidRPr="0000139C" w:rsidRDefault="009234AD" w:rsidP="00395DEE">
            <w:pPr>
              <w:spacing w:before="150" w:after="150"/>
            </w:pPr>
            <w:r w:rsidRPr="0000139C">
              <w:t>проведение диагностических мероприятий;</w:t>
            </w:r>
          </w:p>
          <w:p w:rsidR="009234AD" w:rsidRPr="0000139C" w:rsidRDefault="009234AD" w:rsidP="00395DEE">
            <w:pPr>
              <w:spacing w:before="150" w:after="150"/>
            </w:pPr>
            <w:r w:rsidRPr="0000139C">
              <w:t>профилактика школьной дезадаптации (на этапе перехода в основную школу)</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проведение тренингов, организация тематических и профилактических занятий;</w:t>
            </w:r>
          </w:p>
          <w:p w:rsidR="009234AD" w:rsidRPr="0000139C" w:rsidRDefault="009234AD" w:rsidP="00395DEE">
            <w:pPr>
              <w:spacing w:before="150" w:after="150"/>
            </w:pPr>
            <w:r w:rsidRPr="0000139C">
              <w:t>проведение тренингов с педагогами по профилактике эмоционального выгорания, проблеме профессиональной деформации</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проведение тренинговых занятий, организация тематических классных часов;</w:t>
            </w:r>
          </w:p>
          <w:p w:rsidR="009234AD" w:rsidRPr="0000139C" w:rsidRDefault="009234AD" w:rsidP="00395DEE">
            <w:pPr>
              <w:spacing w:before="150" w:after="150"/>
            </w:pPr>
            <w:r w:rsidRPr="0000139C">
              <w:t>проведение диагностических мероприятий с обучающимися;</w:t>
            </w:r>
          </w:p>
          <w:p w:rsidR="009234AD" w:rsidRPr="0000139C" w:rsidRDefault="009234AD" w:rsidP="00395DEE">
            <w:pPr>
              <w:spacing w:before="150" w:after="150"/>
            </w:pPr>
            <w:r w:rsidRPr="0000139C">
              <w:t>проведение релаксационных и динамических пауз в учебное время.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проведение общешкольных лекториев для родителей обучающихся;</w:t>
            </w:r>
          </w:p>
          <w:p w:rsidR="009234AD" w:rsidRPr="0000139C" w:rsidRDefault="009234AD" w:rsidP="00395DEE">
            <w:pPr>
              <w:spacing w:before="150" w:after="150"/>
            </w:pPr>
            <w:r w:rsidRPr="0000139C">
              <w:t>проведение мероприятий, направленных на профилактику жестокого и противоправного обращения с детьми;</w:t>
            </w:r>
          </w:p>
          <w:p w:rsidR="009234AD" w:rsidRPr="0000139C" w:rsidRDefault="009234AD" w:rsidP="00395DEE">
            <w:pPr>
              <w:spacing w:before="150" w:after="150"/>
            </w:pPr>
            <w:r w:rsidRPr="0000139C">
              <w:t>информационно-просветительская работа через сайт школы; </w:t>
            </w:r>
          </w:p>
        </w:tc>
      </w:tr>
      <w:tr w:rsidR="009234AD" w:rsidRPr="0000139C" w:rsidTr="0000139C">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ind w:firstLine="284"/>
              <w:rPr>
                <w:sz w:val="26"/>
                <w:szCs w:val="26"/>
              </w:rPr>
            </w:pPr>
            <w:r w:rsidRPr="0000139C">
              <w:rPr>
                <w:sz w:val="26"/>
                <w:szCs w:val="26"/>
              </w:rPr>
              <w:t>2. Формирование ценности здоровья и безопасности образа жизни</w:t>
            </w:r>
          </w:p>
        </w:tc>
        <w:tc>
          <w:tcPr>
            <w:tcW w:w="2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индивидуальная профилактическая работа с обучающимися;</w:t>
            </w:r>
          </w:p>
          <w:p w:rsidR="009234AD" w:rsidRPr="0000139C" w:rsidRDefault="009234AD" w:rsidP="00395DEE">
            <w:pPr>
              <w:spacing w:before="150" w:after="150"/>
            </w:pPr>
            <w:r w:rsidRPr="0000139C">
              <w:t>консультативная деятельность</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проведение групповой профилактической работы, направленной на формирование ценностного отношения обучающихся к своему здоровью</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организация тематических занятий, диспутов по проблеме здоровья и безопасности образа жизни;</w:t>
            </w:r>
          </w:p>
          <w:p w:rsidR="009234AD" w:rsidRPr="0000139C" w:rsidRDefault="009234AD" w:rsidP="00395DEE">
            <w:pPr>
              <w:spacing w:before="150" w:after="150"/>
            </w:pPr>
            <w:r w:rsidRPr="0000139C">
              <w:t>диагностика ценностных ориентаций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 xml:space="preserve"> проведение лекториев для родителей и педагогов;</w:t>
            </w:r>
          </w:p>
          <w:p w:rsidR="009234AD" w:rsidRPr="0000139C" w:rsidRDefault="009234AD" w:rsidP="00395DEE">
            <w:pPr>
              <w:spacing w:before="150" w:after="150"/>
            </w:pPr>
            <w:r w:rsidRPr="0000139C">
              <w:t>сопровождение общешкольных тематических занятий;</w:t>
            </w:r>
          </w:p>
          <w:p w:rsidR="009234AD" w:rsidRPr="0000139C" w:rsidRDefault="009234AD" w:rsidP="00395DEE">
            <w:pPr>
              <w:spacing w:before="150" w:after="150"/>
            </w:pPr>
            <w:r w:rsidRPr="0000139C">
              <w:t>информационно-просветительская работа через сайт школы;</w:t>
            </w:r>
          </w:p>
        </w:tc>
      </w:tr>
      <w:tr w:rsidR="009234AD" w:rsidRPr="0000139C" w:rsidTr="0000139C">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ind w:firstLine="284"/>
              <w:rPr>
                <w:sz w:val="26"/>
                <w:szCs w:val="26"/>
              </w:rPr>
            </w:pPr>
            <w:r w:rsidRPr="0000139C">
              <w:rPr>
                <w:sz w:val="26"/>
                <w:szCs w:val="26"/>
              </w:rPr>
              <w:t>3. Выявление и поддержка одаренных детей</w:t>
            </w:r>
          </w:p>
        </w:tc>
        <w:tc>
          <w:tcPr>
            <w:tcW w:w="2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выявление детей с признаками одаренности;</w:t>
            </w:r>
          </w:p>
          <w:p w:rsidR="009234AD" w:rsidRPr="0000139C" w:rsidRDefault="009234AD" w:rsidP="00395DEE">
            <w:pPr>
              <w:spacing w:before="150" w:after="150"/>
            </w:pPr>
            <w:r w:rsidRPr="0000139C">
              <w:t>создание условий для раскрытия потенциала одаренного обучающегося;</w:t>
            </w:r>
          </w:p>
          <w:p w:rsidR="009234AD" w:rsidRPr="0000139C" w:rsidRDefault="009234AD" w:rsidP="00395DEE">
            <w:pPr>
              <w:spacing w:before="150" w:after="150"/>
            </w:pPr>
            <w:r w:rsidRPr="0000139C">
              <w:t>психологическая поддержка участников олимпиад;</w:t>
            </w:r>
          </w:p>
          <w:p w:rsidR="009234AD" w:rsidRPr="0000139C" w:rsidRDefault="009234AD" w:rsidP="00395DEE">
            <w:pPr>
              <w:spacing w:before="150" w:after="150"/>
              <w:ind w:firstLine="284"/>
            </w:pPr>
            <w:r w:rsidRPr="0000139C">
              <w:t>- индивидуализация и дифференциация обучения;</w:t>
            </w:r>
          </w:p>
          <w:p w:rsidR="009234AD" w:rsidRPr="0000139C" w:rsidRDefault="009234AD" w:rsidP="00395DEE">
            <w:pPr>
              <w:spacing w:before="150" w:after="150"/>
            </w:pPr>
            <w:r w:rsidRPr="0000139C">
              <w:t>индивидуальная работа с родителями (по мере необходимости)</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проведение тренинговой работы с одаренными детьми</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проведение диагностических мероприятий с обучающимися класса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оказание консультативной помощи педагогам, родителям и обучающимся;</w:t>
            </w:r>
          </w:p>
          <w:p w:rsidR="009234AD" w:rsidRPr="0000139C" w:rsidRDefault="009234AD" w:rsidP="00395DEE">
            <w:pPr>
              <w:spacing w:before="150" w:after="150"/>
            </w:pPr>
            <w:r w:rsidRPr="0000139C">
              <w:t>содействие в построении педагогами информационно-образовательных материалов для одаренного обучающегося;</w:t>
            </w:r>
          </w:p>
          <w:p w:rsidR="009234AD" w:rsidRPr="0000139C" w:rsidRDefault="009234AD" w:rsidP="00395DEE">
            <w:pPr>
              <w:spacing w:before="150" w:after="150"/>
            </w:pPr>
            <w:r w:rsidRPr="0000139C">
              <w:t>проведение тематических лекториев для родителей и педагогов</w:t>
            </w:r>
          </w:p>
        </w:tc>
      </w:tr>
      <w:tr w:rsidR="009234AD" w:rsidRPr="0000139C" w:rsidTr="0000139C">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ind w:firstLine="284"/>
              <w:rPr>
                <w:sz w:val="26"/>
                <w:szCs w:val="26"/>
              </w:rPr>
            </w:pPr>
            <w:r w:rsidRPr="0000139C">
              <w:rPr>
                <w:sz w:val="26"/>
                <w:szCs w:val="26"/>
              </w:rPr>
              <w:t>4. Формирование коммуникативных навыков в разновозрастной среде и среде сверстников</w:t>
            </w:r>
          </w:p>
        </w:tc>
        <w:tc>
          <w:tcPr>
            <w:tcW w:w="2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проведение диагностических мероприятий;</w:t>
            </w:r>
          </w:p>
          <w:p w:rsidR="009234AD" w:rsidRPr="0000139C" w:rsidRDefault="009234AD" w:rsidP="00395DEE">
            <w:pPr>
              <w:spacing w:before="150" w:after="150"/>
            </w:pPr>
            <w:r w:rsidRPr="0000139C">
              <w:t>проведение индивидуальных консультаций с обучающимися, педагогами и родителями</w:t>
            </w:r>
          </w:p>
          <w:p w:rsidR="009234AD" w:rsidRPr="0000139C" w:rsidRDefault="009234AD" w:rsidP="00395DEE">
            <w:pPr>
              <w:spacing w:before="150" w:after="150"/>
              <w:ind w:firstLine="284"/>
            </w:pPr>
            <w:r w:rsidRPr="0000139C">
              <w:t> </w:t>
            </w:r>
          </w:p>
          <w:p w:rsidR="009234AD" w:rsidRPr="0000139C" w:rsidRDefault="009234AD" w:rsidP="00395DEE">
            <w:pPr>
              <w:spacing w:before="150" w:after="150"/>
              <w:ind w:firstLine="284"/>
            </w:pPr>
            <w:r w:rsidRPr="0000139C">
              <w:t> </w:t>
            </w:r>
          </w:p>
          <w:p w:rsidR="009234AD" w:rsidRPr="0000139C" w:rsidRDefault="009234AD" w:rsidP="00395DEE">
            <w:pPr>
              <w:spacing w:before="150" w:after="150"/>
              <w:ind w:firstLine="284"/>
            </w:pPr>
            <w:r w:rsidRPr="0000139C">
              <w:t> </w:t>
            </w:r>
          </w:p>
          <w:p w:rsidR="009234AD" w:rsidRPr="0000139C" w:rsidRDefault="009234AD" w:rsidP="00395DEE">
            <w:pPr>
              <w:spacing w:before="150" w:after="150"/>
              <w:ind w:firstLine="284"/>
            </w:pPr>
            <w:r w:rsidRPr="0000139C">
              <w:t> </w:t>
            </w:r>
          </w:p>
          <w:p w:rsidR="009234AD" w:rsidRPr="0000139C" w:rsidRDefault="009234AD" w:rsidP="00395DEE">
            <w:pPr>
              <w:spacing w:before="150" w:after="150"/>
              <w:ind w:firstLine="284"/>
            </w:pPr>
            <w:r w:rsidRPr="0000139C">
              <w:t>  </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организация тематических и профилактических занятий;</w:t>
            </w:r>
          </w:p>
          <w:p w:rsidR="009234AD" w:rsidRPr="0000139C" w:rsidRDefault="009234AD" w:rsidP="00395DEE">
            <w:pPr>
              <w:spacing w:before="150" w:after="150"/>
            </w:pPr>
            <w:r w:rsidRPr="0000139C">
              <w:t>проведение коррекционно-развивающих занятий с элементами тренинга, направленных на повышение уровня коммуникативных навыков;</w:t>
            </w:r>
          </w:p>
          <w:p w:rsidR="009234AD" w:rsidRPr="0000139C" w:rsidRDefault="009234AD" w:rsidP="00395DEE">
            <w:pPr>
              <w:spacing w:before="150" w:after="150"/>
              <w:ind w:firstLine="284"/>
            </w:pPr>
            <w:r w:rsidRPr="0000139C">
              <w:t> </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jc w:val="both"/>
            </w:pPr>
            <w:r w:rsidRPr="0000139C">
              <w:t>диагностика сформированности коммуникативных умений и навыков обучающихся класса;</w:t>
            </w:r>
          </w:p>
          <w:p w:rsidR="009234AD" w:rsidRPr="0000139C" w:rsidRDefault="009234AD" w:rsidP="00395DEE">
            <w:pPr>
              <w:spacing w:before="150" w:after="150"/>
              <w:ind w:firstLine="284"/>
            </w:pPr>
            <w:r w:rsidRPr="0000139C">
              <w:t>- организация тематических и профилактических занятий;</w:t>
            </w:r>
          </w:p>
          <w:p w:rsidR="009234AD" w:rsidRPr="0000139C" w:rsidRDefault="009234AD" w:rsidP="00395DEE">
            <w:pPr>
              <w:spacing w:before="150" w:after="150"/>
            </w:pPr>
            <w:r w:rsidRPr="0000139C">
              <w:t>проведение коррекционно-развивающих занятий с элементами тренинга, направленных на повышение уровня коммуникативных навыков;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оказание консультативной помощи педагогам и родителям;</w:t>
            </w:r>
          </w:p>
          <w:p w:rsidR="009234AD" w:rsidRPr="0000139C" w:rsidRDefault="009234AD" w:rsidP="00395DEE">
            <w:pPr>
              <w:spacing w:before="150" w:after="150"/>
            </w:pPr>
            <w:r w:rsidRPr="0000139C">
              <w:t>проведение тематических лекториев для родителей и педагогов;</w:t>
            </w:r>
          </w:p>
          <w:p w:rsidR="009234AD" w:rsidRPr="0000139C" w:rsidRDefault="009234AD" w:rsidP="00395DEE">
            <w:pPr>
              <w:spacing w:before="150" w:after="150"/>
            </w:pPr>
            <w:r w:rsidRPr="0000139C">
              <w:t>информационно-просветительская работа через сайт школы;</w:t>
            </w:r>
          </w:p>
          <w:p w:rsidR="009234AD" w:rsidRPr="0000139C" w:rsidRDefault="009234AD" w:rsidP="00395DEE">
            <w:pPr>
              <w:spacing w:before="150" w:after="150"/>
              <w:ind w:firstLine="284"/>
            </w:pPr>
            <w:r w:rsidRPr="0000139C">
              <w:t> </w:t>
            </w:r>
          </w:p>
          <w:p w:rsidR="009234AD" w:rsidRPr="0000139C" w:rsidRDefault="009234AD" w:rsidP="00395DEE">
            <w:pPr>
              <w:spacing w:before="150" w:after="150"/>
              <w:ind w:firstLine="284"/>
            </w:pPr>
            <w:r w:rsidRPr="0000139C">
              <w:t> </w:t>
            </w:r>
          </w:p>
        </w:tc>
      </w:tr>
      <w:tr w:rsidR="009234AD" w:rsidRPr="0000139C" w:rsidTr="0000139C">
        <w:trPr>
          <w:trHeight w:val="155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ind w:firstLine="284"/>
              <w:rPr>
                <w:sz w:val="26"/>
                <w:szCs w:val="26"/>
              </w:rPr>
            </w:pPr>
            <w:r w:rsidRPr="0000139C">
              <w:rPr>
                <w:sz w:val="26"/>
                <w:szCs w:val="26"/>
              </w:rPr>
              <w:t>5. Обеспечение осознанного и ответственного выбора дальнейшей профессиональной сферы деятельности</w:t>
            </w:r>
          </w:p>
          <w:p w:rsidR="009234AD" w:rsidRPr="0000139C" w:rsidRDefault="009234AD" w:rsidP="00395DEE">
            <w:pPr>
              <w:spacing w:before="150" w:after="150"/>
              <w:ind w:firstLine="284"/>
              <w:rPr>
                <w:sz w:val="26"/>
                <w:szCs w:val="26"/>
              </w:rPr>
            </w:pPr>
            <w:r w:rsidRPr="0000139C">
              <w:rPr>
                <w:sz w:val="26"/>
                <w:szCs w:val="26"/>
              </w:rPr>
              <w:t> </w:t>
            </w:r>
          </w:p>
          <w:p w:rsidR="009234AD" w:rsidRPr="0000139C" w:rsidRDefault="009234AD" w:rsidP="00395DEE">
            <w:pPr>
              <w:spacing w:before="150" w:after="150"/>
              <w:ind w:firstLine="284"/>
              <w:rPr>
                <w:sz w:val="26"/>
                <w:szCs w:val="26"/>
              </w:rPr>
            </w:pPr>
            <w:r w:rsidRPr="0000139C">
              <w:rPr>
                <w:sz w:val="26"/>
                <w:szCs w:val="26"/>
              </w:rPr>
              <w:t> </w:t>
            </w:r>
          </w:p>
        </w:tc>
        <w:tc>
          <w:tcPr>
            <w:tcW w:w="2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проведение диагностических мероприятий;</w:t>
            </w:r>
          </w:p>
          <w:p w:rsidR="009234AD" w:rsidRPr="0000139C" w:rsidRDefault="009234AD" w:rsidP="00395DEE">
            <w:pPr>
              <w:spacing w:before="150" w:after="150"/>
            </w:pPr>
            <w:r w:rsidRPr="0000139C">
              <w:t>проведение индивидуальных консультаций с обучающимися и родителями</w:t>
            </w:r>
          </w:p>
          <w:p w:rsidR="009234AD" w:rsidRPr="0000139C" w:rsidRDefault="009234AD" w:rsidP="00395DEE">
            <w:pPr>
              <w:spacing w:before="150" w:after="150"/>
              <w:ind w:firstLine="284"/>
            </w:pPr>
            <w:r w:rsidRPr="0000139C">
              <w:t> </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проведение тренингов, организация тематических и профилактических занятий,</w:t>
            </w:r>
          </w:p>
          <w:p w:rsidR="009234AD" w:rsidRPr="0000139C" w:rsidRDefault="009234AD" w:rsidP="00395DEE">
            <w:pPr>
              <w:spacing w:before="150" w:after="150"/>
              <w:ind w:firstLine="284"/>
            </w:pPr>
            <w:r w:rsidRPr="0000139C">
              <w:t> </w:t>
            </w:r>
          </w:p>
          <w:p w:rsidR="009234AD" w:rsidRPr="0000139C" w:rsidRDefault="009234AD" w:rsidP="00395DEE">
            <w:pPr>
              <w:spacing w:before="150" w:after="150"/>
              <w:ind w:firstLine="284"/>
            </w:pPr>
            <w:r w:rsidRPr="0000139C">
              <w:t> </w:t>
            </w:r>
          </w:p>
          <w:p w:rsidR="009234AD" w:rsidRPr="0000139C" w:rsidRDefault="009234AD" w:rsidP="00395DEE">
            <w:pPr>
              <w:spacing w:before="150" w:after="150"/>
              <w:ind w:firstLine="284"/>
            </w:pPr>
            <w:r w:rsidRPr="0000139C">
              <w:t> </w:t>
            </w:r>
          </w:p>
          <w:p w:rsidR="009234AD" w:rsidRPr="0000139C" w:rsidRDefault="009234AD" w:rsidP="00395DEE">
            <w:pPr>
              <w:spacing w:before="150" w:after="150"/>
              <w:ind w:firstLine="284"/>
            </w:pPr>
            <w:r w:rsidRPr="0000139C">
              <w:t> </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проведение диагностических мероприятий с обучающимися;</w:t>
            </w:r>
          </w:p>
          <w:p w:rsidR="009234AD" w:rsidRPr="0000139C" w:rsidRDefault="009234AD" w:rsidP="00395DEE">
            <w:pPr>
              <w:spacing w:before="150" w:after="150"/>
            </w:pPr>
            <w:r w:rsidRPr="0000139C">
              <w:t>проведение тренинговых занятий, организация тематических классных часов;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оказание консультативной помощи педагогам, родителям и обучающимся;</w:t>
            </w:r>
          </w:p>
          <w:p w:rsidR="009234AD" w:rsidRPr="0000139C" w:rsidRDefault="009234AD" w:rsidP="00395DEE">
            <w:pPr>
              <w:spacing w:before="150" w:after="150"/>
            </w:pPr>
            <w:r w:rsidRPr="0000139C">
              <w:t>проведение тематических лекториев для родителей и педагогов;</w:t>
            </w:r>
          </w:p>
          <w:p w:rsidR="009234AD" w:rsidRPr="0000139C" w:rsidRDefault="009234AD" w:rsidP="00395DEE">
            <w:pPr>
              <w:spacing w:before="150" w:after="150"/>
              <w:ind w:firstLine="284"/>
            </w:pPr>
            <w:r w:rsidRPr="0000139C">
              <w:t>- информационно-просветительская работа через сайт школы;</w:t>
            </w:r>
          </w:p>
        </w:tc>
      </w:tr>
      <w:tr w:rsidR="009234AD" w:rsidRPr="0000139C" w:rsidTr="0000139C">
        <w:trPr>
          <w:trHeight w:val="83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ind w:firstLine="284"/>
              <w:rPr>
                <w:sz w:val="26"/>
                <w:szCs w:val="26"/>
              </w:rPr>
            </w:pPr>
            <w:r w:rsidRPr="0000139C">
              <w:rPr>
                <w:sz w:val="26"/>
                <w:szCs w:val="26"/>
              </w:rPr>
              <w:t>6. Мониторинг возможностей и способностей обучающихся</w:t>
            </w:r>
          </w:p>
        </w:tc>
        <w:tc>
          <w:tcPr>
            <w:tcW w:w="2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проведение диагностических мероприятий;</w:t>
            </w:r>
          </w:p>
          <w:p w:rsidR="009234AD" w:rsidRPr="0000139C" w:rsidRDefault="009234AD" w:rsidP="00395DEE">
            <w:pPr>
              <w:spacing w:before="150" w:after="150"/>
            </w:pPr>
            <w:r w:rsidRPr="0000139C">
              <w:t>проведение индивидуальных консультаций с обучающимися и родителями</w:t>
            </w:r>
          </w:p>
          <w:p w:rsidR="009234AD" w:rsidRPr="0000139C" w:rsidRDefault="009234AD" w:rsidP="00395DEE">
            <w:pPr>
              <w:spacing w:before="150" w:after="150"/>
              <w:ind w:firstLine="284"/>
            </w:pPr>
            <w:r w:rsidRPr="0000139C">
              <w:t> </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проведение групповой профилактической работы, направленной на коррекцию выявленных затруднений и проблем обучающихся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проведение диагностических мероприятий с обучающимися;</w:t>
            </w:r>
          </w:p>
          <w:p w:rsidR="009234AD" w:rsidRPr="0000139C" w:rsidRDefault="009234AD" w:rsidP="00395DEE">
            <w:pPr>
              <w:spacing w:before="150" w:after="150"/>
            </w:pPr>
            <w:r w:rsidRPr="0000139C">
              <w:t>проведение групповой профилактической работы, направленной на коррекцию выявленных затруднений и проблем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 xml:space="preserve"> оказание консультативной помощи педагогам, родителям и обучающимся;</w:t>
            </w:r>
          </w:p>
          <w:p w:rsidR="009234AD" w:rsidRPr="0000139C" w:rsidRDefault="009234AD" w:rsidP="00395DEE">
            <w:pPr>
              <w:spacing w:before="150" w:after="150"/>
            </w:pPr>
            <w:r w:rsidRPr="0000139C">
              <w:t>проведение тематических лекториев для родителей и педагогов;</w:t>
            </w:r>
          </w:p>
          <w:p w:rsidR="009234AD" w:rsidRPr="0000139C" w:rsidRDefault="009234AD" w:rsidP="00395DEE">
            <w:pPr>
              <w:spacing w:before="150" w:after="150"/>
            </w:pPr>
            <w:r w:rsidRPr="0000139C">
              <w:t>информационно-просветительская работа с педагогами и родителями</w:t>
            </w:r>
          </w:p>
        </w:tc>
      </w:tr>
      <w:tr w:rsidR="009234AD" w:rsidRPr="0000139C" w:rsidTr="0000139C">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ind w:firstLine="284"/>
              <w:rPr>
                <w:sz w:val="26"/>
                <w:szCs w:val="26"/>
              </w:rPr>
            </w:pPr>
            <w:r w:rsidRPr="0000139C">
              <w:rPr>
                <w:sz w:val="26"/>
                <w:szCs w:val="26"/>
              </w:rPr>
              <w:t>7. Выявление и поддержка детей с особыми образовательными потребностями</w:t>
            </w:r>
          </w:p>
        </w:tc>
        <w:tc>
          <w:tcPr>
            <w:tcW w:w="2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проведение диагностических мероприятий;</w:t>
            </w:r>
          </w:p>
          <w:p w:rsidR="009234AD" w:rsidRPr="0000139C" w:rsidRDefault="009234AD" w:rsidP="00395DEE">
            <w:pPr>
              <w:spacing w:before="150" w:after="150"/>
            </w:pPr>
            <w:r w:rsidRPr="0000139C">
              <w:t>разработка индивидуального маршрута психолого-педагогического сопровождения ребенка с особыми индивидуальными потребностями;</w:t>
            </w:r>
          </w:p>
          <w:p w:rsidR="009234AD" w:rsidRPr="0000139C" w:rsidRDefault="009234AD" w:rsidP="00395DEE">
            <w:pPr>
              <w:spacing w:before="150" w:after="150"/>
            </w:pPr>
            <w:r w:rsidRPr="0000139C">
              <w:t>проведение индивидуальных консультаций с обучающимися и родителями;</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организация учебного процесса с учетом психофизических возможностей детей с особыми образовательными потребностями</w:t>
            </w:r>
          </w:p>
          <w:p w:rsidR="009234AD" w:rsidRPr="0000139C" w:rsidRDefault="009234AD" w:rsidP="00395DEE">
            <w:pPr>
              <w:spacing w:before="150" w:after="150"/>
              <w:ind w:firstLine="284"/>
            </w:pPr>
            <w:r w:rsidRPr="0000139C">
              <w:t> </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after="150"/>
            </w:pPr>
            <w:r w:rsidRPr="0000139C">
              <w:t>проведение диагностических мероприятий с обучающимися;</w:t>
            </w:r>
          </w:p>
          <w:p w:rsidR="009234AD" w:rsidRPr="0000139C" w:rsidRDefault="009234AD" w:rsidP="00395DEE">
            <w:r w:rsidRPr="0000139C">
              <w:t>организация учебного процесса с учетом психофизических возможностей детей с особыми образовательными потребностями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организация учебного процесса с учетом психофизических возможностей детей с особыми образовательными потребностями;</w:t>
            </w:r>
          </w:p>
          <w:p w:rsidR="009234AD" w:rsidRPr="0000139C" w:rsidRDefault="009234AD" w:rsidP="00395DEE">
            <w:pPr>
              <w:spacing w:before="150" w:after="150"/>
            </w:pPr>
            <w:r w:rsidRPr="0000139C">
              <w:t>оказание консультативной помощи педагогам, родителям и обучающимся;</w:t>
            </w:r>
          </w:p>
          <w:p w:rsidR="009234AD" w:rsidRPr="0000139C" w:rsidRDefault="009234AD" w:rsidP="00395DEE">
            <w:pPr>
              <w:spacing w:before="150" w:after="150"/>
            </w:pPr>
            <w:r w:rsidRPr="0000139C">
              <w:t>информационно-просветительская работа с педагогами и родителями.</w:t>
            </w:r>
          </w:p>
        </w:tc>
      </w:tr>
      <w:tr w:rsidR="009234AD" w:rsidRPr="0000139C" w:rsidTr="0000139C">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ind w:firstLine="284"/>
              <w:rPr>
                <w:sz w:val="26"/>
                <w:szCs w:val="26"/>
              </w:rPr>
            </w:pPr>
            <w:r w:rsidRPr="0000139C">
              <w:rPr>
                <w:sz w:val="26"/>
                <w:szCs w:val="26"/>
              </w:rPr>
              <w:t>8. Мониторинг возможностей и способностей педагогических кадров для эффективного введения и реализации ФГОС ООО</w:t>
            </w:r>
          </w:p>
        </w:tc>
        <w:tc>
          <w:tcPr>
            <w:tcW w:w="2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проведение диагностических мероприятий;</w:t>
            </w:r>
          </w:p>
          <w:p w:rsidR="009234AD" w:rsidRPr="0000139C" w:rsidRDefault="009234AD" w:rsidP="00395DEE">
            <w:pPr>
              <w:spacing w:before="150" w:after="150"/>
            </w:pPr>
            <w:r w:rsidRPr="0000139C">
              <w:t>проведение индивидуальных консультаций с педагогами;</w:t>
            </w:r>
          </w:p>
          <w:p w:rsidR="009234AD" w:rsidRPr="0000139C" w:rsidRDefault="009234AD" w:rsidP="00395DEE">
            <w:pPr>
              <w:spacing w:before="150" w:after="150"/>
            </w:pPr>
            <w:r w:rsidRPr="0000139C">
              <w:t>индивидуальная коррекционная работа с педагогами;</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оказание консультативной помощи администрации ОУ, педагогам;</w:t>
            </w:r>
          </w:p>
          <w:p w:rsidR="009234AD" w:rsidRPr="0000139C" w:rsidRDefault="009234AD" w:rsidP="00395DEE">
            <w:pPr>
              <w:spacing w:before="150" w:after="150"/>
            </w:pPr>
            <w:r w:rsidRPr="0000139C">
              <w:t>проведение тематических лекториев для педагогов;</w:t>
            </w:r>
          </w:p>
          <w:p w:rsidR="009234AD" w:rsidRPr="0000139C" w:rsidRDefault="009234AD" w:rsidP="00395DEE">
            <w:pPr>
              <w:spacing w:before="150" w:after="150"/>
            </w:pPr>
            <w:r w:rsidRPr="0000139C">
              <w:t>проведение групповой профилактической работы, направленной на коррекцию выявленных затруднений и проблем;</w:t>
            </w:r>
          </w:p>
          <w:p w:rsidR="009234AD" w:rsidRPr="0000139C" w:rsidRDefault="009234AD" w:rsidP="00395DEE">
            <w:pPr>
              <w:spacing w:before="150" w:after="150"/>
            </w:pPr>
            <w:r w:rsidRPr="0000139C">
              <w:t>тренинги</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pPr>
            <w:r w:rsidRPr="0000139C">
              <w:t>проведение диагностических мероприятий;</w:t>
            </w:r>
          </w:p>
          <w:p w:rsidR="009234AD" w:rsidRPr="0000139C" w:rsidRDefault="009234AD" w:rsidP="00395DEE">
            <w:pPr>
              <w:spacing w:before="150" w:after="150"/>
            </w:pPr>
            <w:r w:rsidRPr="0000139C">
              <w:t>оказание консультативной помощи администрации ОУ, педагогам;</w:t>
            </w:r>
          </w:p>
          <w:p w:rsidR="009234AD" w:rsidRPr="0000139C" w:rsidRDefault="009234AD" w:rsidP="00395DEE">
            <w:pPr>
              <w:spacing w:before="150" w:after="150"/>
            </w:pPr>
            <w:r w:rsidRPr="0000139C">
              <w:t>проведение тематических лекториев для педагогов;</w:t>
            </w:r>
          </w:p>
          <w:p w:rsidR="009234AD" w:rsidRPr="0000139C" w:rsidRDefault="009234AD" w:rsidP="00395DEE">
            <w:pPr>
              <w:spacing w:before="150" w:after="150"/>
            </w:pPr>
            <w:r w:rsidRPr="0000139C">
              <w:t>проведение групповой профилактической работы, направленной на коррекцию выявленных затруднений и проблем;</w:t>
            </w:r>
          </w:p>
          <w:p w:rsidR="009234AD" w:rsidRPr="0000139C" w:rsidRDefault="009234AD" w:rsidP="00395DEE">
            <w:pPr>
              <w:spacing w:before="150" w:after="150"/>
            </w:pPr>
            <w:r w:rsidRPr="0000139C">
              <w:t>тренинги;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34AD" w:rsidRPr="0000139C" w:rsidRDefault="009234AD" w:rsidP="00395DEE">
            <w:pPr>
              <w:spacing w:before="150" w:after="150"/>
              <w:ind w:firstLine="284"/>
            </w:pPr>
            <w:r w:rsidRPr="0000139C">
              <w:t>- оказание консультативной помощи администрации ОУ, педагогам;</w:t>
            </w:r>
          </w:p>
          <w:p w:rsidR="009234AD" w:rsidRPr="0000139C" w:rsidRDefault="009234AD" w:rsidP="00395DEE">
            <w:pPr>
              <w:spacing w:before="150" w:after="150"/>
            </w:pPr>
            <w:r w:rsidRPr="0000139C">
              <w:t>роведение тематических лекториев для педагогов;</w:t>
            </w:r>
          </w:p>
          <w:p w:rsidR="009234AD" w:rsidRPr="0000139C" w:rsidRDefault="009234AD" w:rsidP="00395DEE">
            <w:pPr>
              <w:spacing w:before="150" w:after="150"/>
            </w:pPr>
            <w:r w:rsidRPr="0000139C">
              <w:t>информационно-просветительская работа с педагогами</w:t>
            </w:r>
          </w:p>
        </w:tc>
      </w:tr>
    </w:tbl>
    <w:p w:rsidR="009234AD" w:rsidRDefault="009234AD" w:rsidP="0000139C">
      <w:pPr>
        <w:pStyle w:val="a6"/>
        <w:autoSpaceDE w:val="0"/>
        <w:autoSpaceDN w:val="0"/>
        <w:adjustRightInd w:val="0"/>
        <w:spacing w:after="0" w:line="240" w:lineRule="auto"/>
        <w:ind w:left="284"/>
        <w:rPr>
          <w:rFonts w:ascii="Times New Roman" w:eastAsia="TimesNewRomanPSMT" w:hAnsi="Times New Roman"/>
          <w:b/>
          <w:sz w:val="28"/>
          <w:szCs w:val="28"/>
        </w:rPr>
      </w:pPr>
    </w:p>
    <w:p w:rsidR="0000139C" w:rsidRDefault="0000139C" w:rsidP="0000139C">
      <w:pPr>
        <w:pStyle w:val="a6"/>
        <w:autoSpaceDE w:val="0"/>
        <w:autoSpaceDN w:val="0"/>
        <w:adjustRightInd w:val="0"/>
        <w:spacing w:after="0" w:line="240" w:lineRule="auto"/>
        <w:ind w:left="284"/>
        <w:rPr>
          <w:rFonts w:ascii="Times New Roman" w:eastAsia="TimesNewRomanPSMT" w:hAnsi="Times New Roman"/>
          <w:b/>
          <w:sz w:val="28"/>
          <w:szCs w:val="28"/>
        </w:rPr>
      </w:pPr>
    </w:p>
    <w:p w:rsidR="0000139C" w:rsidRDefault="0000139C" w:rsidP="0000139C">
      <w:pPr>
        <w:pStyle w:val="a6"/>
        <w:autoSpaceDE w:val="0"/>
        <w:autoSpaceDN w:val="0"/>
        <w:adjustRightInd w:val="0"/>
        <w:spacing w:after="0" w:line="240" w:lineRule="auto"/>
        <w:ind w:left="284"/>
        <w:rPr>
          <w:rFonts w:ascii="Times New Roman" w:eastAsia="TimesNewRomanPSMT" w:hAnsi="Times New Roman"/>
          <w:b/>
          <w:sz w:val="28"/>
          <w:szCs w:val="28"/>
        </w:rPr>
      </w:pPr>
    </w:p>
    <w:p w:rsidR="0000139C" w:rsidRDefault="0000139C" w:rsidP="0000139C">
      <w:pPr>
        <w:pStyle w:val="a6"/>
        <w:autoSpaceDE w:val="0"/>
        <w:autoSpaceDN w:val="0"/>
        <w:adjustRightInd w:val="0"/>
        <w:spacing w:after="0" w:line="240" w:lineRule="auto"/>
        <w:ind w:left="284"/>
        <w:rPr>
          <w:rFonts w:ascii="Times New Roman" w:eastAsia="TimesNewRomanPSMT" w:hAnsi="Times New Roman"/>
          <w:b/>
          <w:sz w:val="28"/>
          <w:szCs w:val="28"/>
        </w:rPr>
      </w:pPr>
    </w:p>
    <w:p w:rsidR="0000139C" w:rsidRDefault="0000139C" w:rsidP="0000139C">
      <w:pPr>
        <w:pStyle w:val="a6"/>
        <w:autoSpaceDE w:val="0"/>
        <w:autoSpaceDN w:val="0"/>
        <w:adjustRightInd w:val="0"/>
        <w:spacing w:after="0" w:line="240" w:lineRule="auto"/>
        <w:ind w:left="284"/>
        <w:rPr>
          <w:rFonts w:ascii="Times New Roman" w:eastAsia="TimesNewRomanPSMT" w:hAnsi="Times New Roman"/>
          <w:b/>
          <w:sz w:val="28"/>
          <w:szCs w:val="28"/>
        </w:rPr>
      </w:pPr>
    </w:p>
    <w:p w:rsidR="0000139C" w:rsidRPr="00CA136D" w:rsidRDefault="0000139C" w:rsidP="0000139C">
      <w:pPr>
        <w:pStyle w:val="a6"/>
        <w:autoSpaceDE w:val="0"/>
        <w:autoSpaceDN w:val="0"/>
        <w:adjustRightInd w:val="0"/>
        <w:spacing w:after="0" w:line="240" w:lineRule="auto"/>
        <w:ind w:left="284"/>
        <w:rPr>
          <w:rFonts w:ascii="Times New Roman" w:eastAsia="TimesNewRomanPSMT" w:hAnsi="Times New Roman"/>
          <w:b/>
          <w:sz w:val="28"/>
          <w:szCs w:val="28"/>
        </w:rPr>
      </w:pPr>
    </w:p>
    <w:p w:rsidR="009234AD" w:rsidRPr="00CA136D" w:rsidRDefault="009234AD" w:rsidP="0010783E">
      <w:pPr>
        <w:pStyle w:val="a6"/>
        <w:numPr>
          <w:ilvl w:val="0"/>
          <w:numId w:val="194"/>
        </w:numPr>
        <w:autoSpaceDE w:val="0"/>
        <w:autoSpaceDN w:val="0"/>
        <w:adjustRightInd w:val="0"/>
        <w:spacing w:after="0" w:line="240" w:lineRule="auto"/>
        <w:jc w:val="center"/>
        <w:rPr>
          <w:rFonts w:ascii="Times New Roman" w:eastAsia="TimesNewRomanPSMT" w:hAnsi="Times New Roman"/>
          <w:b/>
          <w:sz w:val="28"/>
          <w:szCs w:val="28"/>
        </w:rPr>
      </w:pPr>
      <w:r w:rsidRPr="00CA136D">
        <w:rPr>
          <w:rFonts w:ascii="Times New Roman" w:eastAsia="TimesNewRomanPSMT" w:hAnsi="Times New Roman"/>
          <w:b/>
          <w:sz w:val="28"/>
          <w:szCs w:val="28"/>
        </w:rPr>
        <w:t>План реализации основных направлений психолого-педагогического сопровождения в условиях введения ФГОС ООО</w:t>
      </w:r>
    </w:p>
    <w:p w:rsidR="009234AD" w:rsidRPr="00CA136D" w:rsidRDefault="009234AD" w:rsidP="009234AD">
      <w:pPr>
        <w:autoSpaceDE w:val="0"/>
        <w:autoSpaceDN w:val="0"/>
        <w:adjustRightInd w:val="0"/>
        <w:ind w:firstLine="284"/>
        <w:rPr>
          <w:rFonts w:eastAsia="TimesNewRomanPSMT"/>
          <w:sz w:val="28"/>
          <w:szCs w:val="28"/>
        </w:rPr>
      </w:pPr>
      <w:r w:rsidRPr="00CA136D">
        <w:rPr>
          <w:rFonts w:eastAsia="TimesNewRomanPSMT"/>
          <w:b/>
          <w:i/>
          <w:sz w:val="28"/>
          <w:szCs w:val="28"/>
        </w:rPr>
        <w:t>Направления деятельности</w:t>
      </w:r>
      <w:r w:rsidRPr="00CA136D">
        <w:rPr>
          <w:rFonts w:eastAsia="TimesNewRomanPSMT"/>
          <w:sz w:val="28"/>
          <w:szCs w:val="28"/>
        </w:rPr>
        <w:t>:</w:t>
      </w:r>
    </w:p>
    <w:p w:rsidR="009234AD" w:rsidRPr="00CA136D" w:rsidRDefault="009234AD" w:rsidP="009234AD">
      <w:pPr>
        <w:autoSpaceDE w:val="0"/>
        <w:autoSpaceDN w:val="0"/>
        <w:adjustRightInd w:val="0"/>
        <w:ind w:firstLine="284"/>
        <w:rPr>
          <w:rFonts w:eastAsia="TimesNewRomanPSMT"/>
          <w:sz w:val="28"/>
          <w:szCs w:val="28"/>
        </w:rPr>
      </w:pPr>
      <w:r w:rsidRPr="00CA136D">
        <w:rPr>
          <w:rFonts w:eastAsia="TimesNewRomanPSMT"/>
          <w:sz w:val="28"/>
          <w:szCs w:val="28"/>
        </w:rPr>
        <w:t xml:space="preserve">              Психологическое сопровождение учащихся в адаптационные периоды.</w:t>
      </w:r>
    </w:p>
    <w:p w:rsidR="009234AD" w:rsidRPr="00CA136D" w:rsidRDefault="009234AD" w:rsidP="009234AD">
      <w:pPr>
        <w:autoSpaceDE w:val="0"/>
        <w:autoSpaceDN w:val="0"/>
        <w:adjustRightInd w:val="0"/>
        <w:ind w:firstLine="284"/>
        <w:rPr>
          <w:rFonts w:eastAsia="TimesNewRomanPSMT"/>
          <w:sz w:val="28"/>
          <w:szCs w:val="28"/>
        </w:rPr>
      </w:pPr>
      <w:r w:rsidRPr="00CA136D">
        <w:rPr>
          <w:rFonts w:eastAsia="TimesNewRomanPSMT"/>
          <w:b/>
          <w:i/>
          <w:sz w:val="28"/>
          <w:szCs w:val="28"/>
        </w:rPr>
        <w:t>Задачи</w:t>
      </w:r>
      <w:r w:rsidRPr="00CA136D">
        <w:rPr>
          <w:rFonts w:eastAsia="TimesNewRomanPSMT"/>
          <w:sz w:val="28"/>
          <w:szCs w:val="28"/>
        </w:rPr>
        <w:t>:</w:t>
      </w:r>
    </w:p>
    <w:p w:rsidR="009234AD" w:rsidRPr="00CA136D" w:rsidRDefault="009234AD" w:rsidP="0010783E">
      <w:pPr>
        <w:numPr>
          <w:ilvl w:val="0"/>
          <w:numId w:val="172"/>
        </w:numPr>
        <w:autoSpaceDE w:val="0"/>
        <w:autoSpaceDN w:val="0"/>
        <w:adjustRightInd w:val="0"/>
        <w:ind w:left="0" w:firstLine="284"/>
        <w:rPr>
          <w:rFonts w:eastAsia="TimesNewRomanPSMT"/>
          <w:sz w:val="28"/>
          <w:szCs w:val="28"/>
        </w:rPr>
      </w:pPr>
      <w:r w:rsidRPr="00CA136D">
        <w:rPr>
          <w:rFonts w:eastAsia="TimesNewRomanPSMT"/>
          <w:sz w:val="28"/>
          <w:szCs w:val="28"/>
        </w:rPr>
        <w:t>выявить особенности психологической адаптации учащихся (5 класс)</w:t>
      </w:r>
    </w:p>
    <w:p w:rsidR="009234AD" w:rsidRPr="00CA136D" w:rsidRDefault="009234AD" w:rsidP="0010783E">
      <w:pPr>
        <w:numPr>
          <w:ilvl w:val="0"/>
          <w:numId w:val="172"/>
        </w:numPr>
        <w:autoSpaceDE w:val="0"/>
        <w:autoSpaceDN w:val="0"/>
        <w:adjustRightInd w:val="0"/>
        <w:ind w:left="0" w:firstLine="284"/>
        <w:rPr>
          <w:rFonts w:eastAsia="TimesNewRomanPSMT"/>
          <w:sz w:val="28"/>
          <w:szCs w:val="28"/>
        </w:rPr>
      </w:pPr>
      <w:r w:rsidRPr="00CA136D">
        <w:rPr>
          <w:rFonts w:eastAsia="TimesNewRomanPSMT"/>
          <w:sz w:val="28"/>
          <w:szCs w:val="28"/>
        </w:rPr>
        <w:t>привлечь внимание родителей к серьезности проблемы периода адаптации</w:t>
      </w:r>
    </w:p>
    <w:p w:rsidR="009234AD" w:rsidRPr="00CA136D" w:rsidRDefault="009234AD" w:rsidP="0010783E">
      <w:pPr>
        <w:numPr>
          <w:ilvl w:val="0"/>
          <w:numId w:val="172"/>
        </w:numPr>
        <w:autoSpaceDE w:val="0"/>
        <w:autoSpaceDN w:val="0"/>
        <w:adjustRightInd w:val="0"/>
        <w:ind w:left="0" w:firstLine="284"/>
        <w:rPr>
          <w:rFonts w:eastAsia="TimesNewRomanPSMT"/>
          <w:sz w:val="28"/>
          <w:szCs w:val="28"/>
        </w:rPr>
      </w:pPr>
      <w:r w:rsidRPr="00CA136D">
        <w:rPr>
          <w:rFonts w:eastAsia="TimesNewRomanPSMT"/>
          <w:sz w:val="28"/>
          <w:szCs w:val="28"/>
        </w:rPr>
        <w:t>осуществить развивающей работы с детьми, испытывающими трудности в адаптационный  период (эмоционально-волевая сфера).</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4330"/>
        <w:gridCol w:w="1643"/>
        <w:gridCol w:w="2816"/>
      </w:tblGrid>
      <w:tr w:rsidR="009234AD" w:rsidRPr="00CA136D" w:rsidTr="00395DEE">
        <w:tc>
          <w:tcPr>
            <w:tcW w:w="1951" w:type="dxa"/>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Участники</w:t>
            </w:r>
          </w:p>
        </w:tc>
        <w:tc>
          <w:tcPr>
            <w:tcW w:w="4330" w:type="dxa"/>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Планируемые мероприятия</w:t>
            </w:r>
          </w:p>
        </w:tc>
        <w:tc>
          <w:tcPr>
            <w:tcW w:w="1643" w:type="dxa"/>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сроки</w:t>
            </w:r>
          </w:p>
        </w:tc>
        <w:tc>
          <w:tcPr>
            <w:tcW w:w="2816" w:type="dxa"/>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Планируемые результаты</w:t>
            </w:r>
          </w:p>
        </w:tc>
      </w:tr>
      <w:tr w:rsidR="009234AD" w:rsidRPr="00CA136D" w:rsidTr="00395DEE">
        <w:tc>
          <w:tcPr>
            <w:tcW w:w="1951" w:type="dxa"/>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 xml:space="preserve">Учащиеся </w:t>
            </w:r>
          </w:p>
          <w:p w:rsidR="009234AD" w:rsidRPr="0000139C" w:rsidRDefault="009234AD" w:rsidP="00395DEE">
            <w:pPr>
              <w:autoSpaceDE w:val="0"/>
              <w:autoSpaceDN w:val="0"/>
              <w:adjustRightInd w:val="0"/>
              <w:ind w:firstLine="284"/>
              <w:rPr>
                <w:rFonts w:eastAsia="TimesNewRomanPSMT"/>
              </w:rPr>
            </w:pPr>
            <w:r w:rsidRPr="0000139C">
              <w:rPr>
                <w:rFonts w:eastAsia="TimesNewRomanPSMT"/>
              </w:rPr>
              <w:t>5 классов</w:t>
            </w:r>
          </w:p>
          <w:p w:rsidR="009234AD" w:rsidRPr="0000139C" w:rsidRDefault="009234AD" w:rsidP="00395DEE">
            <w:pPr>
              <w:autoSpaceDE w:val="0"/>
              <w:autoSpaceDN w:val="0"/>
              <w:adjustRightInd w:val="0"/>
              <w:ind w:firstLine="284"/>
              <w:rPr>
                <w:rFonts w:eastAsia="TimesNewRomanPSMT"/>
              </w:rPr>
            </w:pPr>
          </w:p>
        </w:tc>
        <w:tc>
          <w:tcPr>
            <w:tcW w:w="4330" w:type="dxa"/>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 xml:space="preserve">Наблюдение за процессом адаптации </w:t>
            </w:r>
          </w:p>
          <w:p w:rsidR="009234AD" w:rsidRPr="0000139C" w:rsidRDefault="009234AD" w:rsidP="00395DEE">
            <w:pPr>
              <w:autoSpaceDE w:val="0"/>
              <w:autoSpaceDN w:val="0"/>
              <w:adjustRightInd w:val="0"/>
              <w:ind w:firstLine="284"/>
              <w:rPr>
                <w:rFonts w:eastAsia="TimesNewRomanPSMT"/>
              </w:rPr>
            </w:pPr>
            <w:r w:rsidRPr="0000139C">
              <w:rPr>
                <w:rFonts w:eastAsia="TimesNewRomanPSMT"/>
              </w:rPr>
              <w:t xml:space="preserve">учащихся 5 классов. </w:t>
            </w:r>
          </w:p>
        </w:tc>
        <w:tc>
          <w:tcPr>
            <w:tcW w:w="1643" w:type="dxa"/>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 xml:space="preserve">в течение </w:t>
            </w:r>
          </w:p>
          <w:p w:rsidR="009234AD" w:rsidRPr="0000139C" w:rsidRDefault="009234AD" w:rsidP="00395DEE">
            <w:pPr>
              <w:autoSpaceDE w:val="0"/>
              <w:autoSpaceDN w:val="0"/>
              <w:adjustRightInd w:val="0"/>
              <w:ind w:firstLine="284"/>
              <w:rPr>
                <w:rFonts w:eastAsia="TimesNewRomanPSMT"/>
              </w:rPr>
            </w:pPr>
            <w:r w:rsidRPr="0000139C">
              <w:rPr>
                <w:rFonts w:eastAsia="TimesNewRomanPSMT"/>
              </w:rPr>
              <w:t>года</w:t>
            </w:r>
          </w:p>
        </w:tc>
        <w:tc>
          <w:tcPr>
            <w:tcW w:w="2816" w:type="dxa"/>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 xml:space="preserve">Выявление учащихся,  имеющих трудности </w:t>
            </w:r>
          </w:p>
          <w:p w:rsidR="009234AD" w:rsidRPr="0000139C" w:rsidRDefault="009234AD" w:rsidP="00395DEE">
            <w:pPr>
              <w:autoSpaceDE w:val="0"/>
              <w:autoSpaceDN w:val="0"/>
              <w:adjustRightInd w:val="0"/>
              <w:ind w:firstLine="284"/>
              <w:rPr>
                <w:rFonts w:eastAsia="TimesNewRomanPSMT"/>
              </w:rPr>
            </w:pPr>
            <w:r w:rsidRPr="0000139C">
              <w:rPr>
                <w:rFonts w:eastAsia="TimesNewRomanPSMT"/>
              </w:rPr>
              <w:t>адаптации</w:t>
            </w:r>
          </w:p>
        </w:tc>
      </w:tr>
      <w:tr w:rsidR="009234AD" w:rsidRPr="00CA136D" w:rsidTr="00395DEE">
        <w:tc>
          <w:tcPr>
            <w:tcW w:w="1951" w:type="dxa"/>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 xml:space="preserve">Родители </w:t>
            </w:r>
          </w:p>
          <w:p w:rsidR="009234AD" w:rsidRPr="0000139C" w:rsidRDefault="009234AD" w:rsidP="00395DEE">
            <w:pPr>
              <w:autoSpaceDE w:val="0"/>
              <w:autoSpaceDN w:val="0"/>
              <w:adjustRightInd w:val="0"/>
              <w:ind w:firstLine="284"/>
              <w:rPr>
                <w:rFonts w:eastAsia="TimesNewRomanPSMT"/>
              </w:rPr>
            </w:pPr>
            <w:r w:rsidRPr="0000139C">
              <w:rPr>
                <w:rFonts w:eastAsia="TimesNewRomanPSMT"/>
              </w:rPr>
              <w:t xml:space="preserve">учащихся </w:t>
            </w:r>
          </w:p>
          <w:p w:rsidR="009234AD" w:rsidRPr="0000139C" w:rsidRDefault="009234AD" w:rsidP="00395DEE">
            <w:pPr>
              <w:autoSpaceDE w:val="0"/>
              <w:autoSpaceDN w:val="0"/>
              <w:adjustRightInd w:val="0"/>
              <w:ind w:firstLine="284"/>
              <w:rPr>
                <w:rFonts w:eastAsia="TimesNewRomanPSMT"/>
              </w:rPr>
            </w:pPr>
            <w:r w:rsidRPr="0000139C">
              <w:rPr>
                <w:rFonts w:eastAsia="TimesNewRomanPSMT"/>
              </w:rPr>
              <w:t>5 классов</w:t>
            </w:r>
          </w:p>
          <w:p w:rsidR="009234AD" w:rsidRPr="0000139C" w:rsidRDefault="009234AD" w:rsidP="00395DEE">
            <w:pPr>
              <w:autoSpaceDE w:val="0"/>
              <w:autoSpaceDN w:val="0"/>
              <w:adjustRightInd w:val="0"/>
              <w:ind w:firstLine="284"/>
              <w:rPr>
                <w:rFonts w:eastAsia="TimesNewRomanPSMT"/>
              </w:rPr>
            </w:pPr>
          </w:p>
        </w:tc>
        <w:tc>
          <w:tcPr>
            <w:tcW w:w="4330" w:type="dxa"/>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Психолого-педагогический лекторий</w:t>
            </w:r>
          </w:p>
          <w:p w:rsidR="009234AD" w:rsidRPr="0000139C" w:rsidRDefault="009234AD" w:rsidP="00395DEE">
            <w:pPr>
              <w:autoSpaceDE w:val="0"/>
              <w:autoSpaceDN w:val="0"/>
              <w:adjustRightInd w:val="0"/>
              <w:ind w:firstLine="284"/>
              <w:rPr>
                <w:rFonts w:eastAsia="TimesNewRomanPSMT"/>
              </w:rPr>
            </w:pPr>
            <w:r w:rsidRPr="0000139C">
              <w:rPr>
                <w:rFonts w:eastAsia="TimesNewRomanPSMT"/>
              </w:rPr>
              <w:t>«Адаптация в среднем звене школы»5-е классы</w:t>
            </w:r>
          </w:p>
        </w:tc>
        <w:tc>
          <w:tcPr>
            <w:tcW w:w="1643" w:type="dxa"/>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сентябрь</w:t>
            </w:r>
          </w:p>
        </w:tc>
        <w:tc>
          <w:tcPr>
            <w:tcW w:w="2816" w:type="dxa"/>
            <w:vMerge w:val="restart"/>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 xml:space="preserve">Повышение психологической компетенции в вопросах </w:t>
            </w:r>
          </w:p>
          <w:p w:rsidR="009234AD" w:rsidRPr="0000139C" w:rsidRDefault="009234AD" w:rsidP="00395DEE">
            <w:pPr>
              <w:autoSpaceDE w:val="0"/>
              <w:autoSpaceDN w:val="0"/>
              <w:adjustRightInd w:val="0"/>
              <w:rPr>
                <w:rFonts w:eastAsia="TimesNewRomanPSMT"/>
              </w:rPr>
            </w:pPr>
            <w:r w:rsidRPr="0000139C">
              <w:rPr>
                <w:rFonts w:eastAsia="TimesNewRomanPSMT"/>
              </w:rPr>
              <w:t xml:space="preserve">переживаемого детьми периода, представления об </w:t>
            </w:r>
          </w:p>
          <w:p w:rsidR="009234AD" w:rsidRPr="0000139C" w:rsidRDefault="009234AD" w:rsidP="00395DEE">
            <w:pPr>
              <w:autoSpaceDE w:val="0"/>
              <w:autoSpaceDN w:val="0"/>
              <w:adjustRightInd w:val="0"/>
              <w:ind w:firstLine="14"/>
              <w:rPr>
                <w:rFonts w:eastAsia="TimesNewRomanPSMT"/>
              </w:rPr>
            </w:pPr>
            <w:r w:rsidRPr="0000139C">
              <w:rPr>
                <w:rFonts w:eastAsia="TimesNewRomanPSMT"/>
              </w:rPr>
              <w:t xml:space="preserve">ответственности и совместном решении с ребенком </w:t>
            </w:r>
          </w:p>
          <w:p w:rsidR="009234AD" w:rsidRPr="0000139C" w:rsidRDefault="009234AD" w:rsidP="00395DEE">
            <w:pPr>
              <w:autoSpaceDE w:val="0"/>
              <w:autoSpaceDN w:val="0"/>
              <w:adjustRightInd w:val="0"/>
              <w:ind w:firstLine="14"/>
              <w:rPr>
                <w:rFonts w:eastAsia="TimesNewRomanPSMT"/>
              </w:rPr>
            </w:pPr>
            <w:r w:rsidRPr="0000139C">
              <w:rPr>
                <w:rFonts w:eastAsia="TimesNewRomanPSMT"/>
              </w:rPr>
              <w:t>проблемных ситуаций (дать рекомендации).</w:t>
            </w:r>
          </w:p>
        </w:tc>
      </w:tr>
      <w:tr w:rsidR="009234AD" w:rsidRPr="00CA136D" w:rsidTr="00395DEE">
        <w:tc>
          <w:tcPr>
            <w:tcW w:w="1951" w:type="dxa"/>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 xml:space="preserve">Родители и </w:t>
            </w:r>
          </w:p>
          <w:p w:rsidR="009234AD" w:rsidRPr="0000139C" w:rsidRDefault="009234AD" w:rsidP="00395DEE">
            <w:pPr>
              <w:autoSpaceDE w:val="0"/>
              <w:autoSpaceDN w:val="0"/>
              <w:adjustRightInd w:val="0"/>
              <w:ind w:firstLine="284"/>
              <w:rPr>
                <w:rFonts w:eastAsia="TimesNewRomanPSMT"/>
              </w:rPr>
            </w:pPr>
            <w:r w:rsidRPr="0000139C">
              <w:rPr>
                <w:rFonts w:eastAsia="TimesNewRomanPSMT"/>
              </w:rPr>
              <w:t>учителя</w:t>
            </w:r>
          </w:p>
          <w:p w:rsidR="009234AD" w:rsidRPr="0000139C" w:rsidRDefault="009234AD" w:rsidP="00395DEE">
            <w:pPr>
              <w:autoSpaceDE w:val="0"/>
              <w:autoSpaceDN w:val="0"/>
              <w:adjustRightInd w:val="0"/>
              <w:ind w:firstLine="284"/>
              <w:rPr>
                <w:rFonts w:eastAsia="TimesNewRomanPSMT"/>
              </w:rPr>
            </w:pPr>
            <w:r w:rsidRPr="0000139C">
              <w:rPr>
                <w:rFonts w:eastAsia="TimesNewRomanPSMT"/>
              </w:rPr>
              <w:t>5 классов</w:t>
            </w:r>
          </w:p>
        </w:tc>
        <w:tc>
          <w:tcPr>
            <w:tcW w:w="4330" w:type="dxa"/>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 xml:space="preserve">Индивидуальное консультирование  </w:t>
            </w:r>
          </w:p>
        </w:tc>
        <w:tc>
          <w:tcPr>
            <w:tcW w:w="1643" w:type="dxa"/>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сентябрь-декабрь</w:t>
            </w:r>
          </w:p>
        </w:tc>
        <w:tc>
          <w:tcPr>
            <w:tcW w:w="2816" w:type="dxa"/>
            <w:vMerge/>
          </w:tcPr>
          <w:p w:rsidR="009234AD" w:rsidRPr="0000139C" w:rsidRDefault="009234AD" w:rsidP="00395DEE">
            <w:pPr>
              <w:autoSpaceDE w:val="0"/>
              <w:autoSpaceDN w:val="0"/>
              <w:adjustRightInd w:val="0"/>
              <w:ind w:firstLine="284"/>
              <w:rPr>
                <w:rFonts w:eastAsia="TimesNewRomanPSMT"/>
              </w:rPr>
            </w:pPr>
          </w:p>
        </w:tc>
      </w:tr>
      <w:tr w:rsidR="009234AD" w:rsidRPr="00CA136D" w:rsidTr="00395DEE">
        <w:tc>
          <w:tcPr>
            <w:tcW w:w="1951" w:type="dxa"/>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 xml:space="preserve">Учащиеся </w:t>
            </w:r>
          </w:p>
          <w:p w:rsidR="009234AD" w:rsidRPr="0000139C" w:rsidRDefault="009234AD" w:rsidP="00395DEE">
            <w:pPr>
              <w:autoSpaceDE w:val="0"/>
              <w:autoSpaceDN w:val="0"/>
              <w:adjustRightInd w:val="0"/>
              <w:ind w:firstLine="284"/>
              <w:rPr>
                <w:rFonts w:eastAsia="TimesNewRomanPSMT"/>
              </w:rPr>
            </w:pPr>
            <w:r w:rsidRPr="0000139C">
              <w:rPr>
                <w:rFonts w:eastAsia="TimesNewRomanPSMT"/>
              </w:rPr>
              <w:t>5 классов</w:t>
            </w:r>
          </w:p>
          <w:p w:rsidR="009234AD" w:rsidRPr="0000139C" w:rsidRDefault="009234AD" w:rsidP="00395DEE">
            <w:pPr>
              <w:autoSpaceDE w:val="0"/>
              <w:autoSpaceDN w:val="0"/>
              <w:adjustRightInd w:val="0"/>
              <w:ind w:firstLine="284"/>
              <w:rPr>
                <w:rFonts w:eastAsia="TimesNewRomanPSMT"/>
              </w:rPr>
            </w:pPr>
          </w:p>
        </w:tc>
        <w:tc>
          <w:tcPr>
            <w:tcW w:w="4330" w:type="dxa"/>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Психолого-педагогическая диагностика уровня тревожности и мотивации учащихся 5-х классов</w:t>
            </w:r>
          </w:p>
        </w:tc>
        <w:tc>
          <w:tcPr>
            <w:tcW w:w="1643" w:type="dxa"/>
          </w:tcPr>
          <w:p w:rsidR="009234AD" w:rsidRPr="0000139C" w:rsidRDefault="009234AD" w:rsidP="00395DEE">
            <w:pPr>
              <w:autoSpaceDE w:val="0"/>
              <w:autoSpaceDN w:val="0"/>
              <w:adjustRightInd w:val="0"/>
              <w:rPr>
                <w:rFonts w:eastAsia="TimesNewRomanPSMT"/>
              </w:rPr>
            </w:pPr>
            <w:r w:rsidRPr="0000139C">
              <w:rPr>
                <w:rFonts w:eastAsia="TimesNewRomanPSMT"/>
              </w:rPr>
              <w:t>октябрь</w:t>
            </w:r>
          </w:p>
          <w:p w:rsidR="009234AD" w:rsidRPr="0000139C" w:rsidRDefault="009234AD" w:rsidP="00395DEE">
            <w:pPr>
              <w:autoSpaceDE w:val="0"/>
              <w:autoSpaceDN w:val="0"/>
              <w:adjustRightInd w:val="0"/>
              <w:rPr>
                <w:rFonts w:eastAsia="TimesNewRomanPSMT"/>
              </w:rPr>
            </w:pPr>
            <w:r w:rsidRPr="0000139C">
              <w:rPr>
                <w:rFonts w:eastAsia="TimesNewRomanPSMT"/>
              </w:rPr>
              <w:t>(первичная)</w:t>
            </w:r>
          </w:p>
          <w:p w:rsidR="009234AD" w:rsidRPr="0000139C" w:rsidRDefault="009234AD" w:rsidP="00395DEE">
            <w:pPr>
              <w:autoSpaceDE w:val="0"/>
              <w:autoSpaceDN w:val="0"/>
              <w:adjustRightInd w:val="0"/>
              <w:rPr>
                <w:rFonts w:eastAsia="TimesNewRomanPSMT"/>
              </w:rPr>
            </w:pPr>
            <w:r w:rsidRPr="0000139C">
              <w:rPr>
                <w:rFonts w:eastAsia="TimesNewRomanPSMT"/>
              </w:rPr>
              <w:t>апрель</w:t>
            </w:r>
          </w:p>
          <w:p w:rsidR="009234AD" w:rsidRPr="0000139C" w:rsidRDefault="009234AD" w:rsidP="00395DEE">
            <w:pPr>
              <w:autoSpaceDE w:val="0"/>
              <w:autoSpaceDN w:val="0"/>
              <w:adjustRightInd w:val="0"/>
              <w:rPr>
                <w:rFonts w:eastAsia="TimesNewRomanPSMT"/>
              </w:rPr>
            </w:pPr>
            <w:r w:rsidRPr="0000139C">
              <w:rPr>
                <w:rFonts w:eastAsia="TimesNewRomanPSMT"/>
              </w:rPr>
              <w:t>(вторичная)</w:t>
            </w:r>
          </w:p>
        </w:tc>
        <w:tc>
          <w:tcPr>
            <w:tcW w:w="2816" w:type="dxa"/>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 xml:space="preserve">Выявление учащихся 5 классов с высоким уровнем </w:t>
            </w:r>
          </w:p>
          <w:p w:rsidR="009234AD" w:rsidRPr="0000139C" w:rsidRDefault="009234AD" w:rsidP="00395DEE">
            <w:pPr>
              <w:autoSpaceDE w:val="0"/>
              <w:autoSpaceDN w:val="0"/>
              <w:adjustRightInd w:val="0"/>
              <w:ind w:firstLine="284"/>
              <w:rPr>
                <w:rFonts w:eastAsia="TimesNewRomanPSMT"/>
              </w:rPr>
            </w:pPr>
            <w:r w:rsidRPr="0000139C">
              <w:rPr>
                <w:rFonts w:eastAsia="TimesNewRomanPSMT"/>
              </w:rPr>
              <w:t xml:space="preserve">тревожности и низкой мотивацией при переходе в </w:t>
            </w:r>
          </w:p>
          <w:p w:rsidR="009234AD" w:rsidRPr="0000139C" w:rsidRDefault="009234AD" w:rsidP="00395DEE">
            <w:pPr>
              <w:autoSpaceDE w:val="0"/>
              <w:autoSpaceDN w:val="0"/>
              <w:adjustRightInd w:val="0"/>
              <w:ind w:firstLine="284"/>
              <w:rPr>
                <w:rFonts w:eastAsia="TimesNewRomanPSMT"/>
              </w:rPr>
            </w:pPr>
            <w:r w:rsidRPr="0000139C">
              <w:rPr>
                <w:rFonts w:eastAsia="TimesNewRomanPSMT"/>
              </w:rPr>
              <w:t>среднее звено</w:t>
            </w:r>
          </w:p>
        </w:tc>
      </w:tr>
      <w:tr w:rsidR="009234AD" w:rsidRPr="00CA136D" w:rsidTr="00395DEE">
        <w:tc>
          <w:tcPr>
            <w:tcW w:w="1951" w:type="dxa"/>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Учителя</w:t>
            </w:r>
          </w:p>
        </w:tc>
        <w:tc>
          <w:tcPr>
            <w:tcW w:w="4330" w:type="dxa"/>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Педконсилиум по итогам адаптации учащихся 5 классов школы</w:t>
            </w:r>
          </w:p>
          <w:p w:rsidR="009234AD" w:rsidRPr="0000139C" w:rsidRDefault="009234AD" w:rsidP="00395DEE">
            <w:pPr>
              <w:autoSpaceDE w:val="0"/>
              <w:autoSpaceDN w:val="0"/>
              <w:adjustRightInd w:val="0"/>
              <w:ind w:firstLine="284"/>
              <w:rPr>
                <w:rFonts w:eastAsia="TimesNewRomanPSMT"/>
              </w:rPr>
            </w:pPr>
          </w:p>
        </w:tc>
        <w:tc>
          <w:tcPr>
            <w:tcW w:w="1643" w:type="dxa"/>
          </w:tcPr>
          <w:p w:rsidR="009234AD" w:rsidRPr="0000139C" w:rsidRDefault="009234AD" w:rsidP="00395DEE">
            <w:pPr>
              <w:autoSpaceDE w:val="0"/>
              <w:autoSpaceDN w:val="0"/>
              <w:adjustRightInd w:val="0"/>
              <w:ind w:firstLine="98"/>
              <w:rPr>
                <w:rFonts w:eastAsia="TimesNewRomanPSMT"/>
              </w:rPr>
            </w:pPr>
            <w:r w:rsidRPr="0000139C">
              <w:rPr>
                <w:rFonts w:eastAsia="TimesNewRomanPSMT"/>
              </w:rPr>
              <w:t>октябрь</w:t>
            </w:r>
          </w:p>
        </w:tc>
        <w:tc>
          <w:tcPr>
            <w:tcW w:w="2816" w:type="dxa"/>
          </w:tcPr>
          <w:p w:rsidR="009234AD" w:rsidRPr="0000139C" w:rsidRDefault="009234AD" w:rsidP="00395DEE">
            <w:pPr>
              <w:autoSpaceDE w:val="0"/>
              <w:autoSpaceDN w:val="0"/>
              <w:adjustRightInd w:val="0"/>
              <w:ind w:firstLine="14"/>
              <w:rPr>
                <w:rFonts w:eastAsia="TimesNewRomanPSMT"/>
              </w:rPr>
            </w:pPr>
            <w:r w:rsidRPr="0000139C">
              <w:rPr>
                <w:rFonts w:eastAsia="TimesNewRomanPSMT"/>
              </w:rPr>
              <w:t xml:space="preserve">Выработка стратегии и тактики в оказании помощи </w:t>
            </w:r>
          </w:p>
          <w:p w:rsidR="009234AD" w:rsidRPr="0000139C" w:rsidRDefault="009234AD" w:rsidP="00395DEE">
            <w:pPr>
              <w:autoSpaceDE w:val="0"/>
              <w:autoSpaceDN w:val="0"/>
              <w:adjustRightInd w:val="0"/>
              <w:ind w:firstLine="14"/>
              <w:rPr>
                <w:rFonts w:eastAsia="TimesNewRomanPSMT"/>
              </w:rPr>
            </w:pPr>
            <w:r w:rsidRPr="0000139C">
              <w:rPr>
                <w:rFonts w:eastAsia="TimesNewRomanPSMT"/>
              </w:rPr>
              <w:t>учащимся, испытывающим трудности адаптации</w:t>
            </w:r>
          </w:p>
        </w:tc>
      </w:tr>
      <w:tr w:rsidR="009234AD" w:rsidRPr="00CA136D" w:rsidTr="00395DEE">
        <w:tc>
          <w:tcPr>
            <w:tcW w:w="1951" w:type="dxa"/>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 xml:space="preserve">Учащиеся </w:t>
            </w:r>
          </w:p>
          <w:p w:rsidR="009234AD" w:rsidRPr="0000139C" w:rsidRDefault="009234AD" w:rsidP="00395DEE">
            <w:pPr>
              <w:autoSpaceDE w:val="0"/>
              <w:autoSpaceDN w:val="0"/>
              <w:adjustRightInd w:val="0"/>
              <w:ind w:firstLine="284"/>
              <w:rPr>
                <w:rFonts w:eastAsia="TimesNewRomanPSMT"/>
              </w:rPr>
            </w:pPr>
            <w:r w:rsidRPr="0000139C">
              <w:rPr>
                <w:rFonts w:eastAsia="TimesNewRomanPSMT"/>
              </w:rPr>
              <w:t>5 класса</w:t>
            </w:r>
          </w:p>
          <w:p w:rsidR="009234AD" w:rsidRPr="0000139C" w:rsidRDefault="009234AD" w:rsidP="00395DEE">
            <w:pPr>
              <w:autoSpaceDE w:val="0"/>
              <w:autoSpaceDN w:val="0"/>
              <w:adjustRightInd w:val="0"/>
              <w:ind w:firstLine="284"/>
              <w:rPr>
                <w:rFonts w:eastAsia="TimesNewRomanPSMT"/>
              </w:rPr>
            </w:pPr>
          </w:p>
        </w:tc>
        <w:tc>
          <w:tcPr>
            <w:tcW w:w="4330" w:type="dxa"/>
          </w:tcPr>
          <w:p w:rsidR="009234AD" w:rsidRPr="0000139C" w:rsidRDefault="009234AD" w:rsidP="00395DEE">
            <w:pPr>
              <w:autoSpaceDE w:val="0"/>
              <w:autoSpaceDN w:val="0"/>
              <w:adjustRightInd w:val="0"/>
              <w:ind w:firstLine="284"/>
              <w:rPr>
                <w:rFonts w:eastAsia="TimesNewRomanPSMT"/>
              </w:rPr>
            </w:pPr>
            <w:r w:rsidRPr="0000139C">
              <w:rPr>
                <w:rFonts w:eastAsia="TimesNewRomanPSMT"/>
              </w:rPr>
              <w:t xml:space="preserve">Групповые и индивидуальные занятия с учащимися 5-х классов, показывающих высокий уровень </w:t>
            </w:r>
          </w:p>
          <w:p w:rsidR="009234AD" w:rsidRPr="0000139C" w:rsidRDefault="009234AD" w:rsidP="00395DEE">
            <w:pPr>
              <w:autoSpaceDE w:val="0"/>
              <w:autoSpaceDN w:val="0"/>
              <w:adjustRightInd w:val="0"/>
              <w:ind w:firstLine="284"/>
              <w:rPr>
                <w:rFonts w:eastAsia="TimesNewRomanPSMT"/>
              </w:rPr>
            </w:pPr>
            <w:r w:rsidRPr="0000139C">
              <w:rPr>
                <w:rFonts w:eastAsia="TimesNewRomanPSMT"/>
              </w:rPr>
              <w:t>тревожности</w:t>
            </w:r>
          </w:p>
        </w:tc>
        <w:tc>
          <w:tcPr>
            <w:tcW w:w="1643" w:type="dxa"/>
          </w:tcPr>
          <w:p w:rsidR="009234AD" w:rsidRPr="0000139C" w:rsidRDefault="009234AD" w:rsidP="00395DEE">
            <w:pPr>
              <w:autoSpaceDE w:val="0"/>
              <w:autoSpaceDN w:val="0"/>
              <w:adjustRightInd w:val="0"/>
              <w:ind w:firstLine="98"/>
              <w:rPr>
                <w:rFonts w:eastAsia="TimesNewRomanPSMT"/>
              </w:rPr>
            </w:pPr>
            <w:r w:rsidRPr="0000139C">
              <w:rPr>
                <w:rFonts w:eastAsia="TimesNewRomanPSMT"/>
              </w:rPr>
              <w:t>ноябрь-декабрь</w:t>
            </w:r>
          </w:p>
          <w:p w:rsidR="009234AD" w:rsidRPr="0000139C" w:rsidRDefault="009234AD" w:rsidP="00395DEE">
            <w:pPr>
              <w:autoSpaceDE w:val="0"/>
              <w:autoSpaceDN w:val="0"/>
              <w:adjustRightInd w:val="0"/>
              <w:ind w:firstLine="98"/>
              <w:rPr>
                <w:rFonts w:eastAsia="TimesNewRomanPSMT"/>
              </w:rPr>
            </w:pPr>
          </w:p>
        </w:tc>
        <w:tc>
          <w:tcPr>
            <w:tcW w:w="2816" w:type="dxa"/>
          </w:tcPr>
          <w:p w:rsidR="009234AD" w:rsidRPr="0000139C" w:rsidRDefault="009234AD" w:rsidP="00395DEE">
            <w:pPr>
              <w:autoSpaceDE w:val="0"/>
              <w:autoSpaceDN w:val="0"/>
              <w:adjustRightInd w:val="0"/>
              <w:ind w:firstLine="14"/>
              <w:rPr>
                <w:rFonts w:eastAsia="TimesNewRomanPSMT"/>
              </w:rPr>
            </w:pPr>
            <w:r w:rsidRPr="0000139C">
              <w:rPr>
                <w:rFonts w:eastAsia="TimesNewRomanPSMT"/>
              </w:rPr>
              <w:t>Снижение тревожности у пятиклассников</w:t>
            </w:r>
          </w:p>
        </w:tc>
      </w:tr>
    </w:tbl>
    <w:p w:rsidR="009234AD" w:rsidRPr="00CA136D" w:rsidRDefault="009234AD" w:rsidP="009234AD">
      <w:pPr>
        <w:autoSpaceDE w:val="0"/>
        <w:autoSpaceDN w:val="0"/>
        <w:adjustRightInd w:val="0"/>
        <w:ind w:firstLine="284"/>
        <w:rPr>
          <w:rFonts w:eastAsia="TimesNewRomanPSMT"/>
          <w:b/>
          <w:sz w:val="28"/>
          <w:szCs w:val="28"/>
        </w:rPr>
      </w:pPr>
    </w:p>
    <w:p w:rsidR="009234AD" w:rsidRPr="00CA136D" w:rsidRDefault="009234AD" w:rsidP="009234AD">
      <w:pPr>
        <w:autoSpaceDE w:val="0"/>
        <w:autoSpaceDN w:val="0"/>
        <w:adjustRightInd w:val="0"/>
        <w:ind w:firstLine="284"/>
        <w:rPr>
          <w:rFonts w:eastAsia="TimesNewRomanPSMT"/>
          <w:sz w:val="28"/>
          <w:szCs w:val="28"/>
        </w:rPr>
      </w:pPr>
      <w:r w:rsidRPr="00CA136D">
        <w:rPr>
          <w:rFonts w:eastAsia="TimesNewRomanPSMT"/>
          <w:b/>
          <w:sz w:val="28"/>
          <w:szCs w:val="28"/>
        </w:rPr>
        <w:t xml:space="preserve"> 2. Психологическое обеспечение профессионального самоопределения учащихся</w:t>
      </w:r>
      <w:r w:rsidRPr="00CA136D">
        <w:rPr>
          <w:rFonts w:eastAsia="TimesNewRomanPSMT"/>
          <w:sz w:val="28"/>
          <w:szCs w:val="28"/>
        </w:rPr>
        <w:t>.</w:t>
      </w:r>
    </w:p>
    <w:p w:rsidR="009234AD" w:rsidRPr="00CA136D" w:rsidRDefault="009234AD" w:rsidP="009234AD">
      <w:pPr>
        <w:autoSpaceDE w:val="0"/>
        <w:autoSpaceDN w:val="0"/>
        <w:adjustRightInd w:val="0"/>
        <w:ind w:firstLine="284"/>
        <w:rPr>
          <w:rFonts w:eastAsia="TimesNewRomanPSMT"/>
          <w:b/>
          <w:i/>
          <w:sz w:val="28"/>
          <w:szCs w:val="28"/>
        </w:rPr>
      </w:pPr>
      <w:r w:rsidRPr="00CA136D">
        <w:rPr>
          <w:rFonts w:eastAsia="TimesNewRomanPSMT"/>
          <w:b/>
          <w:i/>
          <w:sz w:val="28"/>
          <w:szCs w:val="28"/>
        </w:rPr>
        <w:t>Задачи:</w:t>
      </w:r>
    </w:p>
    <w:p w:rsidR="009234AD" w:rsidRPr="00CA136D" w:rsidRDefault="009234AD" w:rsidP="0010783E">
      <w:pPr>
        <w:numPr>
          <w:ilvl w:val="0"/>
          <w:numId w:val="173"/>
        </w:numPr>
        <w:autoSpaceDE w:val="0"/>
        <w:autoSpaceDN w:val="0"/>
        <w:adjustRightInd w:val="0"/>
        <w:ind w:left="0" w:firstLine="284"/>
        <w:rPr>
          <w:rFonts w:eastAsia="TimesNewRomanPSMT"/>
          <w:b/>
          <w:i/>
          <w:sz w:val="28"/>
          <w:szCs w:val="28"/>
        </w:rPr>
      </w:pPr>
      <w:r w:rsidRPr="00CA136D">
        <w:rPr>
          <w:rFonts w:eastAsia="TimesNewRomanPSMT"/>
          <w:sz w:val="28"/>
          <w:szCs w:val="28"/>
        </w:rPr>
        <w:t>выявление профессиональных интересов учащихся 8 и 9 классов.</w:t>
      </w:r>
    </w:p>
    <w:p w:rsidR="009234AD" w:rsidRPr="00CA136D" w:rsidRDefault="009234AD" w:rsidP="0010783E">
      <w:pPr>
        <w:numPr>
          <w:ilvl w:val="0"/>
          <w:numId w:val="173"/>
        </w:numPr>
        <w:autoSpaceDE w:val="0"/>
        <w:autoSpaceDN w:val="0"/>
        <w:adjustRightInd w:val="0"/>
        <w:ind w:left="0" w:firstLine="284"/>
        <w:rPr>
          <w:rFonts w:eastAsia="TimesNewRomanPSMT"/>
          <w:b/>
          <w:i/>
          <w:sz w:val="28"/>
          <w:szCs w:val="28"/>
        </w:rPr>
      </w:pPr>
      <w:r w:rsidRPr="00CA136D">
        <w:rPr>
          <w:rFonts w:eastAsia="TimesNewRomanPSMT"/>
          <w:sz w:val="28"/>
          <w:szCs w:val="28"/>
        </w:rPr>
        <w:t>дать учащимся возможность понять необходимость определения для себя жизненных целей и ориентиров, которые помогут им самоопределиться</w:t>
      </w:r>
    </w:p>
    <w:p w:rsidR="009234AD" w:rsidRPr="00CA136D" w:rsidRDefault="009234AD" w:rsidP="0010783E">
      <w:pPr>
        <w:numPr>
          <w:ilvl w:val="0"/>
          <w:numId w:val="173"/>
        </w:numPr>
        <w:autoSpaceDE w:val="0"/>
        <w:autoSpaceDN w:val="0"/>
        <w:adjustRightInd w:val="0"/>
        <w:ind w:left="0" w:firstLine="284"/>
        <w:rPr>
          <w:rFonts w:eastAsia="TimesNewRomanPSMT"/>
          <w:b/>
          <w:i/>
          <w:sz w:val="28"/>
          <w:szCs w:val="28"/>
        </w:rPr>
      </w:pPr>
      <w:r w:rsidRPr="00CA136D">
        <w:rPr>
          <w:rFonts w:eastAsia="TimesNewRomanPSMT"/>
          <w:sz w:val="28"/>
          <w:szCs w:val="28"/>
        </w:rPr>
        <w:t xml:space="preserve">оказать помощь в определении жизненных планов, прояснение временной перспективы </w:t>
      </w:r>
    </w:p>
    <w:p w:rsidR="009234AD" w:rsidRPr="00CA136D" w:rsidRDefault="009234AD" w:rsidP="009234AD">
      <w:pPr>
        <w:autoSpaceDE w:val="0"/>
        <w:autoSpaceDN w:val="0"/>
        <w:adjustRightInd w:val="0"/>
        <w:ind w:firstLine="284"/>
        <w:rPr>
          <w:rFonts w:eastAsia="TimesNewRomanPSMT"/>
          <w:sz w:val="28"/>
          <w:szCs w:val="28"/>
        </w:rPr>
      </w:pPr>
      <w:r w:rsidRPr="00CA136D">
        <w:rPr>
          <w:rFonts w:eastAsia="TimesNewRomanPSMT"/>
          <w:sz w:val="28"/>
          <w:szCs w:val="28"/>
        </w:rPr>
        <w:t>профессионального будущего</w:t>
      </w:r>
    </w:p>
    <w:p w:rsidR="009234AD" w:rsidRPr="00CA136D" w:rsidRDefault="009234AD" w:rsidP="0010783E">
      <w:pPr>
        <w:numPr>
          <w:ilvl w:val="0"/>
          <w:numId w:val="174"/>
        </w:numPr>
        <w:autoSpaceDE w:val="0"/>
        <w:autoSpaceDN w:val="0"/>
        <w:adjustRightInd w:val="0"/>
        <w:ind w:left="0" w:firstLine="284"/>
        <w:rPr>
          <w:rFonts w:eastAsia="TimesNewRomanPSMT"/>
          <w:sz w:val="28"/>
          <w:szCs w:val="28"/>
        </w:rPr>
      </w:pPr>
      <w:r w:rsidRPr="00CA136D">
        <w:rPr>
          <w:rFonts w:eastAsia="TimesNewRomanPSMT"/>
          <w:sz w:val="28"/>
          <w:szCs w:val="28"/>
        </w:rPr>
        <w:t xml:space="preserve">просвещение родителей в сфере конструктивного взаимодействия с детьми в период </w:t>
      </w:r>
    </w:p>
    <w:p w:rsidR="009234AD" w:rsidRPr="00CA136D" w:rsidRDefault="009234AD" w:rsidP="009234AD">
      <w:pPr>
        <w:autoSpaceDE w:val="0"/>
        <w:autoSpaceDN w:val="0"/>
        <w:adjustRightInd w:val="0"/>
        <w:ind w:firstLine="284"/>
        <w:rPr>
          <w:rFonts w:eastAsia="TimesNewRomanPSMT"/>
          <w:sz w:val="28"/>
          <w:szCs w:val="28"/>
        </w:rPr>
      </w:pPr>
      <w:r w:rsidRPr="00CA136D">
        <w:rPr>
          <w:rFonts w:eastAsia="TimesNewRomanPSMT"/>
          <w:sz w:val="28"/>
          <w:szCs w:val="28"/>
        </w:rPr>
        <w:t>профессионального самоопределения.</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4252"/>
        <w:gridCol w:w="1559"/>
        <w:gridCol w:w="3119"/>
      </w:tblGrid>
      <w:tr w:rsidR="009234AD" w:rsidRPr="00CA136D" w:rsidTr="00395DEE">
        <w:tc>
          <w:tcPr>
            <w:tcW w:w="1560" w:type="dxa"/>
          </w:tcPr>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участники</w:t>
            </w:r>
          </w:p>
        </w:tc>
        <w:tc>
          <w:tcPr>
            <w:tcW w:w="4252" w:type="dxa"/>
          </w:tcPr>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Планируемые мероприятия</w:t>
            </w:r>
          </w:p>
        </w:tc>
        <w:tc>
          <w:tcPr>
            <w:tcW w:w="1559" w:type="dxa"/>
          </w:tcPr>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сроки</w:t>
            </w:r>
          </w:p>
        </w:tc>
        <w:tc>
          <w:tcPr>
            <w:tcW w:w="3119" w:type="dxa"/>
          </w:tcPr>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Планируемые результаты</w:t>
            </w:r>
          </w:p>
        </w:tc>
      </w:tr>
      <w:tr w:rsidR="009234AD" w:rsidRPr="00CA136D" w:rsidTr="00395DEE">
        <w:tc>
          <w:tcPr>
            <w:tcW w:w="1560" w:type="dxa"/>
          </w:tcPr>
          <w:p w:rsidR="009234AD" w:rsidRPr="00CA136D" w:rsidRDefault="009234AD" w:rsidP="00395DEE">
            <w:pPr>
              <w:autoSpaceDE w:val="0"/>
              <w:autoSpaceDN w:val="0"/>
              <w:adjustRightInd w:val="0"/>
              <w:ind w:firstLine="34"/>
              <w:rPr>
                <w:rFonts w:eastAsia="TimesNewRomanPSMT"/>
                <w:sz w:val="28"/>
                <w:szCs w:val="28"/>
              </w:rPr>
            </w:pPr>
            <w:r w:rsidRPr="00CA136D">
              <w:rPr>
                <w:rFonts w:eastAsia="TimesNewRomanPSMT"/>
                <w:sz w:val="28"/>
                <w:szCs w:val="28"/>
              </w:rPr>
              <w:t xml:space="preserve">Учащиеся </w:t>
            </w:r>
          </w:p>
          <w:p w:rsidR="009234AD" w:rsidRPr="00CA136D" w:rsidRDefault="009234AD" w:rsidP="00395DEE">
            <w:pPr>
              <w:autoSpaceDE w:val="0"/>
              <w:autoSpaceDN w:val="0"/>
              <w:adjustRightInd w:val="0"/>
              <w:ind w:firstLine="34"/>
              <w:rPr>
                <w:rFonts w:eastAsia="TimesNewRomanPSMT"/>
                <w:sz w:val="28"/>
                <w:szCs w:val="28"/>
              </w:rPr>
            </w:pPr>
            <w:r w:rsidRPr="00CA136D">
              <w:rPr>
                <w:rFonts w:eastAsia="TimesNewRomanPSMT"/>
                <w:sz w:val="28"/>
                <w:szCs w:val="28"/>
              </w:rPr>
              <w:t>9 класса</w:t>
            </w:r>
          </w:p>
          <w:p w:rsidR="009234AD" w:rsidRPr="00CA136D" w:rsidRDefault="009234AD" w:rsidP="00395DEE">
            <w:pPr>
              <w:autoSpaceDE w:val="0"/>
              <w:autoSpaceDN w:val="0"/>
              <w:adjustRightInd w:val="0"/>
              <w:ind w:firstLine="284"/>
              <w:rPr>
                <w:rFonts w:eastAsia="TimesNewRomanPSMT"/>
                <w:sz w:val="28"/>
                <w:szCs w:val="28"/>
              </w:rPr>
            </w:pPr>
          </w:p>
        </w:tc>
        <w:tc>
          <w:tcPr>
            <w:tcW w:w="4252" w:type="dxa"/>
          </w:tcPr>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 xml:space="preserve">Элективный курс </w:t>
            </w:r>
            <w:r>
              <w:rPr>
                <w:rFonts w:eastAsia="TimesNewRomanPSMT"/>
                <w:sz w:val="28"/>
                <w:szCs w:val="28"/>
              </w:rPr>
              <w:t>«Я и мой выбор»</w:t>
            </w:r>
          </w:p>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w:t>
            </w:r>
          </w:p>
        </w:tc>
        <w:tc>
          <w:tcPr>
            <w:tcW w:w="1559" w:type="dxa"/>
          </w:tcPr>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 xml:space="preserve">в течение </w:t>
            </w:r>
          </w:p>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года</w:t>
            </w:r>
          </w:p>
          <w:p w:rsidR="009234AD" w:rsidRPr="00CA136D" w:rsidRDefault="009234AD" w:rsidP="00395DEE">
            <w:pPr>
              <w:autoSpaceDE w:val="0"/>
              <w:autoSpaceDN w:val="0"/>
              <w:adjustRightInd w:val="0"/>
              <w:ind w:firstLine="284"/>
              <w:rPr>
                <w:rFonts w:eastAsia="TimesNewRomanPSMT"/>
                <w:sz w:val="28"/>
                <w:szCs w:val="28"/>
              </w:rPr>
            </w:pPr>
          </w:p>
        </w:tc>
        <w:tc>
          <w:tcPr>
            <w:tcW w:w="3119" w:type="dxa"/>
          </w:tcPr>
          <w:p w:rsidR="009234AD" w:rsidRPr="00CA136D" w:rsidRDefault="009234AD" w:rsidP="00395DEE">
            <w:pPr>
              <w:autoSpaceDE w:val="0"/>
              <w:autoSpaceDN w:val="0"/>
              <w:adjustRightInd w:val="0"/>
              <w:ind w:firstLine="34"/>
              <w:rPr>
                <w:rFonts w:eastAsia="TimesNewRomanPSMT"/>
                <w:sz w:val="28"/>
                <w:szCs w:val="28"/>
              </w:rPr>
            </w:pPr>
            <w:r w:rsidRPr="00CA136D">
              <w:rPr>
                <w:rFonts w:eastAsia="TimesNewRomanPSMT"/>
                <w:sz w:val="28"/>
                <w:szCs w:val="28"/>
              </w:rPr>
              <w:t xml:space="preserve">Знают способ самоопределения, умеют </w:t>
            </w:r>
          </w:p>
          <w:p w:rsidR="009234AD" w:rsidRPr="00CA136D" w:rsidRDefault="009234AD" w:rsidP="00395DEE">
            <w:pPr>
              <w:autoSpaceDE w:val="0"/>
              <w:autoSpaceDN w:val="0"/>
              <w:adjustRightInd w:val="0"/>
              <w:ind w:firstLine="34"/>
              <w:rPr>
                <w:rFonts w:eastAsia="TimesNewRomanPSMT"/>
                <w:sz w:val="28"/>
                <w:szCs w:val="28"/>
              </w:rPr>
            </w:pPr>
            <w:r w:rsidRPr="00CA136D">
              <w:rPr>
                <w:rFonts w:eastAsia="TimesNewRomanPSMT"/>
                <w:sz w:val="28"/>
                <w:szCs w:val="28"/>
              </w:rPr>
              <w:t xml:space="preserve">определять жизненные цели, ставить ближайшие </w:t>
            </w:r>
          </w:p>
          <w:p w:rsidR="009234AD" w:rsidRPr="00CA136D" w:rsidRDefault="009234AD" w:rsidP="00395DEE">
            <w:pPr>
              <w:autoSpaceDE w:val="0"/>
              <w:autoSpaceDN w:val="0"/>
              <w:adjustRightInd w:val="0"/>
              <w:ind w:firstLine="34"/>
              <w:rPr>
                <w:rFonts w:eastAsia="TimesNewRomanPSMT"/>
                <w:sz w:val="28"/>
                <w:szCs w:val="28"/>
              </w:rPr>
            </w:pPr>
            <w:r w:rsidRPr="00CA136D">
              <w:rPr>
                <w:rFonts w:eastAsia="TimesNewRomanPSMT"/>
                <w:sz w:val="28"/>
                <w:szCs w:val="28"/>
              </w:rPr>
              <w:t>ориентиры</w:t>
            </w:r>
          </w:p>
        </w:tc>
      </w:tr>
      <w:tr w:rsidR="009234AD" w:rsidRPr="00CA136D" w:rsidTr="00395DEE">
        <w:tc>
          <w:tcPr>
            <w:tcW w:w="1560" w:type="dxa"/>
          </w:tcPr>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 xml:space="preserve">Родители </w:t>
            </w:r>
          </w:p>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8 класса</w:t>
            </w:r>
          </w:p>
          <w:p w:rsidR="009234AD" w:rsidRPr="00CA136D" w:rsidRDefault="009234AD" w:rsidP="00395DEE">
            <w:pPr>
              <w:autoSpaceDE w:val="0"/>
              <w:autoSpaceDN w:val="0"/>
              <w:adjustRightInd w:val="0"/>
              <w:ind w:firstLine="284"/>
              <w:rPr>
                <w:rFonts w:eastAsia="TimesNewRomanPSMT"/>
                <w:sz w:val="28"/>
                <w:szCs w:val="28"/>
              </w:rPr>
            </w:pPr>
          </w:p>
        </w:tc>
        <w:tc>
          <w:tcPr>
            <w:tcW w:w="4252" w:type="dxa"/>
          </w:tcPr>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 xml:space="preserve"> «Ранняя профориентация. Как готовить детей к самоопределению»  8-е классы</w:t>
            </w:r>
          </w:p>
        </w:tc>
        <w:tc>
          <w:tcPr>
            <w:tcW w:w="1559" w:type="dxa"/>
          </w:tcPr>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октябрь</w:t>
            </w:r>
          </w:p>
        </w:tc>
        <w:tc>
          <w:tcPr>
            <w:tcW w:w="3119" w:type="dxa"/>
          </w:tcPr>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 xml:space="preserve">Информирование родителей о конструктивном </w:t>
            </w:r>
          </w:p>
          <w:p w:rsidR="009234AD" w:rsidRPr="00CA136D" w:rsidRDefault="009234AD" w:rsidP="00395DEE">
            <w:pPr>
              <w:autoSpaceDE w:val="0"/>
              <w:autoSpaceDN w:val="0"/>
              <w:adjustRightInd w:val="0"/>
              <w:ind w:firstLine="34"/>
              <w:rPr>
                <w:rFonts w:eastAsia="TimesNewRomanPSMT"/>
                <w:sz w:val="28"/>
                <w:szCs w:val="28"/>
              </w:rPr>
            </w:pPr>
            <w:r w:rsidRPr="00CA136D">
              <w:rPr>
                <w:rFonts w:eastAsia="TimesNewRomanPSMT"/>
                <w:sz w:val="28"/>
                <w:szCs w:val="28"/>
              </w:rPr>
              <w:t>взаимодействии с детьми в период проф. самоопределения</w:t>
            </w:r>
          </w:p>
        </w:tc>
      </w:tr>
      <w:tr w:rsidR="009234AD" w:rsidRPr="00CA136D" w:rsidTr="00395DEE">
        <w:tc>
          <w:tcPr>
            <w:tcW w:w="1560" w:type="dxa"/>
          </w:tcPr>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 xml:space="preserve">Учащиеся </w:t>
            </w:r>
          </w:p>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8 классов</w:t>
            </w:r>
          </w:p>
          <w:p w:rsidR="009234AD" w:rsidRPr="00CA136D" w:rsidRDefault="009234AD" w:rsidP="00395DEE">
            <w:pPr>
              <w:autoSpaceDE w:val="0"/>
              <w:autoSpaceDN w:val="0"/>
              <w:adjustRightInd w:val="0"/>
              <w:ind w:firstLine="284"/>
              <w:rPr>
                <w:rFonts w:eastAsia="TimesNewRomanPSMT"/>
                <w:sz w:val="28"/>
                <w:szCs w:val="28"/>
              </w:rPr>
            </w:pPr>
          </w:p>
        </w:tc>
        <w:tc>
          <w:tcPr>
            <w:tcW w:w="4252" w:type="dxa"/>
          </w:tcPr>
          <w:p w:rsidR="009234AD" w:rsidRDefault="009234AD" w:rsidP="00395DEE">
            <w:pPr>
              <w:autoSpaceDE w:val="0"/>
              <w:autoSpaceDN w:val="0"/>
              <w:adjustRightInd w:val="0"/>
              <w:rPr>
                <w:rFonts w:eastAsia="TimesNewRomanPSMT"/>
                <w:sz w:val="28"/>
                <w:szCs w:val="28"/>
              </w:rPr>
            </w:pPr>
            <w:r w:rsidRPr="00CA136D">
              <w:rPr>
                <w:rFonts w:eastAsia="TimesNewRomanPSMT"/>
                <w:sz w:val="28"/>
                <w:szCs w:val="28"/>
              </w:rPr>
              <w:t>Диагностика профессиональных  интересов учащихся 8 классов</w:t>
            </w:r>
          </w:p>
          <w:p w:rsidR="009234AD" w:rsidRPr="00CA136D" w:rsidRDefault="009234AD" w:rsidP="00395DEE">
            <w:pPr>
              <w:autoSpaceDE w:val="0"/>
              <w:autoSpaceDN w:val="0"/>
              <w:adjustRightInd w:val="0"/>
              <w:rPr>
                <w:rFonts w:eastAsia="TimesNewRomanPSMT"/>
                <w:sz w:val="28"/>
                <w:szCs w:val="28"/>
              </w:rPr>
            </w:pPr>
            <w:r>
              <w:rPr>
                <w:rFonts w:eastAsia="TimesNewRomanPSMT"/>
                <w:sz w:val="28"/>
                <w:szCs w:val="28"/>
              </w:rPr>
              <w:t>(привлечение профориентатора центра занятости населения города)</w:t>
            </w:r>
          </w:p>
          <w:p w:rsidR="009234AD" w:rsidRPr="00CA136D" w:rsidRDefault="009234AD" w:rsidP="00395DEE">
            <w:pPr>
              <w:autoSpaceDE w:val="0"/>
              <w:autoSpaceDN w:val="0"/>
              <w:adjustRightInd w:val="0"/>
              <w:ind w:firstLine="284"/>
              <w:rPr>
                <w:rFonts w:eastAsia="TimesNewRomanPSMT"/>
                <w:sz w:val="28"/>
                <w:szCs w:val="28"/>
              </w:rPr>
            </w:pPr>
          </w:p>
        </w:tc>
        <w:tc>
          <w:tcPr>
            <w:tcW w:w="1559" w:type="dxa"/>
          </w:tcPr>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декабрь</w:t>
            </w:r>
          </w:p>
        </w:tc>
        <w:tc>
          <w:tcPr>
            <w:tcW w:w="3119" w:type="dxa"/>
          </w:tcPr>
          <w:p w:rsidR="009234AD" w:rsidRPr="00CA136D" w:rsidRDefault="009234AD" w:rsidP="00395DEE">
            <w:pPr>
              <w:autoSpaceDE w:val="0"/>
              <w:autoSpaceDN w:val="0"/>
              <w:adjustRightInd w:val="0"/>
              <w:ind w:firstLine="34"/>
              <w:rPr>
                <w:rFonts w:eastAsia="TimesNewRomanPSMT"/>
                <w:sz w:val="28"/>
                <w:szCs w:val="28"/>
              </w:rPr>
            </w:pPr>
            <w:r w:rsidRPr="00CA136D">
              <w:rPr>
                <w:rFonts w:eastAsia="TimesNewRomanPSMT"/>
                <w:sz w:val="28"/>
                <w:szCs w:val="28"/>
              </w:rPr>
              <w:t>Выявление профессиональных интересов учащихся</w:t>
            </w:r>
          </w:p>
          <w:p w:rsidR="009234AD" w:rsidRPr="00CA136D" w:rsidRDefault="009234AD" w:rsidP="00395DEE">
            <w:pPr>
              <w:autoSpaceDE w:val="0"/>
              <w:autoSpaceDN w:val="0"/>
              <w:adjustRightInd w:val="0"/>
              <w:ind w:firstLine="34"/>
              <w:rPr>
                <w:rFonts w:eastAsia="TimesNewRomanPSMT"/>
                <w:sz w:val="28"/>
                <w:szCs w:val="28"/>
              </w:rPr>
            </w:pPr>
            <w:r w:rsidRPr="00CA136D">
              <w:rPr>
                <w:rFonts w:eastAsia="TimesNewRomanPSMT"/>
                <w:sz w:val="28"/>
                <w:szCs w:val="28"/>
              </w:rPr>
              <w:t xml:space="preserve"> 8 классов</w:t>
            </w:r>
          </w:p>
        </w:tc>
      </w:tr>
      <w:tr w:rsidR="009234AD" w:rsidRPr="00CA136D" w:rsidTr="00395DEE">
        <w:tc>
          <w:tcPr>
            <w:tcW w:w="1560" w:type="dxa"/>
          </w:tcPr>
          <w:p w:rsidR="009234AD" w:rsidRPr="00CA136D" w:rsidRDefault="009234AD" w:rsidP="00395DEE">
            <w:pPr>
              <w:autoSpaceDE w:val="0"/>
              <w:autoSpaceDN w:val="0"/>
              <w:adjustRightInd w:val="0"/>
              <w:ind w:firstLine="34"/>
              <w:rPr>
                <w:rFonts w:eastAsia="TimesNewRomanPSMT"/>
                <w:sz w:val="28"/>
                <w:szCs w:val="28"/>
              </w:rPr>
            </w:pPr>
            <w:r w:rsidRPr="00CA136D">
              <w:rPr>
                <w:rFonts w:eastAsia="TimesNewRomanPSMT"/>
                <w:sz w:val="28"/>
                <w:szCs w:val="28"/>
              </w:rPr>
              <w:t xml:space="preserve">Учащиеся </w:t>
            </w:r>
          </w:p>
          <w:p w:rsidR="009234AD" w:rsidRPr="00CA136D" w:rsidRDefault="009234AD" w:rsidP="00395DEE">
            <w:pPr>
              <w:autoSpaceDE w:val="0"/>
              <w:autoSpaceDN w:val="0"/>
              <w:adjustRightInd w:val="0"/>
              <w:ind w:firstLine="34"/>
              <w:rPr>
                <w:rFonts w:eastAsia="TimesNewRomanPSMT"/>
                <w:sz w:val="28"/>
                <w:szCs w:val="28"/>
              </w:rPr>
            </w:pPr>
            <w:r w:rsidRPr="00CA136D">
              <w:rPr>
                <w:rFonts w:eastAsia="TimesNewRomanPSMT"/>
                <w:sz w:val="28"/>
                <w:szCs w:val="28"/>
              </w:rPr>
              <w:t>9 классов</w:t>
            </w:r>
          </w:p>
          <w:p w:rsidR="009234AD" w:rsidRPr="00CA136D" w:rsidRDefault="009234AD" w:rsidP="00395DEE">
            <w:pPr>
              <w:autoSpaceDE w:val="0"/>
              <w:autoSpaceDN w:val="0"/>
              <w:adjustRightInd w:val="0"/>
              <w:ind w:firstLine="284"/>
              <w:rPr>
                <w:rFonts w:eastAsia="TimesNewRomanPSMT"/>
                <w:sz w:val="28"/>
                <w:szCs w:val="28"/>
              </w:rPr>
            </w:pPr>
          </w:p>
        </w:tc>
        <w:tc>
          <w:tcPr>
            <w:tcW w:w="4252" w:type="dxa"/>
          </w:tcPr>
          <w:p w:rsidR="009234AD" w:rsidRPr="00CA136D" w:rsidRDefault="009234AD" w:rsidP="00395DEE">
            <w:pPr>
              <w:autoSpaceDE w:val="0"/>
              <w:autoSpaceDN w:val="0"/>
              <w:adjustRightInd w:val="0"/>
              <w:ind w:firstLine="33"/>
              <w:rPr>
                <w:rFonts w:eastAsia="TimesNewRomanPSMT"/>
                <w:sz w:val="28"/>
                <w:szCs w:val="28"/>
              </w:rPr>
            </w:pPr>
            <w:r w:rsidRPr="00CA136D">
              <w:rPr>
                <w:rFonts w:eastAsia="TimesNewRomanPSMT"/>
                <w:sz w:val="28"/>
                <w:szCs w:val="28"/>
              </w:rPr>
              <w:t>Психолого-педагогическая  диагностика профессиональной направленности учащихся 9 классов</w:t>
            </w:r>
            <w:r>
              <w:rPr>
                <w:rFonts w:eastAsia="TimesNewRomanPSMT"/>
                <w:sz w:val="28"/>
                <w:szCs w:val="28"/>
              </w:rPr>
              <w:t>. Заполнение карты интересов.</w:t>
            </w:r>
          </w:p>
        </w:tc>
        <w:tc>
          <w:tcPr>
            <w:tcW w:w="1559" w:type="dxa"/>
          </w:tcPr>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декабрь</w:t>
            </w:r>
          </w:p>
        </w:tc>
        <w:tc>
          <w:tcPr>
            <w:tcW w:w="3119" w:type="dxa"/>
          </w:tcPr>
          <w:p w:rsidR="009234AD" w:rsidRPr="00CA136D" w:rsidRDefault="009234AD" w:rsidP="00395DEE">
            <w:pPr>
              <w:autoSpaceDE w:val="0"/>
              <w:autoSpaceDN w:val="0"/>
              <w:adjustRightInd w:val="0"/>
              <w:ind w:firstLine="34"/>
              <w:rPr>
                <w:rFonts w:eastAsia="TimesNewRomanPSMT"/>
                <w:sz w:val="28"/>
                <w:szCs w:val="28"/>
              </w:rPr>
            </w:pPr>
            <w:r w:rsidRPr="00CA136D">
              <w:rPr>
                <w:rFonts w:eastAsia="TimesNewRomanPSMT"/>
                <w:sz w:val="28"/>
                <w:szCs w:val="28"/>
              </w:rPr>
              <w:t>Выявление профессиональной направленности учащихся</w:t>
            </w:r>
          </w:p>
          <w:p w:rsidR="009234AD" w:rsidRPr="00CA136D" w:rsidRDefault="009234AD" w:rsidP="00395DEE">
            <w:pPr>
              <w:autoSpaceDE w:val="0"/>
              <w:autoSpaceDN w:val="0"/>
              <w:adjustRightInd w:val="0"/>
              <w:ind w:firstLine="34"/>
              <w:rPr>
                <w:rFonts w:eastAsia="TimesNewRomanPSMT"/>
                <w:sz w:val="28"/>
                <w:szCs w:val="28"/>
              </w:rPr>
            </w:pPr>
            <w:r w:rsidRPr="00CA136D">
              <w:rPr>
                <w:rFonts w:eastAsia="TimesNewRomanPSMT"/>
                <w:sz w:val="28"/>
                <w:szCs w:val="28"/>
              </w:rPr>
              <w:t xml:space="preserve"> 9 классов</w:t>
            </w:r>
          </w:p>
        </w:tc>
      </w:tr>
      <w:tr w:rsidR="009234AD" w:rsidRPr="00CA136D" w:rsidTr="00395DEE">
        <w:tc>
          <w:tcPr>
            <w:tcW w:w="1560" w:type="dxa"/>
          </w:tcPr>
          <w:p w:rsidR="009234AD" w:rsidRPr="00CA136D" w:rsidRDefault="009234AD" w:rsidP="00395DEE">
            <w:pPr>
              <w:autoSpaceDE w:val="0"/>
              <w:autoSpaceDN w:val="0"/>
              <w:adjustRightInd w:val="0"/>
              <w:ind w:firstLine="34"/>
              <w:rPr>
                <w:rFonts w:eastAsia="TimesNewRomanPSMT"/>
                <w:sz w:val="28"/>
                <w:szCs w:val="28"/>
              </w:rPr>
            </w:pPr>
            <w:r w:rsidRPr="00CA136D">
              <w:rPr>
                <w:rFonts w:eastAsia="TimesNewRomanPSMT"/>
                <w:sz w:val="28"/>
                <w:szCs w:val="28"/>
              </w:rPr>
              <w:t xml:space="preserve">Учащиеся, </w:t>
            </w:r>
          </w:p>
          <w:p w:rsidR="009234AD" w:rsidRPr="00CA136D" w:rsidRDefault="009234AD" w:rsidP="00395DEE">
            <w:pPr>
              <w:autoSpaceDE w:val="0"/>
              <w:autoSpaceDN w:val="0"/>
              <w:adjustRightInd w:val="0"/>
              <w:ind w:firstLine="34"/>
              <w:rPr>
                <w:rFonts w:eastAsia="TimesNewRomanPSMT"/>
                <w:sz w:val="28"/>
                <w:szCs w:val="28"/>
              </w:rPr>
            </w:pPr>
            <w:r w:rsidRPr="00CA136D">
              <w:rPr>
                <w:rFonts w:eastAsia="TimesNewRomanPSMT"/>
                <w:sz w:val="28"/>
                <w:szCs w:val="28"/>
              </w:rPr>
              <w:t xml:space="preserve">родители </w:t>
            </w:r>
          </w:p>
          <w:p w:rsidR="009234AD" w:rsidRPr="00CA136D" w:rsidRDefault="009234AD" w:rsidP="00395DEE">
            <w:pPr>
              <w:autoSpaceDE w:val="0"/>
              <w:autoSpaceDN w:val="0"/>
              <w:adjustRightInd w:val="0"/>
              <w:ind w:firstLine="34"/>
              <w:rPr>
                <w:rFonts w:eastAsia="TimesNewRomanPSMT"/>
                <w:sz w:val="28"/>
                <w:szCs w:val="28"/>
              </w:rPr>
            </w:pPr>
            <w:r w:rsidRPr="00CA136D">
              <w:rPr>
                <w:rFonts w:eastAsia="TimesNewRomanPSMT"/>
                <w:sz w:val="28"/>
                <w:szCs w:val="28"/>
              </w:rPr>
              <w:t>8 и 9 классов</w:t>
            </w:r>
          </w:p>
          <w:p w:rsidR="009234AD" w:rsidRPr="00CA136D" w:rsidRDefault="009234AD" w:rsidP="00395DEE">
            <w:pPr>
              <w:autoSpaceDE w:val="0"/>
              <w:autoSpaceDN w:val="0"/>
              <w:adjustRightInd w:val="0"/>
              <w:ind w:firstLine="284"/>
              <w:rPr>
                <w:rFonts w:eastAsia="TimesNewRomanPSMT"/>
                <w:sz w:val="28"/>
                <w:szCs w:val="28"/>
              </w:rPr>
            </w:pPr>
          </w:p>
        </w:tc>
        <w:tc>
          <w:tcPr>
            <w:tcW w:w="4252" w:type="dxa"/>
          </w:tcPr>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Индивидуальные консультации по результатам профдиагностики учащихся 8 и 9 классов</w:t>
            </w:r>
          </w:p>
          <w:p w:rsidR="009234AD" w:rsidRPr="00CA136D" w:rsidRDefault="009234AD" w:rsidP="00395DEE">
            <w:pPr>
              <w:autoSpaceDE w:val="0"/>
              <w:autoSpaceDN w:val="0"/>
              <w:adjustRightInd w:val="0"/>
              <w:ind w:firstLine="284"/>
              <w:rPr>
                <w:rFonts w:eastAsia="TimesNewRomanPSMT"/>
                <w:sz w:val="28"/>
                <w:szCs w:val="28"/>
              </w:rPr>
            </w:pPr>
          </w:p>
        </w:tc>
        <w:tc>
          <w:tcPr>
            <w:tcW w:w="1559" w:type="dxa"/>
          </w:tcPr>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январь-февраль</w:t>
            </w:r>
          </w:p>
          <w:p w:rsidR="009234AD" w:rsidRPr="00CA136D" w:rsidRDefault="009234AD" w:rsidP="00395DEE">
            <w:pPr>
              <w:autoSpaceDE w:val="0"/>
              <w:autoSpaceDN w:val="0"/>
              <w:adjustRightInd w:val="0"/>
              <w:ind w:firstLine="284"/>
              <w:rPr>
                <w:rFonts w:eastAsia="TimesNewRomanPSMT"/>
                <w:sz w:val="28"/>
                <w:szCs w:val="28"/>
              </w:rPr>
            </w:pPr>
          </w:p>
        </w:tc>
        <w:tc>
          <w:tcPr>
            <w:tcW w:w="3119" w:type="dxa"/>
          </w:tcPr>
          <w:p w:rsidR="009234AD" w:rsidRPr="00CA136D" w:rsidRDefault="009234AD" w:rsidP="00395DEE">
            <w:pPr>
              <w:autoSpaceDE w:val="0"/>
              <w:autoSpaceDN w:val="0"/>
              <w:adjustRightInd w:val="0"/>
              <w:ind w:firstLine="34"/>
              <w:rPr>
                <w:rFonts w:eastAsia="TimesNewRomanPSMT"/>
                <w:sz w:val="28"/>
                <w:szCs w:val="28"/>
              </w:rPr>
            </w:pPr>
            <w:r w:rsidRPr="00CA136D">
              <w:rPr>
                <w:rFonts w:eastAsia="TimesNewRomanPSMT"/>
                <w:sz w:val="28"/>
                <w:szCs w:val="28"/>
              </w:rPr>
              <w:t>Повышена психологическая компетенция в вопросах проф. самоопределения подростков</w:t>
            </w:r>
          </w:p>
        </w:tc>
      </w:tr>
    </w:tbl>
    <w:p w:rsidR="009234AD" w:rsidRDefault="009234AD" w:rsidP="009234AD">
      <w:pPr>
        <w:autoSpaceDE w:val="0"/>
        <w:autoSpaceDN w:val="0"/>
        <w:adjustRightInd w:val="0"/>
        <w:ind w:firstLine="284"/>
        <w:rPr>
          <w:rFonts w:eastAsia="TimesNewRomanPSMT"/>
          <w:b/>
          <w:sz w:val="28"/>
          <w:szCs w:val="28"/>
        </w:rPr>
      </w:pPr>
    </w:p>
    <w:p w:rsidR="0000139C" w:rsidRDefault="0000139C" w:rsidP="009234AD">
      <w:pPr>
        <w:autoSpaceDE w:val="0"/>
        <w:autoSpaceDN w:val="0"/>
        <w:adjustRightInd w:val="0"/>
        <w:ind w:firstLine="284"/>
        <w:rPr>
          <w:rFonts w:eastAsia="TimesNewRomanPSMT"/>
          <w:b/>
          <w:sz w:val="28"/>
          <w:szCs w:val="28"/>
        </w:rPr>
      </w:pPr>
    </w:p>
    <w:p w:rsidR="0000139C" w:rsidRDefault="0000139C" w:rsidP="009234AD">
      <w:pPr>
        <w:autoSpaceDE w:val="0"/>
        <w:autoSpaceDN w:val="0"/>
        <w:adjustRightInd w:val="0"/>
        <w:ind w:firstLine="284"/>
        <w:rPr>
          <w:rFonts w:eastAsia="TimesNewRomanPSMT"/>
          <w:b/>
          <w:sz w:val="28"/>
          <w:szCs w:val="28"/>
        </w:rPr>
      </w:pPr>
    </w:p>
    <w:p w:rsidR="0000139C" w:rsidRDefault="0000139C" w:rsidP="009234AD">
      <w:pPr>
        <w:autoSpaceDE w:val="0"/>
        <w:autoSpaceDN w:val="0"/>
        <w:adjustRightInd w:val="0"/>
        <w:ind w:firstLine="284"/>
        <w:rPr>
          <w:rFonts w:eastAsia="TimesNewRomanPSMT"/>
          <w:b/>
          <w:sz w:val="28"/>
          <w:szCs w:val="28"/>
        </w:rPr>
      </w:pPr>
    </w:p>
    <w:p w:rsidR="0000139C" w:rsidRPr="00CA136D" w:rsidRDefault="0000139C" w:rsidP="009234AD">
      <w:pPr>
        <w:autoSpaceDE w:val="0"/>
        <w:autoSpaceDN w:val="0"/>
        <w:adjustRightInd w:val="0"/>
        <w:ind w:firstLine="284"/>
        <w:rPr>
          <w:rFonts w:eastAsia="TimesNewRomanPSMT"/>
          <w:b/>
          <w:sz w:val="28"/>
          <w:szCs w:val="28"/>
        </w:rPr>
      </w:pPr>
    </w:p>
    <w:p w:rsidR="009234AD" w:rsidRPr="00CA136D" w:rsidRDefault="009234AD" w:rsidP="0000139C">
      <w:pPr>
        <w:autoSpaceDE w:val="0"/>
        <w:autoSpaceDN w:val="0"/>
        <w:adjustRightInd w:val="0"/>
        <w:ind w:firstLine="284"/>
        <w:jc w:val="center"/>
        <w:rPr>
          <w:rFonts w:eastAsia="TimesNewRomanPSMT"/>
          <w:b/>
          <w:sz w:val="28"/>
          <w:szCs w:val="28"/>
        </w:rPr>
      </w:pPr>
      <w:r w:rsidRPr="00CA136D">
        <w:rPr>
          <w:rFonts w:eastAsia="TimesNewRomanPSMT"/>
          <w:b/>
          <w:sz w:val="28"/>
          <w:szCs w:val="28"/>
        </w:rPr>
        <w:t>3. Психологическое обеспечение работы с одаренными детьми.</w:t>
      </w:r>
    </w:p>
    <w:p w:rsidR="009234AD" w:rsidRPr="00CA136D" w:rsidRDefault="009234AD" w:rsidP="009234AD">
      <w:pPr>
        <w:autoSpaceDE w:val="0"/>
        <w:autoSpaceDN w:val="0"/>
        <w:adjustRightInd w:val="0"/>
        <w:ind w:firstLine="284"/>
        <w:rPr>
          <w:rFonts w:eastAsia="TimesNewRomanPSMT"/>
          <w:sz w:val="28"/>
          <w:szCs w:val="28"/>
        </w:rPr>
      </w:pPr>
      <w:r w:rsidRPr="00CA136D">
        <w:rPr>
          <w:rFonts w:eastAsia="TimesNewRomanPSMT"/>
          <w:b/>
          <w:i/>
          <w:sz w:val="28"/>
          <w:szCs w:val="28"/>
        </w:rPr>
        <w:t>Задачи</w:t>
      </w:r>
      <w:r w:rsidRPr="00CA136D">
        <w:rPr>
          <w:rFonts w:eastAsia="TimesNewRomanPSMT"/>
          <w:sz w:val="28"/>
          <w:szCs w:val="28"/>
        </w:rPr>
        <w:t>:</w:t>
      </w:r>
    </w:p>
    <w:p w:rsidR="009234AD" w:rsidRPr="00CA136D" w:rsidRDefault="009234AD" w:rsidP="0010783E">
      <w:pPr>
        <w:numPr>
          <w:ilvl w:val="0"/>
          <w:numId w:val="174"/>
        </w:numPr>
        <w:autoSpaceDE w:val="0"/>
        <w:autoSpaceDN w:val="0"/>
        <w:adjustRightInd w:val="0"/>
        <w:ind w:left="0" w:firstLine="284"/>
        <w:rPr>
          <w:rFonts w:eastAsia="TimesNewRomanPSMT"/>
          <w:sz w:val="28"/>
          <w:szCs w:val="28"/>
        </w:rPr>
      </w:pPr>
      <w:r w:rsidRPr="00CA136D">
        <w:rPr>
          <w:rFonts w:eastAsia="TimesNewRomanPSMT"/>
          <w:sz w:val="28"/>
          <w:szCs w:val="28"/>
        </w:rPr>
        <w:t>выявить учащихся с высоким уровнем умственного развития</w:t>
      </w:r>
    </w:p>
    <w:p w:rsidR="009234AD" w:rsidRPr="00CA136D" w:rsidRDefault="009234AD" w:rsidP="0010783E">
      <w:pPr>
        <w:numPr>
          <w:ilvl w:val="0"/>
          <w:numId w:val="174"/>
        </w:numPr>
        <w:autoSpaceDE w:val="0"/>
        <w:autoSpaceDN w:val="0"/>
        <w:adjustRightInd w:val="0"/>
        <w:ind w:left="0" w:firstLine="284"/>
        <w:rPr>
          <w:rFonts w:eastAsia="TimesNewRomanPSMT"/>
          <w:sz w:val="28"/>
          <w:szCs w:val="28"/>
        </w:rPr>
      </w:pPr>
      <w:r w:rsidRPr="00CA136D">
        <w:rPr>
          <w:rFonts w:eastAsia="TimesNewRomanPSMT"/>
          <w:sz w:val="28"/>
          <w:szCs w:val="28"/>
        </w:rPr>
        <w:t xml:space="preserve">обучить педагогов в части выявления и развития детской одаренности и работы с </w:t>
      </w:r>
    </w:p>
    <w:p w:rsidR="009234AD" w:rsidRPr="00CA136D" w:rsidRDefault="009234AD" w:rsidP="009234AD">
      <w:pPr>
        <w:autoSpaceDE w:val="0"/>
        <w:autoSpaceDN w:val="0"/>
        <w:adjustRightInd w:val="0"/>
        <w:ind w:firstLine="284"/>
        <w:rPr>
          <w:rFonts w:eastAsia="TimesNewRomanPSMT"/>
          <w:sz w:val="28"/>
          <w:szCs w:val="28"/>
        </w:rPr>
      </w:pPr>
      <w:r w:rsidRPr="00CA136D">
        <w:rPr>
          <w:rFonts w:eastAsia="TimesNewRomanPSMT"/>
          <w:sz w:val="28"/>
          <w:szCs w:val="28"/>
        </w:rPr>
        <w:t>родителями одаренных детей.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5386"/>
        <w:gridCol w:w="1418"/>
        <w:gridCol w:w="1984"/>
      </w:tblGrid>
      <w:tr w:rsidR="009234AD" w:rsidRPr="00CA136D" w:rsidTr="00395DEE">
        <w:tc>
          <w:tcPr>
            <w:tcW w:w="1526" w:type="dxa"/>
          </w:tcPr>
          <w:p w:rsidR="009234AD" w:rsidRPr="00CA136D" w:rsidRDefault="009234AD" w:rsidP="00395DEE">
            <w:pPr>
              <w:autoSpaceDE w:val="0"/>
              <w:autoSpaceDN w:val="0"/>
              <w:adjustRightInd w:val="0"/>
              <w:ind w:firstLine="284"/>
              <w:rPr>
                <w:rFonts w:eastAsia="TimesNewRomanPSMT"/>
                <w:b/>
                <w:sz w:val="28"/>
                <w:szCs w:val="28"/>
              </w:rPr>
            </w:pPr>
            <w:r w:rsidRPr="00CA136D">
              <w:rPr>
                <w:rFonts w:eastAsia="TimesNewRomanPSMT"/>
                <w:b/>
                <w:sz w:val="28"/>
                <w:szCs w:val="28"/>
              </w:rPr>
              <w:t>Участники</w:t>
            </w:r>
          </w:p>
        </w:tc>
        <w:tc>
          <w:tcPr>
            <w:tcW w:w="5386" w:type="dxa"/>
          </w:tcPr>
          <w:p w:rsidR="009234AD" w:rsidRPr="00CA136D" w:rsidRDefault="009234AD" w:rsidP="00395DEE">
            <w:pPr>
              <w:autoSpaceDE w:val="0"/>
              <w:autoSpaceDN w:val="0"/>
              <w:adjustRightInd w:val="0"/>
              <w:ind w:firstLine="284"/>
              <w:rPr>
                <w:rFonts w:eastAsia="TimesNewRomanPSMT"/>
                <w:b/>
                <w:sz w:val="28"/>
                <w:szCs w:val="28"/>
              </w:rPr>
            </w:pPr>
            <w:r w:rsidRPr="00CA136D">
              <w:rPr>
                <w:rFonts w:eastAsia="TimesNewRomanPSMT"/>
                <w:b/>
                <w:sz w:val="28"/>
                <w:szCs w:val="28"/>
              </w:rPr>
              <w:t>Планируемые мероприятия</w:t>
            </w:r>
          </w:p>
        </w:tc>
        <w:tc>
          <w:tcPr>
            <w:tcW w:w="1418" w:type="dxa"/>
          </w:tcPr>
          <w:p w:rsidR="009234AD" w:rsidRPr="00CA136D" w:rsidRDefault="009234AD" w:rsidP="00395DEE">
            <w:pPr>
              <w:autoSpaceDE w:val="0"/>
              <w:autoSpaceDN w:val="0"/>
              <w:adjustRightInd w:val="0"/>
              <w:ind w:firstLine="284"/>
              <w:rPr>
                <w:rFonts w:eastAsia="TimesNewRomanPSMT"/>
                <w:b/>
                <w:sz w:val="28"/>
                <w:szCs w:val="28"/>
              </w:rPr>
            </w:pPr>
            <w:r w:rsidRPr="00CA136D">
              <w:rPr>
                <w:rFonts w:eastAsia="TimesNewRomanPSMT"/>
                <w:b/>
                <w:sz w:val="28"/>
                <w:szCs w:val="28"/>
              </w:rPr>
              <w:t>Сроки</w:t>
            </w:r>
          </w:p>
        </w:tc>
        <w:tc>
          <w:tcPr>
            <w:tcW w:w="1984" w:type="dxa"/>
          </w:tcPr>
          <w:p w:rsidR="009234AD" w:rsidRPr="00CA136D" w:rsidRDefault="009234AD" w:rsidP="00395DEE">
            <w:pPr>
              <w:autoSpaceDE w:val="0"/>
              <w:autoSpaceDN w:val="0"/>
              <w:adjustRightInd w:val="0"/>
              <w:ind w:firstLine="284"/>
              <w:rPr>
                <w:rFonts w:eastAsia="TimesNewRomanPSMT"/>
                <w:b/>
                <w:sz w:val="28"/>
                <w:szCs w:val="28"/>
              </w:rPr>
            </w:pPr>
            <w:r w:rsidRPr="00CA136D">
              <w:rPr>
                <w:rFonts w:eastAsia="TimesNewRomanPSMT"/>
                <w:b/>
                <w:sz w:val="28"/>
                <w:szCs w:val="28"/>
              </w:rPr>
              <w:t>Планируемые результаты</w:t>
            </w:r>
          </w:p>
        </w:tc>
      </w:tr>
      <w:tr w:rsidR="009234AD" w:rsidRPr="00CA136D" w:rsidTr="00395DEE">
        <w:tc>
          <w:tcPr>
            <w:tcW w:w="1526" w:type="dxa"/>
          </w:tcPr>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 xml:space="preserve">Учащиеся </w:t>
            </w:r>
          </w:p>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5-6 классов</w:t>
            </w:r>
          </w:p>
          <w:p w:rsidR="009234AD" w:rsidRPr="00CA136D" w:rsidRDefault="009234AD" w:rsidP="00395DEE">
            <w:pPr>
              <w:autoSpaceDE w:val="0"/>
              <w:autoSpaceDN w:val="0"/>
              <w:adjustRightInd w:val="0"/>
              <w:ind w:firstLine="284"/>
              <w:rPr>
                <w:rFonts w:eastAsia="TimesNewRomanPSMT"/>
                <w:sz w:val="28"/>
                <w:szCs w:val="28"/>
              </w:rPr>
            </w:pPr>
          </w:p>
        </w:tc>
        <w:tc>
          <w:tcPr>
            <w:tcW w:w="5386" w:type="dxa"/>
          </w:tcPr>
          <w:p w:rsidR="009234AD" w:rsidRPr="00CA136D" w:rsidRDefault="009234AD" w:rsidP="00395DEE">
            <w:pPr>
              <w:autoSpaceDE w:val="0"/>
              <w:autoSpaceDN w:val="0"/>
              <w:adjustRightInd w:val="0"/>
              <w:ind w:firstLine="34"/>
              <w:rPr>
                <w:rFonts w:eastAsia="TimesNewRomanPSMT"/>
                <w:sz w:val="28"/>
                <w:szCs w:val="28"/>
              </w:rPr>
            </w:pPr>
            <w:r>
              <w:rPr>
                <w:rFonts w:eastAsia="TimesNewRomanPSMT"/>
                <w:sz w:val="28"/>
                <w:szCs w:val="28"/>
              </w:rPr>
              <w:t>Психолого-педагогическая д</w:t>
            </w:r>
            <w:r w:rsidRPr="00CA136D">
              <w:rPr>
                <w:rFonts w:eastAsia="TimesNewRomanPSMT"/>
                <w:sz w:val="28"/>
                <w:szCs w:val="28"/>
              </w:rPr>
              <w:t xml:space="preserve">иагностика уровня умственного развития </w:t>
            </w:r>
          </w:p>
          <w:p w:rsidR="009234AD" w:rsidRPr="00CA136D" w:rsidRDefault="009234AD" w:rsidP="00395DEE">
            <w:pPr>
              <w:autoSpaceDE w:val="0"/>
              <w:autoSpaceDN w:val="0"/>
              <w:adjustRightInd w:val="0"/>
              <w:ind w:firstLine="284"/>
              <w:rPr>
                <w:rFonts w:eastAsia="TimesNewRomanPSMT"/>
                <w:sz w:val="28"/>
                <w:szCs w:val="28"/>
              </w:rPr>
            </w:pPr>
          </w:p>
        </w:tc>
        <w:tc>
          <w:tcPr>
            <w:tcW w:w="1418" w:type="dxa"/>
          </w:tcPr>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сентябрь-декабрь</w:t>
            </w:r>
          </w:p>
          <w:p w:rsidR="009234AD" w:rsidRPr="00CA136D" w:rsidRDefault="009234AD" w:rsidP="00395DEE">
            <w:pPr>
              <w:autoSpaceDE w:val="0"/>
              <w:autoSpaceDN w:val="0"/>
              <w:adjustRightInd w:val="0"/>
              <w:ind w:firstLine="284"/>
              <w:rPr>
                <w:rFonts w:eastAsia="TimesNewRomanPSMT"/>
                <w:sz w:val="28"/>
                <w:szCs w:val="28"/>
              </w:rPr>
            </w:pPr>
          </w:p>
        </w:tc>
        <w:tc>
          <w:tcPr>
            <w:tcW w:w="1984" w:type="dxa"/>
          </w:tcPr>
          <w:p w:rsidR="009234AD" w:rsidRPr="00CA136D" w:rsidRDefault="009234AD" w:rsidP="00395DEE">
            <w:pPr>
              <w:autoSpaceDE w:val="0"/>
              <w:autoSpaceDN w:val="0"/>
              <w:adjustRightInd w:val="0"/>
              <w:ind w:hanging="108"/>
              <w:rPr>
                <w:rFonts w:eastAsia="TimesNewRomanPSMT"/>
                <w:sz w:val="28"/>
                <w:szCs w:val="28"/>
              </w:rPr>
            </w:pPr>
            <w:r w:rsidRPr="00CA136D">
              <w:rPr>
                <w:rFonts w:eastAsia="TimesNewRomanPSMT"/>
                <w:sz w:val="28"/>
                <w:szCs w:val="28"/>
              </w:rPr>
              <w:t>Выявить учащихся с высоким уровнем умственного</w:t>
            </w:r>
          </w:p>
          <w:p w:rsidR="009234AD" w:rsidRPr="00CA136D" w:rsidRDefault="009234AD" w:rsidP="00395DEE">
            <w:pPr>
              <w:autoSpaceDE w:val="0"/>
              <w:autoSpaceDN w:val="0"/>
              <w:adjustRightInd w:val="0"/>
              <w:ind w:firstLine="34"/>
              <w:rPr>
                <w:rFonts w:eastAsia="TimesNewRomanPSMT"/>
                <w:sz w:val="28"/>
                <w:szCs w:val="28"/>
              </w:rPr>
            </w:pPr>
            <w:r w:rsidRPr="00CA136D">
              <w:rPr>
                <w:rFonts w:eastAsia="TimesNewRomanPSMT"/>
                <w:sz w:val="28"/>
                <w:szCs w:val="28"/>
              </w:rPr>
              <w:t>развития.</w:t>
            </w:r>
          </w:p>
        </w:tc>
      </w:tr>
      <w:tr w:rsidR="009234AD" w:rsidRPr="00CA136D" w:rsidTr="00395DEE">
        <w:tc>
          <w:tcPr>
            <w:tcW w:w="1526" w:type="dxa"/>
          </w:tcPr>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 xml:space="preserve">Учащиеся </w:t>
            </w:r>
          </w:p>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8 классов</w:t>
            </w:r>
          </w:p>
          <w:p w:rsidR="009234AD" w:rsidRPr="00CA136D" w:rsidRDefault="009234AD" w:rsidP="00395DEE">
            <w:pPr>
              <w:autoSpaceDE w:val="0"/>
              <w:autoSpaceDN w:val="0"/>
              <w:adjustRightInd w:val="0"/>
              <w:ind w:firstLine="284"/>
              <w:rPr>
                <w:rFonts w:eastAsia="TimesNewRomanPSMT"/>
                <w:sz w:val="28"/>
                <w:szCs w:val="28"/>
              </w:rPr>
            </w:pPr>
          </w:p>
        </w:tc>
        <w:tc>
          <w:tcPr>
            <w:tcW w:w="5386" w:type="dxa"/>
          </w:tcPr>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Развивающее занятие «Что такое интеллект?»</w:t>
            </w:r>
          </w:p>
          <w:p w:rsidR="009234AD" w:rsidRPr="00CA136D" w:rsidRDefault="009234AD" w:rsidP="00395DEE">
            <w:pPr>
              <w:autoSpaceDE w:val="0"/>
              <w:autoSpaceDN w:val="0"/>
              <w:adjustRightInd w:val="0"/>
              <w:ind w:firstLine="284"/>
              <w:rPr>
                <w:rFonts w:eastAsia="TimesNewRomanPSMT"/>
                <w:sz w:val="28"/>
                <w:szCs w:val="28"/>
              </w:rPr>
            </w:pPr>
          </w:p>
        </w:tc>
        <w:tc>
          <w:tcPr>
            <w:tcW w:w="1418" w:type="dxa"/>
          </w:tcPr>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ноябрь</w:t>
            </w:r>
          </w:p>
        </w:tc>
        <w:tc>
          <w:tcPr>
            <w:tcW w:w="1984" w:type="dxa"/>
          </w:tcPr>
          <w:p w:rsidR="009234AD" w:rsidRPr="00CA136D" w:rsidRDefault="009234AD" w:rsidP="00395DEE">
            <w:pPr>
              <w:autoSpaceDE w:val="0"/>
              <w:autoSpaceDN w:val="0"/>
              <w:adjustRightInd w:val="0"/>
              <w:ind w:firstLine="34"/>
              <w:rPr>
                <w:rFonts w:eastAsia="TimesNewRomanPSMT"/>
                <w:sz w:val="28"/>
                <w:szCs w:val="28"/>
              </w:rPr>
            </w:pPr>
            <w:r w:rsidRPr="00CA136D">
              <w:rPr>
                <w:rFonts w:eastAsia="TimesNewRomanPSMT"/>
                <w:sz w:val="28"/>
                <w:szCs w:val="28"/>
              </w:rPr>
              <w:t>Ознакомлены с основными мыслительными операциями, способны применять их.</w:t>
            </w:r>
          </w:p>
        </w:tc>
      </w:tr>
      <w:tr w:rsidR="009234AD" w:rsidRPr="00CA136D" w:rsidTr="00395DEE">
        <w:tc>
          <w:tcPr>
            <w:tcW w:w="1526" w:type="dxa"/>
          </w:tcPr>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 xml:space="preserve">Учащиеся 9 </w:t>
            </w:r>
          </w:p>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класса</w:t>
            </w:r>
          </w:p>
          <w:p w:rsidR="009234AD" w:rsidRPr="00CA136D" w:rsidRDefault="009234AD" w:rsidP="00395DEE">
            <w:pPr>
              <w:autoSpaceDE w:val="0"/>
              <w:autoSpaceDN w:val="0"/>
              <w:adjustRightInd w:val="0"/>
              <w:ind w:firstLine="284"/>
              <w:rPr>
                <w:rFonts w:eastAsia="TimesNewRomanPSMT"/>
                <w:sz w:val="28"/>
                <w:szCs w:val="28"/>
              </w:rPr>
            </w:pPr>
          </w:p>
        </w:tc>
        <w:tc>
          <w:tcPr>
            <w:tcW w:w="5386" w:type="dxa"/>
          </w:tcPr>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 xml:space="preserve">Диагностика уровня умственного </w:t>
            </w:r>
          </w:p>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 xml:space="preserve">развития подростков </w:t>
            </w:r>
          </w:p>
          <w:p w:rsidR="009234AD" w:rsidRPr="00CA136D" w:rsidRDefault="009234AD" w:rsidP="00395DEE">
            <w:pPr>
              <w:autoSpaceDE w:val="0"/>
              <w:autoSpaceDN w:val="0"/>
              <w:adjustRightInd w:val="0"/>
              <w:ind w:firstLine="284"/>
              <w:rPr>
                <w:rFonts w:eastAsia="TimesNewRomanPSMT"/>
                <w:sz w:val="28"/>
                <w:szCs w:val="28"/>
              </w:rPr>
            </w:pPr>
          </w:p>
          <w:p w:rsidR="009234AD" w:rsidRPr="00CA136D" w:rsidRDefault="009234AD" w:rsidP="00395DEE">
            <w:pPr>
              <w:autoSpaceDE w:val="0"/>
              <w:autoSpaceDN w:val="0"/>
              <w:adjustRightInd w:val="0"/>
              <w:ind w:firstLine="284"/>
              <w:rPr>
                <w:rFonts w:eastAsia="TimesNewRomanPSMT"/>
                <w:sz w:val="28"/>
                <w:szCs w:val="28"/>
              </w:rPr>
            </w:pPr>
          </w:p>
        </w:tc>
        <w:tc>
          <w:tcPr>
            <w:tcW w:w="1418" w:type="dxa"/>
          </w:tcPr>
          <w:p w:rsidR="009234AD" w:rsidRPr="00CA136D" w:rsidRDefault="009234AD" w:rsidP="00395DEE">
            <w:pPr>
              <w:autoSpaceDE w:val="0"/>
              <w:autoSpaceDN w:val="0"/>
              <w:adjustRightInd w:val="0"/>
              <w:ind w:firstLine="34"/>
              <w:rPr>
                <w:rFonts w:eastAsia="TimesNewRomanPSMT"/>
                <w:sz w:val="28"/>
                <w:szCs w:val="28"/>
              </w:rPr>
            </w:pPr>
            <w:r w:rsidRPr="00CA136D">
              <w:rPr>
                <w:rFonts w:eastAsia="TimesNewRomanPSMT"/>
                <w:sz w:val="28"/>
                <w:szCs w:val="28"/>
              </w:rPr>
              <w:t>февраль</w:t>
            </w:r>
          </w:p>
        </w:tc>
        <w:tc>
          <w:tcPr>
            <w:tcW w:w="1984" w:type="dxa"/>
          </w:tcPr>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 xml:space="preserve">Выявить учащихся с высоким уровнем умственного </w:t>
            </w:r>
          </w:p>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развития.</w:t>
            </w:r>
          </w:p>
        </w:tc>
      </w:tr>
      <w:tr w:rsidR="009234AD" w:rsidRPr="00CA136D" w:rsidTr="00395DEE">
        <w:tc>
          <w:tcPr>
            <w:tcW w:w="1526" w:type="dxa"/>
          </w:tcPr>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Учителя</w:t>
            </w:r>
          </w:p>
        </w:tc>
        <w:tc>
          <w:tcPr>
            <w:tcW w:w="5386" w:type="dxa"/>
          </w:tcPr>
          <w:p w:rsidR="009234AD" w:rsidRPr="00CA136D" w:rsidRDefault="009234AD" w:rsidP="00395DEE">
            <w:pPr>
              <w:autoSpaceDE w:val="0"/>
              <w:autoSpaceDN w:val="0"/>
              <w:adjustRightInd w:val="0"/>
              <w:ind w:firstLine="34"/>
              <w:rPr>
                <w:rFonts w:eastAsia="TimesNewRomanPSMT"/>
                <w:sz w:val="28"/>
                <w:szCs w:val="28"/>
              </w:rPr>
            </w:pPr>
            <w:r w:rsidRPr="00CA136D">
              <w:rPr>
                <w:rFonts w:eastAsia="TimesNewRomanPSMT"/>
                <w:sz w:val="28"/>
                <w:szCs w:val="28"/>
              </w:rPr>
              <w:t xml:space="preserve">   Семинар «Психологические </w:t>
            </w:r>
          </w:p>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особенности одаренных детей»</w:t>
            </w:r>
          </w:p>
          <w:p w:rsidR="009234AD" w:rsidRPr="00CA136D" w:rsidRDefault="009234AD" w:rsidP="00395DEE">
            <w:pPr>
              <w:autoSpaceDE w:val="0"/>
              <w:autoSpaceDN w:val="0"/>
              <w:adjustRightInd w:val="0"/>
              <w:ind w:firstLine="284"/>
              <w:rPr>
                <w:rFonts w:eastAsia="TimesNewRomanPSMT"/>
                <w:sz w:val="28"/>
                <w:szCs w:val="28"/>
              </w:rPr>
            </w:pPr>
          </w:p>
        </w:tc>
        <w:tc>
          <w:tcPr>
            <w:tcW w:w="1418" w:type="dxa"/>
          </w:tcPr>
          <w:p w:rsidR="009234AD" w:rsidRPr="00CA136D" w:rsidRDefault="009234AD" w:rsidP="00395DEE">
            <w:pPr>
              <w:autoSpaceDE w:val="0"/>
              <w:autoSpaceDN w:val="0"/>
              <w:adjustRightInd w:val="0"/>
              <w:ind w:firstLine="34"/>
              <w:rPr>
                <w:rFonts w:eastAsia="TimesNewRomanPSMT"/>
                <w:sz w:val="28"/>
                <w:szCs w:val="28"/>
              </w:rPr>
            </w:pPr>
            <w:r w:rsidRPr="00CA136D">
              <w:rPr>
                <w:rFonts w:eastAsia="TimesNewRomanPSMT"/>
                <w:sz w:val="28"/>
                <w:szCs w:val="28"/>
              </w:rPr>
              <w:t>февраль</w:t>
            </w:r>
          </w:p>
        </w:tc>
        <w:tc>
          <w:tcPr>
            <w:tcW w:w="1984" w:type="dxa"/>
          </w:tcPr>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Повышение психологической компетенции педагогов</w:t>
            </w:r>
            <w:r>
              <w:rPr>
                <w:rFonts w:eastAsia="TimesNewRomanPSMT"/>
                <w:sz w:val="28"/>
                <w:szCs w:val="28"/>
              </w:rPr>
              <w:t>,</w:t>
            </w:r>
          </w:p>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работающих с одаренными детьми</w:t>
            </w:r>
          </w:p>
        </w:tc>
      </w:tr>
    </w:tbl>
    <w:p w:rsidR="0000139C" w:rsidRDefault="0000139C" w:rsidP="009234AD">
      <w:pPr>
        <w:autoSpaceDE w:val="0"/>
        <w:autoSpaceDN w:val="0"/>
        <w:adjustRightInd w:val="0"/>
        <w:ind w:firstLine="284"/>
        <w:rPr>
          <w:rFonts w:eastAsia="TimesNewRomanPSMT"/>
          <w:b/>
          <w:sz w:val="28"/>
          <w:szCs w:val="28"/>
        </w:rPr>
      </w:pPr>
    </w:p>
    <w:p w:rsidR="0000139C" w:rsidRDefault="0000139C" w:rsidP="009234AD">
      <w:pPr>
        <w:autoSpaceDE w:val="0"/>
        <w:autoSpaceDN w:val="0"/>
        <w:adjustRightInd w:val="0"/>
        <w:ind w:firstLine="284"/>
        <w:rPr>
          <w:rFonts w:eastAsia="TimesNewRomanPSMT"/>
          <w:b/>
          <w:sz w:val="28"/>
          <w:szCs w:val="28"/>
        </w:rPr>
      </w:pPr>
    </w:p>
    <w:p w:rsidR="0000139C" w:rsidRDefault="0000139C" w:rsidP="009234AD">
      <w:pPr>
        <w:autoSpaceDE w:val="0"/>
        <w:autoSpaceDN w:val="0"/>
        <w:adjustRightInd w:val="0"/>
        <w:ind w:firstLine="284"/>
        <w:rPr>
          <w:rFonts w:eastAsia="TimesNewRomanPSMT"/>
          <w:b/>
          <w:sz w:val="28"/>
          <w:szCs w:val="28"/>
        </w:rPr>
      </w:pPr>
    </w:p>
    <w:p w:rsidR="0000139C" w:rsidRDefault="0000139C" w:rsidP="009234AD">
      <w:pPr>
        <w:autoSpaceDE w:val="0"/>
        <w:autoSpaceDN w:val="0"/>
        <w:adjustRightInd w:val="0"/>
        <w:ind w:firstLine="284"/>
        <w:rPr>
          <w:rFonts w:eastAsia="TimesNewRomanPSMT"/>
          <w:b/>
          <w:sz w:val="28"/>
          <w:szCs w:val="28"/>
        </w:rPr>
      </w:pPr>
    </w:p>
    <w:p w:rsidR="0000139C" w:rsidRDefault="0000139C" w:rsidP="009234AD">
      <w:pPr>
        <w:autoSpaceDE w:val="0"/>
        <w:autoSpaceDN w:val="0"/>
        <w:adjustRightInd w:val="0"/>
        <w:ind w:firstLine="284"/>
        <w:rPr>
          <w:rFonts w:eastAsia="TimesNewRomanPSMT"/>
          <w:b/>
          <w:sz w:val="28"/>
          <w:szCs w:val="28"/>
        </w:rPr>
      </w:pPr>
    </w:p>
    <w:p w:rsidR="0000139C" w:rsidRDefault="0000139C" w:rsidP="009234AD">
      <w:pPr>
        <w:autoSpaceDE w:val="0"/>
        <w:autoSpaceDN w:val="0"/>
        <w:adjustRightInd w:val="0"/>
        <w:ind w:firstLine="284"/>
        <w:rPr>
          <w:rFonts w:eastAsia="TimesNewRomanPSMT"/>
          <w:b/>
          <w:sz w:val="28"/>
          <w:szCs w:val="28"/>
        </w:rPr>
      </w:pPr>
    </w:p>
    <w:p w:rsidR="0000139C" w:rsidRDefault="0000139C" w:rsidP="009234AD">
      <w:pPr>
        <w:autoSpaceDE w:val="0"/>
        <w:autoSpaceDN w:val="0"/>
        <w:adjustRightInd w:val="0"/>
        <w:ind w:firstLine="284"/>
        <w:rPr>
          <w:rFonts w:eastAsia="TimesNewRomanPSMT"/>
          <w:b/>
          <w:sz w:val="28"/>
          <w:szCs w:val="28"/>
        </w:rPr>
      </w:pPr>
    </w:p>
    <w:p w:rsidR="0000139C" w:rsidRDefault="0000139C" w:rsidP="009234AD">
      <w:pPr>
        <w:autoSpaceDE w:val="0"/>
        <w:autoSpaceDN w:val="0"/>
        <w:adjustRightInd w:val="0"/>
        <w:ind w:firstLine="284"/>
        <w:rPr>
          <w:rFonts w:eastAsia="TimesNewRomanPSMT"/>
          <w:b/>
          <w:sz w:val="28"/>
          <w:szCs w:val="28"/>
        </w:rPr>
      </w:pPr>
    </w:p>
    <w:p w:rsidR="009234AD" w:rsidRPr="00CA136D" w:rsidRDefault="009234AD" w:rsidP="009234AD">
      <w:pPr>
        <w:autoSpaceDE w:val="0"/>
        <w:autoSpaceDN w:val="0"/>
        <w:adjustRightInd w:val="0"/>
        <w:ind w:firstLine="284"/>
        <w:rPr>
          <w:rFonts w:eastAsia="TimesNewRomanPSMT"/>
          <w:b/>
          <w:sz w:val="28"/>
          <w:szCs w:val="28"/>
        </w:rPr>
      </w:pPr>
    </w:p>
    <w:p w:rsidR="009234AD" w:rsidRPr="00CA136D" w:rsidRDefault="009234AD" w:rsidP="0000139C">
      <w:pPr>
        <w:autoSpaceDE w:val="0"/>
        <w:autoSpaceDN w:val="0"/>
        <w:adjustRightInd w:val="0"/>
        <w:ind w:firstLine="284"/>
        <w:jc w:val="center"/>
        <w:rPr>
          <w:rFonts w:eastAsia="TimesNewRomanPSMT"/>
          <w:b/>
          <w:sz w:val="28"/>
          <w:szCs w:val="28"/>
        </w:rPr>
      </w:pPr>
      <w:r w:rsidRPr="00CA136D">
        <w:rPr>
          <w:rFonts w:eastAsia="TimesNewRomanPSMT"/>
          <w:b/>
          <w:sz w:val="28"/>
          <w:szCs w:val="28"/>
        </w:rPr>
        <w:t>4. Сохранение психологического здоровья школьников в условиях образовательного  процесса.</w:t>
      </w:r>
    </w:p>
    <w:p w:rsidR="009234AD" w:rsidRPr="00CA136D" w:rsidRDefault="009234AD" w:rsidP="009234AD">
      <w:pPr>
        <w:autoSpaceDE w:val="0"/>
        <w:autoSpaceDN w:val="0"/>
        <w:adjustRightInd w:val="0"/>
        <w:ind w:firstLine="284"/>
        <w:rPr>
          <w:rFonts w:eastAsia="TimesNewRomanPSMT"/>
          <w:b/>
          <w:i/>
          <w:sz w:val="28"/>
          <w:szCs w:val="28"/>
        </w:rPr>
      </w:pPr>
      <w:r w:rsidRPr="00CA136D">
        <w:rPr>
          <w:rFonts w:eastAsia="TimesNewRomanPSMT"/>
          <w:b/>
          <w:i/>
          <w:sz w:val="28"/>
          <w:szCs w:val="28"/>
        </w:rPr>
        <w:t>Задачи:</w:t>
      </w:r>
    </w:p>
    <w:p w:rsidR="009234AD" w:rsidRPr="00CA136D" w:rsidRDefault="009234AD" w:rsidP="0010783E">
      <w:pPr>
        <w:numPr>
          <w:ilvl w:val="0"/>
          <w:numId w:val="175"/>
        </w:numPr>
        <w:autoSpaceDE w:val="0"/>
        <w:autoSpaceDN w:val="0"/>
        <w:adjustRightInd w:val="0"/>
        <w:ind w:left="0" w:firstLine="284"/>
        <w:rPr>
          <w:rFonts w:eastAsia="TimesNewRomanPSMT"/>
          <w:sz w:val="28"/>
          <w:szCs w:val="28"/>
        </w:rPr>
      </w:pPr>
      <w:r>
        <w:rPr>
          <w:rFonts w:eastAsia="TimesNewRomanPSMT"/>
          <w:sz w:val="28"/>
          <w:szCs w:val="28"/>
        </w:rPr>
        <w:t>формирование толерантных</w:t>
      </w:r>
      <w:r w:rsidRPr="00CA136D">
        <w:rPr>
          <w:rFonts w:eastAsia="TimesNewRomanPSMT"/>
          <w:sz w:val="28"/>
          <w:szCs w:val="28"/>
        </w:rPr>
        <w:t xml:space="preserve"> взаимоотношений в классе, стремления быть терпимым в обществе людей.</w:t>
      </w:r>
    </w:p>
    <w:p w:rsidR="009234AD" w:rsidRPr="00CA136D" w:rsidRDefault="009234AD" w:rsidP="0010783E">
      <w:pPr>
        <w:numPr>
          <w:ilvl w:val="0"/>
          <w:numId w:val="175"/>
        </w:numPr>
        <w:autoSpaceDE w:val="0"/>
        <w:autoSpaceDN w:val="0"/>
        <w:adjustRightInd w:val="0"/>
        <w:ind w:left="0" w:firstLine="284"/>
        <w:rPr>
          <w:rFonts w:eastAsia="TimesNewRomanPSMT"/>
          <w:sz w:val="28"/>
          <w:szCs w:val="28"/>
        </w:rPr>
      </w:pPr>
      <w:r w:rsidRPr="00CA136D">
        <w:rPr>
          <w:rFonts w:eastAsia="TimesNewRomanPSMT"/>
          <w:sz w:val="28"/>
          <w:szCs w:val="28"/>
        </w:rPr>
        <w:t>профилактика табакокурения, употребления ПАВ 7-8 классы</w:t>
      </w:r>
    </w:p>
    <w:p w:rsidR="009234AD" w:rsidRPr="00CA136D" w:rsidRDefault="009234AD" w:rsidP="0010783E">
      <w:pPr>
        <w:numPr>
          <w:ilvl w:val="0"/>
          <w:numId w:val="175"/>
        </w:numPr>
        <w:autoSpaceDE w:val="0"/>
        <w:autoSpaceDN w:val="0"/>
        <w:adjustRightInd w:val="0"/>
        <w:ind w:left="0" w:firstLine="284"/>
        <w:rPr>
          <w:rFonts w:eastAsia="TimesNewRomanPSMT"/>
          <w:sz w:val="28"/>
          <w:szCs w:val="28"/>
        </w:rPr>
      </w:pPr>
      <w:r w:rsidRPr="00CA136D">
        <w:rPr>
          <w:rFonts w:eastAsia="TimesNewRomanPSMT"/>
          <w:sz w:val="28"/>
          <w:szCs w:val="28"/>
        </w:rPr>
        <w:t xml:space="preserve">просвещение родителей в сфере воспитания и взаимоотношении с детьми </w:t>
      </w:r>
    </w:p>
    <w:p w:rsidR="009234AD" w:rsidRPr="00CA136D" w:rsidRDefault="009234AD" w:rsidP="0010783E">
      <w:pPr>
        <w:numPr>
          <w:ilvl w:val="0"/>
          <w:numId w:val="175"/>
        </w:numPr>
        <w:autoSpaceDE w:val="0"/>
        <w:autoSpaceDN w:val="0"/>
        <w:adjustRightInd w:val="0"/>
        <w:ind w:left="0" w:firstLine="284"/>
        <w:rPr>
          <w:rFonts w:eastAsia="TimesNewRomanPSMT"/>
          <w:sz w:val="28"/>
          <w:szCs w:val="28"/>
        </w:rPr>
      </w:pPr>
      <w:r w:rsidRPr="00CA136D">
        <w:rPr>
          <w:rFonts w:eastAsia="TimesNewRomanPSMT"/>
          <w:sz w:val="28"/>
          <w:szCs w:val="28"/>
        </w:rPr>
        <w:t>развитие приемов межличностного взаимодействия 6 класс</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93"/>
        <w:gridCol w:w="4673"/>
        <w:gridCol w:w="1313"/>
        <w:gridCol w:w="2977"/>
      </w:tblGrid>
      <w:tr w:rsidR="009234AD" w:rsidRPr="00CA136D" w:rsidTr="0000139C">
        <w:trPr>
          <w:trHeight w:val="245"/>
        </w:trPr>
        <w:tc>
          <w:tcPr>
            <w:tcW w:w="1493" w:type="dxa"/>
          </w:tcPr>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участники</w:t>
            </w:r>
          </w:p>
        </w:tc>
        <w:tc>
          <w:tcPr>
            <w:tcW w:w="4673" w:type="dxa"/>
          </w:tcPr>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Планируемые мероприятия</w:t>
            </w:r>
          </w:p>
        </w:tc>
        <w:tc>
          <w:tcPr>
            <w:tcW w:w="1313" w:type="dxa"/>
          </w:tcPr>
          <w:p w:rsidR="009234AD" w:rsidRPr="00CA136D" w:rsidRDefault="009234AD" w:rsidP="00395DEE">
            <w:pPr>
              <w:autoSpaceDE w:val="0"/>
              <w:autoSpaceDN w:val="0"/>
              <w:adjustRightInd w:val="0"/>
              <w:ind w:firstLine="71"/>
              <w:rPr>
                <w:rFonts w:eastAsia="TimesNewRomanPSMT"/>
                <w:sz w:val="28"/>
                <w:szCs w:val="28"/>
              </w:rPr>
            </w:pPr>
            <w:r w:rsidRPr="00CA136D">
              <w:rPr>
                <w:rFonts w:eastAsia="TimesNewRomanPSMT"/>
                <w:sz w:val="28"/>
                <w:szCs w:val="28"/>
              </w:rPr>
              <w:t>сроки</w:t>
            </w:r>
          </w:p>
        </w:tc>
        <w:tc>
          <w:tcPr>
            <w:tcW w:w="2977" w:type="dxa"/>
          </w:tcPr>
          <w:p w:rsidR="009234AD" w:rsidRPr="00CA136D" w:rsidRDefault="009234AD" w:rsidP="00395DEE">
            <w:pPr>
              <w:autoSpaceDE w:val="0"/>
              <w:autoSpaceDN w:val="0"/>
              <w:adjustRightInd w:val="0"/>
              <w:ind w:firstLine="284"/>
              <w:rPr>
                <w:rFonts w:eastAsia="TimesNewRomanPSMT"/>
                <w:sz w:val="28"/>
                <w:szCs w:val="28"/>
              </w:rPr>
            </w:pPr>
            <w:r w:rsidRPr="00CA136D">
              <w:rPr>
                <w:rFonts w:eastAsia="TimesNewRomanPSMT"/>
                <w:sz w:val="28"/>
                <w:szCs w:val="28"/>
              </w:rPr>
              <w:t>Планируемые результаты</w:t>
            </w:r>
          </w:p>
        </w:tc>
      </w:tr>
      <w:tr w:rsidR="009234AD" w:rsidRPr="00CA136D" w:rsidTr="0000139C">
        <w:trPr>
          <w:trHeight w:val="1929"/>
        </w:trPr>
        <w:tc>
          <w:tcPr>
            <w:tcW w:w="1493" w:type="dxa"/>
          </w:tcPr>
          <w:p w:rsidR="009234AD" w:rsidRPr="00CA136D" w:rsidRDefault="009234AD" w:rsidP="00395DEE">
            <w:pPr>
              <w:autoSpaceDE w:val="0"/>
              <w:autoSpaceDN w:val="0"/>
              <w:adjustRightInd w:val="0"/>
              <w:ind w:firstLine="142"/>
              <w:rPr>
                <w:rFonts w:eastAsia="TimesNewRomanPSMT"/>
                <w:sz w:val="28"/>
                <w:szCs w:val="28"/>
              </w:rPr>
            </w:pPr>
            <w:r w:rsidRPr="00CA136D">
              <w:rPr>
                <w:rFonts w:eastAsia="TimesNewRomanPSMT"/>
                <w:sz w:val="28"/>
                <w:szCs w:val="28"/>
              </w:rPr>
              <w:t xml:space="preserve">Учащиеся </w:t>
            </w:r>
          </w:p>
          <w:p w:rsidR="009234AD" w:rsidRPr="00CA136D" w:rsidRDefault="009234AD" w:rsidP="00395DEE">
            <w:pPr>
              <w:autoSpaceDE w:val="0"/>
              <w:autoSpaceDN w:val="0"/>
              <w:adjustRightInd w:val="0"/>
              <w:ind w:firstLine="142"/>
              <w:rPr>
                <w:rFonts w:eastAsia="TimesNewRomanPSMT"/>
                <w:sz w:val="28"/>
                <w:szCs w:val="28"/>
              </w:rPr>
            </w:pPr>
            <w:r w:rsidRPr="00CA136D">
              <w:rPr>
                <w:rFonts w:eastAsia="TimesNewRomanPSMT"/>
                <w:sz w:val="28"/>
                <w:szCs w:val="28"/>
              </w:rPr>
              <w:t>7-8 классов</w:t>
            </w:r>
          </w:p>
          <w:p w:rsidR="009234AD" w:rsidRPr="00CA136D" w:rsidRDefault="009234AD" w:rsidP="00395DEE">
            <w:pPr>
              <w:autoSpaceDE w:val="0"/>
              <w:autoSpaceDN w:val="0"/>
              <w:adjustRightInd w:val="0"/>
              <w:ind w:firstLine="142"/>
              <w:rPr>
                <w:rFonts w:eastAsia="TimesNewRomanPSMT"/>
                <w:sz w:val="28"/>
                <w:szCs w:val="28"/>
              </w:rPr>
            </w:pPr>
          </w:p>
        </w:tc>
        <w:tc>
          <w:tcPr>
            <w:tcW w:w="4673" w:type="dxa"/>
          </w:tcPr>
          <w:p w:rsidR="009234AD" w:rsidRPr="00CA136D" w:rsidRDefault="009234AD" w:rsidP="00395DEE">
            <w:pPr>
              <w:autoSpaceDE w:val="0"/>
              <w:autoSpaceDN w:val="0"/>
              <w:adjustRightInd w:val="0"/>
              <w:ind w:firstLine="67"/>
              <w:rPr>
                <w:rFonts w:eastAsia="TimesNewRomanPSMT"/>
                <w:sz w:val="28"/>
                <w:szCs w:val="28"/>
              </w:rPr>
            </w:pPr>
            <w:r w:rsidRPr="00CA136D">
              <w:rPr>
                <w:rFonts w:eastAsia="TimesNewRomanPSMT"/>
                <w:sz w:val="28"/>
                <w:szCs w:val="28"/>
              </w:rPr>
              <w:t xml:space="preserve">Классные часы по профилактике </w:t>
            </w:r>
          </w:p>
          <w:p w:rsidR="009234AD" w:rsidRPr="00CA136D" w:rsidRDefault="009234AD" w:rsidP="00395DEE">
            <w:pPr>
              <w:autoSpaceDE w:val="0"/>
              <w:autoSpaceDN w:val="0"/>
              <w:adjustRightInd w:val="0"/>
              <w:ind w:firstLine="67"/>
              <w:rPr>
                <w:rFonts w:eastAsia="TimesNewRomanPSMT"/>
                <w:sz w:val="28"/>
                <w:szCs w:val="28"/>
              </w:rPr>
            </w:pPr>
            <w:r w:rsidRPr="00CA136D">
              <w:rPr>
                <w:rFonts w:eastAsia="TimesNewRomanPSMT"/>
                <w:sz w:val="28"/>
                <w:szCs w:val="28"/>
              </w:rPr>
              <w:t xml:space="preserve">употребления ПАВ и табакокурения </w:t>
            </w:r>
          </w:p>
          <w:p w:rsidR="009234AD" w:rsidRPr="00CA136D" w:rsidRDefault="009234AD" w:rsidP="00395DEE">
            <w:pPr>
              <w:autoSpaceDE w:val="0"/>
              <w:autoSpaceDN w:val="0"/>
              <w:adjustRightInd w:val="0"/>
              <w:ind w:firstLine="67"/>
              <w:rPr>
                <w:rFonts w:eastAsia="TimesNewRomanPSMT"/>
                <w:sz w:val="28"/>
                <w:szCs w:val="28"/>
              </w:rPr>
            </w:pPr>
          </w:p>
        </w:tc>
        <w:tc>
          <w:tcPr>
            <w:tcW w:w="1313" w:type="dxa"/>
          </w:tcPr>
          <w:p w:rsidR="009234AD" w:rsidRPr="00CA136D" w:rsidRDefault="009234AD" w:rsidP="00395DEE">
            <w:pPr>
              <w:autoSpaceDE w:val="0"/>
              <w:autoSpaceDN w:val="0"/>
              <w:adjustRightInd w:val="0"/>
              <w:ind w:firstLine="71"/>
              <w:rPr>
                <w:rFonts w:eastAsia="TimesNewRomanPSMT"/>
                <w:sz w:val="28"/>
                <w:szCs w:val="28"/>
              </w:rPr>
            </w:pPr>
            <w:r w:rsidRPr="00CA136D">
              <w:rPr>
                <w:rFonts w:eastAsia="TimesNewRomanPSMT"/>
                <w:sz w:val="28"/>
                <w:szCs w:val="28"/>
              </w:rPr>
              <w:t xml:space="preserve">декабрь  </w:t>
            </w:r>
          </w:p>
          <w:p w:rsidR="009234AD" w:rsidRPr="00CA136D" w:rsidRDefault="009234AD" w:rsidP="00395DEE">
            <w:pPr>
              <w:autoSpaceDE w:val="0"/>
              <w:autoSpaceDN w:val="0"/>
              <w:adjustRightInd w:val="0"/>
              <w:ind w:firstLine="71"/>
              <w:rPr>
                <w:rFonts w:eastAsia="TimesNewRomanPSMT"/>
                <w:sz w:val="28"/>
                <w:szCs w:val="28"/>
              </w:rPr>
            </w:pPr>
          </w:p>
        </w:tc>
        <w:tc>
          <w:tcPr>
            <w:tcW w:w="2977" w:type="dxa"/>
          </w:tcPr>
          <w:p w:rsidR="009234AD" w:rsidRPr="00CA136D" w:rsidRDefault="009234AD" w:rsidP="00395DEE">
            <w:pPr>
              <w:autoSpaceDE w:val="0"/>
              <w:autoSpaceDN w:val="0"/>
              <w:adjustRightInd w:val="0"/>
              <w:ind w:firstLine="19"/>
              <w:rPr>
                <w:rFonts w:eastAsia="TimesNewRomanPSMT"/>
                <w:sz w:val="28"/>
                <w:szCs w:val="28"/>
              </w:rPr>
            </w:pPr>
            <w:r w:rsidRPr="00CA136D">
              <w:rPr>
                <w:rFonts w:eastAsia="TimesNewRomanPSMT"/>
                <w:sz w:val="28"/>
                <w:szCs w:val="28"/>
              </w:rPr>
              <w:t xml:space="preserve">Снизить вероятность употребления ПАВ и </w:t>
            </w:r>
          </w:p>
          <w:p w:rsidR="009234AD" w:rsidRPr="00CA136D" w:rsidRDefault="009234AD" w:rsidP="00395DEE">
            <w:pPr>
              <w:autoSpaceDE w:val="0"/>
              <w:autoSpaceDN w:val="0"/>
              <w:adjustRightInd w:val="0"/>
              <w:ind w:firstLine="19"/>
              <w:rPr>
                <w:rFonts w:eastAsia="TimesNewRomanPSMT"/>
                <w:sz w:val="28"/>
                <w:szCs w:val="28"/>
              </w:rPr>
            </w:pPr>
            <w:r w:rsidRPr="00CA136D">
              <w:rPr>
                <w:rFonts w:eastAsia="TimesNewRomanPSMT"/>
                <w:sz w:val="28"/>
                <w:szCs w:val="28"/>
              </w:rPr>
              <w:t xml:space="preserve">табакокурения. Формирование ответственности детей за </w:t>
            </w:r>
          </w:p>
          <w:p w:rsidR="009234AD" w:rsidRPr="00CA136D" w:rsidRDefault="009234AD" w:rsidP="00395DEE">
            <w:pPr>
              <w:autoSpaceDE w:val="0"/>
              <w:autoSpaceDN w:val="0"/>
              <w:adjustRightInd w:val="0"/>
              <w:ind w:firstLine="19"/>
              <w:rPr>
                <w:rFonts w:eastAsia="TimesNewRomanPSMT"/>
                <w:sz w:val="28"/>
                <w:szCs w:val="28"/>
              </w:rPr>
            </w:pPr>
            <w:r w:rsidRPr="00CA136D">
              <w:rPr>
                <w:rFonts w:eastAsia="TimesNewRomanPSMT"/>
                <w:sz w:val="28"/>
                <w:szCs w:val="28"/>
              </w:rPr>
              <w:t>свою жизнь</w:t>
            </w:r>
          </w:p>
        </w:tc>
      </w:tr>
      <w:tr w:rsidR="009234AD" w:rsidRPr="00CA136D" w:rsidTr="0000139C">
        <w:trPr>
          <w:trHeight w:val="788"/>
        </w:trPr>
        <w:tc>
          <w:tcPr>
            <w:tcW w:w="1493" w:type="dxa"/>
          </w:tcPr>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Учащиеся 6 класса</w:t>
            </w:r>
          </w:p>
          <w:p w:rsidR="009234AD" w:rsidRPr="00CA136D" w:rsidRDefault="009234AD" w:rsidP="00395DEE">
            <w:pPr>
              <w:autoSpaceDE w:val="0"/>
              <w:autoSpaceDN w:val="0"/>
              <w:adjustRightInd w:val="0"/>
              <w:rPr>
                <w:rFonts w:eastAsia="TimesNewRomanPSMT"/>
                <w:sz w:val="28"/>
                <w:szCs w:val="28"/>
              </w:rPr>
            </w:pPr>
          </w:p>
        </w:tc>
        <w:tc>
          <w:tcPr>
            <w:tcW w:w="4673" w:type="dxa"/>
          </w:tcPr>
          <w:p w:rsidR="009234AD" w:rsidRPr="00CA136D" w:rsidRDefault="009234AD" w:rsidP="00395DEE">
            <w:pPr>
              <w:autoSpaceDE w:val="0"/>
              <w:autoSpaceDN w:val="0"/>
              <w:adjustRightInd w:val="0"/>
              <w:ind w:firstLine="67"/>
              <w:rPr>
                <w:rFonts w:eastAsia="TimesNewRomanPSMT"/>
                <w:sz w:val="28"/>
                <w:szCs w:val="28"/>
              </w:rPr>
            </w:pPr>
            <w:r>
              <w:rPr>
                <w:rFonts w:eastAsia="TimesNewRomanPSMT"/>
                <w:sz w:val="28"/>
                <w:szCs w:val="28"/>
              </w:rPr>
              <w:t>Занятие по  развитию</w:t>
            </w:r>
            <w:r w:rsidRPr="00CA136D">
              <w:rPr>
                <w:rFonts w:eastAsia="TimesNewRomanPSMT"/>
                <w:sz w:val="28"/>
                <w:szCs w:val="28"/>
              </w:rPr>
              <w:t xml:space="preserve"> навыков разрешения конфликта «Пути разрешения конфликта»</w:t>
            </w:r>
          </w:p>
          <w:p w:rsidR="009234AD" w:rsidRPr="00CA136D" w:rsidRDefault="009234AD" w:rsidP="00395DEE">
            <w:pPr>
              <w:autoSpaceDE w:val="0"/>
              <w:autoSpaceDN w:val="0"/>
              <w:adjustRightInd w:val="0"/>
              <w:ind w:firstLine="67"/>
              <w:rPr>
                <w:rFonts w:eastAsia="TimesNewRomanPSMT"/>
                <w:sz w:val="28"/>
                <w:szCs w:val="28"/>
              </w:rPr>
            </w:pPr>
          </w:p>
        </w:tc>
        <w:tc>
          <w:tcPr>
            <w:tcW w:w="1313" w:type="dxa"/>
          </w:tcPr>
          <w:p w:rsidR="009234AD" w:rsidRPr="00CA136D" w:rsidRDefault="009234AD" w:rsidP="00395DEE">
            <w:pPr>
              <w:autoSpaceDE w:val="0"/>
              <w:autoSpaceDN w:val="0"/>
              <w:adjustRightInd w:val="0"/>
              <w:ind w:firstLine="71"/>
              <w:rPr>
                <w:rFonts w:eastAsia="TimesNewRomanPSMT"/>
                <w:sz w:val="28"/>
                <w:szCs w:val="28"/>
              </w:rPr>
            </w:pPr>
            <w:r w:rsidRPr="00CA136D">
              <w:rPr>
                <w:rFonts w:eastAsia="TimesNewRomanPSMT"/>
                <w:sz w:val="28"/>
                <w:szCs w:val="28"/>
              </w:rPr>
              <w:t xml:space="preserve">февраль  </w:t>
            </w:r>
          </w:p>
          <w:p w:rsidR="009234AD" w:rsidRPr="00CA136D" w:rsidRDefault="009234AD" w:rsidP="00395DEE">
            <w:pPr>
              <w:autoSpaceDE w:val="0"/>
              <w:autoSpaceDN w:val="0"/>
              <w:adjustRightInd w:val="0"/>
              <w:ind w:firstLine="71"/>
              <w:rPr>
                <w:rFonts w:eastAsia="TimesNewRomanPSMT"/>
                <w:sz w:val="28"/>
                <w:szCs w:val="28"/>
              </w:rPr>
            </w:pPr>
          </w:p>
        </w:tc>
        <w:tc>
          <w:tcPr>
            <w:tcW w:w="2977" w:type="dxa"/>
          </w:tcPr>
          <w:p w:rsidR="009234AD" w:rsidRPr="00CA136D" w:rsidRDefault="009234AD" w:rsidP="00395DEE">
            <w:pPr>
              <w:autoSpaceDE w:val="0"/>
              <w:autoSpaceDN w:val="0"/>
              <w:adjustRightInd w:val="0"/>
              <w:ind w:firstLine="19"/>
              <w:rPr>
                <w:rFonts w:eastAsia="TimesNewRomanPSMT"/>
                <w:sz w:val="28"/>
                <w:szCs w:val="28"/>
              </w:rPr>
            </w:pPr>
            <w:r w:rsidRPr="00CA136D">
              <w:rPr>
                <w:rFonts w:eastAsia="TimesNewRomanPSMT"/>
                <w:sz w:val="28"/>
                <w:szCs w:val="28"/>
              </w:rPr>
              <w:t xml:space="preserve">Овладение приемами разрешения конфликтных </w:t>
            </w:r>
          </w:p>
          <w:p w:rsidR="009234AD" w:rsidRPr="00CA136D" w:rsidRDefault="009234AD" w:rsidP="00395DEE">
            <w:pPr>
              <w:autoSpaceDE w:val="0"/>
              <w:autoSpaceDN w:val="0"/>
              <w:adjustRightInd w:val="0"/>
              <w:ind w:firstLine="19"/>
              <w:rPr>
                <w:rFonts w:eastAsia="TimesNewRomanPSMT"/>
                <w:sz w:val="28"/>
                <w:szCs w:val="28"/>
              </w:rPr>
            </w:pPr>
            <w:r>
              <w:rPr>
                <w:rFonts w:eastAsia="TimesNewRomanPSMT"/>
                <w:sz w:val="28"/>
                <w:szCs w:val="28"/>
              </w:rPr>
              <w:t>с</w:t>
            </w:r>
            <w:r w:rsidRPr="00CA136D">
              <w:rPr>
                <w:rFonts w:eastAsia="TimesNewRomanPSMT"/>
                <w:sz w:val="28"/>
                <w:szCs w:val="28"/>
              </w:rPr>
              <w:t>итуаций</w:t>
            </w:r>
            <w:r>
              <w:rPr>
                <w:rFonts w:eastAsia="TimesNewRomanPSMT"/>
                <w:sz w:val="28"/>
                <w:szCs w:val="28"/>
              </w:rPr>
              <w:t xml:space="preserve"> в среде сверстников</w:t>
            </w:r>
          </w:p>
        </w:tc>
      </w:tr>
      <w:tr w:rsidR="009234AD" w:rsidRPr="00CA136D" w:rsidTr="0000139C">
        <w:trPr>
          <w:trHeight w:val="1087"/>
        </w:trPr>
        <w:tc>
          <w:tcPr>
            <w:tcW w:w="1493" w:type="dxa"/>
          </w:tcPr>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 xml:space="preserve">Учащиеся, </w:t>
            </w:r>
          </w:p>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 xml:space="preserve">родители, </w:t>
            </w:r>
          </w:p>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учителя</w:t>
            </w:r>
          </w:p>
        </w:tc>
        <w:tc>
          <w:tcPr>
            <w:tcW w:w="4673" w:type="dxa"/>
          </w:tcPr>
          <w:p w:rsidR="009234AD" w:rsidRPr="00CA136D" w:rsidRDefault="009234AD" w:rsidP="00395DEE">
            <w:pPr>
              <w:autoSpaceDE w:val="0"/>
              <w:autoSpaceDN w:val="0"/>
              <w:adjustRightInd w:val="0"/>
              <w:ind w:firstLine="67"/>
              <w:rPr>
                <w:rFonts w:eastAsia="TimesNewRomanPSMT"/>
                <w:sz w:val="28"/>
                <w:szCs w:val="28"/>
              </w:rPr>
            </w:pPr>
            <w:r w:rsidRPr="00CA136D">
              <w:rPr>
                <w:rFonts w:eastAsia="TimesNewRomanPSMT"/>
                <w:sz w:val="28"/>
                <w:szCs w:val="28"/>
              </w:rPr>
              <w:t xml:space="preserve">Индивидуальные консультации, психолого-педагогическая диагностика, просветительская </w:t>
            </w:r>
          </w:p>
          <w:p w:rsidR="009234AD" w:rsidRPr="00CA136D" w:rsidRDefault="009234AD" w:rsidP="00395DEE">
            <w:pPr>
              <w:autoSpaceDE w:val="0"/>
              <w:autoSpaceDN w:val="0"/>
              <w:adjustRightInd w:val="0"/>
              <w:ind w:firstLine="67"/>
              <w:rPr>
                <w:rFonts w:eastAsia="TimesNewRomanPSMT"/>
                <w:sz w:val="28"/>
                <w:szCs w:val="28"/>
              </w:rPr>
            </w:pPr>
            <w:r w:rsidRPr="00CA136D">
              <w:rPr>
                <w:rFonts w:eastAsia="TimesNewRomanPSMT"/>
                <w:sz w:val="28"/>
                <w:szCs w:val="28"/>
              </w:rPr>
              <w:t>работа (по запросу)</w:t>
            </w:r>
          </w:p>
        </w:tc>
        <w:tc>
          <w:tcPr>
            <w:tcW w:w="1313" w:type="dxa"/>
            <w:vMerge w:val="restart"/>
          </w:tcPr>
          <w:p w:rsidR="009234AD" w:rsidRPr="00CA136D" w:rsidRDefault="009234AD" w:rsidP="00395DEE">
            <w:pPr>
              <w:autoSpaceDE w:val="0"/>
              <w:autoSpaceDN w:val="0"/>
              <w:adjustRightInd w:val="0"/>
              <w:ind w:firstLine="71"/>
              <w:rPr>
                <w:rFonts w:eastAsia="TimesNewRomanPSMT"/>
                <w:sz w:val="28"/>
                <w:szCs w:val="28"/>
              </w:rPr>
            </w:pPr>
            <w:r w:rsidRPr="00CA136D">
              <w:rPr>
                <w:rFonts w:eastAsia="TimesNewRomanPSMT"/>
                <w:sz w:val="28"/>
                <w:szCs w:val="28"/>
              </w:rPr>
              <w:t xml:space="preserve">в течение </w:t>
            </w:r>
          </w:p>
          <w:p w:rsidR="009234AD" w:rsidRPr="00CA136D" w:rsidRDefault="009234AD" w:rsidP="00395DEE">
            <w:pPr>
              <w:autoSpaceDE w:val="0"/>
              <w:autoSpaceDN w:val="0"/>
              <w:adjustRightInd w:val="0"/>
              <w:ind w:firstLine="71"/>
              <w:rPr>
                <w:rFonts w:eastAsia="TimesNewRomanPSMT"/>
                <w:sz w:val="28"/>
                <w:szCs w:val="28"/>
              </w:rPr>
            </w:pPr>
            <w:r w:rsidRPr="00CA136D">
              <w:rPr>
                <w:rFonts w:eastAsia="TimesNewRomanPSMT"/>
                <w:sz w:val="28"/>
                <w:szCs w:val="28"/>
              </w:rPr>
              <w:t>года</w:t>
            </w:r>
          </w:p>
        </w:tc>
        <w:tc>
          <w:tcPr>
            <w:tcW w:w="2977" w:type="dxa"/>
          </w:tcPr>
          <w:p w:rsidR="009234AD" w:rsidRPr="00CA136D" w:rsidRDefault="009234AD" w:rsidP="00395DEE">
            <w:pPr>
              <w:autoSpaceDE w:val="0"/>
              <w:autoSpaceDN w:val="0"/>
              <w:adjustRightInd w:val="0"/>
              <w:ind w:firstLine="19"/>
              <w:rPr>
                <w:rFonts w:eastAsia="TimesNewRomanPSMT"/>
                <w:sz w:val="28"/>
                <w:szCs w:val="28"/>
              </w:rPr>
            </w:pPr>
            <w:r w:rsidRPr="00CA136D">
              <w:rPr>
                <w:rFonts w:eastAsia="TimesNewRomanPSMT"/>
                <w:sz w:val="28"/>
                <w:szCs w:val="28"/>
              </w:rPr>
              <w:t xml:space="preserve">Оказать психологическую помощь и поддержку всем </w:t>
            </w:r>
          </w:p>
          <w:p w:rsidR="009234AD" w:rsidRPr="00CA136D" w:rsidRDefault="009234AD" w:rsidP="00395DEE">
            <w:pPr>
              <w:autoSpaceDE w:val="0"/>
              <w:autoSpaceDN w:val="0"/>
              <w:adjustRightInd w:val="0"/>
              <w:ind w:firstLine="19"/>
              <w:rPr>
                <w:rFonts w:eastAsia="TimesNewRomanPSMT"/>
                <w:sz w:val="28"/>
                <w:szCs w:val="28"/>
              </w:rPr>
            </w:pPr>
            <w:r w:rsidRPr="00CA136D">
              <w:rPr>
                <w:rFonts w:eastAsia="TimesNewRomanPSMT"/>
                <w:sz w:val="28"/>
                <w:szCs w:val="28"/>
              </w:rPr>
              <w:t>участникам образовательного процесса (дать рекомендации)</w:t>
            </w:r>
          </w:p>
        </w:tc>
      </w:tr>
      <w:tr w:rsidR="009234AD" w:rsidRPr="00CA136D" w:rsidTr="0000139C">
        <w:trPr>
          <w:trHeight w:val="815"/>
        </w:trPr>
        <w:tc>
          <w:tcPr>
            <w:tcW w:w="1493" w:type="dxa"/>
          </w:tcPr>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Учащиеся</w:t>
            </w:r>
          </w:p>
        </w:tc>
        <w:tc>
          <w:tcPr>
            <w:tcW w:w="4673" w:type="dxa"/>
          </w:tcPr>
          <w:p w:rsidR="009234AD" w:rsidRPr="00CA136D" w:rsidRDefault="009234AD" w:rsidP="00395DEE">
            <w:pPr>
              <w:autoSpaceDE w:val="0"/>
              <w:autoSpaceDN w:val="0"/>
              <w:adjustRightInd w:val="0"/>
              <w:ind w:firstLine="67"/>
              <w:rPr>
                <w:rFonts w:eastAsia="TimesNewRomanPSMT"/>
                <w:sz w:val="28"/>
                <w:szCs w:val="28"/>
              </w:rPr>
            </w:pPr>
            <w:r w:rsidRPr="00CA136D">
              <w:rPr>
                <w:rFonts w:eastAsia="TimesNewRomanPSMT"/>
                <w:sz w:val="28"/>
                <w:szCs w:val="28"/>
              </w:rPr>
              <w:t>Развивающие занятия (по запросу)</w:t>
            </w:r>
          </w:p>
        </w:tc>
        <w:tc>
          <w:tcPr>
            <w:tcW w:w="1313" w:type="dxa"/>
            <w:vMerge/>
          </w:tcPr>
          <w:p w:rsidR="009234AD" w:rsidRPr="00CA136D" w:rsidRDefault="009234AD" w:rsidP="00395DEE">
            <w:pPr>
              <w:autoSpaceDE w:val="0"/>
              <w:autoSpaceDN w:val="0"/>
              <w:adjustRightInd w:val="0"/>
              <w:ind w:firstLine="71"/>
              <w:rPr>
                <w:rFonts w:eastAsia="TimesNewRomanPSMT"/>
                <w:sz w:val="28"/>
                <w:szCs w:val="28"/>
              </w:rPr>
            </w:pPr>
          </w:p>
        </w:tc>
        <w:tc>
          <w:tcPr>
            <w:tcW w:w="2977" w:type="dxa"/>
          </w:tcPr>
          <w:p w:rsidR="009234AD" w:rsidRPr="00CA136D" w:rsidRDefault="009234AD" w:rsidP="00395DEE">
            <w:pPr>
              <w:autoSpaceDE w:val="0"/>
              <w:autoSpaceDN w:val="0"/>
              <w:adjustRightInd w:val="0"/>
              <w:ind w:firstLine="19"/>
              <w:rPr>
                <w:rFonts w:eastAsia="TimesNewRomanPSMT"/>
                <w:sz w:val="28"/>
                <w:szCs w:val="28"/>
              </w:rPr>
            </w:pPr>
            <w:r w:rsidRPr="00CA136D">
              <w:rPr>
                <w:rFonts w:eastAsia="TimesNewRomanPSMT"/>
                <w:sz w:val="28"/>
                <w:szCs w:val="28"/>
              </w:rPr>
              <w:t xml:space="preserve">Нормализовать психоэмоциональную сферу, </w:t>
            </w:r>
          </w:p>
          <w:p w:rsidR="009234AD" w:rsidRPr="00CA136D" w:rsidRDefault="009234AD" w:rsidP="00395DEE">
            <w:pPr>
              <w:autoSpaceDE w:val="0"/>
              <w:autoSpaceDN w:val="0"/>
              <w:adjustRightInd w:val="0"/>
              <w:ind w:firstLine="19"/>
              <w:rPr>
                <w:rFonts w:eastAsia="TimesNewRomanPSMT"/>
                <w:sz w:val="28"/>
                <w:szCs w:val="28"/>
              </w:rPr>
            </w:pPr>
            <w:r w:rsidRPr="00CA136D">
              <w:rPr>
                <w:rFonts w:eastAsia="TimesNewRomanPSMT"/>
                <w:sz w:val="28"/>
                <w:szCs w:val="28"/>
              </w:rPr>
              <w:t>познавательную деятельность</w:t>
            </w:r>
          </w:p>
        </w:tc>
      </w:tr>
      <w:tr w:rsidR="009234AD" w:rsidRPr="00CA136D" w:rsidTr="0000139C">
        <w:trPr>
          <w:trHeight w:val="272"/>
        </w:trPr>
        <w:tc>
          <w:tcPr>
            <w:tcW w:w="1493" w:type="dxa"/>
          </w:tcPr>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 xml:space="preserve">Учащиеся </w:t>
            </w:r>
          </w:p>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 xml:space="preserve">«группы </w:t>
            </w:r>
          </w:p>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 xml:space="preserve">риска» </w:t>
            </w:r>
          </w:p>
          <w:p w:rsidR="009234AD" w:rsidRPr="00CA136D" w:rsidRDefault="009234AD" w:rsidP="00395DEE">
            <w:pPr>
              <w:autoSpaceDE w:val="0"/>
              <w:autoSpaceDN w:val="0"/>
              <w:adjustRightInd w:val="0"/>
              <w:rPr>
                <w:rFonts w:eastAsia="TimesNewRomanPSMT"/>
                <w:sz w:val="28"/>
                <w:szCs w:val="28"/>
              </w:rPr>
            </w:pPr>
          </w:p>
        </w:tc>
        <w:tc>
          <w:tcPr>
            <w:tcW w:w="4673" w:type="dxa"/>
          </w:tcPr>
          <w:p w:rsidR="009234AD" w:rsidRPr="00CA136D" w:rsidRDefault="009234AD" w:rsidP="00395DEE">
            <w:pPr>
              <w:autoSpaceDE w:val="0"/>
              <w:autoSpaceDN w:val="0"/>
              <w:adjustRightInd w:val="0"/>
              <w:ind w:firstLine="67"/>
              <w:rPr>
                <w:rFonts w:eastAsia="TimesNewRomanPSMT"/>
                <w:sz w:val="28"/>
                <w:szCs w:val="28"/>
              </w:rPr>
            </w:pPr>
            <w:r w:rsidRPr="00CA136D">
              <w:rPr>
                <w:rFonts w:eastAsia="TimesNewRomanPSMT"/>
                <w:sz w:val="28"/>
                <w:szCs w:val="28"/>
              </w:rPr>
              <w:t xml:space="preserve">Беседа, психолого-педагогическая диагностика, занятия для нормализации психоэмоциональной </w:t>
            </w:r>
          </w:p>
          <w:p w:rsidR="009234AD" w:rsidRPr="00CA136D" w:rsidRDefault="009234AD" w:rsidP="00395DEE">
            <w:pPr>
              <w:autoSpaceDE w:val="0"/>
              <w:autoSpaceDN w:val="0"/>
              <w:adjustRightInd w:val="0"/>
              <w:ind w:firstLine="67"/>
              <w:rPr>
                <w:rFonts w:eastAsia="TimesNewRomanPSMT"/>
                <w:sz w:val="28"/>
                <w:szCs w:val="28"/>
              </w:rPr>
            </w:pPr>
            <w:r w:rsidRPr="00CA136D">
              <w:rPr>
                <w:rFonts w:eastAsia="TimesNewRomanPSMT"/>
                <w:sz w:val="28"/>
                <w:szCs w:val="28"/>
              </w:rPr>
              <w:t>сферы, познавательной деятельности</w:t>
            </w:r>
          </w:p>
        </w:tc>
        <w:tc>
          <w:tcPr>
            <w:tcW w:w="1313" w:type="dxa"/>
          </w:tcPr>
          <w:p w:rsidR="009234AD" w:rsidRPr="00CA136D" w:rsidRDefault="009234AD" w:rsidP="00395DEE">
            <w:pPr>
              <w:autoSpaceDE w:val="0"/>
              <w:autoSpaceDN w:val="0"/>
              <w:adjustRightInd w:val="0"/>
              <w:ind w:firstLine="71"/>
              <w:rPr>
                <w:rFonts w:eastAsia="TimesNewRomanPSMT"/>
                <w:sz w:val="28"/>
                <w:szCs w:val="28"/>
              </w:rPr>
            </w:pPr>
            <w:r w:rsidRPr="00CA136D">
              <w:rPr>
                <w:rFonts w:eastAsia="TimesNewRomanPSMT"/>
                <w:sz w:val="28"/>
                <w:szCs w:val="28"/>
              </w:rPr>
              <w:t xml:space="preserve">в течение </w:t>
            </w:r>
          </w:p>
          <w:p w:rsidR="009234AD" w:rsidRPr="00CA136D" w:rsidRDefault="009234AD" w:rsidP="00395DEE">
            <w:pPr>
              <w:autoSpaceDE w:val="0"/>
              <w:autoSpaceDN w:val="0"/>
              <w:adjustRightInd w:val="0"/>
              <w:ind w:firstLine="71"/>
              <w:rPr>
                <w:rFonts w:eastAsia="TimesNewRomanPSMT"/>
                <w:sz w:val="28"/>
                <w:szCs w:val="28"/>
              </w:rPr>
            </w:pPr>
            <w:r w:rsidRPr="00CA136D">
              <w:rPr>
                <w:rFonts w:eastAsia="TimesNewRomanPSMT"/>
                <w:sz w:val="28"/>
                <w:szCs w:val="28"/>
              </w:rPr>
              <w:t>года</w:t>
            </w:r>
          </w:p>
          <w:p w:rsidR="009234AD" w:rsidRPr="00CA136D" w:rsidRDefault="009234AD" w:rsidP="00395DEE">
            <w:pPr>
              <w:autoSpaceDE w:val="0"/>
              <w:autoSpaceDN w:val="0"/>
              <w:adjustRightInd w:val="0"/>
              <w:ind w:firstLine="71"/>
              <w:rPr>
                <w:rFonts w:eastAsia="TimesNewRomanPSMT"/>
                <w:sz w:val="28"/>
                <w:szCs w:val="28"/>
              </w:rPr>
            </w:pPr>
          </w:p>
        </w:tc>
        <w:tc>
          <w:tcPr>
            <w:tcW w:w="2977" w:type="dxa"/>
          </w:tcPr>
          <w:p w:rsidR="009234AD" w:rsidRPr="00CA136D" w:rsidRDefault="009234AD" w:rsidP="00395DEE">
            <w:pPr>
              <w:autoSpaceDE w:val="0"/>
              <w:autoSpaceDN w:val="0"/>
              <w:adjustRightInd w:val="0"/>
              <w:ind w:firstLine="19"/>
              <w:rPr>
                <w:rFonts w:eastAsia="TimesNewRomanPSMT"/>
                <w:sz w:val="28"/>
                <w:szCs w:val="28"/>
              </w:rPr>
            </w:pPr>
            <w:r w:rsidRPr="00CA136D">
              <w:rPr>
                <w:rFonts w:eastAsia="TimesNewRomanPSMT"/>
                <w:sz w:val="28"/>
                <w:szCs w:val="28"/>
              </w:rPr>
              <w:t>Психологическое сопровождение детей «группы риска».</w:t>
            </w:r>
          </w:p>
        </w:tc>
      </w:tr>
      <w:tr w:rsidR="009234AD" w:rsidRPr="00CA136D" w:rsidTr="0000139C">
        <w:trPr>
          <w:trHeight w:val="1358"/>
        </w:trPr>
        <w:tc>
          <w:tcPr>
            <w:tcW w:w="1493" w:type="dxa"/>
          </w:tcPr>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Учащиеся</w:t>
            </w:r>
          </w:p>
        </w:tc>
        <w:tc>
          <w:tcPr>
            <w:tcW w:w="4673" w:type="dxa"/>
          </w:tcPr>
          <w:p w:rsidR="009234AD" w:rsidRPr="00CA136D" w:rsidRDefault="009234AD" w:rsidP="00395DEE">
            <w:pPr>
              <w:autoSpaceDE w:val="0"/>
              <w:autoSpaceDN w:val="0"/>
              <w:adjustRightInd w:val="0"/>
              <w:ind w:firstLine="67"/>
              <w:rPr>
                <w:rFonts w:eastAsia="TimesNewRomanPSMT"/>
                <w:sz w:val="28"/>
                <w:szCs w:val="28"/>
              </w:rPr>
            </w:pPr>
            <w:r w:rsidRPr="00CA136D">
              <w:rPr>
                <w:rFonts w:eastAsia="TimesNewRomanPSMT"/>
                <w:sz w:val="28"/>
                <w:szCs w:val="28"/>
              </w:rPr>
              <w:t>Формирование и развитие исследовательской компетентности учащихся.</w:t>
            </w:r>
          </w:p>
          <w:p w:rsidR="009234AD" w:rsidRPr="00CA136D" w:rsidRDefault="009234AD" w:rsidP="00395DEE">
            <w:pPr>
              <w:autoSpaceDE w:val="0"/>
              <w:autoSpaceDN w:val="0"/>
              <w:adjustRightInd w:val="0"/>
              <w:ind w:firstLine="67"/>
              <w:rPr>
                <w:rFonts w:eastAsia="TimesNewRomanPSMT"/>
                <w:sz w:val="28"/>
                <w:szCs w:val="28"/>
              </w:rPr>
            </w:pPr>
          </w:p>
        </w:tc>
        <w:tc>
          <w:tcPr>
            <w:tcW w:w="1313" w:type="dxa"/>
          </w:tcPr>
          <w:p w:rsidR="009234AD" w:rsidRPr="00CA136D" w:rsidRDefault="009234AD" w:rsidP="00395DEE">
            <w:pPr>
              <w:autoSpaceDE w:val="0"/>
              <w:autoSpaceDN w:val="0"/>
              <w:adjustRightInd w:val="0"/>
              <w:ind w:firstLine="71"/>
              <w:rPr>
                <w:rFonts w:eastAsia="TimesNewRomanPSMT"/>
                <w:sz w:val="28"/>
                <w:szCs w:val="28"/>
              </w:rPr>
            </w:pPr>
            <w:r w:rsidRPr="00CA136D">
              <w:rPr>
                <w:rFonts w:eastAsia="TimesNewRomanPSMT"/>
                <w:sz w:val="28"/>
                <w:szCs w:val="28"/>
              </w:rPr>
              <w:t xml:space="preserve">в течение </w:t>
            </w:r>
          </w:p>
          <w:p w:rsidR="009234AD" w:rsidRPr="00CA136D" w:rsidRDefault="009234AD" w:rsidP="00395DEE">
            <w:pPr>
              <w:autoSpaceDE w:val="0"/>
              <w:autoSpaceDN w:val="0"/>
              <w:adjustRightInd w:val="0"/>
              <w:ind w:firstLine="71"/>
              <w:rPr>
                <w:rFonts w:eastAsia="TimesNewRomanPSMT"/>
                <w:sz w:val="28"/>
                <w:szCs w:val="28"/>
              </w:rPr>
            </w:pPr>
            <w:r w:rsidRPr="00CA136D">
              <w:rPr>
                <w:rFonts w:eastAsia="TimesNewRomanPSMT"/>
                <w:sz w:val="28"/>
                <w:szCs w:val="28"/>
              </w:rPr>
              <w:t>года</w:t>
            </w:r>
          </w:p>
          <w:p w:rsidR="009234AD" w:rsidRPr="00CA136D" w:rsidRDefault="009234AD" w:rsidP="00395DEE">
            <w:pPr>
              <w:autoSpaceDE w:val="0"/>
              <w:autoSpaceDN w:val="0"/>
              <w:adjustRightInd w:val="0"/>
              <w:ind w:firstLine="71"/>
              <w:rPr>
                <w:rFonts w:eastAsia="TimesNewRomanPSMT"/>
                <w:sz w:val="28"/>
                <w:szCs w:val="28"/>
              </w:rPr>
            </w:pPr>
          </w:p>
        </w:tc>
        <w:tc>
          <w:tcPr>
            <w:tcW w:w="2977" w:type="dxa"/>
          </w:tcPr>
          <w:p w:rsidR="009234AD" w:rsidRPr="00CA136D" w:rsidRDefault="009234AD" w:rsidP="00395DEE">
            <w:pPr>
              <w:autoSpaceDE w:val="0"/>
              <w:autoSpaceDN w:val="0"/>
              <w:adjustRightInd w:val="0"/>
              <w:ind w:firstLine="19"/>
              <w:rPr>
                <w:rFonts w:eastAsia="TimesNewRomanPSMT"/>
                <w:sz w:val="28"/>
                <w:szCs w:val="28"/>
              </w:rPr>
            </w:pPr>
            <w:r w:rsidRPr="00CA136D">
              <w:rPr>
                <w:rFonts w:eastAsia="TimesNewRomanPSMT"/>
                <w:sz w:val="28"/>
                <w:szCs w:val="28"/>
              </w:rPr>
              <w:t xml:space="preserve">Развитие исследовательской компетентности учащихся </w:t>
            </w:r>
          </w:p>
          <w:p w:rsidR="009234AD" w:rsidRPr="00CA136D" w:rsidRDefault="009234AD" w:rsidP="00395DEE">
            <w:pPr>
              <w:autoSpaceDE w:val="0"/>
              <w:autoSpaceDN w:val="0"/>
              <w:adjustRightInd w:val="0"/>
              <w:ind w:firstLine="19"/>
              <w:rPr>
                <w:rFonts w:eastAsia="TimesNewRomanPSMT"/>
                <w:sz w:val="28"/>
                <w:szCs w:val="28"/>
              </w:rPr>
            </w:pPr>
            <w:r w:rsidRPr="00CA136D">
              <w:rPr>
                <w:rFonts w:eastAsia="TimesNewRomanPSMT"/>
                <w:sz w:val="28"/>
                <w:szCs w:val="28"/>
              </w:rPr>
              <w:t xml:space="preserve">(научно  –практические конференции школьного и </w:t>
            </w:r>
          </w:p>
          <w:p w:rsidR="009234AD" w:rsidRPr="00CA136D" w:rsidRDefault="009234AD" w:rsidP="00395DEE">
            <w:pPr>
              <w:autoSpaceDE w:val="0"/>
              <w:autoSpaceDN w:val="0"/>
              <w:adjustRightInd w:val="0"/>
              <w:ind w:firstLine="19"/>
              <w:rPr>
                <w:rFonts w:eastAsia="TimesNewRomanPSMT"/>
                <w:sz w:val="28"/>
                <w:szCs w:val="28"/>
              </w:rPr>
            </w:pPr>
            <w:r w:rsidRPr="00CA136D">
              <w:rPr>
                <w:rFonts w:eastAsia="TimesNewRomanPSMT"/>
                <w:sz w:val="28"/>
                <w:szCs w:val="28"/>
              </w:rPr>
              <w:t>городского уровня)</w:t>
            </w:r>
          </w:p>
        </w:tc>
      </w:tr>
      <w:tr w:rsidR="009234AD" w:rsidRPr="00CA136D" w:rsidTr="0000139C">
        <w:trPr>
          <w:trHeight w:val="1087"/>
        </w:trPr>
        <w:tc>
          <w:tcPr>
            <w:tcW w:w="1493" w:type="dxa"/>
            <w:vMerge w:val="restart"/>
          </w:tcPr>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Родители,</w:t>
            </w:r>
          </w:p>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учителя</w:t>
            </w:r>
          </w:p>
        </w:tc>
        <w:tc>
          <w:tcPr>
            <w:tcW w:w="4673" w:type="dxa"/>
          </w:tcPr>
          <w:p w:rsidR="009234AD" w:rsidRPr="00CA136D" w:rsidRDefault="009234AD" w:rsidP="00395DEE">
            <w:pPr>
              <w:autoSpaceDE w:val="0"/>
              <w:autoSpaceDN w:val="0"/>
              <w:adjustRightInd w:val="0"/>
              <w:ind w:firstLine="67"/>
              <w:rPr>
                <w:rFonts w:eastAsia="TimesNewRomanPSMT"/>
                <w:sz w:val="28"/>
                <w:szCs w:val="28"/>
              </w:rPr>
            </w:pPr>
            <w:r w:rsidRPr="00CA136D">
              <w:rPr>
                <w:rFonts w:eastAsia="TimesNewRomanPSMT"/>
                <w:sz w:val="28"/>
                <w:szCs w:val="28"/>
              </w:rPr>
              <w:t xml:space="preserve">Психолого-педагогический лекторий: «Компьютер в жизни подростка. Друг или враг?» </w:t>
            </w:r>
          </w:p>
          <w:p w:rsidR="009234AD" w:rsidRPr="00CA136D" w:rsidRDefault="009234AD" w:rsidP="00395DEE">
            <w:pPr>
              <w:autoSpaceDE w:val="0"/>
              <w:autoSpaceDN w:val="0"/>
              <w:adjustRightInd w:val="0"/>
              <w:ind w:firstLine="67"/>
              <w:rPr>
                <w:rFonts w:eastAsia="TimesNewRomanPSMT"/>
                <w:sz w:val="28"/>
                <w:szCs w:val="28"/>
              </w:rPr>
            </w:pPr>
            <w:r w:rsidRPr="00CA136D">
              <w:rPr>
                <w:rFonts w:eastAsia="TimesNewRomanPSMT"/>
                <w:sz w:val="28"/>
                <w:szCs w:val="28"/>
              </w:rPr>
              <w:t>6-е классы</w:t>
            </w:r>
          </w:p>
        </w:tc>
        <w:tc>
          <w:tcPr>
            <w:tcW w:w="1313" w:type="dxa"/>
          </w:tcPr>
          <w:p w:rsidR="009234AD" w:rsidRPr="00CA136D" w:rsidRDefault="009234AD" w:rsidP="00395DEE">
            <w:pPr>
              <w:autoSpaceDE w:val="0"/>
              <w:autoSpaceDN w:val="0"/>
              <w:adjustRightInd w:val="0"/>
              <w:ind w:firstLine="71"/>
              <w:rPr>
                <w:rFonts w:eastAsia="TimesNewRomanPSMT"/>
                <w:sz w:val="28"/>
                <w:szCs w:val="28"/>
              </w:rPr>
            </w:pPr>
            <w:r w:rsidRPr="00CA136D">
              <w:rPr>
                <w:rFonts w:eastAsia="TimesNewRomanPSMT"/>
                <w:sz w:val="28"/>
                <w:szCs w:val="28"/>
              </w:rPr>
              <w:t>февраль</w:t>
            </w:r>
          </w:p>
        </w:tc>
        <w:tc>
          <w:tcPr>
            <w:tcW w:w="2977" w:type="dxa"/>
            <w:vMerge w:val="restart"/>
          </w:tcPr>
          <w:p w:rsidR="009234AD" w:rsidRPr="00CA136D" w:rsidRDefault="009234AD" w:rsidP="00395DEE">
            <w:pPr>
              <w:autoSpaceDE w:val="0"/>
              <w:autoSpaceDN w:val="0"/>
              <w:adjustRightInd w:val="0"/>
              <w:ind w:firstLine="19"/>
              <w:rPr>
                <w:rFonts w:eastAsia="TimesNewRomanPSMT"/>
                <w:sz w:val="28"/>
                <w:szCs w:val="28"/>
              </w:rPr>
            </w:pPr>
            <w:r w:rsidRPr="00CA136D">
              <w:rPr>
                <w:rFonts w:eastAsia="TimesNewRomanPSMT"/>
                <w:sz w:val="28"/>
                <w:szCs w:val="28"/>
              </w:rPr>
              <w:t>Повышена психологическая компетенция в воспитании и взаимоотношении с детьми (дать рекомендации).</w:t>
            </w:r>
          </w:p>
        </w:tc>
      </w:tr>
      <w:tr w:rsidR="009234AD" w:rsidRPr="00CA136D" w:rsidTr="0000139C">
        <w:trPr>
          <w:trHeight w:val="144"/>
        </w:trPr>
        <w:tc>
          <w:tcPr>
            <w:tcW w:w="1493" w:type="dxa"/>
            <w:vMerge/>
          </w:tcPr>
          <w:p w:rsidR="009234AD" w:rsidRPr="00CA136D" w:rsidRDefault="009234AD" w:rsidP="00395DEE">
            <w:pPr>
              <w:autoSpaceDE w:val="0"/>
              <w:autoSpaceDN w:val="0"/>
              <w:adjustRightInd w:val="0"/>
              <w:ind w:firstLine="284"/>
              <w:rPr>
                <w:rFonts w:eastAsia="TimesNewRomanPSMT"/>
                <w:sz w:val="28"/>
                <w:szCs w:val="28"/>
              </w:rPr>
            </w:pPr>
          </w:p>
        </w:tc>
        <w:tc>
          <w:tcPr>
            <w:tcW w:w="4673" w:type="dxa"/>
          </w:tcPr>
          <w:p w:rsidR="009234AD" w:rsidRPr="00CA136D" w:rsidRDefault="009234AD" w:rsidP="00395DEE">
            <w:pPr>
              <w:autoSpaceDE w:val="0"/>
              <w:autoSpaceDN w:val="0"/>
              <w:adjustRightInd w:val="0"/>
              <w:rPr>
                <w:rFonts w:eastAsia="TimesNewRomanPSMT"/>
                <w:sz w:val="28"/>
                <w:szCs w:val="28"/>
              </w:rPr>
            </w:pPr>
            <w:r w:rsidRPr="00CA136D">
              <w:rPr>
                <w:rFonts w:eastAsia="TimesNewRomanPSMT"/>
                <w:sz w:val="28"/>
                <w:szCs w:val="28"/>
              </w:rPr>
              <w:t>«Природа конфликта. Как научить ребенка отстаив</w:t>
            </w:r>
            <w:r>
              <w:rPr>
                <w:rFonts w:eastAsia="TimesNewRomanPSMT"/>
                <w:sz w:val="28"/>
                <w:szCs w:val="28"/>
              </w:rPr>
              <w:t>ать свое мнение</w:t>
            </w:r>
            <w:r w:rsidRPr="00CA136D">
              <w:rPr>
                <w:rFonts w:eastAsia="TimesNewRomanPSMT"/>
                <w:sz w:val="28"/>
                <w:szCs w:val="28"/>
              </w:rPr>
              <w:t>» 7-е классы</w:t>
            </w:r>
          </w:p>
        </w:tc>
        <w:tc>
          <w:tcPr>
            <w:tcW w:w="1313" w:type="dxa"/>
          </w:tcPr>
          <w:p w:rsidR="009234AD" w:rsidRPr="00CA136D" w:rsidRDefault="009234AD" w:rsidP="00395DEE">
            <w:pPr>
              <w:autoSpaceDE w:val="0"/>
              <w:autoSpaceDN w:val="0"/>
              <w:adjustRightInd w:val="0"/>
              <w:ind w:firstLine="71"/>
              <w:rPr>
                <w:rFonts w:eastAsia="TimesNewRomanPSMT"/>
                <w:sz w:val="28"/>
                <w:szCs w:val="28"/>
              </w:rPr>
            </w:pPr>
            <w:r w:rsidRPr="00CA136D">
              <w:rPr>
                <w:rFonts w:eastAsia="TimesNewRomanPSMT"/>
                <w:sz w:val="28"/>
                <w:szCs w:val="28"/>
              </w:rPr>
              <w:t>февраль</w:t>
            </w:r>
          </w:p>
        </w:tc>
        <w:tc>
          <w:tcPr>
            <w:tcW w:w="2977" w:type="dxa"/>
            <w:vMerge/>
          </w:tcPr>
          <w:p w:rsidR="009234AD" w:rsidRPr="00CA136D" w:rsidRDefault="009234AD" w:rsidP="00395DEE">
            <w:pPr>
              <w:autoSpaceDE w:val="0"/>
              <w:autoSpaceDN w:val="0"/>
              <w:adjustRightInd w:val="0"/>
              <w:ind w:firstLine="284"/>
              <w:rPr>
                <w:rFonts w:eastAsia="TimesNewRomanPSMT"/>
                <w:sz w:val="28"/>
                <w:szCs w:val="28"/>
              </w:rPr>
            </w:pPr>
          </w:p>
        </w:tc>
      </w:tr>
      <w:tr w:rsidR="009234AD" w:rsidRPr="00CA136D" w:rsidTr="0000139C">
        <w:trPr>
          <w:trHeight w:val="144"/>
        </w:trPr>
        <w:tc>
          <w:tcPr>
            <w:tcW w:w="1493" w:type="dxa"/>
            <w:vMerge/>
          </w:tcPr>
          <w:p w:rsidR="009234AD" w:rsidRPr="00CA136D" w:rsidRDefault="009234AD" w:rsidP="00395DEE">
            <w:pPr>
              <w:autoSpaceDE w:val="0"/>
              <w:autoSpaceDN w:val="0"/>
              <w:adjustRightInd w:val="0"/>
              <w:ind w:firstLine="284"/>
              <w:rPr>
                <w:rFonts w:eastAsia="TimesNewRomanPSMT"/>
                <w:sz w:val="28"/>
                <w:szCs w:val="28"/>
              </w:rPr>
            </w:pPr>
          </w:p>
        </w:tc>
        <w:tc>
          <w:tcPr>
            <w:tcW w:w="4673" w:type="dxa"/>
          </w:tcPr>
          <w:p w:rsidR="009234AD" w:rsidRPr="00CA136D" w:rsidRDefault="009234AD" w:rsidP="00395DEE">
            <w:pPr>
              <w:autoSpaceDE w:val="0"/>
              <w:autoSpaceDN w:val="0"/>
              <w:adjustRightInd w:val="0"/>
              <w:ind w:firstLine="67"/>
              <w:rPr>
                <w:rFonts w:eastAsia="TimesNewRomanPSMT"/>
                <w:sz w:val="28"/>
                <w:szCs w:val="28"/>
              </w:rPr>
            </w:pPr>
            <w:r w:rsidRPr="00CA136D">
              <w:rPr>
                <w:rFonts w:eastAsia="TimesNewRomanPSMT"/>
                <w:sz w:val="28"/>
                <w:szCs w:val="28"/>
              </w:rPr>
              <w:t>Родительское собрание «Наши ошибки» 9-е классы.</w:t>
            </w:r>
          </w:p>
        </w:tc>
        <w:tc>
          <w:tcPr>
            <w:tcW w:w="1313" w:type="dxa"/>
          </w:tcPr>
          <w:p w:rsidR="009234AD" w:rsidRPr="00CA136D" w:rsidRDefault="009234AD" w:rsidP="00395DEE">
            <w:pPr>
              <w:autoSpaceDE w:val="0"/>
              <w:autoSpaceDN w:val="0"/>
              <w:adjustRightInd w:val="0"/>
              <w:ind w:firstLine="71"/>
              <w:rPr>
                <w:rFonts w:eastAsia="TimesNewRomanPSMT"/>
                <w:sz w:val="28"/>
                <w:szCs w:val="28"/>
              </w:rPr>
            </w:pPr>
            <w:r w:rsidRPr="00CA136D">
              <w:rPr>
                <w:rFonts w:eastAsia="TimesNewRomanPSMT"/>
                <w:sz w:val="28"/>
                <w:szCs w:val="28"/>
              </w:rPr>
              <w:t>декабрь</w:t>
            </w:r>
          </w:p>
        </w:tc>
        <w:tc>
          <w:tcPr>
            <w:tcW w:w="2977" w:type="dxa"/>
            <w:vMerge/>
          </w:tcPr>
          <w:p w:rsidR="009234AD" w:rsidRPr="00CA136D" w:rsidRDefault="009234AD" w:rsidP="00395DEE">
            <w:pPr>
              <w:autoSpaceDE w:val="0"/>
              <w:autoSpaceDN w:val="0"/>
              <w:adjustRightInd w:val="0"/>
              <w:ind w:firstLine="284"/>
              <w:rPr>
                <w:rFonts w:eastAsia="TimesNewRomanPSMT"/>
                <w:sz w:val="28"/>
                <w:szCs w:val="28"/>
              </w:rPr>
            </w:pPr>
          </w:p>
        </w:tc>
      </w:tr>
    </w:tbl>
    <w:p w:rsidR="009234AD" w:rsidRPr="00CA136D" w:rsidRDefault="009234AD" w:rsidP="009234AD">
      <w:pPr>
        <w:autoSpaceDE w:val="0"/>
        <w:autoSpaceDN w:val="0"/>
        <w:adjustRightInd w:val="0"/>
        <w:ind w:firstLine="284"/>
        <w:rPr>
          <w:rFonts w:eastAsia="TimesNewRomanPSMT"/>
          <w:sz w:val="28"/>
          <w:szCs w:val="28"/>
        </w:rPr>
      </w:pPr>
    </w:p>
    <w:p w:rsidR="009234AD" w:rsidRPr="00CA136D" w:rsidRDefault="009234AD" w:rsidP="009234AD">
      <w:pPr>
        <w:autoSpaceDE w:val="0"/>
        <w:autoSpaceDN w:val="0"/>
        <w:adjustRightInd w:val="0"/>
        <w:ind w:firstLine="284"/>
        <w:jc w:val="both"/>
        <w:rPr>
          <w:rFonts w:eastAsia="TimesNewRomanPSMT"/>
          <w:sz w:val="28"/>
          <w:szCs w:val="28"/>
        </w:rPr>
      </w:pPr>
      <w:r w:rsidRPr="00CA136D">
        <w:rPr>
          <w:rFonts w:eastAsia="TimesNewRomanPSMT"/>
          <w:sz w:val="28"/>
          <w:szCs w:val="28"/>
        </w:rPr>
        <w:t xml:space="preserve">       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обучающихся, осознанный выбор траектории дальнейшего обучения.</w:t>
      </w:r>
    </w:p>
    <w:p w:rsidR="009234AD" w:rsidRDefault="009234AD" w:rsidP="009234AD">
      <w:pPr>
        <w:rPr>
          <w:b/>
          <w:sz w:val="28"/>
          <w:szCs w:val="28"/>
        </w:rPr>
      </w:pPr>
    </w:p>
    <w:p w:rsidR="00DE3AFF" w:rsidRDefault="00DE3AFF" w:rsidP="009234AD">
      <w:pPr>
        <w:rPr>
          <w:b/>
          <w:sz w:val="28"/>
          <w:szCs w:val="28"/>
        </w:rPr>
      </w:pPr>
    </w:p>
    <w:p w:rsidR="00DE3AFF" w:rsidRPr="00CA136D" w:rsidRDefault="00DE3AFF" w:rsidP="009234AD">
      <w:pPr>
        <w:rPr>
          <w:sz w:val="28"/>
          <w:szCs w:val="28"/>
        </w:rPr>
      </w:pPr>
    </w:p>
    <w:p w:rsidR="009234AD" w:rsidRPr="00224FD6" w:rsidRDefault="009234AD" w:rsidP="0000139C">
      <w:pPr>
        <w:ind w:firstLine="284"/>
        <w:jc w:val="center"/>
        <w:rPr>
          <w:b/>
          <w:sz w:val="28"/>
          <w:szCs w:val="28"/>
        </w:rPr>
      </w:pPr>
      <w:r w:rsidRPr="00224FD6">
        <w:rPr>
          <w:b/>
          <w:sz w:val="28"/>
          <w:szCs w:val="28"/>
        </w:rPr>
        <w:t>3.2.3. Финансовое обеспечение реализации основной образовательной программы основного общего образования</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b/>
          <w:sz w:val="28"/>
          <w:szCs w:val="28"/>
        </w:rPr>
        <w:t xml:space="preserve">      Финансовое обеспечение </w:t>
      </w:r>
      <w:r w:rsidRPr="00224FD6">
        <w:rPr>
          <w:rFonts w:eastAsia="TimesNewRomanPSMT"/>
          <w:sz w:val="28"/>
          <w:szCs w:val="28"/>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i/>
          <w:sz w:val="28"/>
          <w:szCs w:val="28"/>
        </w:rPr>
        <w:t xml:space="preserve">       Региональный расчётный подушевой норматив</w:t>
      </w:r>
      <w:r w:rsidRPr="00224FD6">
        <w:rPr>
          <w:rFonts w:eastAsia="TimesNewRomanPSMT"/>
          <w:sz w:val="28"/>
          <w:szCs w:val="28"/>
        </w:rPr>
        <w:t xml:space="preserve">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Региональный расчётный подушевой норматив должен покрывать следующие  расходы на год:</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 оплату труда работников образовательных учреждений с учётом районных коэффициентов к заработной плате, а также отчисления;</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 иные хозяйственные нужды и другие расходы, связанные с обеспечением образовательного процесса(обучение,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b/>
          <w:i/>
          <w:sz w:val="28"/>
          <w:szCs w:val="28"/>
        </w:rPr>
        <w:t>Реализация принципа нормативного подушевого финансирования</w:t>
      </w:r>
      <w:r w:rsidRPr="00224FD6">
        <w:rPr>
          <w:rFonts w:eastAsia="TimesNewRomanPSMT"/>
          <w:sz w:val="28"/>
          <w:szCs w:val="28"/>
        </w:rPr>
        <w:t>осуществляется на  трёх следующих уровнях:</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 межбюджетных отношений(бюджет субъекта РФ —муниципальный бюджет);</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 внутрибюджетных отношений(муниципальный бюджет —образовательное учреждение);</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 xml:space="preserve">• образовательного учреждения. </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 xml:space="preserve">      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9234AD" w:rsidRPr="00224FD6" w:rsidRDefault="009234AD" w:rsidP="0010783E">
      <w:pPr>
        <w:numPr>
          <w:ilvl w:val="0"/>
          <w:numId w:val="176"/>
        </w:numPr>
        <w:autoSpaceDE w:val="0"/>
        <w:autoSpaceDN w:val="0"/>
        <w:adjustRightInd w:val="0"/>
        <w:ind w:left="0" w:firstLine="284"/>
        <w:jc w:val="both"/>
        <w:rPr>
          <w:rFonts w:eastAsia="TimesNewRomanPSMT"/>
          <w:sz w:val="28"/>
          <w:szCs w:val="28"/>
        </w:rPr>
      </w:pPr>
      <w:r w:rsidRPr="00224FD6">
        <w:rPr>
          <w:rFonts w:eastAsia="TimesNewRomanPSMT"/>
          <w:sz w:val="28"/>
          <w:szCs w:val="28"/>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9234AD" w:rsidRPr="00224FD6" w:rsidRDefault="009234AD" w:rsidP="0010783E">
      <w:pPr>
        <w:numPr>
          <w:ilvl w:val="0"/>
          <w:numId w:val="176"/>
        </w:numPr>
        <w:autoSpaceDE w:val="0"/>
        <w:autoSpaceDN w:val="0"/>
        <w:adjustRightInd w:val="0"/>
        <w:ind w:left="0" w:firstLine="284"/>
        <w:jc w:val="both"/>
        <w:rPr>
          <w:rFonts w:eastAsia="TimesNewRomanPSMT"/>
          <w:sz w:val="28"/>
          <w:szCs w:val="28"/>
        </w:rPr>
      </w:pPr>
      <w:r w:rsidRPr="00224FD6">
        <w:rPr>
          <w:rFonts w:eastAsia="TimesNewRomanPSMT"/>
          <w:sz w:val="28"/>
          <w:szCs w:val="28"/>
        </w:rPr>
        <w:t xml:space="preserve"> возможность использования нормативов не только на уровне межбюджетных  отношений (бюджет региона  —бюджеты муниципальных районов и городских округов), но и на уровне внутрибюджетных отношений (муниципальный бюджет —общеобразовательное учреждение) и образовательного учреждения (оказание платных образовательных услуг для обеспечения материально  –технической базы, удовлетворения спроса социума, участия школьников в конкурсах различного уровня, очных научно  –практических конференциях за пределами муниципалитета, а также повышения квалификации педагогов).</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 xml:space="preserve">       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воспитательная методическая и т. п.), входящие в трудовые обязанности конкретных педагогических работников.</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b/>
          <w:i/>
          <w:sz w:val="28"/>
          <w:szCs w:val="28"/>
        </w:rPr>
        <w:t xml:space="preserve">       Формирование фонда оплаты труда</w:t>
      </w:r>
      <w:r w:rsidRPr="00224FD6">
        <w:rPr>
          <w:rFonts w:eastAsia="TimesNewRomanPSMT"/>
          <w:sz w:val="28"/>
          <w:szCs w:val="28"/>
        </w:rPr>
        <w:t xml:space="preserve">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 xml:space="preserve">        В соответствии с установленным порядком финансирования оплаты труда работников образовательных учреждений:</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 фонд оплаты труда образовательного учреждения состоит из базовой части и стимулирующей части. Значение стимулирующей доли определено  школой  и составляет 30% объёма фонда оплаты труда;</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 значение объёма фонда оплаты труда педагогического персонала  —соответствует нормативам: не превышает 70% от общего объёма фонда оплаты труда;</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Размеры, порядок и условия осуществления стимулирующих выплат определяются  школой  самостоятельно в соответствии положением об оплате труда работников муниципального  автономного образовательного учреждения МБОУ СОШ №19  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работникам  МБОУ СОШ №19 в состав которой входят педагоги, представители младшего обслуживающего персонала и администрации школы.</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1) проводит экономический расчёт стоимости обеспечения требований Стандарта по каждой позиции;</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3) определяет величину затрат на обеспечение требований к условиям реализации ООП;</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4) соотносит необходимые затраты с региональным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отражает его в своих локальных актах. При этом учитывается, что взаимодействие может осуществляться:</w:t>
      </w:r>
    </w:p>
    <w:p w:rsidR="009234AD" w:rsidRPr="00224FD6" w:rsidRDefault="009234AD" w:rsidP="0010783E">
      <w:pPr>
        <w:numPr>
          <w:ilvl w:val="0"/>
          <w:numId w:val="177"/>
        </w:numPr>
        <w:autoSpaceDE w:val="0"/>
        <w:autoSpaceDN w:val="0"/>
        <w:adjustRightInd w:val="0"/>
        <w:ind w:left="0" w:firstLine="284"/>
        <w:jc w:val="both"/>
        <w:rPr>
          <w:rFonts w:eastAsia="TimesNewRomanPSMT"/>
          <w:sz w:val="28"/>
          <w:szCs w:val="28"/>
        </w:rPr>
      </w:pPr>
      <w:r w:rsidRPr="00224FD6">
        <w:rPr>
          <w:rFonts w:eastAsia="TimesNewRomanPSMT"/>
          <w:sz w:val="28"/>
          <w:szCs w:val="28"/>
        </w:rPr>
        <w:t>на основе  договоров на проведение занятий в рамках кружков, секций, клубов и др. по различным направлениям внеурочной деятельности на базе школы (ДЮСШ, ЦНТТУ и др.);</w:t>
      </w:r>
    </w:p>
    <w:p w:rsidR="009234AD" w:rsidRPr="00224FD6" w:rsidRDefault="009234AD" w:rsidP="0000139C">
      <w:pPr>
        <w:autoSpaceDE w:val="0"/>
        <w:autoSpaceDN w:val="0"/>
        <w:adjustRightInd w:val="0"/>
        <w:ind w:firstLine="284"/>
        <w:jc w:val="both"/>
        <w:rPr>
          <w:rFonts w:eastAsia="TimesNewRomanPSMT"/>
          <w:sz w:val="28"/>
          <w:szCs w:val="28"/>
        </w:rPr>
      </w:pPr>
      <w:r w:rsidRPr="00224FD6">
        <w:rPr>
          <w:rFonts w:eastAsia="TimesNewRomanPSMT"/>
          <w:sz w:val="28"/>
          <w:szCs w:val="28"/>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9234AD" w:rsidRPr="00224FD6" w:rsidRDefault="009234AD" w:rsidP="0010783E">
      <w:pPr>
        <w:numPr>
          <w:ilvl w:val="0"/>
          <w:numId w:val="177"/>
        </w:numPr>
        <w:autoSpaceDE w:val="0"/>
        <w:autoSpaceDN w:val="0"/>
        <w:adjustRightInd w:val="0"/>
        <w:ind w:left="0" w:firstLine="284"/>
        <w:jc w:val="both"/>
        <w:rPr>
          <w:rFonts w:eastAsia="TimesNewRomanPSMT"/>
          <w:sz w:val="28"/>
          <w:szCs w:val="28"/>
        </w:rPr>
      </w:pPr>
      <w:r w:rsidRPr="00224FD6">
        <w:rPr>
          <w:rFonts w:eastAsia="TimesNewRomanPSMT"/>
          <w:sz w:val="28"/>
          <w:szCs w:val="28"/>
        </w:rPr>
        <w:t>предоставления платных дополнительных образовательных услуг;</w:t>
      </w:r>
    </w:p>
    <w:p w:rsidR="009234AD" w:rsidRDefault="009234AD" w:rsidP="0010783E">
      <w:pPr>
        <w:numPr>
          <w:ilvl w:val="0"/>
          <w:numId w:val="177"/>
        </w:numPr>
        <w:autoSpaceDE w:val="0"/>
        <w:autoSpaceDN w:val="0"/>
        <w:adjustRightInd w:val="0"/>
        <w:ind w:left="0" w:firstLine="284"/>
        <w:jc w:val="both"/>
        <w:rPr>
          <w:rFonts w:eastAsia="TimesNewRomanPSMT"/>
          <w:sz w:val="28"/>
          <w:szCs w:val="28"/>
        </w:rPr>
      </w:pPr>
      <w:r w:rsidRPr="00224FD6">
        <w:rPr>
          <w:rFonts w:eastAsia="TimesNewRomanPSMT"/>
          <w:sz w:val="28"/>
          <w:szCs w:val="28"/>
        </w:rPr>
        <w:t xml:space="preserve">добровольных пожертвований и целевых взносов физических и (или) юридических лиц. </w:t>
      </w:r>
    </w:p>
    <w:p w:rsidR="009234AD" w:rsidRPr="0056276A" w:rsidRDefault="009234AD" w:rsidP="009234AD">
      <w:pPr>
        <w:ind w:firstLine="284"/>
        <w:jc w:val="both"/>
        <w:rPr>
          <w:b/>
          <w:sz w:val="28"/>
          <w:szCs w:val="28"/>
        </w:rPr>
      </w:pPr>
      <w:r w:rsidRPr="0056276A">
        <w:rPr>
          <w:b/>
          <w:sz w:val="28"/>
          <w:szCs w:val="28"/>
        </w:rPr>
        <w:t>3.2.4. Материально – технические условия реализации основной образовательной программы</w:t>
      </w:r>
    </w:p>
    <w:p w:rsidR="009234AD" w:rsidRPr="0056276A" w:rsidRDefault="009234AD" w:rsidP="009234AD">
      <w:pPr>
        <w:autoSpaceDE w:val="0"/>
        <w:autoSpaceDN w:val="0"/>
        <w:adjustRightInd w:val="0"/>
        <w:ind w:firstLine="284"/>
        <w:jc w:val="both"/>
        <w:rPr>
          <w:rFonts w:eastAsia="TimesNewRomanPSMT"/>
          <w:sz w:val="28"/>
          <w:szCs w:val="28"/>
        </w:rPr>
      </w:pPr>
      <w:r w:rsidRPr="0056276A">
        <w:rPr>
          <w:rFonts w:eastAsia="TimesNewRomanPSMT"/>
          <w:sz w:val="28"/>
          <w:szCs w:val="28"/>
        </w:rPr>
        <w:t xml:space="preserve">       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9234AD" w:rsidRPr="0056276A" w:rsidRDefault="009234AD" w:rsidP="0010783E">
      <w:pPr>
        <w:numPr>
          <w:ilvl w:val="0"/>
          <w:numId w:val="178"/>
        </w:numPr>
        <w:autoSpaceDE w:val="0"/>
        <w:autoSpaceDN w:val="0"/>
        <w:adjustRightInd w:val="0"/>
        <w:ind w:left="0" w:firstLine="284"/>
        <w:jc w:val="both"/>
        <w:rPr>
          <w:rFonts w:eastAsia="TimesNewRomanPSMT"/>
          <w:sz w:val="28"/>
          <w:szCs w:val="28"/>
        </w:rPr>
      </w:pPr>
      <w:r w:rsidRPr="0056276A">
        <w:rPr>
          <w:rFonts w:eastAsia="TimesNewRomanPSMT"/>
          <w:sz w:val="28"/>
          <w:szCs w:val="28"/>
        </w:rPr>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9234AD" w:rsidRPr="0056276A" w:rsidRDefault="009234AD" w:rsidP="0010783E">
      <w:pPr>
        <w:numPr>
          <w:ilvl w:val="0"/>
          <w:numId w:val="178"/>
        </w:numPr>
        <w:autoSpaceDE w:val="0"/>
        <w:autoSpaceDN w:val="0"/>
        <w:adjustRightInd w:val="0"/>
        <w:ind w:left="0" w:firstLine="284"/>
        <w:jc w:val="both"/>
        <w:rPr>
          <w:rFonts w:eastAsia="TimesNewRomanPSMT"/>
          <w:sz w:val="28"/>
          <w:szCs w:val="28"/>
        </w:rPr>
      </w:pPr>
      <w:r w:rsidRPr="0056276A">
        <w:rPr>
          <w:rFonts w:eastAsia="TimesNewRomanPSMT"/>
          <w:sz w:val="28"/>
          <w:szCs w:val="28"/>
        </w:rPr>
        <w:t>приказ Минобрнауки России от 4 октября 2010 г. № 986 «Об утверждении федеральных  требований к образовательным организациям в части минимальной оснащённости учебного процесса и оборудования учебных помещений»;</w:t>
      </w:r>
    </w:p>
    <w:p w:rsidR="009234AD" w:rsidRPr="0056276A" w:rsidRDefault="009234AD" w:rsidP="009234AD">
      <w:pPr>
        <w:autoSpaceDE w:val="0"/>
        <w:autoSpaceDN w:val="0"/>
        <w:adjustRightInd w:val="0"/>
        <w:jc w:val="both"/>
        <w:rPr>
          <w:rFonts w:eastAsia="TimesNewRomanPSMT"/>
          <w:sz w:val="28"/>
          <w:szCs w:val="28"/>
        </w:rPr>
      </w:pPr>
    </w:p>
    <w:p w:rsidR="009234AD" w:rsidRPr="0056276A" w:rsidRDefault="009234AD" w:rsidP="0010783E">
      <w:pPr>
        <w:numPr>
          <w:ilvl w:val="0"/>
          <w:numId w:val="179"/>
        </w:numPr>
        <w:autoSpaceDE w:val="0"/>
        <w:autoSpaceDN w:val="0"/>
        <w:adjustRightInd w:val="0"/>
        <w:ind w:left="0" w:firstLine="284"/>
        <w:jc w:val="both"/>
        <w:rPr>
          <w:rFonts w:eastAsia="TimesNewRomanPSMT"/>
          <w:sz w:val="28"/>
          <w:szCs w:val="28"/>
        </w:rPr>
      </w:pPr>
      <w:r w:rsidRPr="0056276A">
        <w:rPr>
          <w:rFonts w:eastAsia="TimesNewRomanPSMT"/>
          <w:sz w:val="28"/>
          <w:szCs w:val="28"/>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9234AD" w:rsidRPr="0056276A" w:rsidRDefault="009234AD" w:rsidP="0010783E">
      <w:pPr>
        <w:numPr>
          <w:ilvl w:val="0"/>
          <w:numId w:val="179"/>
        </w:numPr>
        <w:autoSpaceDE w:val="0"/>
        <w:autoSpaceDN w:val="0"/>
        <w:adjustRightInd w:val="0"/>
        <w:ind w:left="0" w:firstLine="284"/>
        <w:jc w:val="both"/>
        <w:rPr>
          <w:rFonts w:eastAsia="TimesNewRomanPSMT"/>
          <w:sz w:val="28"/>
          <w:szCs w:val="28"/>
        </w:rPr>
      </w:pPr>
      <w:r w:rsidRPr="0056276A">
        <w:rPr>
          <w:rFonts w:eastAsia="TimesNewRomanPSMT"/>
          <w:sz w:val="28"/>
          <w:szCs w:val="28"/>
        </w:rPr>
        <w:t>перечни рекомендуемой учебной литературы и цифровых образовательных ресурсов;</w:t>
      </w:r>
    </w:p>
    <w:p w:rsidR="009234AD" w:rsidRPr="0056276A" w:rsidRDefault="009234AD" w:rsidP="0010783E">
      <w:pPr>
        <w:numPr>
          <w:ilvl w:val="0"/>
          <w:numId w:val="179"/>
        </w:numPr>
        <w:autoSpaceDE w:val="0"/>
        <w:autoSpaceDN w:val="0"/>
        <w:adjustRightInd w:val="0"/>
        <w:ind w:left="0" w:firstLine="284"/>
        <w:jc w:val="both"/>
        <w:rPr>
          <w:rFonts w:eastAsia="TimesNewRomanPSMT"/>
          <w:sz w:val="28"/>
          <w:szCs w:val="28"/>
        </w:rPr>
      </w:pPr>
      <w:r w:rsidRPr="0056276A">
        <w:rPr>
          <w:rFonts w:eastAsia="TimesNewRomanPSMT"/>
          <w:sz w:val="28"/>
          <w:szCs w:val="28"/>
        </w:rPr>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9234AD" w:rsidRPr="0056276A" w:rsidRDefault="009234AD" w:rsidP="009234AD">
      <w:pPr>
        <w:autoSpaceDE w:val="0"/>
        <w:autoSpaceDN w:val="0"/>
        <w:adjustRightInd w:val="0"/>
        <w:ind w:firstLine="284"/>
        <w:jc w:val="both"/>
        <w:rPr>
          <w:rFonts w:eastAsia="TimesNewRomanPSMT"/>
          <w:sz w:val="28"/>
          <w:szCs w:val="28"/>
        </w:rPr>
      </w:pPr>
      <w:r w:rsidRPr="0056276A">
        <w:rPr>
          <w:rFonts w:eastAsia="TimesNewRomanPSMT"/>
          <w:sz w:val="28"/>
          <w:szCs w:val="28"/>
        </w:rPr>
        <w:t xml:space="preserve">         В соответствии с требованиями ФГОС для обеспечения всех предметных областей и внеурочной деятельности  школа должна быть обеспечена мебелью, офисным оснащением, хозяйственным инвентарём.</w:t>
      </w:r>
    </w:p>
    <w:p w:rsidR="009234AD" w:rsidRPr="0056276A" w:rsidRDefault="009234AD" w:rsidP="009234AD">
      <w:pPr>
        <w:autoSpaceDE w:val="0"/>
        <w:autoSpaceDN w:val="0"/>
        <w:adjustRightInd w:val="0"/>
        <w:ind w:firstLine="284"/>
        <w:jc w:val="both"/>
        <w:rPr>
          <w:rFonts w:eastAsia="TimesNewRomanPSMT"/>
          <w:b/>
          <w:sz w:val="28"/>
          <w:szCs w:val="28"/>
        </w:rPr>
      </w:pPr>
      <w:r w:rsidRPr="0056276A">
        <w:rPr>
          <w:rFonts w:eastAsia="TimesNewRomanPSMT"/>
          <w:b/>
          <w:sz w:val="28"/>
          <w:szCs w:val="28"/>
        </w:rPr>
        <w:t xml:space="preserve">                    Оценка материально-технических условий реализации основной образовательной программы</w:t>
      </w:r>
    </w:p>
    <w:p w:rsidR="009234AD" w:rsidRPr="0056276A" w:rsidRDefault="009234AD" w:rsidP="009234AD">
      <w:pPr>
        <w:autoSpaceDE w:val="0"/>
        <w:autoSpaceDN w:val="0"/>
        <w:adjustRightInd w:val="0"/>
        <w:jc w:val="both"/>
        <w:rPr>
          <w:rFonts w:eastAsia="TimesNewRomanPSMT"/>
          <w:sz w:val="28"/>
          <w:szCs w:val="28"/>
        </w:rPr>
      </w:pPr>
    </w:p>
    <w:p w:rsidR="009234AD" w:rsidRPr="0056276A" w:rsidRDefault="009234AD" w:rsidP="009234AD">
      <w:pPr>
        <w:autoSpaceDE w:val="0"/>
        <w:autoSpaceDN w:val="0"/>
        <w:adjustRightInd w:val="0"/>
        <w:jc w:val="both"/>
        <w:rPr>
          <w:rFonts w:eastAsia="TimesNewRomanPSMT"/>
          <w:sz w:val="28"/>
          <w:szCs w:val="28"/>
        </w:rPr>
      </w:pPr>
    </w:p>
    <w:tbl>
      <w:tblPr>
        <w:tblpPr w:leftFromText="180" w:rightFromText="180" w:vertAnchor="text" w:horzAnchor="margin" w:tblpY="1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4395"/>
        <w:gridCol w:w="2123"/>
        <w:gridCol w:w="2804"/>
      </w:tblGrid>
      <w:tr w:rsidR="009234AD" w:rsidRPr="0056276A" w:rsidTr="00395DEE">
        <w:tc>
          <w:tcPr>
            <w:tcW w:w="675" w:type="dxa"/>
          </w:tcPr>
          <w:p w:rsidR="009234AD" w:rsidRPr="0056276A" w:rsidRDefault="009234AD" w:rsidP="00395DEE">
            <w:pPr>
              <w:autoSpaceDE w:val="0"/>
              <w:autoSpaceDN w:val="0"/>
              <w:adjustRightInd w:val="0"/>
              <w:rPr>
                <w:rFonts w:eastAsia="TimesNewRomanPSMT"/>
                <w:b/>
              </w:rPr>
            </w:pPr>
            <w:r w:rsidRPr="0056276A">
              <w:rPr>
                <w:rFonts w:eastAsia="TimesNewRomanPSMT"/>
                <w:b/>
              </w:rPr>
              <w:t>№</w:t>
            </w:r>
          </w:p>
        </w:tc>
        <w:tc>
          <w:tcPr>
            <w:tcW w:w="4395" w:type="dxa"/>
          </w:tcPr>
          <w:p w:rsidR="009234AD" w:rsidRPr="0056276A" w:rsidRDefault="009234AD" w:rsidP="00395DEE">
            <w:pPr>
              <w:autoSpaceDE w:val="0"/>
              <w:autoSpaceDN w:val="0"/>
              <w:adjustRightInd w:val="0"/>
              <w:ind w:firstLine="284"/>
              <w:jc w:val="center"/>
              <w:rPr>
                <w:rFonts w:eastAsia="TimesNewRomanPSMT"/>
                <w:b/>
              </w:rPr>
            </w:pPr>
            <w:r w:rsidRPr="0056276A">
              <w:rPr>
                <w:rFonts w:eastAsia="TimesNewRomanPSMT"/>
                <w:b/>
              </w:rPr>
              <w:t xml:space="preserve">Требования ФГОС, нормативных и локальных </w:t>
            </w:r>
          </w:p>
          <w:p w:rsidR="009234AD" w:rsidRPr="0056276A" w:rsidRDefault="009234AD" w:rsidP="00395DEE">
            <w:pPr>
              <w:autoSpaceDE w:val="0"/>
              <w:autoSpaceDN w:val="0"/>
              <w:adjustRightInd w:val="0"/>
              <w:ind w:firstLine="284"/>
              <w:jc w:val="center"/>
              <w:rPr>
                <w:rFonts w:eastAsia="TimesNewRomanPSMT"/>
                <w:b/>
              </w:rPr>
            </w:pPr>
            <w:r w:rsidRPr="0056276A">
              <w:rPr>
                <w:rFonts w:eastAsia="TimesNewRomanPSMT"/>
                <w:b/>
              </w:rPr>
              <w:t>актов</w:t>
            </w:r>
          </w:p>
        </w:tc>
        <w:tc>
          <w:tcPr>
            <w:tcW w:w="2123" w:type="dxa"/>
          </w:tcPr>
          <w:p w:rsidR="009234AD" w:rsidRPr="0056276A" w:rsidRDefault="009234AD" w:rsidP="00395DEE">
            <w:pPr>
              <w:autoSpaceDE w:val="0"/>
              <w:autoSpaceDN w:val="0"/>
              <w:adjustRightInd w:val="0"/>
              <w:ind w:firstLine="284"/>
              <w:jc w:val="center"/>
              <w:rPr>
                <w:rFonts w:eastAsia="TimesNewRomanPSMT"/>
                <w:b/>
              </w:rPr>
            </w:pPr>
            <w:r w:rsidRPr="0056276A">
              <w:rPr>
                <w:rFonts w:eastAsia="TimesNewRomanPSMT"/>
                <w:b/>
              </w:rPr>
              <w:t>Необходимо/имеются</w:t>
            </w:r>
          </w:p>
        </w:tc>
        <w:tc>
          <w:tcPr>
            <w:tcW w:w="2804" w:type="dxa"/>
          </w:tcPr>
          <w:p w:rsidR="009234AD" w:rsidRPr="0056276A" w:rsidRDefault="009234AD" w:rsidP="00395DEE">
            <w:pPr>
              <w:autoSpaceDE w:val="0"/>
              <w:autoSpaceDN w:val="0"/>
              <w:adjustRightInd w:val="0"/>
              <w:ind w:firstLine="284"/>
              <w:jc w:val="center"/>
              <w:rPr>
                <w:rFonts w:eastAsia="TimesNewRomanPSMT"/>
                <w:b/>
                <w:szCs w:val="28"/>
              </w:rPr>
            </w:pPr>
            <w:r w:rsidRPr="0056276A">
              <w:rPr>
                <w:rFonts w:eastAsia="TimesNewRomanPSMT"/>
                <w:b/>
                <w:szCs w:val="28"/>
              </w:rPr>
              <w:t xml:space="preserve">  Оборудование и оснащение</w:t>
            </w:r>
          </w:p>
        </w:tc>
      </w:tr>
      <w:tr w:rsidR="009234AD" w:rsidRPr="0056276A" w:rsidTr="00395DEE">
        <w:tc>
          <w:tcPr>
            <w:tcW w:w="675" w:type="dxa"/>
          </w:tcPr>
          <w:p w:rsidR="009234AD" w:rsidRPr="0056276A" w:rsidRDefault="009234AD" w:rsidP="00395DEE">
            <w:pPr>
              <w:autoSpaceDE w:val="0"/>
              <w:autoSpaceDN w:val="0"/>
              <w:adjustRightInd w:val="0"/>
              <w:rPr>
                <w:rFonts w:eastAsia="TimesNewRomanPSMT"/>
              </w:rPr>
            </w:pPr>
            <w:r w:rsidRPr="0056276A">
              <w:rPr>
                <w:rFonts w:eastAsia="TimesNewRomanPSMT"/>
              </w:rPr>
              <w:t>1.</w:t>
            </w:r>
          </w:p>
        </w:tc>
        <w:tc>
          <w:tcPr>
            <w:tcW w:w="4395" w:type="dxa"/>
          </w:tcPr>
          <w:p w:rsidR="009234AD" w:rsidRPr="0056276A" w:rsidRDefault="009234AD" w:rsidP="00395DEE">
            <w:pPr>
              <w:autoSpaceDE w:val="0"/>
              <w:autoSpaceDN w:val="0"/>
              <w:adjustRightInd w:val="0"/>
              <w:ind w:firstLine="284"/>
              <w:rPr>
                <w:rFonts w:eastAsia="TimesNewRomanPSMT"/>
              </w:rPr>
            </w:pPr>
            <w:r w:rsidRPr="0056276A">
              <w:rPr>
                <w:rFonts w:eastAsia="TimesNewRomanPSMT"/>
              </w:rPr>
              <w:t xml:space="preserve">Учебные кабинеты с автоматизированным </w:t>
            </w:r>
          </w:p>
          <w:p w:rsidR="009234AD" w:rsidRPr="0056276A" w:rsidRDefault="009234AD" w:rsidP="00395DEE">
            <w:pPr>
              <w:autoSpaceDE w:val="0"/>
              <w:autoSpaceDN w:val="0"/>
              <w:adjustRightInd w:val="0"/>
              <w:ind w:firstLine="284"/>
              <w:rPr>
                <w:rFonts w:eastAsia="TimesNewRomanPSMT"/>
              </w:rPr>
            </w:pPr>
            <w:r w:rsidRPr="0056276A">
              <w:rPr>
                <w:rFonts w:eastAsia="TimesNewRomanPSMT"/>
              </w:rPr>
              <w:t>рабочим местом учителя</w:t>
            </w:r>
          </w:p>
        </w:tc>
        <w:tc>
          <w:tcPr>
            <w:tcW w:w="2123" w:type="dxa"/>
          </w:tcPr>
          <w:p w:rsidR="009234AD" w:rsidRPr="0056276A" w:rsidRDefault="009234AD" w:rsidP="00395DEE">
            <w:pPr>
              <w:autoSpaceDE w:val="0"/>
              <w:autoSpaceDN w:val="0"/>
              <w:adjustRightInd w:val="0"/>
              <w:ind w:firstLine="284"/>
              <w:jc w:val="center"/>
              <w:rPr>
                <w:rFonts w:eastAsia="TimesNewRomanPSMT"/>
              </w:rPr>
            </w:pPr>
            <w:r w:rsidRPr="0056276A">
              <w:rPr>
                <w:rFonts w:eastAsia="TimesNewRomanPSMT"/>
              </w:rPr>
              <w:t>12/12</w:t>
            </w:r>
          </w:p>
        </w:tc>
        <w:tc>
          <w:tcPr>
            <w:tcW w:w="2804" w:type="dxa"/>
          </w:tcPr>
          <w:p w:rsidR="009234AD" w:rsidRPr="0056276A" w:rsidRDefault="009234AD" w:rsidP="00395DEE">
            <w:pPr>
              <w:autoSpaceDE w:val="0"/>
              <w:autoSpaceDN w:val="0"/>
              <w:adjustRightInd w:val="0"/>
              <w:ind w:firstLine="284"/>
              <w:jc w:val="center"/>
              <w:rPr>
                <w:rFonts w:eastAsia="TimesNewRomanPSMT"/>
                <w:szCs w:val="28"/>
              </w:rPr>
            </w:pPr>
            <w:r w:rsidRPr="0056276A">
              <w:rPr>
                <w:rFonts w:eastAsia="TimesNewRomanPSMT"/>
                <w:szCs w:val="28"/>
              </w:rPr>
              <w:t>Компьютер, проектор + экран (каб 6,7,24,35,36,37,38,44,47,</w:t>
            </w:r>
          </w:p>
          <w:p w:rsidR="009234AD" w:rsidRPr="0056276A" w:rsidRDefault="009234AD" w:rsidP="00395DEE">
            <w:pPr>
              <w:autoSpaceDE w:val="0"/>
              <w:autoSpaceDN w:val="0"/>
              <w:adjustRightInd w:val="0"/>
              <w:ind w:firstLine="284"/>
              <w:jc w:val="center"/>
              <w:rPr>
                <w:rFonts w:eastAsia="TimesNewRomanPSMT"/>
                <w:szCs w:val="28"/>
              </w:rPr>
            </w:pPr>
            <w:r w:rsidRPr="0056276A">
              <w:rPr>
                <w:rFonts w:eastAsia="TimesNewRomanPSMT"/>
                <w:szCs w:val="28"/>
              </w:rPr>
              <w:t>48,50,51)</w:t>
            </w:r>
          </w:p>
        </w:tc>
      </w:tr>
      <w:tr w:rsidR="009234AD" w:rsidRPr="0056276A" w:rsidTr="00395DEE">
        <w:tc>
          <w:tcPr>
            <w:tcW w:w="675" w:type="dxa"/>
          </w:tcPr>
          <w:p w:rsidR="009234AD" w:rsidRPr="0056276A" w:rsidRDefault="009234AD" w:rsidP="00395DEE">
            <w:pPr>
              <w:autoSpaceDE w:val="0"/>
              <w:autoSpaceDN w:val="0"/>
              <w:adjustRightInd w:val="0"/>
              <w:rPr>
                <w:rFonts w:eastAsia="TimesNewRomanPSMT"/>
                <w:b/>
              </w:rPr>
            </w:pPr>
            <w:r w:rsidRPr="0056276A">
              <w:rPr>
                <w:rFonts w:eastAsia="TimesNewRomanPSMT"/>
                <w:b/>
              </w:rPr>
              <w:t>2.</w:t>
            </w:r>
          </w:p>
        </w:tc>
        <w:tc>
          <w:tcPr>
            <w:tcW w:w="4395" w:type="dxa"/>
          </w:tcPr>
          <w:p w:rsidR="009234AD" w:rsidRPr="0056276A" w:rsidRDefault="009234AD" w:rsidP="00395DEE">
            <w:pPr>
              <w:autoSpaceDE w:val="0"/>
              <w:autoSpaceDN w:val="0"/>
              <w:adjustRightInd w:val="0"/>
              <w:ind w:firstLine="284"/>
              <w:rPr>
                <w:rFonts w:eastAsia="TimesNewRomanPSMT"/>
              </w:rPr>
            </w:pPr>
            <w:r w:rsidRPr="0056276A">
              <w:rPr>
                <w:rFonts w:eastAsia="TimesNewRomanPSMT"/>
              </w:rPr>
              <w:t xml:space="preserve">Учебные  кабинеты ИКТ с автоматизированными </w:t>
            </w:r>
          </w:p>
          <w:p w:rsidR="009234AD" w:rsidRPr="0056276A" w:rsidRDefault="009234AD" w:rsidP="00395DEE">
            <w:pPr>
              <w:autoSpaceDE w:val="0"/>
              <w:autoSpaceDN w:val="0"/>
              <w:adjustRightInd w:val="0"/>
              <w:ind w:firstLine="284"/>
              <w:rPr>
                <w:rFonts w:eastAsia="TimesNewRomanPSMT"/>
              </w:rPr>
            </w:pPr>
            <w:r w:rsidRPr="0056276A">
              <w:rPr>
                <w:rFonts w:eastAsia="TimesNewRomanPSMT"/>
              </w:rPr>
              <w:t xml:space="preserve">рабочими местами ученика и учителя </w:t>
            </w:r>
          </w:p>
        </w:tc>
        <w:tc>
          <w:tcPr>
            <w:tcW w:w="2123" w:type="dxa"/>
          </w:tcPr>
          <w:p w:rsidR="009234AD" w:rsidRPr="0056276A" w:rsidRDefault="009234AD" w:rsidP="00395DEE">
            <w:pPr>
              <w:autoSpaceDE w:val="0"/>
              <w:autoSpaceDN w:val="0"/>
              <w:adjustRightInd w:val="0"/>
              <w:ind w:firstLine="284"/>
              <w:jc w:val="center"/>
              <w:rPr>
                <w:rFonts w:eastAsia="TimesNewRomanPSMT"/>
              </w:rPr>
            </w:pPr>
            <w:r w:rsidRPr="0056276A">
              <w:rPr>
                <w:rFonts w:eastAsia="TimesNewRomanPSMT"/>
              </w:rPr>
              <w:t>2/2</w:t>
            </w:r>
          </w:p>
        </w:tc>
        <w:tc>
          <w:tcPr>
            <w:tcW w:w="2804" w:type="dxa"/>
          </w:tcPr>
          <w:p w:rsidR="009234AD" w:rsidRPr="0056276A" w:rsidRDefault="009234AD" w:rsidP="00395DEE">
            <w:pPr>
              <w:autoSpaceDE w:val="0"/>
              <w:autoSpaceDN w:val="0"/>
              <w:adjustRightInd w:val="0"/>
              <w:ind w:firstLine="284"/>
              <w:jc w:val="center"/>
              <w:rPr>
                <w:rFonts w:eastAsia="TimesNewRomanPSMT"/>
                <w:szCs w:val="28"/>
              </w:rPr>
            </w:pPr>
            <w:r w:rsidRPr="0056276A">
              <w:rPr>
                <w:rFonts w:eastAsia="TimesNewRomanPSMT"/>
                <w:szCs w:val="28"/>
              </w:rPr>
              <w:t>22 компьютера, 2 проектора, 2 интерактивные доски,</w:t>
            </w:r>
          </w:p>
          <w:p w:rsidR="009234AD" w:rsidRPr="0056276A" w:rsidRDefault="009234AD" w:rsidP="00395DEE">
            <w:pPr>
              <w:autoSpaceDE w:val="0"/>
              <w:autoSpaceDN w:val="0"/>
              <w:adjustRightInd w:val="0"/>
              <w:ind w:firstLine="284"/>
              <w:jc w:val="center"/>
              <w:rPr>
                <w:rFonts w:eastAsia="TimesNewRomanPSMT"/>
                <w:szCs w:val="28"/>
              </w:rPr>
            </w:pPr>
            <w:r w:rsidRPr="0056276A">
              <w:rPr>
                <w:rFonts w:eastAsia="TimesNewRomanPSMT"/>
                <w:szCs w:val="28"/>
              </w:rPr>
              <w:t>2 принтера.</w:t>
            </w:r>
          </w:p>
          <w:p w:rsidR="009234AD" w:rsidRPr="0056276A" w:rsidRDefault="009234AD" w:rsidP="00395DEE">
            <w:pPr>
              <w:autoSpaceDE w:val="0"/>
              <w:autoSpaceDN w:val="0"/>
              <w:adjustRightInd w:val="0"/>
              <w:ind w:firstLine="284"/>
              <w:jc w:val="center"/>
              <w:rPr>
                <w:rFonts w:eastAsia="TimesNewRomanPSMT"/>
                <w:szCs w:val="28"/>
              </w:rPr>
            </w:pPr>
          </w:p>
        </w:tc>
      </w:tr>
      <w:tr w:rsidR="009234AD" w:rsidRPr="0056276A" w:rsidTr="00395DEE">
        <w:trPr>
          <w:trHeight w:val="1042"/>
        </w:trPr>
        <w:tc>
          <w:tcPr>
            <w:tcW w:w="675" w:type="dxa"/>
          </w:tcPr>
          <w:p w:rsidR="009234AD" w:rsidRPr="0056276A" w:rsidRDefault="009234AD" w:rsidP="00395DEE">
            <w:pPr>
              <w:autoSpaceDE w:val="0"/>
              <w:autoSpaceDN w:val="0"/>
              <w:adjustRightInd w:val="0"/>
              <w:rPr>
                <w:rFonts w:eastAsia="TimesNewRomanPSMT"/>
                <w:b/>
              </w:rPr>
            </w:pPr>
            <w:r w:rsidRPr="0056276A">
              <w:rPr>
                <w:rFonts w:eastAsia="TimesNewRomanPSMT"/>
                <w:b/>
              </w:rPr>
              <w:t>3.</w:t>
            </w:r>
          </w:p>
        </w:tc>
        <w:tc>
          <w:tcPr>
            <w:tcW w:w="4395" w:type="dxa"/>
          </w:tcPr>
          <w:p w:rsidR="009234AD" w:rsidRPr="0056276A" w:rsidRDefault="009234AD" w:rsidP="00395DEE">
            <w:pPr>
              <w:autoSpaceDE w:val="0"/>
              <w:autoSpaceDN w:val="0"/>
              <w:adjustRightInd w:val="0"/>
              <w:ind w:firstLine="284"/>
              <w:rPr>
                <w:rFonts w:eastAsia="TimesNewRomanPSMT"/>
              </w:rPr>
            </w:pPr>
            <w:r w:rsidRPr="0056276A">
              <w:rPr>
                <w:rFonts w:eastAsia="TimesNewRomanPSMT"/>
              </w:rPr>
              <w:t>Учебный  кабинет иностранного языка</w:t>
            </w:r>
          </w:p>
        </w:tc>
        <w:tc>
          <w:tcPr>
            <w:tcW w:w="2123" w:type="dxa"/>
          </w:tcPr>
          <w:p w:rsidR="009234AD" w:rsidRPr="0056276A" w:rsidRDefault="009234AD" w:rsidP="00395DEE">
            <w:pPr>
              <w:autoSpaceDE w:val="0"/>
              <w:autoSpaceDN w:val="0"/>
              <w:adjustRightInd w:val="0"/>
              <w:ind w:firstLine="284"/>
              <w:jc w:val="center"/>
              <w:rPr>
                <w:rFonts w:eastAsia="TimesNewRomanPSMT"/>
              </w:rPr>
            </w:pPr>
            <w:r w:rsidRPr="0056276A">
              <w:rPr>
                <w:rFonts w:eastAsia="TimesNewRomanPSMT"/>
              </w:rPr>
              <w:t>4/4</w:t>
            </w:r>
          </w:p>
        </w:tc>
        <w:tc>
          <w:tcPr>
            <w:tcW w:w="2804" w:type="dxa"/>
          </w:tcPr>
          <w:p w:rsidR="009234AD" w:rsidRPr="0056276A" w:rsidRDefault="009234AD" w:rsidP="00395DEE">
            <w:pPr>
              <w:autoSpaceDE w:val="0"/>
              <w:autoSpaceDN w:val="0"/>
              <w:adjustRightInd w:val="0"/>
              <w:ind w:firstLine="284"/>
              <w:jc w:val="center"/>
              <w:rPr>
                <w:rFonts w:eastAsia="TimesNewRomanPSMT"/>
                <w:szCs w:val="28"/>
              </w:rPr>
            </w:pPr>
            <w:r w:rsidRPr="0056276A">
              <w:rPr>
                <w:rFonts w:eastAsia="TimesNewRomanPSMT"/>
                <w:szCs w:val="28"/>
              </w:rPr>
              <w:t>3 компьютера,</w:t>
            </w:r>
          </w:p>
          <w:p w:rsidR="009234AD" w:rsidRPr="0056276A" w:rsidRDefault="009234AD" w:rsidP="00395DEE">
            <w:pPr>
              <w:autoSpaceDE w:val="0"/>
              <w:autoSpaceDN w:val="0"/>
              <w:adjustRightInd w:val="0"/>
              <w:ind w:firstLine="284"/>
              <w:jc w:val="center"/>
              <w:rPr>
                <w:rFonts w:eastAsia="TimesNewRomanPSMT"/>
                <w:szCs w:val="28"/>
              </w:rPr>
            </w:pPr>
            <w:r w:rsidRPr="0056276A">
              <w:rPr>
                <w:rFonts w:eastAsia="TimesNewRomanPSMT"/>
                <w:szCs w:val="28"/>
              </w:rPr>
              <w:t xml:space="preserve"> 2 проектора,</w:t>
            </w:r>
          </w:p>
          <w:p w:rsidR="009234AD" w:rsidRPr="0056276A" w:rsidRDefault="009234AD" w:rsidP="00395DEE">
            <w:pPr>
              <w:autoSpaceDE w:val="0"/>
              <w:autoSpaceDN w:val="0"/>
              <w:adjustRightInd w:val="0"/>
              <w:ind w:firstLine="284"/>
              <w:jc w:val="center"/>
              <w:rPr>
                <w:rFonts w:eastAsia="TimesNewRomanPSMT"/>
                <w:szCs w:val="28"/>
              </w:rPr>
            </w:pPr>
            <w:r w:rsidRPr="0056276A">
              <w:rPr>
                <w:rFonts w:eastAsia="TimesNewRomanPSMT"/>
                <w:szCs w:val="28"/>
              </w:rPr>
              <w:t xml:space="preserve">2 принтера </w:t>
            </w:r>
          </w:p>
          <w:p w:rsidR="009234AD" w:rsidRPr="0056276A" w:rsidRDefault="009234AD" w:rsidP="00395DEE">
            <w:pPr>
              <w:autoSpaceDE w:val="0"/>
              <w:autoSpaceDN w:val="0"/>
              <w:adjustRightInd w:val="0"/>
              <w:ind w:firstLine="284"/>
              <w:jc w:val="center"/>
              <w:rPr>
                <w:rFonts w:eastAsia="TimesNewRomanPSMT"/>
                <w:szCs w:val="28"/>
              </w:rPr>
            </w:pPr>
          </w:p>
          <w:p w:rsidR="009234AD" w:rsidRPr="0056276A" w:rsidRDefault="009234AD" w:rsidP="00395DEE">
            <w:pPr>
              <w:autoSpaceDE w:val="0"/>
              <w:autoSpaceDN w:val="0"/>
              <w:adjustRightInd w:val="0"/>
              <w:ind w:firstLine="284"/>
              <w:jc w:val="center"/>
              <w:rPr>
                <w:rFonts w:eastAsia="TimesNewRomanPSMT"/>
                <w:szCs w:val="28"/>
              </w:rPr>
            </w:pPr>
          </w:p>
        </w:tc>
      </w:tr>
      <w:tr w:rsidR="009234AD" w:rsidRPr="0056276A" w:rsidTr="00395DEE">
        <w:tc>
          <w:tcPr>
            <w:tcW w:w="675" w:type="dxa"/>
          </w:tcPr>
          <w:p w:rsidR="009234AD" w:rsidRPr="0056276A" w:rsidRDefault="009234AD" w:rsidP="00395DEE">
            <w:pPr>
              <w:autoSpaceDE w:val="0"/>
              <w:autoSpaceDN w:val="0"/>
              <w:adjustRightInd w:val="0"/>
              <w:rPr>
                <w:rFonts w:eastAsia="TimesNewRomanPSMT"/>
                <w:b/>
              </w:rPr>
            </w:pPr>
            <w:r w:rsidRPr="0056276A">
              <w:rPr>
                <w:rFonts w:eastAsia="TimesNewRomanPSMT"/>
                <w:b/>
              </w:rPr>
              <w:t>4.</w:t>
            </w:r>
          </w:p>
        </w:tc>
        <w:tc>
          <w:tcPr>
            <w:tcW w:w="4395" w:type="dxa"/>
          </w:tcPr>
          <w:p w:rsidR="009234AD" w:rsidRPr="0056276A" w:rsidRDefault="009234AD" w:rsidP="00395DEE">
            <w:pPr>
              <w:autoSpaceDE w:val="0"/>
              <w:autoSpaceDN w:val="0"/>
              <w:adjustRightInd w:val="0"/>
              <w:ind w:firstLine="284"/>
              <w:rPr>
                <w:rFonts w:eastAsia="TimesNewRomanPSMT"/>
              </w:rPr>
            </w:pPr>
            <w:r w:rsidRPr="0056276A">
              <w:rPr>
                <w:rFonts w:eastAsia="TimesNewRomanPSMT"/>
              </w:rPr>
              <w:t xml:space="preserve">Учебные кабинеты для трудового обучения (мастерские) </w:t>
            </w:r>
          </w:p>
        </w:tc>
        <w:tc>
          <w:tcPr>
            <w:tcW w:w="2123" w:type="dxa"/>
          </w:tcPr>
          <w:p w:rsidR="009234AD" w:rsidRPr="0056276A" w:rsidRDefault="009234AD" w:rsidP="00395DEE">
            <w:pPr>
              <w:autoSpaceDE w:val="0"/>
              <w:autoSpaceDN w:val="0"/>
              <w:adjustRightInd w:val="0"/>
              <w:ind w:firstLine="284"/>
              <w:jc w:val="center"/>
              <w:rPr>
                <w:rFonts w:eastAsia="TimesNewRomanPSMT"/>
              </w:rPr>
            </w:pPr>
            <w:r w:rsidRPr="0056276A">
              <w:rPr>
                <w:rFonts w:eastAsia="TimesNewRomanPSMT"/>
              </w:rPr>
              <w:t>2/2</w:t>
            </w:r>
          </w:p>
        </w:tc>
        <w:tc>
          <w:tcPr>
            <w:tcW w:w="2804" w:type="dxa"/>
          </w:tcPr>
          <w:p w:rsidR="009234AD" w:rsidRPr="0056276A" w:rsidRDefault="009234AD" w:rsidP="00395DEE">
            <w:pPr>
              <w:autoSpaceDE w:val="0"/>
              <w:autoSpaceDN w:val="0"/>
              <w:adjustRightInd w:val="0"/>
              <w:ind w:firstLine="284"/>
              <w:jc w:val="center"/>
              <w:rPr>
                <w:rFonts w:eastAsia="TimesNewRomanPSMT"/>
                <w:szCs w:val="28"/>
              </w:rPr>
            </w:pPr>
            <w:r w:rsidRPr="0056276A">
              <w:rPr>
                <w:rFonts w:eastAsia="TimesNewRomanPSMT"/>
                <w:szCs w:val="28"/>
              </w:rPr>
              <w:t>имеется</w:t>
            </w:r>
          </w:p>
        </w:tc>
      </w:tr>
      <w:tr w:rsidR="009234AD" w:rsidRPr="0056276A" w:rsidTr="00395DEE">
        <w:tc>
          <w:tcPr>
            <w:tcW w:w="675" w:type="dxa"/>
          </w:tcPr>
          <w:p w:rsidR="009234AD" w:rsidRPr="0056276A" w:rsidRDefault="009234AD" w:rsidP="00395DEE">
            <w:pPr>
              <w:autoSpaceDE w:val="0"/>
              <w:autoSpaceDN w:val="0"/>
              <w:adjustRightInd w:val="0"/>
              <w:rPr>
                <w:rFonts w:eastAsia="TimesNewRomanPSMT"/>
                <w:b/>
              </w:rPr>
            </w:pPr>
            <w:r w:rsidRPr="0056276A">
              <w:rPr>
                <w:rFonts w:eastAsia="TimesNewRomanPSMT"/>
                <w:b/>
              </w:rPr>
              <w:t>5.</w:t>
            </w:r>
          </w:p>
        </w:tc>
        <w:tc>
          <w:tcPr>
            <w:tcW w:w="4395" w:type="dxa"/>
          </w:tcPr>
          <w:p w:rsidR="009234AD" w:rsidRPr="0056276A" w:rsidRDefault="009234AD" w:rsidP="00395DEE">
            <w:pPr>
              <w:autoSpaceDE w:val="0"/>
              <w:autoSpaceDN w:val="0"/>
              <w:adjustRightInd w:val="0"/>
              <w:ind w:firstLine="284"/>
              <w:rPr>
                <w:rFonts w:eastAsia="TimesNewRomanPSMT"/>
              </w:rPr>
            </w:pPr>
            <w:r w:rsidRPr="0056276A">
              <w:rPr>
                <w:rFonts w:eastAsia="TimesNewRomanPSMT"/>
              </w:rPr>
              <w:t>Учебный кабинет для проведения уроков музыки</w:t>
            </w:r>
          </w:p>
          <w:p w:rsidR="009234AD" w:rsidRPr="0056276A" w:rsidRDefault="009234AD" w:rsidP="00395DEE">
            <w:pPr>
              <w:autoSpaceDE w:val="0"/>
              <w:autoSpaceDN w:val="0"/>
              <w:adjustRightInd w:val="0"/>
              <w:ind w:firstLine="284"/>
              <w:rPr>
                <w:rFonts w:eastAsia="TimesNewRomanPSMT"/>
              </w:rPr>
            </w:pPr>
          </w:p>
        </w:tc>
        <w:tc>
          <w:tcPr>
            <w:tcW w:w="2123" w:type="dxa"/>
          </w:tcPr>
          <w:p w:rsidR="009234AD" w:rsidRPr="0056276A" w:rsidRDefault="009234AD" w:rsidP="00395DEE">
            <w:pPr>
              <w:autoSpaceDE w:val="0"/>
              <w:autoSpaceDN w:val="0"/>
              <w:adjustRightInd w:val="0"/>
              <w:ind w:firstLine="284"/>
              <w:jc w:val="center"/>
              <w:rPr>
                <w:rFonts w:eastAsia="TimesNewRomanPSMT"/>
              </w:rPr>
            </w:pPr>
            <w:r w:rsidRPr="0056276A">
              <w:rPr>
                <w:rFonts w:eastAsia="TimesNewRomanPSMT"/>
              </w:rPr>
              <w:t>1/1</w:t>
            </w:r>
          </w:p>
        </w:tc>
        <w:tc>
          <w:tcPr>
            <w:tcW w:w="2804" w:type="dxa"/>
          </w:tcPr>
          <w:p w:rsidR="009234AD" w:rsidRPr="0056276A" w:rsidRDefault="009234AD" w:rsidP="00395DEE">
            <w:pPr>
              <w:autoSpaceDE w:val="0"/>
              <w:autoSpaceDN w:val="0"/>
              <w:adjustRightInd w:val="0"/>
              <w:ind w:firstLine="284"/>
              <w:jc w:val="center"/>
              <w:rPr>
                <w:rFonts w:eastAsia="TimesNewRomanPSMT"/>
                <w:szCs w:val="28"/>
              </w:rPr>
            </w:pPr>
            <w:r w:rsidRPr="0056276A">
              <w:rPr>
                <w:rFonts w:eastAsia="TimesNewRomanPSMT"/>
                <w:szCs w:val="28"/>
              </w:rPr>
              <w:t xml:space="preserve">1 баян, </w:t>
            </w:r>
          </w:p>
          <w:p w:rsidR="009234AD" w:rsidRPr="0056276A" w:rsidRDefault="009234AD" w:rsidP="00395DEE">
            <w:pPr>
              <w:autoSpaceDE w:val="0"/>
              <w:autoSpaceDN w:val="0"/>
              <w:adjustRightInd w:val="0"/>
              <w:ind w:firstLine="284"/>
              <w:rPr>
                <w:rFonts w:eastAsia="TimesNewRomanPSMT"/>
                <w:szCs w:val="28"/>
              </w:rPr>
            </w:pPr>
            <w:r w:rsidRPr="0056276A">
              <w:rPr>
                <w:rFonts w:eastAsia="TimesNewRomanPSMT"/>
                <w:szCs w:val="28"/>
              </w:rPr>
              <w:t>фортепиано,1 компьютер,1 проектор</w:t>
            </w:r>
          </w:p>
        </w:tc>
      </w:tr>
      <w:tr w:rsidR="009234AD" w:rsidRPr="0056276A" w:rsidTr="00395DEE">
        <w:tc>
          <w:tcPr>
            <w:tcW w:w="675" w:type="dxa"/>
          </w:tcPr>
          <w:p w:rsidR="009234AD" w:rsidRPr="0056276A" w:rsidRDefault="009234AD" w:rsidP="00395DEE">
            <w:pPr>
              <w:autoSpaceDE w:val="0"/>
              <w:autoSpaceDN w:val="0"/>
              <w:adjustRightInd w:val="0"/>
              <w:rPr>
                <w:rFonts w:eastAsia="TimesNewRomanPSMT"/>
                <w:b/>
              </w:rPr>
            </w:pPr>
            <w:r w:rsidRPr="0056276A">
              <w:rPr>
                <w:rFonts w:eastAsia="TimesNewRomanPSMT"/>
                <w:b/>
              </w:rPr>
              <w:t>6.</w:t>
            </w:r>
          </w:p>
        </w:tc>
        <w:tc>
          <w:tcPr>
            <w:tcW w:w="4395" w:type="dxa"/>
          </w:tcPr>
          <w:p w:rsidR="009234AD" w:rsidRPr="0056276A" w:rsidRDefault="009234AD" w:rsidP="00395DEE">
            <w:pPr>
              <w:autoSpaceDE w:val="0"/>
              <w:autoSpaceDN w:val="0"/>
              <w:adjustRightInd w:val="0"/>
              <w:ind w:firstLine="284"/>
              <w:rPr>
                <w:rFonts w:eastAsia="TimesNewRomanPSMT"/>
              </w:rPr>
            </w:pPr>
            <w:r w:rsidRPr="0056276A">
              <w:rPr>
                <w:rFonts w:eastAsia="TimesNewRomanPSMT"/>
              </w:rPr>
              <w:t xml:space="preserve">Учебный кабинет, </w:t>
            </w:r>
            <w:r w:rsidRPr="0056276A">
              <w:rPr>
                <w:rFonts w:eastAsia="Calibri"/>
                <w:lang w:eastAsia="ar-SA"/>
              </w:rPr>
              <w:t>оснащенный оборудованием для проведения уроков изобразительного искусства</w:t>
            </w:r>
          </w:p>
        </w:tc>
        <w:tc>
          <w:tcPr>
            <w:tcW w:w="2123" w:type="dxa"/>
          </w:tcPr>
          <w:p w:rsidR="009234AD" w:rsidRPr="0056276A" w:rsidRDefault="009234AD" w:rsidP="00395DEE">
            <w:pPr>
              <w:autoSpaceDE w:val="0"/>
              <w:autoSpaceDN w:val="0"/>
              <w:adjustRightInd w:val="0"/>
              <w:ind w:firstLine="284"/>
              <w:jc w:val="center"/>
              <w:rPr>
                <w:rFonts w:eastAsia="TimesNewRomanPSMT"/>
              </w:rPr>
            </w:pPr>
            <w:r w:rsidRPr="0056276A">
              <w:rPr>
                <w:rFonts w:eastAsia="TimesNewRomanPSMT"/>
              </w:rPr>
              <w:t>1/1</w:t>
            </w:r>
          </w:p>
        </w:tc>
        <w:tc>
          <w:tcPr>
            <w:tcW w:w="2804" w:type="dxa"/>
          </w:tcPr>
          <w:p w:rsidR="009234AD" w:rsidRPr="0056276A" w:rsidRDefault="009234AD" w:rsidP="00395DEE">
            <w:pPr>
              <w:autoSpaceDE w:val="0"/>
              <w:autoSpaceDN w:val="0"/>
              <w:adjustRightInd w:val="0"/>
              <w:ind w:firstLine="284"/>
              <w:jc w:val="center"/>
              <w:rPr>
                <w:rFonts w:eastAsia="TimesNewRomanPSMT"/>
                <w:szCs w:val="28"/>
              </w:rPr>
            </w:pPr>
            <w:r w:rsidRPr="0056276A">
              <w:rPr>
                <w:rFonts w:eastAsia="TimesNewRomanPSMT"/>
                <w:szCs w:val="28"/>
              </w:rPr>
              <w:t>1 компьютнр,1 нотбук,1 принтер.</w:t>
            </w:r>
          </w:p>
        </w:tc>
      </w:tr>
      <w:tr w:rsidR="009234AD" w:rsidRPr="0056276A" w:rsidTr="00395DEE">
        <w:tc>
          <w:tcPr>
            <w:tcW w:w="675" w:type="dxa"/>
          </w:tcPr>
          <w:p w:rsidR="009234AD" w:rsidRPr="0056276A" w:rsidRDefault="009234AD" w:rsidP="00395DEE">
            <w:pPr>
              <w:autoSpaceDE w:val="0"/>
              <w:autoSpaceDN w:val="0"/>
              <w:adjustRightInd w:val="0"/>
              <w:rPr>
                <w:rFonts w:eastAsia="TimesNewRomanPSMT"/>
                <w:b/>
              </w:rPr>
            </w:pPr>
            <w:r w:rsidRPr="0056276A">
              <w:rPr>
                <w:rFonts w:eastAsia="TimesNewRomanPSMT"/>
                <w:b/>
              </w:rPr>
              <w:t>7.</w:t>
            </w:r>
          </w:p>
        </w:tc>
        <w:tc>
          <w:tcPr>
            <w:tcW w:w="4395" w:type="dxa"/>
          </w:tcPr>
          <w:p w:rsidR="009234AD" w:rsidRPr="0056276A" w:rsidRDefault="009234AD" w:rsidP="00395DEE">
            <w:pPr>
              <w:autoSpaceDE w:val="0"/>
              <w:autoSpaceDN w:val="0"/>
              <w:adjustRightInd w:val="0"/>
              <w:ind w:firstLine="284"/>
              <w:rPr>
                <w:rFonts w:eastAsia="TimesNewRomanPSMT"/>
              </w:rPr>
            </w:pPr>
            <w:r w:rsidRPr="0056276A">
              <w:rPr>
                <w:rFonts w:eastAsia="TimesNewRomanPSMT"/>
              </w:rPr>
              <w:t xml:space="preserve">Помещение медиацентра (свободный доступ  учащихся для работы с информационными </w:t>
            </w:r>
          </w:p>
          <w:p w:rsidR="009234AD" w:rsidRPr="0056276A" w:rsidRDefault="009234AD" w:rsidP="00395DEE">
            <w:pPr>
              <w:autoSpaceDE w:val="0"/>
              <w:autoSpaceDN w:val="0"/>
              <w:adjustRightInd w:val="0"/>
              <w:ind w:firstLine="284"/>
              <w:rPr>
                <w:rFonts w:eastAsia="TimesNewRomanPSMT"/>
              </w:rPr>
            </w:pPr>
            <w:r w:rsidRPr="0056276A">
              <w:rPr>
                <w:rFonts w:eastAsia="TimesNewRomanPSMT"/>
              </w:rPr>
              <w:t>ресурсами)</w:t>
            </w:r>
          </w:p>
        </w:tc>
        <w:tc>
          <w:tcPr>
            <w:tcW w:w="2123" w:type="dxa"/>
          </w:tcPr>
          <w:p w:rsidR="009234AD" w:rsidRPr="0056276A" w:rsidRDefault="009234AD" w:rsidP="00395DEE">
            <w:pPr>
              <w:autoSpaceDE w:val="0"/>
              <w:autoSpaceDN w:val="0"/>
              <w:adjustRightInd w:val="0"/>
              <w:ind w:firstLine="284"/>
              <w:jc w:val="center"/>
              <w:rPr>
                <w:rFonts w:eastAsia="TimesNewRomanPSMT"/>
              </w:rPr>
            </w:pPr>
            <w:r w:rsidRPr="0056276A">
              <w:rPr>
                <w:rFonts w:eastAsia="TimesNewRomanPSMT"/>
              </w:rPr>
              <w:t>1/1</w:t>
            </w:r>
          </w:p>
        </w:tc>
        <w:tc>
          <w:tcPr>
            <w:tcW w:w="2804" w:type="dxa"/>
          </w:tcPr>
          <w:p w:rsidR="009234AD" w:rsidRPr="0056276A" w:rsidRDefault="009234AD" w:rsidP="00395DEE">
            <w:pPr>
              <w:autoSpaceDE w:val="0"/>
              <w:autoSpaceDN w:val="0"/>
              <w:adjustRightInd w:val="0"/>
              <w:ind w:firstLine="284"/>
              <w:jc w:val="center"/>
              <w:rPr>
                <w:rFonts w:eastAsia="TimesNewRomanPSMT"/>
                <w:szCs w:val="28"/>
              </w:rPr>
            </w:pPr>
            <w:r w:rsidRPr="0056276A">
              <w:rPr>
                <w:rFonts w:eastAsia="TimesNewRomanPSMT"/>
                <w:szCs w:val="28"/>
              </w:rPr>
              <w:t>1 компьютер, 1 проектор,1 принтер,1 интерактивная доска,1 сканер.</w:t>
            </w:r>
          </w:p>
        </w:tc>
      </w:tr>
      <w:tr w:rsidR="009234AD" w:rsidRPr="0056276A" w:rsidTr="00395DEE">
        <w:tc>
          <w:tcPr>
            <w:tcW w:w="675" w:type="dxa"/>
          </w:tcPr>
          <w:p w:rsidR="009234AD" w:rsidRPr="0056276A" w:rsidRDefault="009234AD" w:rsidP="00395DEE">
            <w:pPr>
              <w:autoSpaceDE w:val="0"/>
              <w:autoSpaceDN w:val="0"/>
              <w:adjustRightInd w:val="0"/>
              <w:rPr>
                <w:rFonts w:eastAsia="TimesNewRomanPSMT"/>
                <w:b/>
              </w:rPr>
            </w:pPr>
            <w:r w:rsidRPr="0056276A">
              <w:rPr>
                <w:rFonts w:eastAsia="TimesNewRomanPSMT"/>
                <w:b/>
              </w:rPr>
              <w:t>8.</w:t>
            </w:r>
          </w:p>
        </w:tc>
        <w:tc>
          <w:tcPr>
            <w:tcW w:w="4395" w:type="dxa"/>
          </w:tcPr>
          <w:p w:rsidR="009234AD" w:rsidRPr="0056276A" w:rsidRDefault="009234AD" w:rsidP="00395DEE">
            <w:pPr>
              <w:autoSpaceDE w:val="0"/>
              <w:autoSpaceDN w:val="0"/>
              <w:adjustRightInd w:val="0"/>
              <w:ind w:firstLine="284"/>
              <w:rPr>
                <w:rFonts w:eastAsia="TimesNewRomanPSMT"/>
              </w:rPr>
            </w:pPr>
            <w:r w:rsidRPr="0056276A">
              <w:rPr>
                <w:rFonts w:eastAsia="TimesNewRomanPSMT"/>
              </w:rPr>
              <w:t>Помещения для медицинского персонала</w:t>
            </w:r>
          </w:p>
        </w:tc>
        <w:tc>
          <w:tcPr>
            <w:tcW w:w="2123" w:type="dxa"/>
          </w:tcPr>
          <w:p w:rsidR="009234AD" w:rsidRPr="0056276A" w:rsidRDefault="009234AD" w:rsidP="00395DEE">
            <w:pPr>
              <w:autoSpaceDE w:val="0"/>
              <w:autoSpaceDN w:val="0"/>
              <w:adjustRightInd w:val="0"/>
              <w:ind w:firstLine="284"/>
              <w:jc w:val="center"/>
              <w:rPr>
                <w:rFonts w:eastAsia="TimesNewRomanPSMT"/>
              </w:rPr>
            </w:pPr>
            <w:r w:rsidRPr="0056276A">
              <w:rPr>
                <w:rFonts w:eastAsia="TimesNewRomanPSMT"/>
              </w:rPr>
              <w:t>2/2</w:t>
            </w:r>
          </w:p>
        </w:tc>
        <w:tc>
          <w:tcPr>
            <w:tcW w:w="2804" w:type="dxa"/>
          </w:tcPr>
          <w:p w:rsidR="009234AD" w:rsidRPr="0056276A" w:rsidRDefault="009234AD" w:rsidP="00395DEE">
            <w:pPr>
              <w:autoSpaceDE w:val="0"/>
              <w:autoSpaceDN w:val="0"/>
              <w:adjustRightInd w:val="0"/>
              <w:ind w:firstLine="284"/>
              <w:jc w:val="center"/>
              <w:rPr>
                <w:rFonts w:eastAsia="TimesNewRomanPSMT"/>
                <w:szCs w:val="28"/>
              </w:rPr>
            </w:pPr>
            <w:r w:rsidRPr="0056276A">
              <w:rPr>
                <w:rFonts w:eastAsia="TimesNewRomanPSMT"/>
                <w:szCs w:val="28"/>
              </w:rPr>
              <w:t>имеется</w:t>
            </w:r>
          </w:p>
        </w:tc>
      </w:tr>
      <w:tr w:rsidR="009234AD" w:rsidRPr="0056276A" w:rsidTr="00395DEE">
        <w:tc>
          <w:tcPr>
            <w:tcW w:w="675" w:type="dxa"/>
          </w:tcPr>
          <w:p w:rsidR="009234AD" w:rsidRPr="0056276A" w:rsidRDefault="009234AD" w:rsidP="00395DEE">
            <w:pPr>
              <w:autoSpaceDE w:val="0"/>
              <w:autoSpaceDN w:val="0"/>
              <w:adjustRightInd w:val="0"/>
              <w:rPr>
                <w:rFonts w:eastAsia="TimesNewRomanPSMT"/>
                <w:b/>
              </w:rPr>
            </w:pPr>
            <w:r w:rsidRPr="0056276A">
              <w:rPr>
                <w:rFonts w:eastAsia="TimesNewRomanPSMT"/>
                <w:b/>
              </w:rPr>
              <w:t>9.</w:t>
            </w:r>
          </w:p>
        </w:tc>
        <w:tc>
          <w:tcPr>
            <w:tcW w:w="4395" w:type="dxa"/>
          </w:tcPr>
          <w:p w:rsidR="009234AD" w:rsidRPr="0056276A" w:rsidRDefault="009234AD" w:rsidP="00395DEE">
            <w:pPr>
              <w:autoSpaceDE w:val="0"/>
              <w:autoSpaceDN w:val="0"/>
              <w:adjustRightInd w:val="0"/>
              <w:ind w:firstLine="284"/>
              <w:rPr>
                <w:rFonts w:eastAsia="TimesNewRomanPSMT"/>
              </w:rPr>
            </w:pPr>
            <w:r w:rsidRPr="0056276A">
              <w:rPr>
                <w:rFonts w:eastAsia="TimesNewRomanPSMT"/>
              </w:rPr>
              <w:t>Гардеробы, санузлы, места личной гигиены</w:t>
            </w:r>
          </w:p>
        </w:tc>
        <w:tc>
          <w:tcPr>
            <w:tcW w:w="2123" w:type="dxa"/>
          </w:tcPr>
          <w:p w:rsidR="009234AD" w:rsidRPr="0056276A" w:rsidRDefault="009234AD" w:rsidP="00395DEE">
            <w:pPr>
              <w:autoSpaceDE w:val="0"/>
              <w:autoSpaceDN w:val="0"/>
              <w:adjustRightInd w:val="0"/>
              <w:ind w:firstLine="284"/>
              <w:jc w:val="center"/>
              <w:rPr>
                <w:rFonts w:eastAsia="TimesNewRomanPSMT"/>
              </w:rPr>
            </w:pPr>
            <w:r w:rsidRPr="0056276A">
              <w:rPr>
                <w:rFonts w:eastAsia="TimesNewRomanPSMT"/>
              </w:rPr>
              <w:t>имеются</w:t>
            </w:r>
          </w:p>
        </w:tc>
        <w:tc>
          <w:tcPr>
            <w:tcW w:w="2804" w:type="dxa"/>
          </w:tcPr>
          <w:p w:rsidR="009234AD" w:rsidRPr="0056276A" w:rsidRDefault="009234AD" w:rsidP="00395DEE">
            <w:pPr>
              <w:autoSpaceDE w:val="0"/>
              <w:autoSpaceDN w:val="0"/>
              <w:adjustRightInd w:val="0"/>
              <w:ind w:firstLine="284"/>
              <w:jc w:val="center"/>
              <w:rPr>
                <w:rFonts w:eastAsia="TimesNewRomanPSMT"/>
                <w:szCs w:val="28"/>
              </w:rPr>
            </w:pPr>
            <w:r w:rsidRPr="0056276A">
              <w:rPr>
                <w:rFonts w:eastAsia="TimesNewRomanPSMT"/>
                <w:szCs w:val="28"/>
              </w:rPr>
              <w:t>имеется</w:t>
            </w:r>
          </w:p>
        </w:tc>
      </w:tr>
      <w:tr w:rsidR="009234AD" w:rsidRPr="0056276A" w:rsidTr="00395DEE">
        <w:tc>
          <w:tcPr>
            <w:tcW w:w="675" w:type="dxa"/>
          </w:tcPr>
          <w:p w:rsidR="009234AD" w:rsidRPr="0056276A" w:rsidRDefault="009234AD" w:rsidP="00395DEE">
            <w:pPr>
              <w:autoSpaceDE w:val="0"/>
              <w:autoSpaceDN w:val="0"/>
              <w:adjustRightInd w:val="0"/>
              <w:rPr>
                <w:rFonts w:eastAsia="TimesNewRomanPSMT"/>
                <w:b/>
              </w:rPr>
            </w:pPr>
            <w:r w:rsidRPr="0056276A">
              <w:rPr>
                <w:rFonts w:eastAsia="TimesNewRomanPSMT"/>
                <w:b/>
              </w:rPr>
              <w:t>10.</w:t>
            </w:r>
          </w:p>
        </w:tc>
        <w:tc>
          <w:tcPr>
            <w:tcW w:w="4395" w:type="dxa"/>
          </w:tcPr>
          <w:p w:rsidR="009234AD" w:rsidRPr="0056276A" w:rsidRDefault="009234AD" w:rsidP="00395DEE">
            <w:pPr>
              <w:autoSpaceDE w:val="0"/>
              <w:autoSpaceDN w:val="0"/>
              <w:adjustRightInd w:val="0"/>
              <w:ind w:firstLine="284"/>
              <w:rPr>
                <w:rFonts w:eastAsia="TimesNewRomanPSMT"/>
              </w:rPr>
            </w:pPr>
            <w:r w:rsidRPr="0056276A">
              <w:rPr>
                <w:rFonts w:eastAsia="TimesNewRomanPSMT"/>
              </w:rPr>
              <w:t>Помещения для питания</w:t>
            </w:r>
          </w:p>
        </w:tc>
        <w:tc>
          <w:tcPr>
            <w:tcW w:w="2123" w:type="dxa"/>
          </w:tcPr>
          <w:p w:rsidR="009234AD" w:rsidRPr="0056276A" w:rsidRDefault="009234AD" w:rsidP="00395DEE">
            <w:pPr>
              <w:autoSpaceDE w:val="0"/>
              <w:autoSpaceDN w:val="0"/>
              <w:adjustRightInd w:val="0"/>
              <w:ind w:firstLine="284"/>
              <w:jc w:val="center"/>
              <w:rPr>
                <w:rFonts w:eastAsia="TimesNewRomanPSMT"/>
              </w:rPr>
            </w:pPr>
            <w:r w:rsidRPr="0056276A">
              <w:rPr>
                <w:rFonts w:eastAsia="TimesNewRomanPSMT"/>
              </w:rPr>
              <w:t>имеется</w:t>
            </w:r>
          </w:p>
        </w:tc>
        <w:tc>
          <w:tcPr>
            <w:tcW w:w="2804" w:type="dxa"/>
          </w:tcPr>
          <w:p w:rsidR="009234AD" w:rsidRPr="0056276A" w:rsidRDefault="009234AD" w:rsidP="00395DEE">
            <w:pPr>
              <w:autoSpaceDE w:val="0"/>
              <w:autoSpaceDN w:val="0"/>
              <w:adjustRightInd w:val="0"/>
              <w:ind w:firstLine="284"/>
              <w:jc w:val="center"/>
              <w:rPr>
                <w:rFonts w:eastAsia="TimesNewRomanPSMT"/>
                <w:szCs w:val="28"/>
              </w:rPr>
            </w:pPr>
            <w:r w:rsidRPr="0056276A">
              <w:rPr>
                <w:rFonts w:eastAsia="TimesNewRomanPSMT"/>
                <w:szCs w:val="28"/>
              </w:rPr>
              <w:t>имеется</w:t>
            </w:r>
          </w:p>
        </w:tc>
      </w:tr>
      <w:tr w:rsidR="009234AD" w:rsidRPr="0056276A" w:rsidTr="00395DEE">
        <w:tc>
          <w:tcPr>
            <w:tcW w:w="675" w:type="dxa"/>
          </w:tcPr>
          <w:p w:rsidR="009234AD" w:rsidRPr="0056276A" w:rsidRDefault="009234AD" w:rsidP="00395DEE">
            <w:pPr>
              <w:autoSpaceDE w:val="0"/>
              <w:autoSpaceDN w:val="0"/>
              <w:adjustRightInd w:val="0"/>
              <w:rPr>
                <w:rFonts w:eastAsia="TimesNewRomanPSMT"/>
                <w:b/>
              </w:rPr>
            </w:pPr>
            <w:r w:rsidRPr="0056276A">
              <w:rPr>
                <w:rFonts w:eastAsia="TimesNewRomanPSMT"/>
                <w:b/>
              </w:rPr>
              <w:t>11.</w:t>
            </w:r>
          </w:p>
        </w:tc>
        <w:tc>
          <w:tcPr>
            <w:tcW w:w="4395" w:type="dxa"/>
          </w:tcPr>
          <w:p w:rsidR="009234AD" w:rsidRPr="0056276A" w:rsidRDefault="009234AD" w:rsidP="00395DEE">
            <w:pPr>
              <w:autoSpaceDE w:val="0"/>
              <w:autoSpaceDN w:val="0"/>
              <w:adjustRightInd w:val="0"/>
              <w:ind w:firstLine="284"/>
              <w:rPr>
                <w:rFonts w:eastAsia="TimesNewRomanPSMT"/>
              </w:rPr>
            </w:pPr>
            <w:r w:rsidRPr="0056276A">
              <w:rPr>
                <w:rFonts w:eastAsia="TimesNewRomanPSMT"/>
              </w:rPr>
              <w:t>Спортивные залы</w:t>
            </w:r>
          </w:p>
        </w:tc>
        <w:tc>
          <w:tcPr>
            <w:tcW w:w="2123" w:type="dxa"/>
          </w:tcPr>
          <w:p w:rsidR="009234AD" w:rsidRPr="0056276A" w:rsidRDefault="009234AD" w:rsidP="00395DEE">
            <w:pPr>
              <w:autoSpaceDE w:val="0"/>
              <w:autoSpaceDN w:val="0"/>
              <w:adjustRightInd w:val="0"/>
              <w:ind w:firstLine="284"/>
              <w:jc w:val="center"/>
              <w:rPr>
                <w:rFonts w:eastAsia="TimesNewRomanPSMT"/>
              </w:rPr>
            </w:pPr>
            <w:r w:rsidRPr="0056276A">
              <w:rPr>
                <w:rFonts w:eastAsia="TimesNewRomanPSMT"/>
              </w:rPr>
              <w:t>2</w:t>
            </w:r>
          </w:p>
        </w:tc>
        <w:tc>
          <w:tcPr>
            <w:tcW w:w="2804" w:type="dxa"/>
          </w:tcPr>
          <w:p w:rsidR="009234AD" w:rsidRPr="0056276A" w:rsidRDefault="009234AD" w:rsidP="00395DEE">
            <w:pPr>
              <w:autoSpaceDE w:val="0"/>
              <w:autoSpaceDN w:val="0"/>
              <w:adjustRightInd w:val="0"/>
              <w:ind w:firstLine="284"/>
              <w:jc w:val="center"/>
              <w:rPr>
                <w:rFonts w:eastAsia="TimesNewRomanPSMT"/>
                <w:szCs w:val="28"/>
              </w:rPr>
            </w:pPr>
            <w:r w:rsidRPr="0056276A">
              <w:rPr>
                <w:rFonts w:eastAsia="TimesNewRomanPSMT"/>
                <w:szCs w:val="28"/>
              </w:rPr>
              <w:t>имеется</w:t>
            </w:r>
          </w:p>
        </w:tc>
      </w:tr>
      <w:tr w:rsidR="009234AD" w:rsidRPr="0056276A" w:rsidTr="00395DEE">
        <w:tc>
          <w:tcPr>
            <w:tcW w:w="675" w:type="dxa"/>
          </w:tcPr>
          <w:p w:rsidR="009234AD" w:rsidRPr="0056276A" w:rsidRDefault="009234AD" w:rsidP="00395DEE">
            <w:pPr>
              <w:autoSpaceDE w:val="0"/>
              <w:autoSpaceDN w:val="0"/>
              <w:adjustRightInd w:val="0"/>
              <w:rPr>
                <w:rFonts w:eastAsia="TimesNewRomanPSMT"/>
                <w:b/>
              </w:rPr>
            </w:pPr>
            <w:r w:rsidRPr="0056276A">
              <w:rPr>
                <w:rFonts w:eastAsia="TimesNewRomanPSMT"/>
                <w:b/>
              </w:rPr>
              <w:t>12.</w:t>
            </w:r>
          </w:p>
        </w:tc>
        <w:tc>
          <w:tcPr>
            <w:tcW w:w="4395" w:type="dxa"/>
          </w:tcPr>
          <w:p w:rsidR="009234AD" w:rsidRPr="0056276A" w:rsidRDefault="009234AD" w:rsidP="00395DEE">
            <w:pPr>
              <w:autoSpaceDE w:val="0"/>
              <w:autoSpaceDN w:val="0"/>
              <w:adjustRightInd w:val="0"/>
              <w:ind w:firstLine="284"/>
              <w:rPr>
                <w:rFonts w:eastAsia="TimesNewRomanPSMT"/>
              </w:rPr>
            </w:pPr>
            <w:r w:rsidRPr="0056276A">
              <w:rPr>
                <w:rFonts w:eastAsia="TimesNewRomanPSMT"/>
              </w:rPr>
              <w:t>Спортивная площадка с оборудованием</w:t>
            </w:r>
          </w:p>
        </w:tc>
        <w:tc>
          <w:tcPr>
            <w:tcW w:w="2123" w:type="dxa"/>
          </w:tcPr>
          <w:p w:rsidR="009234AD" w:rsidRPr="0056276A" w:rsidRDefault="009234AD" w:rsidP="00395DEE">
            <w:pPr>
              <w:autoSpaceDE w:val="0"/>
              <w:autoSpaceDN w:val="0"/>
              <w:adjustRightInd w:val="0"/>
              <w:ind w:firstLine="284"/>
              <w:jc w:val="center"/>
              <w:rPr>
                <w:rFonts w:eastAsia="TimesNewRomanPSMT"/>
              </w:rPr>
            </w:pPr>
            <w:r w:rsidRPr="0056276A">
              <w:rPr>
                <w:rFonts w:eastAsia="TimesNewRomanPSMT"/>
              </w:rPr>
              <w:t>1</w:t>
            </w:r>
          </w:p>
        </w:tc>
        <w:tc>
          <w:tcPr>
            <w:tcW w:w="2804" w:type="dxa"/>
          </w:tcPr>
          <w:p w:rsidR="009234AD" w:rsidRPr="0056276A" w:rsidRDefault="009234AD" w:rsidP="00395DEE">
            <w:pPr>
              <w:autoSpaceDE w:val="0"/>
              <w:autoSpaceDN w:val="0"/>
              <w:adjustRightInd w:val="0"/>
              <w:ind w:firstLine="284"/>
              <w:jc w:val="center"/>
              <w:rPr>
                <w:rFonts w:eastAsia="TimesNewRomanPSMT"/>
                <w:szCs w:val="28"/>
              </w:rPr>
            </w:pPr>
            <w:r w:rsidRPr="0056276A">
              <w:rPr>
                <w:rFonts w:eastAsia="TimesNewRomanPSMT"/>
                <w:szCs w:val="28"/>
              </w:rPr>
              <w:t>имеется</w:t>
            </w:r>
          </w:p>
        </w:tc>
      </w:tr>
      <w:tr w:rsidR="009234AD" w:rsidRPr="0056276A" w:rsidTr="00395DEE">
        <w:tc>
          <w:tcPr>
            <w:tcW w:w="675" w:type="dxa"/>
          </w:tcPr>
          <w:p w:rsidR="009234AD" w:rsidRPr="0056276A" w:rsidRDefault="009234AD" w:rsidP="00395DEE">
            <w:pPr>
              <w:autoSpaceDE w:val="0"/>
              <w:autoSpaceDN w:val="0"/>
              <w:adjustRightInd w:val="0"/>
              <w:rPr>
                <w:rFonts w:eastAsia="TimesNewRomanPSMT"/>
                <w:b/>
              </w:rPr>
            </w:pPr>
            <w:r w:rsidRPr="0056276A">
              <w:rPr>
                <w:rFonts w:eastAsia="TimesNewRomanPSMT"/>
                <w:b/>
              </w:rPr>
              <w:t>13.</w:t>
            </w:r>
          </w:p>
        </w:tc>
        <w:tc>
          <w:tcPr>
            <w:tcW w:w="4395" w:type="dxa"/>
          </w:tcPr>
          <w:p w:rsidR="009234AD" w:rsidRPr="0056276A" w:rsidRDefault="009234AD" w:rsidP="00395DEE">
            <w:pPr>
              <w:autoSpaceDE w:val="0"/>
              <w:autoSpaceDN w:val="0"/>
              <w:adjustRightInd w:val="0"/>
              <w:ind w:firstLine="284"/>
              <w:rPr>
                <w:rFonts w:eastAsia="TimesNewRomanPSMT"/>
              </w:rPr>
            </w:pPr>
            <w:r w:rsidRPr="0056276A">
              <w:rPr>
                <w:rFonts w:eastAsia="TimesNewRomanPSMT"/>
              </w:rPr>
              <w:t xml:space="preserve">Библиотечно - информационный центр </w:t>
            </w:r>
          </w:p>
        </w:tc>
        <w:tc>
          <w:tcPr>
            <w:tcW w:w="2123" w:type="dxa"/>
          </w:tcPr>
          <w:p w:rsidR="009234AD" w:rsidRPr="0056276A" w:rsidRDefault="009234AD" w:rsidP="00395DEE">
            <w:pPr>
              <w:autoSpaceDE w:val="0"/>
              <w:autoSpaceDN w:val="0"/>
              <w:adjustRightInd w:val="0"/>
              <w:ind w:firstLine="284"/>
              <w:jc w:val="center"/>
              <w:rPr>
                <w:rFonts w:eastAsia="TimesNewRomanPSMT"/>
              </w:rPr>
            </w:pPr>
            <w:r w:rsidRPr="0056276A">
              <w:rPr>
                <w:rFonts w:eastAsia="TimesNewRomanPSMT"/>
              </w:rPr>
              <w:t>1</w:t>
            </w:r>
          </w:p>
        </w:tc>
        <w:tc>
          <w:tcPr>
            <w:tcW w:w="2804" w:type="dxa"/>
          </w:tcPr>
          <w:p w:rsidR="009234AD" w:rsidRPr="0056276A" w:rsidRDefault="009234AD" w:rsidP="00395DEE">
            <w:pPr>
              <w:autoSpaceDE w:val="0"/>
              <w:autoSpaceDN w:val="0"/>
              <w:adjustRightInd w:val="0"/>
              <w:ind w:firstLine="284"/>
              <w:jc w:val="center"/>
              <w:rPr>
                <w:rFonts w:eastAsia="TimesNewRomanPSMT"/>
                <w:szCs w:val="28"/>
              </w:rPr>
            </w:pPr>
            <w:r w:rsidRPr="0056276A">
              <w:rPr>
                <w:rFonts w:eastAsia="TimesNewRomanPSMT"/>
                <w:szCs w:val="28"/>
              </w:rPr>
              <w:t>1 компьютер,1 сканер,1МФУ,3 ноутбука.</w:t>
            </w:r>
          </w:p>
        </w:tc>
      </w:tr>
      <w:tr w:rsidR="009234AD" w:rsidRPr="0056276A" w:rsidTr="00395DEE">
        <w:tc>
          <w:tcPr>
            <w:tcW w:w="675" w:type="dxa"/>
          </w:tcPr>
          <w:p w:rsidR="009234AD" w:rsidRPr="0056276A" w:rsidRDefault="009234AD" w:rsidP="00395DEE">
            <w:pPr>
              <w:autoSpaceDE w:val="0"/>
              <w:autoSpaceDN w:val="0"/>
              <w:adjustRightInd w:val="0"/>
              <w:ind w:firstLine="284"/>
              <w:jc w:val="center"/>
              <w:rPr>
                <w:rFonts w:eastAsia="TimesNewRomanPSMT"/>
                <w:b/>
              </w:rPr>
            </w:pPr>
          </w:p>
        </w:tc>
        <w:tc>
          <w:tcPr>
            <w:tcW w:w="4395" w:type="dxa"/>
          </w:tcPr>
          <w:p w:rsidR="009234AD" w:rsidRPr="0056276A" w:rsidRDefault="009234AD" w:rsidP="00395DEE">
            <w:pPr>
              <w:pStyle w:val="default"/>
              <w:ind w:firstLine="284"/>
              <w:jc w:val="both"/>
              <w:rPr>
                <w:rFonts w:eastAsia="TimesNewRomanPSMT"/>
              </w:rPr>
            </w:pPr>
            <w:r w:rsidRPr="0056276A">
              <w:rPr>
                <w:rStyle w:val="default005f005fchar1char1"/>
              </w:rPr>
              <w:t>Административные  помещения</w:t>
            </w:r>
          </w:p>
        </w:tc>
        <w:tc>
          <w:tcPr>
            <w:tcW w:w="2123" w:type="dxa"/>
          </w:tcPr>
          <w:p w:rsidR="009234AD" w:rsidRPr="0056276A" w:rsidRDefault="009234AD" w:rsidP="00395DEE">
            <w:pPr>
              <w:pStyle w:val="default"/>
              <w:jc w:val="both"/>
            </w:pPr>
            <w:r w:rsidRPr="0056276A">
              <w:rPr>
                <w:rStyle w:val="default005f005fchar1char1"/>
              </w:rPr>
              <w:t xml:space="preserve"> Кабинет директора,  кабинет секретаря,  кабинет зам.директора по АХР, кабинет заместителя директора по УВР; кабинет заместителя директора по ВР и социального педагога. </w:t>
            </w:r>
          </w:p>
        </w:tc>
        <w:tc>
          <w:tcPr>
            <w:tcW w:w="2804" w:type="dxa"/>
          </w:tcPr>
          <w:p w:rsidR="009234AD" w:rsidRPr="0056276A" w:rsidRDefault="009234AD" w:rsidP="00395DEE">
            <w:pPr>
              <w:pStyle w:val="default"/>
              <w:ind w:firstLine="284"/>
              <w:jc w:val="both"/>
              <w:rPr>
                <w:rFonts w:eastAsia="TimesNewRomanPSMT"/>
                <w:szCs w:val="28"/>
              </w:rPr>
            </w:pPr>
            <w:r w:rsidRPr="0056276A">
              <w:rPr>
                <w:rStyle w:val="default005f005fchar1char1"/>
                <w:szCs w:val="28"/>
              </w:rPr>
              <w:t xml:space="preserve">оснащены необходимым оборудованием </w:t>
            </w:r>
          </w:p>
        </w:tc>
      </w:tr>
    </w:tbl>
    <w:p w:rsidR="0000139C" w:rsidRPr="0056276A" w:rsidRDefault="0000139C"/>
    <w:p w:rsidR="0000139C" w:rsidRPr="0056276A" w:rsidRDefault="0000139C"/>
    <w:p w:rsidR="0000139C" w:rsidRPr="0056276A" w:rsidRDefault="0000139C"/>
    <w:p w:rsidR="0000139C" w:rsidRPr="0056276A" w:rsidRDefault="0000139C"/>
    <w:p w:rsidR="0000139C" w:rsidRPr="0056276A" w:rsidRDefault="0000139C"/>
    <w:p w:rsidR="0000139C" w:rsidRPr="0056276A" w:rsidRDefault="0000139C"/>
    <w:tbl>
      <w:tblPr>
        <w:tblpPr w:leftFromText="180" w:rightFromText="180" w:vertAnchor="text" w:horzAnchor="margin" w:tblpY="-113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5"/>
        <w:gridCol w:w="4302"/>
        <w:gridCol w:w="2434"/>
      </w:tblGrid>
      <w:tr w:rsidR="009234AD" w:rsidRPr="0056276A" w:rsidTr="00395DEE">
        <w:tc>
          <w:tcPr>
            <w:tcW w:w="2835" w:type="dxa"/>
            <w:tcBorders>
              <w:top w:val="single" w:sz="4" w:space="0" w:color="000000"/>
              <w:left w:val="single" w:sz="4" w:space="0" w:color="000000"/>
              <w:bottom w:val="single" w:sz="4" w:space="0" w:color="000000"/>
              <w:right w:val="single" w:sz="4" w:space="0" w:color="000000"/>
            </w:tcBorders>
            <w:hideMark/>
          </w:tcPr>
          <w:p w:rsidR="0000139C" w:rsidRPr="0056276A" w:rsidRDefault="0000139C" w:rsidP="00395DEE">
            <w:pPr>
              <w:autoSpaceDE w:val="0"/>
              <w:autoSpaceDN w:val="0"/>
              <w:adjustRightInd w:val="0"/>
              <w:ind w:firstLine="284"/>
              <w:jc w:val="center"/>
              <w:rPr>
                <w:rFonts w:eastAsia="TimesNewRomanPSMT"/>
                <w:b/>
                <w:sz w:val="28"/>
                <w:szCs w:val="28"/>
              </w:rPr>
            </w:pPr>
          </w:p>
          <w:p w:rsidR="009234AD" w:rsidRPr="0056276A" w:rsidRDefault="009234AD" w:rsidP="00395DEE">
            <w:pPr>
              <w:autoSpaceDE w:val="0"/>
              <w:autoSpaceDN w:val="0"/>
              <w:adjustRightInd w:val="0"/>
              <w:ind w:firstLine="284"/>
              <w:jc w:val="center"/>
              <w:rPr>
                <w:rFonts w:eastAsia="TimesNewRomanPSMT"/>
                <w:b/>
                <w:sz w:val="28"/>
                <w:szCs w:val="28"/>
              </w:rPr>
            </w:pPr>
            <w:r w:rsidRPr="0056276A">
              <w:rPr>
                <w:rFonts w:eastAsia="TimesNewRomanPSMT"/>
                <w:b/>
                <w:sz w:val="28"/>
                <w:szCs w:val="28"/>
              </w:rPr>
              <w:t xml:space="preserve">Компоненты  оснащения  </w:t>
            </w: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b/>
                <w:sz w:val="28"/>
                <w:szCs w:val="28"/>
              </w:rPr>
            </w:pPr>
            <w:r w:rsidRPr="0056276A">
              <w:rPr>
                <w:rFonts w:eastAsia="TimesNewRomanPSMT"/>
                <w:b/>
                <w:sz w:val="28"/>
                <w:szCs w:val="28"/>
              </w:rPr>
              <w:t xml:space="preserve">Необходимое оборудование </w:t>
            </w:r>
          </w:p>
          <w:p w:rsidR="009234AD" w:rsidRPr="0056276A" w:rsidRDefault="009234AD" w:rsidP="00395DEE">
            <w:pPr>
              <w:autoSpaceDE w:val="0"/>
              <w:autoSpaceDN w:val="0"/>
              <w:adjustRightInd w:val="0"/>
              <w:ind w:firstLine="284"/>
              <w:jc w:val="center"/>
              <w:rPr>
                <w:rFonts w:eastAsia="TimesNewRomanPSMT"/>
                <w:b/>
                <w:sz w:val="28"/>
                <w:szCs w:val="28"/>
              </w:rPr>
            </w:pPr>
            <w:r w:rsidRPr="0056276A">
              <w:rPr>
                <w:rFonts w:eastAsia="TimesNewRomanPSMT"/>
                <w:b/>
                <w:sz w:val="28"/>
                <w:szCs w:val="28"/>
              </w:rPr>
              <w:t>и оснащение</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b/>
                <w:sz w:val="28"/>
                <w:szCs w:val="28"/>
              </w:rPr>
            </w:pPr>
            <w:r w:rsidRPr="0056276A">
              <w:rPr>
                <w:rFonts w:eastAsia="TimesNewRomanPSMT"/>
                <w:b/>
                <w:sz w:val="28"/>
                <w:szCs w:val="28"/>
              </w:rPr>
              <w:t>Необходимо/</w:t>
            </w:r>
          </w:p>
          <w:p w:rsidR="009234AD" w:rsidRPr="0056276A" w:rsidRDefault="009234AD" w:rsidP="00395DEE">
            <w:pPr>
              <w:autoSpaceDE w:val="0"/>
              <w:autoSpaceDN w:val="0"/>
              <w:adjustRightInd w:val="0"/>
              <w:ind w:firstLine="284"/>
              <w:jc w:val="center"/>
              <w:rPr>
                <w:rFonts w:eastAsia="TimesNewRomanPSMT"/>
                <w:b/>
                <w:sz w:val="28"/>
                <w:szCs w:val="28"/>
              </w:rPr>
            </w:pPr>
            <w:r w:rsidRPr="0056276A">
              <w:rPr>
                <w:rFonts w:eastAsia="TimesNewRomanPSMT"/>
                <w:b/>
                <w:sz w:val="28"/>
                <w:szCs w:val="28"/>
              </w:rPr>
              <w:t>имеется</w:t>
            </w:r>
          </w:p>
        </w:tc>
      </w:tr>
      <w:tr w:rsidR="009234AD" w:rsidRPr="0056276A" w:rsidTr="00395DEE">
        <w:tc>
          <w:tcPr>
            <w:tcW w:w="2835" w:type="dxa"/>
            <w:vMerge w:val="restart"/>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Компоненты оснащения учебных</w:t>
            </w:r>
          </w:p>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предметных кабинетов</w:t>
            </w: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Паспорта кабинетов</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имеются</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Учебно-методические материалы, УМК по предметам, дидактические и раздаточные материалы по предметам</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имеются по всем предметам</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Аудиозаписи, ТСО,  компьютерные, информационно-коммуникационные средства</w:t>
            </w:r>
          </w:p>
        </w:tc>
        <w:tc>
          <w:tcPr>
            <w:tcW w:w="2434" w:type="dxa"/>
            <w:tcBorders>
              <w:top w:val="single" w:sz="4" w:space="0" w:color="000000"/>
              <w:left w:val="single" w:sz="4" w:space="0" w:color="000000"/>
              <w:bottom w:val="single" w:sz="4" w:space="0" w:color="000000"/>
              <w:right w:val="single" w:sz="4" w:space="0" w:color="000000"/>
            </w:tcBorders>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имеются</w:t>
            </w:r>
          </w:p>
          <w:p w:rsidR="009234AD" w:rsidRPr="0056276A" w:rsidRDefault="009234AD" w:rsidP="00395DEE">
            <w:pPr>
              <w:autoSpaceDE w:val="0"/>
              <w:autoSpaceDN w:val="0"/>
              <w:adjustRightInd w:val="0"/>
              <w:ind w:firstLine="284"/>
              <w:jc w:val="center"/>
              <w:rPr>
                <w:rFonts w:eastAsia="TimesNewRomanPSMT"/>
                <w:sz w:val="28"/>
                <w:szCs w:val="28"/>
              </w:rPr>
            </w:pP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Мебель  </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имеется</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Подключение к локальной сети школы</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имеется для всех компьютеров</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Выход в Интернет  </w:t>
            </w:r>
          </w:p>
          <w:p w:rsidR="009234AD" w:rsidRPr="0056276A" w:rsidRDefault="009234AD" w:rsidP="00395DEE">
            <w:pPr>
              <w:autoSpaceDE w:val="0"/>
              <w:autoSpaceDN w:val="0"/>
              <w:adjustRightInd w:val="0"/>
              <w:ind w:firstLine="284"/>
              <w:rPr>
                <w:rFonts w:eastAsia="TimesNewRomanPSMT"/>
                <w:sz w:val="28"/>
                <w:szCs w:val="28"/>
              </w:rPr>
            </w:pP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имеется для всех компьютеров</w:t>
            </w:r>
          </w:p>
        </w:tc>
      </w:tr>
      <w:tr w:rsidR="009234AD" w:rsidRPr="0056276A" w:rsidTr="00395DEE">
        <w:tc>
          <w:tcPr>
            <w:tcW w:w="2835" w:type="dxa"/>
            <w:vMerge w:val="restart"/>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2. Компоненты оснащения </w:t>
            </w:r>
          </w:p>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методического кабинета</w:t>
            </w: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Нормативные документы федерального, регионального и </w:t>
            </w:r>
          </w:p>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муниципального уровней, сборник локальных актов школы</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имеются</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Документация ОУ</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имеется</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Цифровые образовательные ресурсы</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имеются</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Методическая литература для педагогов, подписная методическая продукция</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имеется</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Публикации работ педагогов в СМИ</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имеются</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Публикации в СМИ о школе</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имееются</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Банк исследовательских работ учащихся</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имеется</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Брошюровочная машина</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нет</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Комплекты диагностических материалов по параллелям</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Имеются по всем предметам. </w:t>
            </w:r>
          </w:p>
        </w:tc>
      </w:tr>
      <w:tr w:rsidR="009234AD" w:rsidRPr="0056276A" w:rsidTr="00395DEE">
        <w:tc>
          <w:tcPr>
            <w:tcW w:w="2835" w:type="dxa"/>
            <w:vMerge w:val="restart"/>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3. Компоненты оснащения </w:t>
            </w:r>
          </w:p>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библиотеки</w:t>
            </w: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Стеллажи для книг  </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 xml:space="preserve">имеются </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Читальные места</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10</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Компьютеры</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1</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МФУ</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1</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Ноутбук</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3</w:t>
            </w:r>
          </w:p>
        </w:tc>
      </w:tr>
      <w:tr w:rsidR="009234AD" w:rsidRPr="0056276A" w:rsidTr="00395DEE">
        <w:tc>
          <w:tcPr>
            <w:tcW w:w="2835" w:type="dxa"/>
            <w:vMerge w:val="restart"/>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4. Компоненты оснащения </w:t>
            </w:r>
          </w:p>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спортивных залов</w:t>
            </w: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Оборудование для занятий </w:t>
            </w:r>
          </w:p>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гимнастикой</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Обручи, мячи, маты, канат, брусья, бревно</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Столы для настольного тенниса</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4</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Оборудование для занятий спортивными играми</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 xml:space="preserve">Имеется (футбол, </w:t>
            </w:r>
          </w:p>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волейбол, баскетбол)</w:t>
            </w:r>
          </w:p>
        </w:tc>
      </w:tr>
      <w:tr w:rsidR="009234AD" w:rsidRPr="0056276A" w:rsidTr="00395DEE">
        <w:tc>
          <w:tcPr>
            <w:tcW w:w="2835" w:type="dxa"/>
            <w:vMerge w:val="restart"/>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5. Компоненты оснащения </w:t>
            </w:r>
          </w:p>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спортивной площадки</w:t>
            </w: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Беговая дорожка 400 м</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Волейбольная площадка</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Футбольная площадка</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Баскетбольная площадка</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Сектор для метания мяча</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Яма для прыжков в длину</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w:t>
            </w:r>
          </w:p>
        </w:tc>
      </w:tr>
      <w:tr w:rsidR="009234AD" w:rsidRPr="0056276A" w:rsidTr="00395DEE">
        <w:tc>
          <w:tcPr>
            <w:tcW w:w="2835" w:type="dxa"/>
            <w:vMerge w:val="restart"/>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8. Компоненты оснащения актового </w:t>
            </w:r>
          </w:p>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зала</w:t>
            </w: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Ноутбук</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Проектор</w:t>
            </w:r>
          </w:p>
        </w:tc>
        <w:tc>
          <w:tcPr>
            <w:tcW w:w="2434" w:type="dxa"/>
            <w:tcBorders>
              <w:top w:val="single" w:sz="4" w:space="0" w:color="000000"/>
              <w:left w:val="single" w:sz="4" w:space="0" w:color="000000"/>
              <w:bottom w:val="single" w:sz="4" w:space="0" w:color="000000"/>
              <w:right w:val="single" w:sz="4" w:space="0" w:color="000000"/>
            </w:tcBorders>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Экран</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Фонотека, цифровые ресурсы</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Усилители</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Колонки</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Микрофоны</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Стойки под микрофоны</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w:t>
            </w:r>
          </w:p>
        </w:tc>
      </w:tr>
      <w:tr w:rsidR="009234AD" w:rsidRPr="0056276A" w:rsidTr="00395DEE">
        <w:trPr>
          <w:trHeight w:val="405"/>
        </w:trPr>
        <w:tc>
          <w:tcPr>
            <w:tcW w:w="2835" w:type="dxa"/>
            <w:vMerge w:val="restart"/>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i/>
                <w:sz w:val="28"/>
                <w:szCs w:val="28"/>
              </w:rPr>
            </w:pPr>
            <w:r w:rsidRPr="0056276A">
              <w:rPr>
                <w:rFonts w:eastAsia="TimesNewRomanPSMT"/>
                <w:i/>
                <w:sz w:val="28"/>
                <w:szCs w:val="28"/>
              </w:rPr>
              <w:t xml:space="preserve">9. Компоненты оснащения </w:t>
            </w:r>
          </w:p>
          <w:p w:rsidR="009234AD" w:rsidRPr="0056276A" w:rsidRDefault="009234AD" w:rsidP="00395DEE">
            <w:pPr>
              <w:autoSpaceDE w:val="0"/>
              <w:autoSpaceDN w:val="0"/>
              <w:adjustRightInd w:val="0"/>
              <w:ind w:firstLine="284"/>
              <w:rPr>
                <w:rFonts w:eastAsia="TimesNewRomanPSMT"/>
                <w:i/>
                <w:sz w:val="28"/>
                <w:szCs w:val="28"/>
              </w:rPr>
            </w:pPr>
            <w:r w:rsidRPr="0056276A">
              <w:rPr>
                <w:rFonts w:eastAsia="TimesNewRomanPSMT"/>
                <w:i/>
                <w:sz w:val="28"/>
                <w:szCs w:val="28"/>
              </w:rPr>
              <w:t xml:space="preserve">мастерской конструирования и </w:t>
            </w:r>
          </w:p>
          <w:p w:rsidR="009234AD" w:rsidRPr="0056276A" w:rsidRDefault="009234AD" w:rsidP="00395DEE">
            <w:pPr>
              <w:autoSpaceDE w:val="0"/>
              <w:autoSpaceDN w:val="0"/>
              <w:adjustRightInd w:val="0"/>
              <w:ind w:firstLine="284"/>
              <w:rPr>
                <w:rFonts w:eastAsia="TimesNewRomanPSMT"/>
                <w:i/>
                <w:sz w:val="28"/>
                <w:szCs w:val="28"/>
              </w:rPr>
            </w:pPr>
            <w:r w:rsidRPr="0056276A">
              <w:rPr>
                <w:rFonts w:eastAsia="TimesNewRomanPSMT"/>
                <w:i/>
                <w:sz w:val="28"/>
                <w:szCs w:val="28"/>
              </w:rPr>
              <w:t>моделирования одежды</w:t>
            </w: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i/>
                <w:sz w:val="28"/>
                <w:szCs w:val="28"/>
                <w:lang w:val="en-US"/>
              </w:rPr>
            </w:pPr>
            <w:r w:rsidRPr="0056276A">
              <w:rPr>
                <w:rFonts w:eastAsia="TimesNewRomanPSMT"/>
                <w:i/>
                <w:sz w:val="28"/>
                <w:szCs w:val="28"/>
              </w:rPr>
              <w:t>Швейные эл. машины</w:t>
            </w:r>
            <w:r w:rsidRPr="0056276A">
              <w:rPr>
                <w:rFonts w:eastAsia="TimesNewRomanPSMT"/>
                <w:i/>
                <w:sz w:val="28"/>
                <w:szCs w:val="28"/>
                <w:lang w:val="en-US"/>
              </w:rPr>
              <w:t xml:space="preserve"> Brother</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i/>
                <w:sz w:val="28"/>
                <w:szCs w:val="28"/>
              </w:rPr>
            </w:pPr>
            <w:r w:rsidRPr="0056276A">
              <w:rPr>
                <w:rFonts w:eastAsia="TimesNewRomanPSMT"/>
                <w:i/>
                <w:sz w:val="28"/>
                <w:szCs w:val="28"/>
              </w:rPr>
              <w:t>15</w:t>
            </w:r>
          </w:p>
        </w:tc>
      </w:tr>
      <w:tr w:rsidR="009234AD" w:rsidRPr="0056276A" w:rsidTr="00395DEE">
        <w:trPr>
          <w:trHeight w:val="405"/>
        </w:trPr>
        <w:tc>
          <w:tcPr>
            <w:tcW w:w="2835" w:type="dxa"/>
            <w:vMerge/>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i/>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i/>
                <w:sz w:val="28"/>
                <w:szCs w:val="28"/>
                <w:lang w:val="en-US"/>
              </w:rPr>
            </w:pPr>
            <w:r w:rsidRPr="0056276A">
              <w:rPr>
                <w:rFonts w:eastAsia="TimesNewRomanPSMT"/>
                <w:i/>
                <w:sz w:val="28"/>
                <w:szCs w:val="28"/>
              </w:rPr>
              <w:t>Швейнаяэл</w:t>
            </w:r>
            <w:r w:rsidRPr="0056276A">
              <w:rPr>
                <w:rFonts w:eastAsia="TimesNewRomanPSMT"/>
                <w:i/>
                <w:sz w:val="28"/>
                <w:szCs w:val="28"/>
                <w:lang w:val="en-US"/>
              </w:rPr>
              <w:t xml:space="preserve">. </w:t>
            </w:r>
            <w:r w:rsidRPr="0056276A">
              <w:rPr>
                <w:rFonts w:eastAsia="TimesNewRomanPSMT"/>
                <w:i/>
                <w:sz w:val="28"/>
                <w:szCs w:val="28"/>
              </w:rPr>
              <w:t>машина</w:t>
            </w:r>
            <w:r w:rsidRPr="0056276A">
              <w:rPr>
                <w:rFonts w:eastAsia="TimesNewRomanPSMT"/>
                <w:i/>
                <w:sz w:val="28"/>
                <w:szCs w:val="28"/>
                <w:lang w:val="en-US"/>
              </w:rPr>
              <w:t xml:space="preserve"> Brother Universal</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i/>
                <w:sz w:val="28"/>
                <w:szCs w:val="28"/>
                <w:lang w:val="en-US"/>
              </w:rPr>
            </w:pPr>
            <w:r w:rsidRPr="0056276A">
              <w:rPr>
                <w:rFonts w:eastAsia="TimesNewRomanPSMT"/>
                <w:i/>
                <w:sz w:val="28"/>
                <w:szCs w:val="28"/>
                <w:lang w:val="en-US"/>
              </w:rPr>
              <w:t>1</w:t>
            </w:r>
          </w:p>
        </w:tc>
      </w:tr>
      <w:tr w:rsidR="009234AD" w:rsidRPr="0056276A" w:rsidTr="00395DEE">
        <w:tc>
          <w:tcPr>
            <w:tcW w:w="2835" w:type="dxa"/>
            <w:vMerge/>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i/>
                <w:sz w:val="28"/>
                <w:szCs w:val="28"/>
                <w:lang w:val="en-US"/>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i/>
                <w:sz w:val="28"/>
                <w:szCs w:val="28"/>
                <w:lang w:val="en-US"/>
              </w:rPr>
            </w:pP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i/>
                <w:sz w:val="28"/>
                <w:szCs w:val="28"/>
                <w:lang w:val="en-US"/>
              </w:rPr>
            </w:pP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i/>
                <w:sz w:val="28"/>
                <w:szCs w:val="28"/>
                <w:lang w:val="en-US"/>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Утюг</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2</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i/>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Гладильная доска</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2</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i/>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Электрочайник </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1</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i/>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Микроволновая печь </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1</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i/>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Холодильник </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1</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i/>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Электроплиты </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2</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i/>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Оверлок </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1</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i/>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Компьютер </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1</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i/>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Расходные материалы(иголки, нитки, декоративные булавки)</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 xml:space="preserve">имеются, требуют </w:t>
            </w:r>
          </w:p>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постоянного пополнения</w:t>
            </w:r>
          </w:p>
        </w:tc>
      </w:tr>
      <w:tr w:rsidR="009234AD" w:rsidRPr="0056276A" w:rsidTr="00395DEE">
        <w:tc>
          <w:tcPr>
            <w:tcW w:w="2835" w:type="dxa"/>
            <w:vMerge w:val="restart"/>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10. Компоненты оснащения</w:t>
            </w:r>
          </w:p>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мастерских</w:t>
            </w: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Токарные станки по дереву  </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1</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Токарные станки по металлу  </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               3</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Сверлильные станки  </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3</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Фрезерные станки  </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1</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Фуговальные станки  </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1</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Заточечные станки  </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2</w:t>
            </w:r>
          </w:p>
        </w:tc>
      </w:tr>
      <w:tr w:rsidR="009234AD" w:rsidRPr="0056276A" w:rsidTr="00395DEE">
        <w:tc>
          <w:tcPr>
            <w:tcW w:w="2835" w:type="dxa"/>
            <w:vMerge w:val="restart"/>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11. Компоненты оснащения</w:t>
            </w:r>
          </w:p>
          <w:p w:rsidR="009234AD" w:rsidRPr="0056276A" w:rsidRDefault="009234AD" w:rsidP="00395DEE">
            <w:pPr>
              <w:autoSpaceDE w:val="0"/>
              <w:autoSpaceDN w:val="0"/>
              <w:adjustRightInd w:val="0"/>
              <w:rPr>
                <w:rFonts w:eastAsia="TimesNewRomanPSMT"/>
                <w:sz w:val="28"/>
                <w:szCs w:val="28"/>
              </w:rPr>
            </w:pPr>
            <w:r w:rsidRPr="0056276A">
              <w:rPr>
                <w:rFonts w:eastAsia="TimesNewRomanPSMT"/>
                <w:sz w:val="28"/>
                <w:szCs w:val="28"/>
              </w:rPr>
              <w:t>помещений для питания</w:t>
            </w: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Обеденный зал</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252 места</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Пищеблок с подсобными   помещениями</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имеется</w:t>
            </w:r>
          </w:p>
        </w:tc>
      </w:tr>
      <w:tr w:rsidR="009234AD" w:rsidRPr="0056276A" w:rsidTr="00395D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4AD" w:rsidRPr="0056276A" w:rsidRDefault="009234AD" w:rsidP="00395DEE">
            <w:pPr>
              <w:rPr>
                <w:rFonts w:eastAsia="TimesNewRomanPSMT"/>
                <w:sz w:val="28"/>
                <w:szCs w:val="28"/>
              </w:rPr>
            </w:pP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rPr>
                <w:rFonts w:eastAsia="TimesNewRomanPSMT"/>
                <w:sz w:val="28"/>
                <w:szCs w:val="28"/>
              </w:rPr>
            </w:pPr>
            <w:r w:rsidRPr="0056276A">
              <w:rPr>
                <w:rFonts w:eastAsia="TimesNewRomanPSMT"/>
                <w:sz w:val="28"/>
                <w:szCs w:val="28"/>
              </w:rPr>
              <w:t xml:space="preserve">Оборудование  </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56276A" w:rsidRDefault="009234AD" w:rsidP="00395DEE">
            <w:pPr>
              <w:autoSpaceDE w:val="0"/>
              <w:autoSpaceDN w:val="0"/>
              <w:adjustRightInd w:val="0"/>
              <w:ind w:firstLine="284"/>
              <w:jc w:val="center"/>
              <w:rPr>
                <w:rFonts w:eastAsia="TimesNewRomanPSMT"/>
                <w:sz w:val="28"/>
                <w:szCs w:val="28"/>
              </w:rPr>
            </w:pPr>
            <w:r w:rsidRPr="0056276A">
              <w:rPr>
                <w:rFonts w:eastAsia="TimesNewRomanPSMT"/>
                <w:sz w:val="28"/>
                <w:szCs w:val="28"/>
              </w:rPr>
              <w:t>имеется</w:t>
            </w:r>
          </w:p>
        </w:tc>
      </w:tr>
      <w:tr w:rsidR="009234AD" w:rsidRPr="005D729F" w:rsidTr="00395DEE">
        <w:tc>
          <w:tcPr>
            <w:tcW w:w="2835" w:type="dxa"/>
            <w:tcBorders>
              <w:top w:val="single" w:sz="4" w:space="0" w:color="000000"/>
              <w:left w:val="single" w:sz="4" w:space="0" w:color="000000"/>
              <w:bottom w:val="single" w:sz="4" w:space="0" w:color="000000"/>
              <w:right w:val="single" w:sz="4" w:space="0" w:color="000000"/>
            </w:tcBorders>
            <w:hideMark/>
          </w:tcPr>
          <w:p w:rsidR="009234AD" w:rsidRPr="00F62206" w:rsidRDefault="009234AD" w:rsidP="00395DEE">
            <w:pPr>
              <w:autoSpaceDE w:val="0"/>
              <w:autoSpaceDN w:val="0"/>
              <w:adjustRightInd w:val="0"/>
              <w:ind w:firstLine="284"/>
              <w:rPr>
                <w:rFonts w:eastAsia="TimesNewRomanPSMT"/>
                <w:sz w:val="28"/>
                <w:szCs w:val="28"/>
              </w:rPr>
            </w:pPr>
            <w:r w:rsidRPr="00F62206">
              <w:rPr>
                <w:rFonts w:eastAsia="TimesNewRomanPSMT"/>
                <w:sz w:val="28"/>
                <w:szCs w:val="28"/>
              </w:rPr>
              <w:t xml:space="preserve">12. Комплект оснащения </w:t>
            </w:r>
          </w:p>
          <w:p w:rsidR="009234AD" w:rsidRPr="00F62206" w:rsidRDefault="009234AD" w:rsidP="00395DEE">
            <w:pPr>
              <w:autoSpaceDE w:val="0"/>
              <w:autoSpaceDN w:val="0"/>
              <w:adjustRightInd w:val="0"/>
              <w:ind w:firstLine="284"/>
              <w:rPr>
                <w:rFonts w:eastAsia="TimesNewRomanPSMT"/>
                <w:sz w:val="28"/>
                <w:szCs w:val="28"/>
              </w:rPr>
            </w:pPr>
            <w:r w:rsidRPr="00F62206">
              <w:rPr>
                <w:rFonts w:eastAsia="TimesNewRomanPSMT"/>
                <w:sz w:val="28"/>
                <w:szCs w:val="28"/>
              </w:rPr>
              <w:t>медицинского кабинета</w:t>
            </w:r>
          </w:p>
        </w:tc>
        <w:tc>
          <w:tcPr>
            <w:tcW w:w="4302" w:type="dxa"/>
            <w:tcBorders>
              <w:top w:val="single" w:sz="4" w:space="0" w:color="000000"/>
              <w:left w:val="single" w:sz="4" w:space="0" w:color="000000"/>
              <w:bottom w:val="single" w:sz="4" w:space="0" w:color="000000"/>
              <w:right w:val="single" w:sz="4" w:space="0" w:color="000000"/>
            </w:tcBorders>
            <w:hideMark/>
          </w:tcPr>
          <w:p w:rsidR="009234AD" w:rsidRPr="00F62206" w:rsidRDefault="009234AD" w:rsidP="00395DEE">
            <w:pPr>
              <w:autoSpaceDE w:val="0"/>
              <w:autoSpaceDN w:val="0"/>
              <w:adjustRightInd w:val="0"/>
              <w:ind w:firstLine="284"/>
              <w:rPr>
                <w:rFonts w:eastAsia="TimesNewRomanPSMT"/>
                <w:sz w:val="28"/>
                <w:szCs w:val="28"/>
              </w:rPr>
            </w:pPr>
            <w:r w:rsidRPr="00F62206">
              <w:rPr>
                <w:rFonts w:eastAsia="TimesNewRomanPSMT"/>
                <w:sz w:val="28"/>
                <w:szCs w:val="28"/>
              </w:rPr>
              <w:t xml:space="preserve">Оборудование медицинских и прививочных кабинетов </w:t>
            </w:r>
          </w:p>
          <w:p w:rsidR="009234AD" w:rsidRPr="00F62206" w:rsidRDefault="009234AD" w:rsidP="00395DEE">
            <w:pPr>
              <w:autoSpaceDE w:val="0"/>
              <w:autoSpaceDN w:val="0"/>
              <w:adjustRightInd w:val="0"/>
              <w:ind w:firstLine="284"/>
              <w:rPr>
                <w:rFonts w:eastAsia="TimesNewRomanPSMT"/>
                <w:sz w:val="28"/>
                <w:szCs w:val="28"/>
              </w:rPr>
            </w:pPr>
            <w:r w:rsidRPr="00F62206">
              <w:rPr>
                <w:rFonts w:eastAsia="TimesNewRomanPSMT"/>
                <w:sz w:val="28"/>
                <w:szCs w:val="28"/>
              </w:rPr>
              <w:t>согласно нормам</w:t>
            </w:r>
          </w:p>
        </w:tc>
        <w:tc>
          <w:tcPr>
            <w:tcW w:w="2434" w:type="dxa"/>
            <w:tcBorders>
              <w:top w:val="single" w:sz="4" w:space="0" w:color="000000"/>
              <w:left w:val="single" w:sz="4" w:space="0" w:color="000000"/>
              <w:bottom w:val="single" w:sz="4" w:space="0" w:color="000000"/>
              <w:right w:val="single" w:sz="4" w:space="0" w:color="000000"/>
            </w:tcBorders>
            <w:hideMark/>
          </w:tcPr>
          <w:p w:rsidR="009234AD" w:rsidRPr="00F62206" w:rsidRDefault="009234AD" w:rsidP="00395DEE">
            <w:pPr>
              <w:autoSpaceDE w:val="0"/>
              <w:autoSpaceDN w:val="0"/>
              <w:adjustRightInd w:val="0"/>
              <w:ind w:firstLine="284"/>
              <w:jc w:val="center"/>
              <w:rPr>
                <w:rFonts w:eastAsia="TimesNewRomanPSMT"/>
                <w:sz w:val="28"/>
                <w:szCs w:val="28"/>
              </w:rPr>
            </w:pPr>
            <w:r w:rsidRPr="00F62206">
              <w:rPr>
                <w:rFonts w:eastAsia="TimesNewRomanPSMT"/>
                <w:sz w:val="28"/>
                <w:szCs w:val="28"/>
              </w:rPr>
              <w:t>имеется</w:t>
            </w:r>
          </w:p>
        </w:tc>
      </w:tr>
    </w:tbl>
    <w:p w:rsidR="009234AD" w:rsidRPr="005D729F" w:rsidRDefault="009234AD" w:rsidP="009234AD">
      <w:pPr>
        <w:autoSpaceDE w:val="0"/>
        <w:autoSpaceDN w:val="0"/>
        <w:adjustRightInd w:val="0"/>
        <w:jc w:val="both"/>
        <w:rPr>
          <w:rFonts w:eastAsia="TimesNewRomanPSMT"/>
          <w:sz w:val="28"/>
          <w:szCs w:val="28"/>
        </w:rPr>
      </w:pPr>
    </w:p>
    <w:p w:rsidR="0056276A" w:rsidRPr="0056276A" w:rsidRDefault="0056276A" w:rsidP="0056276A">
      <w:pPr>
        <w:spacing w:after="120"/>
        <w:ind w:left="283"/>
        <w:jc w:val="center"/>
        <w:rPr>
          <w:b/>
          <w:sz w:val="22"/>
          <w:szCs w:val="22"/>
        </w:rPr>
      </w:pPr>
      <w:r w:rsidRPr="0056276A">
        <w:rPr>
          <w:b/>
          <w:sz w:val="22"/>
          <w:szCs w:val="22"/>
        </w:rPr>
        <w:t>ОСНАЩЕНИЕ ОБРАЗОВАТЕЛЬНОГО ПРОЦЕССА</w:t>
      </w:r>
    </w:p>
    <w:p w:rsidR="0056276A" w:rsidRPr="0056276A" w:rsidRDefault="0056276A" w:rsidP="0056276A">
      <w:pPr>
        <w:ind w:firstLine="709"/>
        <w:jc w:val="center"/>
        <w:outlineLvl w:val="0"/>
        <w:rPr>
          <w:rFonts w:eastAsia="Calibri"/>
          <w:b/>
          <w:caps/>
          <w:szCs w:val="22"/>
          <w:lang w:eastAsia="en-US"/>
        </w:rPr>
      </w:pPr>
      <w:r w:rsidRPr="0056276A">
        <w:rPr>
          <w:rFonts w:eastAsia="Calibri"/>
          <w:b/>
          <w:caps/>
          <w:szCs w:val="22"/>
          <w:lang w:eastAsia="en-US"/>
        </w:rPr>
        <w:t>литература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2700"/>
        <w:gridCol w:w="1080"/>
        <w:gridCol w:w="75"/>
        <w:gridCol w:w="1275"/>
        <w:gridCol w:w="810"/>
        <w:gridCol w:w="41"/>
        <w:gridCol w:w="2835"/>
      </w:tblGrid>
      <w:tr w:rsidR="0056276A" w:rsidRPr="0056276A" w:rsidTr="003942B4">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c>
          <w:tcPr>
            <w:tcW w:w="385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Наименования объектов</w:t>
            </w:r>
            <w:r w:rsidRPr="0056276A">
              <w:rPr>
                <w:rFonts w:eastAsia="Calibri"/>
                <w:sz w:val="20"/>
                <w:szCs w:val="20"/>
                <w:lang w:eastAsia="en-US"/>
              </w:rPr>
              <w:br/>
              <w:t>и средств материально-технического обеспечения</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Необходимое количество</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наличие</w:t>
            </w:r>
          </w:p>
        </w:tc>
      </w:tr>
      <w:tr w:rsidR="0056276A" w:rsidRPr="0056276A" w:rsidTr="003942B4">
        <w:trPr>
          <w:cantSplit/>
          <w:trHeight w:val="47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3855" w:type="dxa"/>
            <w:gridSpan w:val="3"/>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ind w:left="-108"/>
              <w:jc w:val="center"/>
              <w:rPr>
                <w:rFonts w:eastAsia="Calibri"/>
                <w:sz w:val="20"/>
                <w:szCs w:val="20"/>
                <w:lang w:eastAsia="en-US"/>
              </w:rPr>
            </w:pPr>
            <w:r w:rsidRPr="0056276A">
              <w:rPr>
                <w:rFonts w:eastAsia="Calibri"/>
                <w:sz w:val="20"/>
                <w:szCs w:val="20"/>
                <w:lang w:eastAsia="en-US"/>
              </w:rPr>
              <w:t>Основная школа</w:t>
            </w:r>
          </w:p>
        </w:tc>
        <w:tc>
          <w:tcPr>
            <w:tcW w:w="851" w:type="dxa"/>
            <w:gridSpan w:val="2"/>
            <w:tcBorders>
              <w:top w:val="single" w:sz="4" w:space="0" w:color="auto"/>
              <w:left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Старшая школа</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6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b/>
                <w:sz w:val="20"/>
                <w:szCs w:val="20"/>
                <w:lang w:eastAsia="en-US"/>
              </w:rPr>
            </w:pPr>
          </w:p>
        </w:tc>
        <w:tc>
          <w:tcPr>
            <w:tcW w:w="8816" w:type="dxa"/>
            <w:gridSpan w:val="7"/>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b/>
                <w:sz w:val="20"/>
                <w:szCs w:val="20"/>
                <w:lang w:eastAsia="en-US"/>
              </w:rPr>
              <w:t>ПЕЧАТНЫЕ ПОСОБИЯ</w:t>
            </w:r>
          </w:p>
        </w:tc>
      </w:tr>
      <w:tr w:rsidR="0056276A" w:rsidRPr="0056276A" w:rsidTr="003942B4">
        <w:tc>
          <w:tcPr>
            <w:tcW w:w="6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numPr>
                <w:ilvl w:val="1"/>
                <w:numId w:val="261"/>
              </w:numPr>
              <w:spacing w:after="200" w:line="276" w:lineRule="auto"/>
              <w:rPr>
                <w:rFonts w:eastAsia="Calibri"/>
                <w:sz w:val="20"/>
                <w:szCs w:val="20"/>
                <w:lang w:eastAsia="en-US"/>
              </w:rPr>
            </w:pPr>
          </w:p>
        </w:tc>
        <w:tc>
          <w:tcPr>
            <w:tcW w:w="385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Таблицы по литературе по основным разделам курса литературы</w:t>
            </w:r>
          </w:p>
        </w:tc>
        <w:tc>
          <w:tcPr>
            <w:tcW w:w="127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851"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283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6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numPr>
                <w:ilvl w:val="1"/>
                <w:numId w:val="261"/>
              </w:numPr>
              <w:spacing w:after="200" w:line="276" w:lineRule="auto"/>
              <w:rPr>
                <w:rFonts w:eastAsia="Calibri"/>
                <w:sz w:val="20"/>
                <w:szCs w:val="20"/>
                <w:lang w:eastAsia="en-US"/>
              </w:rPr>
            </w:pPr>
          </w:p>
        </w:tc>
        <w:tc>
          <w:tcPr>
            <w:tcW w:w="385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Портреты писателей (русских и зарубежных)</w:t>
            </w:r>
          </w:p>
        </w:tc>
        <w:tc>
          <w:tcPr>
            <w:tcW w:w="127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851"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83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6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numPr>
                <w:ilvl w:val="1"/>
                <w:numId w:val="261"/>
              </w:numPr>
              <w:spacing w:after="200" w:line="276" w:lineRule="auto"/>
              <w:rPr>
                <w:rFonts w:eastAsia="Calibri"/>
                <w:sz w:val="20"/>
                <w:szCs w:val="20"/>
                <w:lang w:eastAsia="en-US"/>
              </w:rPr>
            </w:pPr>
          </w:p>
        </w:tc>
        <w:tc>
          <w:tcPr>
            <w:tcW w:w="385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Альбомы демонстрационного материала (по творчеству писателей, литературным направлениям и проч.)</w:t>
            </w:r>
          </w:p>
        </w:tc>
        <w:tc>
          <w:tcPr>
            <w:tcW w:w="127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851"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283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6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numPr>
                <w:ilvl w:val="1"/>
                <w:numId w:val="261"/>
              </w:numPr>
              <w:spacing w:after="200" w:line="276" w:lineRule="auto"/>
              <w:rPr>
                <w:rFonts w:eastAsia="Calibri"/>
                <w:sz w:val="20"/>
                <w:szCs w:val="20"/>
                <w:lang w:eastAsia="en-US"/>
              </w:rPr>
            </w:pPr>
          </w:p>
        </w:tc>
        <w:tc>
          <w:tcPr>
            <w:tcW w:w="385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Альбомы раздаточного изобразительного материала</w:t>
            </w:r>
          </w:p>
        </w:tc>
        <w:tc>
          <w:tcPr>
            <w:tcW w:w="127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1"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283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6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numPr>
                <w:ilvl w:val="1"/>
                <w:numId w:val="261"/>
              </w:numPr>
              <w:spacing w:after="200" w:line="276" w:lineRule="auto"/>
              <w:rPr>
                <w:rFonts w:eastAsia="Calibri"/>
                <w:sz w:val="20"/>
                <w:szCs w:val="20"/>
                <w:lang w:eastAsia="en-US"/>
              </w:rPr>
            </w:pPr>
          </w:p>
        </w:tc>
        <w:tc>
          <w:tcPr>
            <w:tcW w:w="3855" w:type="dxa"/>
            <w:gridSpan w:val="3"/>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sz w:val="20"/>
                <w:szCs w:val="20"/>
                <w:lang w:eastAsia="en-US"/>
              </w:rPr>
            </w:pPr>
            <w:r w:rsidRPr="0056276A">
              <w:rPr>
                <w:rFonts w:eastAsia="Calibri"/>
                <w:sz w:val="20"/>
                <w:szCs w:val="20"/>
                <w:lang w:eastAsia="en-US"/>
              </w:rPr>
              <w:t>Художественные произведения отечественной, зарубежной и современной литературы</w:t>
            </w:r>
          </w:p>
        </w:tc>
        <w:tc>
          <w:tcPr>
            <w:tcW w:w="1275"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1"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2835"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6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numPr>
                <w:ilvl w:val="0"/>
                <w:numId w:val="261"/>
              </w:numPr>
              <w:spacing w:after="200" w:line="276" w:lineRule="auto"/>
              <w:rPr>
                <w:rFonts w:eastAsia="Calibri"/>
                <w:b/>
                <w:sz w:val="20"/>
                <w:szCs w:val="20"/>
                <w:lang w:eastAsia="en-US"/>
              </w:rPr>
            </w:pPr>
          </w:p>
        </w:tc>
        <w:tc>
          <w:tcPr>
            <w:tcW w:w="8816" w:type="dxa"/>
            <w:gridSpan w:val="7"/>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b/>
                <w:caps/>
                <w:sz w:val="20"/>
                <w:szCs w:val="20"/>
                <w:lang w:eastAsia="en-US"/>
              </w:rPr>
              <w:t>Цифровые образовательные ресурсы</w:t>
            </w:r>
          </w:p>
        </w:tc>
      </w:tr>
      <w:tr w:rsidR="0056276A" w:rsidRPr="0056276A" w:rsidTr="003942B4">
        <w:tc>
          <w:tcPr>
            <w:tcW w:w="6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numPr>
                <w:ilvl w:val="1"/>
                <w:numId w:val="261"/>
              </w:numPr>
              <w:spacing w:after="200" w:line="276" w:lineRule="auto"/>
              <w:rPr>
                <w:rFonts w:eastAsia="Calibri"/>
                <w:sz w:val="20"/>
                <w:szCs w:val="20"/>
                <w:lang w:eastAsia="en-US"/>
              </w:rPr>
            </w:pPr>
          </w:p>
        </w:tc>
        <w:tc>
          <w:tcPr>
            <w:tcW w:w="2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Цифровые компоненты учебно-методических комплексов по основным разделам курса литературы </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Д/П</w:t>
            </w:r>
          </w:p>
        </w:tc>
        <w:tc>
          <w:tcPr>
            <w:tcW w:w="2160"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Д/П</w:t>
            </w:r>
          </w:p>
        </w:tc>
        <w:tc>
          <w:tcPr>
            <w:tcW w:w="2876"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6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numPr>
                <w:ilvl w:val="1"/>
                <w:numId w:val="261"/>
              </w:numPr>
              <w:spacing w:after="200" w:line="276" w:lineRule="auto"/>
              <w:rPr>
                <w:rFonts w:eastAsia="Calibri"/>
                <w:sz w:val="20"/>
                <w:szCs w:val="20"/>
                <w:lang w:eastAsia="en-US"/>
              </w:rPr>
            </w:pPr>
          </w:p>
        </w:tc>
        <w:tc>
          <w:tcPr>
            <w:tcW w:w="2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Коллекция цифровых образовательных ресурсов по всему курсу литературы.</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160"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876"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6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numPr>
                <w:ilvl w:val="0"/>
                <w:numId w:val="261"/>
              </w:numPr>
              <w:spacing w:after="200" w:line="276" w:lineRule="auto"/>
              <w:rPr>
                <w:rFonts w:eastAsia="Calibri"/>
                <w:b/>
                <w:sz w:val="20"/>
                <w:szCs w:val="20"/>
                <w:lang w:eastAsia="en-US"/>
              </w:rPr>
            </w:pPr>
          </w:p>
        </w:tc>
        <w:tc>
          <w:tcPr>
            <w:tcW w:w="8816" w:type="dxa"/>
            <w:gridSpan w:val="7"/>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b/>
                <w:caps/>
                <w:sz w:val="20"/>
                <w:szCs w:val="20"/>
                <w:lang w:eastAsia="en-US"/>
              </w:rPr>
              <w:t>Экранно-звуковые пособия (могут быть в цифровом виде)</w:t>
            </w:r>
          </w:p>
        </w:tc>
      </w:tr>
      <w:tr w:rsidR="0056276A" w:rsidRPr="0056276A" w:rsidTr="003942B4">
        <w:tc>
          <w:tcPr>
            <w:tcW w:w="6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numPr>
                <w:ilvl w:val="1"/>
                <w:numId w:val="261"/>
              </w:numPr>
              <w:spacing w:after="200" w:line="276" w:lineRule="auto"/>
              <w:rPr>
                <w:rFonts w:eastAsia="Calibri"/>
                <w:sz w:val="20"/>
                <w:szCs w:val="20"/>
                <w:lang w:eastAsia="en-US"/>
              </w:rPr>
            </w:pPr>
          </w:p>
        </w:tc>
        <w:tc>
          <w:tcPr>
            <w:tcW w:w="2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Видеофильмы по основным разделам курса литературы </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160"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876"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6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numPr>
                <w:ilvl w:val="1"/>
                <w:numId w:val="261"/>
              </w:numPr>
              <w:spacing w:after="200" w:line="276" w:lineRule="auto"/>
              <w:rPr>
                <w:rFonts w:eastAsia="Calibri"/>
                <w:sz w:val="20"/>
                <w:szCs w:val="20"/>
                <w:lang w:eastAsia="en-US"/>
              </w:rPr>
            </w:pPr>
          </w:p>
        </w:tc>
        <w:tc>
          <w:tcPr>
            <w:tcW w:w="2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Аудиозаписи и фонохрестоматии по литературе</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160"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876"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bl>
    <w:p w:rsidR="0056276A" w:rsidRPr="0056276A" w:rsidRDefault="0056276A" w:rsidP="0056276A">
      <w:pPr>
        <w:jc w:val="both"/>
        <w:rPr>
          <w:rFonts w:eastAsia="Calibri"/>
          <w:szCs w:val="22"/>
          <w:lang w:eastAsia="en-US"/>
        </w:rPr>
      </w:pPr>
    </w:p>
    <w:p w:rsidR="0056276A" w:rsidRPr="0056276A" w:rsidRDefault="0056276A" w:rsidP="0056276A">
      <w:pPr>
        <w:ind w:firstLine="709"/>
        <w:jc w:val="center"/>
        <w:rPr>
          <w:rFonts w:eastAsia="Calibri"/>
          <w:b/>
          <w:caps/>
          <w:szCs w:val="22"/>
          <w:lang w:eastAsia="en-US"/>
        </w:rPr>
      </w:pPr>
      <w:r w:rsidRPr="0056276A">
        <w:rPr>
          <w:rFonts w:eastAsia="Calibri"/>
          <w:b/>
          <w:caps/>
          <w:szCs w:val="22"/>
          <w:lang w:eastAsia="en-US"/>
        </w:rPr>
        <w:t>Русский  язык</w:t>
      </w:r>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8"/>
        <w:gridCol w:w="1146"/>
        <w:gridCol w:w="1963"/>
        <w:gridCol w:w="1798"/>
      </w:tblGrid>
      <w:tr w:rsidR="0056276A" w:rsidRPr="0056276A" w:rsidTr="003942B4">
        <w:tc>
          <w:tcPr>
            <w:tcW w:w="9495" w:type="dxa"/>
            <w:gridSpan w:val="4"/>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b/>
                <w:caps/>
                <w:sz w:val="20"/>
                <w:szCs w:val="20"/>
                <w:lang w:eastAsia="en-US"/>
              </w:rPr>
            </w:pPr>
            <w:r w:rsidRPr="0056276A">
              <w:rPr>
                <w:rFonts w:eastAsia="Calibri"/>
                <w:b/>
                <w:caps/>
                <w:sz w:val="20"/>
                <w:szCs w:val="20"/>
                <w:lang w:eastAsia="en-US"/>
              </w:rPr>
              <w:t>Печатные пособия                                                                                                                       наличие</w:t>
            </w:r>
          </w:p>
        </w:tc>
      </w:tr>
      <w:tr w:rsidR="0056276A" w:rsidRPr="0056276A" w:rsidTr="003942B4">
        <w:trPr>
          <w:cantSplit/>
        </w:trPr>
        <w:tc>
          <w:tcPr>
            <w:tcW w:w="458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Таблицы по русскому языку  по всем разделам школьного курса.  </w:t>
            </w:r>
          </w:p>
        </w:tc>
        <w:tc>
          <w:tcPr>
            <w:tcW w:w="114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 /Ф</w:t>
            </w:r>
          </w:p>
        </w:tc>
        <w:tc>
          <w:tcPr>
            <w:tcW w:w="196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798" w:type="dxa"/>
            <w:vMerge w:val="restart"/>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w:t>
            </w:r>
          </w:p>
        </w:tc>
      </w:tr>
      <w:tr w:rsidR="0056276A" w:rsidRPr="0056276A" w:rsidTr="003942B4">
        <w:trPr>
          <w:cantSplit/>
          <w:trHeight w:val="525"/>
        </w:trPr>
        <w:tc>
          <w:tcPr>
            <w:tcW w:w="458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Схемы по русскому языку по всем разделам школьного курса. </w:t>
            </w:r>
          </w:p>
        </w:tc>
        <w:tc>
          <w:tcPr>
            <w:tcW w:w="114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96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798"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b/>
                <w:sz w:val="20"/>
                <w:szCs w:val="20"/>
                <w:lang w:eastAsia="en-US"/>
              </w:rPr>
            </w:pPr>
          </w:p>
        </w:tc>
      </w:tr>
      <w:tr w:rsidR="0056276A" w:rsidRPr="0056276A" w:rsidTr="003942B4">
        <w:trPr>
          <w:cantSplit/>
        </w:trPr>
        <w:tc>
          <w:tcPr>
            <w:tcW w:w="458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Репродукции картин русской живописи для  развития речи.</w:t>
            </w:r>
          </w:p>
        </w:tc>
        <w:tc>
          <w:tcPr>
            <w:tcW w:w="114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96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798"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b/>
                <w:sz w:val="20"/>
                <w:szCs w:val="20"/>
                <w:lang w:eastAsia="en-US"/>
              </w:rPr>
            </w:pPr>
          </w:p>
        </w:tc>
      </w:tr>
      <w:tr w:rsidR="0056276A" w:rsidRPr="0056276A" w:rsidTr="003942B4">
        <w:trPr>
          <w:cantSplit/>
          <w:trHeight w:val="255"/>
        </w:trPr>
        <w:tc>
          <w:tcPr>
            <w:tcW w:w="458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Портреты выдающихся русских  лингвистов.</w:t>
            </w:r>
          </w:p>
        </w:tc>
        <w:tc>
          <w:tcPr>
            <w:tcW w:w="114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6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798" w:type="dxa"/>
            <w:vMerge w:val="restart"/>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p>
        </w:tc>
      </w:tr>
      <w:tr w:rsidR="0056276A" w:rsidRPr="0056276A" w:rsidTr="003942B4">
        <w:trPr>
          <w:cantSplit/>
          <w:trHeight w:val="420"/>
        </w:trPr>
        <w:tc>
          <w:tcPr>
            <w:tcW w:w="458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Раздаточный материал по всем разделам курса русского языка.</w:t>
            </w:r>
          </w:p>
        </w:tc>
        <w:tc>
          <w:tcPr>
            <w:tcW w:w="114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96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798"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645"/>
        </w:trPr>
        <w:tc>
          <w:tcPr>
            <w:tcW w:w="458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Демонстрационные карточки со словами для запоминания.</w:t>
            </w:r>
          </w:p>
        </w:tc>
        <w:tc>
          <w:tcPr>
            <w:tcW w:w="114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6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798"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c>
          <w:tcPr>
            <w:tcW w:w="9495" w:type="dxa"/>
            <w:gridSpan w:val="4"/>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b/>
                <w:caps/>
                <w:sz w:val="20"/>
                <w:szCs w:val="20"/>
                <w:lang w:eastAsia="en-US"/>
              </w:rPr>
            </w:pPr>
            <w:r w:rsidRPr="0056276A">
              <w:rPr>
                <w:rFonts w:eastAsia="Calibri"/>
                <w:b/>
                <w:caps/>
                <w:sz w:val="20"/>
                <w:szCs w:val="20"/>
                <w:lang w:eastAsia="en-US"/>
              </w:rPr>
              <w:t>информационно-коммуникционные средства</w:t>
            </w:r>
          </w:p>
        </w:tc>
      </w:tr>
      <w:tr w:rsidR="0056276A" w:rsidRPr="0056276A" w:rsidTr="003942B4">
        <w:trPr>
          <w:cantSplit/>
          <w:trHeight w:val="1076"/>
        </w:trPr>
        <w:tc>
          <w:tcPr>
            <w:tcW w:w="458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Мультимедийные обучающие программы и электронные учебники по основным разделам курса русского (родного) языка.</w:t>
            </w:r>
          </w:p>
        </w:tc>
        <w:tc>
          <w:tcPr>
            <w:tcW w:w="114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Д/П</w:t>
            </w:r>
          </w:p>
        </w:tc>
        <w:tc>
          <w:tcPr>
            <w:tcW w:w="196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Д/П</w:t>
            </w:r>
          </w:p>
        </w:tc>
        <w:tc>
          <w:tcPr>
            <w:tcW w:w="179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p>
        </w:tc>
      </w:tr>
      <w:tr w:rsidR="0056276A" w:rsidRPr="0056276A" w:rsidTr="003942B4">
        <w:tc>
          <w:tcPr>
            <w:tcW w:w="458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Игровые компьютерные программы (по разделам курса русского языка)</w:t>
            </w:r>
          </w:p>
        </w:tc>
        <w:tc>
          <w:tcPr>
            <w:tcW w:w="114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63"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79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9495" w:type="dxa"/>
            <w:gridSpan w:val="4"/>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b/>
                <w:caps/>
                <w:sz w:val="20"/>
                <w:szCs w:val="20"/>
                <w:lang w:eastAsia="en-US"/>
              </w:rPr>
            </w:pPr>
            <w:r w:rsidRPr="0056276A">
              <w:rPr>
                <w:rFonts w:eastAsia="Calibri"/>
                <w:b/>
                <w:caps/>
                <w:sz w:val="20"/>
                <w:szCs w:val="20"/>
                <w:lang w:eastAsia="en-US"/>
              </w:rPr>
              <w:t>Технические средства обучения   (ТСО)</w:t>
            </w:r>
          </w:p>
        </w:tc>
      </w:tr>
      <w:tr w:rsidR="0056276A" w:rsidRPr="0056276A" w:rsidTr="003942B4">
        <w:tc>
          <w:tcPr>
            <w:tcW w:w="458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 xml:space="preserve">Аудиторная доска с магнитной поверхностью и набором приспособлений для крепления карт и таблиц  </w:t>
            </w:r>
          </w:p>
        </w:tc>
        <w:tc>
          <w:tcPr>
            <w:tcW w:w="114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6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79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8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 xml:space="preserve">Мультимедийный  компьютер </w:t>
            </w:r>
          </w:p>
        </w:tc>
        <w:tc>
          <w:tcPr>
            <w:tcW w:w="114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6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79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8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Сканер</w:t>
            </w:r>
          </w:p>
        </w:tc>
        <w:tc>
          <w:tcPr>
            <w:tcW w:w="114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6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79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8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Принтер лазерный</w:t>
            </w:r>
          </w:p>
        </w:tc>
        <w:tc>
          <w:tcPr>
            <w:tcW w:w="114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6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79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8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Мультимедийный проектор</w:t>
            </w:r>
          </w:p>
        </w:tc>
        <w:tc>
          <w:tcPr>
            <w:tcW w:w="114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6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79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Height w:val="419"/>
        </w:trPr>
        <w:tc>
          <w:tcPr>
            <w:tcW w:w="7697" w:type="dxa"/>
            <w:gridSpan w:val="3"/>
            <w:tcBorders>
              <w:top w:val="single" w:sz="4" w:space="0" w:color="auto"/>
              <w:left w:val="single" w:sz="4" w:space="0" w:color="auto"/>
              <w:bottom w:val="single" w:sz="4" w:space="0" w:color="auto"/>
              <w:right w:val="nil"/>
            </w:tcBorders>
            <w:hideMark/>
          </w:tcPr>
          <w:p w:rsidR="0056276A" w:rsidRPr="0056276A" w:rsidRDefault="0056276A" w:rsidP="0056276A">
            <w:pPr>
              <w:shd w:val="clear" w:color="auto" w:fill="FFFFFF"/>
              <w:autoSpaceDE w:val="0"/>
              <w:autoSpaceDN w:val="0"/>
              <w:adjustRightInd w:val="0"/>
              <w:rPr>
                <w:rFonts w:eastAsia="Calibri"/>
                <w:b/>
                <w:sz w:val="20"/>
                <w:szCs w:val="20"/>
                <w:lang w:eastAsia="en-US"/>
              </w:rPr>
            </w:pPr>
            <w:r w:rsidRPr="0056276A">
              <w:rPr>
                <w:rFonts w:eastAsia="Calibri"/>
                <w:b/>
                <w:sz w:val="20"/>
                <w:szCs w:val="20"/>
                <w:lang w:eastAsia="en-US"/>
              </w:rPr>
              <w:t>СПЕЦИАЛИЗИРОВАННАЯ УЧЕБНАЯ МЕБЕЛЬ</w:t>
            </w:r>
          </w:p>
        </w:tc>
        <w:tc>
          <w:tcPr>
            <w:tcW w:w="1798" w:type="dxa"/>
            <w:vMerge w:val="restart"/>
            <w:tcBorders>
              <w:top w:val="single" w:sz="4" w:space="0" w:color="auto"/>
              <w:left w:val="nil"/>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Height w:val="283"/>
        </w:trPr>
        <w:tc>
          <w:tcPr>
            <w:tcW w:w="4588" w:type="dxa"/>
            <w:tcBorders>
              <w:top w:val="single" w:sz="4" w:space="0" w:color="auto"/>
              <w:left w:val="single" w:sz="4" w:space="0" w:color="auto"/>
              <w:bottom w:val="single" w:sz="4" w:space="0" w:color="auto"/>
              <w:right w:val="nil"/>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Компьютерный стол</w:t>
            </w:r>
          </w:p>
        </w:tc>
        <w:tc>
          <w:tcPr>
            <w:tcW w:w="1146" w:type="dxa"/>
            <w:tcBorders>
              <w:top w:val="single" w:sz="4" w:space="0" w:color="auto"/>
              <w:left w:val="single" w:sz="4" w:space="0" w:color="auto"/>
              <w:bottom w:val="single" w:sz="4" w:space="0" w:color="auto"/>
              <w:right w:val="nil"/>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63" w:type="dxa"/>
            <w:tcBorders>
              <w:top w:val="single" w:sz="4" w:space="0" w:color="auto"/>
              <w:left w:val="single" w:sz="4" w:space="0" w:color="auto"/>
              <w:bottom w:val="single" w:sz="4" w:space="0" w:color="auto"/>
              <w:right w:val="nil"/>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798" w:type="dxa"/>
            <w:vMerge/>
            <w:tcBorders>
              <w:top w:val="single" w:sz="4" w:space="0" w:color="auto"/>
              <w:left w:val="nil"/>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bl>
    <w:p w:rsidR="0056276A" w:rsidRPr="0056276A" w:rsidRDefault="0056276A" w:rsidP="0056276A">
      <w:pPr>
        <w:jc w:val="center"/>
        <w:rPr>
          <w:rFonts w:eastAsia="Calibri"/>
          <w:szCs w:val="22"/>
          <w:lang w:eastAsia="en-US"/>
        </w:rPr>
      </w:pPr>
    </w:p>
    <w:p w:rsidR="0056276A" w:rsidRPr="0056276A" w:rsidRDefault="0056276A" w:rsidP="0056276A">
      <w:pPr>
        <w:jc w:val="center"/>
        <w:rPr>
          <w:rFonts w:eastAsia="Calibri"/>
          <w:b/>
          <w:szCs w:val="22"/>
          <w:lang w:eastAsia="en-US"/>
        </w:rPr>
      </w:pPr>
      <w:r w:rsidRPr="0056276A">
        <w:rPr>
          <w:rFonts w:eastAsia="Calibri"/>
          <w:b/>
          <w:szCs w:val="22"/>
          <w:lang w:eastAsia="en-US"/>
        </w:rPr>
        <w:t>ИНОСТРАННЫЙ ЯЗЫК</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5068"/>
        <w:gridCol w:w="997"/>
        <w:gridCol w:w="1560"/>
        <w:gridCol w:w="6"/>
        <w:gridCol w:w="1303"/>
      </w:tblGrid>
      <w:tr w:rsidR="0056276A" w:rsidRPr="0056276A" w:rsidTr="003942B4">
        <w:trPr>
          <w:cantSplit/>
          <w:tblHeader/>
        </w:trPr>
        <w:tc>
          <w:tcPr>
            <w:tcW w:w="426" w:type="dxa"/>
            <w:vMerge w:val="restart"/>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c>
          <w:tcPr>
            <w:tcW w:w="5068" w:type="dxa"/>
            <w:vMerge w:val="restart"/>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 xml:space="preserve">Наименования объектов и средств </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материально-технического обеспечения</w:t>
            </w:r>
          </w:p>
        </w:tc>
        <w:tc>
          <w:tcPr>
            <w:tcW w:w="255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Необходимое количество</w:t>
            </w:r>
          </w:p>
        </w:tc>
        <w:tc>
          <w:tcPr>
            <w:tcW w:w="1309" w:type="dxa"/>
            <w:gridSpan w:val="2"/>
            <w:vMerge w:val="restart"/>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Наличие</w:t>
            </w:r>
          </w:p>
        </w:tc>
      </w:tr>
      <w:tr w:rsidR="0056276A" w:rsidRPr="0056276A" w:rsidTr="003942B4">
        <w:trPr>
          <w:cantSplit/>
          <w:tblHead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5068"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997"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Основная школа</w:t>
            </w: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Старшая школа</w:t>
            </w:r>
          </w:p>
        </w:tc>
        <w:tc>
          <w:tcPr>
            <w:tcW w:w="1309" w:type="dxa"/>
            <w:gridSpan w:val="2"/>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blHead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5068"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Базов.</w:t>
            </w:r>
          </w:p>
        </w:tc>
        <w:tc>
          <w:tcPr>
            <w:tcW w:w="1309"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1</w:t>
            </w: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2</w:t>
            </w:r>
          </w:p>
        </w:tc>
        <w:tc>
          <w:tcPr>
            <w:tcW w:w="99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3</w:t>
            </w: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4</w:t>
            </w:r>
          </w:p>
        </w:tc>
        <w:tc>
          <w:tcPr>
            <w:tcW w:w="1309"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6</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1.</w:t>
            </w:r>
          </w:p>
        </w:tc>
        <w:tc>
          <w:tcPr>
            <w:tcW w:w="8934"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b/>
                <w:caps/>
                <w:sz w:val="20"/>
                <w:szCs w:val="20"/>
                <w:lang w:eastAsia="en-US"/>
              </w:rPr>
            </w:pPr>
            <w:r w:rsidRPr="0056276A">
              <w:rPr>
                <w:rFonts w:eastAsia="Calibri"/>
                <w:b/>
                <w:caps/>
                <w:sz w:val="20"/>
                <w:szCs w:val="20"/>
                <w:lang w:eastAsia="en-US"/>
              </w:rPr>
              <w:t>Печатные пособия</w:t>
            </w:r>
          </w:p>
        </w:tc>
      </w:tr>
      <w:tr w:rsidR="0056276A" w:rsidRPr="0056276A" w:rsidTr="003942B4">
        <w:trPr>
          <w:cantSplit/>
        </w:trPr>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Алфавит (настенная таблица)</w:t>
            </w:r>
          </w:p>
        </w:tc>
        <w:tc>
          <w:tcPr>
            <w:tcW w:w="99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 xml:space="preserve">Д </w:t>
            </w:r>
          </w:p>
        </w:tc>
        <w:tc>
          <w:tcPr>
            <w:tcW w:w="156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309" w:type="dxa"/>
            <w:gridSpan w:val="2"/>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_</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Произносительная таблица</w:t>
            </w:r>
          </w:p>
        </w:tc>
        <w:tc>
          <w:tcPr>
            <w:tcW w:w="99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56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309" w:type="dxa"/>
            <w:gridSpan w:val="2"/>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Грамматические таблицы к основным разделам грамматического материала, содержащегося в стандартах для каждого ступени обучения</w:t>
            </w:r>
          </w:p>
        </w:tc>
        <w:tc>
          <w:tcPr>
            <w:tcW w:w="99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309" w:type="dxa"/>
            <w:gridSpan w:val="2"/>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Портреты писателей и выдающихся деятелей культуры стран изучаемого языка </w:t>
            </w:r>
          </w:p>
        </w:tc>
        <w:tc>
          <w:tcPr>
            <w:tcW w:w="99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309"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_</w:t>
            </w:r>
          </w:p>
        </w:tc>
      </w:tr>
      <w:tr w:rsidR="0056276A" w:rsidRPr="0056276A" w:rsidTr="003942B4">
        <w:trPr>
          <w:trHeight w:val="1565"/>
        </w:trPr>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Карты на иностранном языке</w:t>
            </w: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Карта(ы) стран(ы) изучаемого языка</w:t>
            </w: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Карта мира (политическая)</w:t>
            </w: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Карта Европы (политическая, физическая)</w:t>
            </w: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 xml:space="preserve">Карта России (физическая) </w:t>
            </w:r>
          </w:p>
        </w:tc>
        <w:tc>
          <w:tcPr>
            <w:tcW w:w="99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56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309"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_</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_</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_</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_</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Флаги стран(ы) изучаемого языка</w:t>
            </w:r>
          </w:p>
        </w:tc>
        <w:tc>
          <w:tcPr>
            <w:tcW w:w="99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309"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Набор  фотографий с изображением ландшафта, городов, отдельных достопримечательностей стран изучаемого языка</w:t>
            </w:r>
          </w:p>
        </w:tc>
        <w:tc>
          <w:tcPr>
            <w:tcW w:w="99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309"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2</w:t>
            </w:r>
          </w:p>
        </w:tc>
        <w:tc>
          <w:tcPr>
            <w:tcW w:w="8934"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caps/>
                <w:sz w:val="20"/>
                <w:szCs w:val="20"/>
                <w:lang w:eastAsia="en-US"/>
              </w:rPr>
            </w:pPr>
            <w:r w:rsidRPr="0056276A">
              <w:rPr>
                <w:rFonts w:eastAsia="Calibri"/>
                <w:b/>
                <w:caps/>
                <w:sz w:val="20"/>
                <w:szCs w:val="20"/>
                <w:lang w:eastAsia="en-US"/>
              </w:rPr>
              <w:t>информационно-коммуникативные средства</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Электронные учебники, практикумы и мультимедийные обучающие программы по иностранным языкам</w:t>
            </w:r>
          </w:p>
        </w:tc>
        <w:tc>
          <w:tcPr>
            <w:tcW w:w="99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Д/П</w:t>
            </w: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Д/П</w:t>
            </w:r>
          </w:p>
        </w:tc>
        <w:tc>
          <w:tcPr>
            <w:tcW w:w="1309"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Компьютерные словари</w:t>
            </w:r>
          </w:p>
        </w:tc>
        <w:tc>
          <w:tcPr>
            <w:tcW w:w="99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309"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_</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Электронные библиотеки</w:t>
            </w:r>
          </w:p>
        </w:tc>
        <w:tc>
          <w:tcPr>
            <w:tcW w:w="99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309"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tabs>
                <w:tab w:val="left" w:pos="708"/>
                <w:tab w:val="center" w:pos="4677"/>
                <w:tab w:val="right" w:pos="9355"/>
              </w:tabs>
              <w:autoSpaceDE w:val="0"/>
              <w:autoSpaceDN w:val="0"/>
              <w:adjustRightInd w:val="0"/>
              <w:rPr>
                <w:rFonts w:eastAsia="Calibri"/>
                <w:sz w:val="20"/>
                <w:szCs w:val="20"/>
              </w:rPr>
            </w:pPr>
            <w:r w:rsidRPr="0056276A">
              <w:rPr>
                <w:rFonts w:eastAsia="Calibri"/>
                <w:sz w:val="20"/>
                <w:szCs w:val="20"/>
              </w:rPr>
              <w:t>Игровые компьютерные программы (по изучаемым языкам)</w:t>
            </w:r>
          </w:p>
        </w:tc>
        <w:tc>
          <w:tcPr>
            <w:tcW w:w="99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Д/П</w:t>
            </w: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Д/П</w:t>
            </w:r>
          </w:p>
        </w:tc>
        <w:tc>
          <w:tcPr>
            <w:tcW w:w="1309"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 xml:space="preserve">4. </w:t>
            </w:r>
          </w:p>
        </w:tc>
        <w:tc>
          <w:tcPr>
            <w:tcW w:w="8934"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caps/>
                <w:sz w:val="20"/>
                <w:szCs w:val="20"/>
                <w:lang w:eastAsia="en-US"/>
              </w:rPr>
            </w:pPr>
            <w:r w:rsidRPr="0056276A">
              <w:rPr>
                <w:rFonts w:eastAsia="Calibri"/>
                <w:b/>
                <w:caps/>
                <w:sz w:val="20"/>
                <w:szCs w:val="20"/>
                <w:lang w:eastAsia="en-US"/>
              </w:rPr>
              <w:t>Экранно-звуковые пособия (при наличии  компьютера  могут быть представлены в цифровом виде)</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 xml:space="preserve">Аудиозаписи к УМК, которые используются для изучения иностранного языка </w:t>
            </w:r>
          </w:p>
        </w:tc>
        <w:tc>
          <w:tcPr>
            <w:tcW w:w="99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309"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Видеофильмы, соответствующие тематике, данной в стандарте  для разных ступеней обучения. </w:t>
            </w:r>
          </w:p>
        </w:tc>
        <w:tc>
          <w:tcPr>
            <w:tcW w:w="99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309"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Таблицы-фолии, соответствующие основным разделам грамматического материала, представленного в стандарте для разных ступеней обучения. </w:t>
            </w:r>
          </w:p>
        </w:tc>
        <w:tc>
          <w:tcPr>
            <w:tcW w:w="99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309"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 xml:space="preserve">5. </w:t>
            </w: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b/>
                <w:caps/>
                <w:sz w:val="20"/>
                <w:szCs w:val="20"/>
                <w:lang w:eastAsia="en-US"/>
              </w:rPr>
              <w:t>Технические средства обучения</w:t>
            </w:r>
          </w:p>
        </w:tc>
        <w:tc>
          <w:tcPr>
            <w:tcW w:w="99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309"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b/>
                <w:caps/>
                <w:sz w:val="20"/>
                <w:szCs w:val="20"/>
                <w:lang w:eastAsia="en-US"/>
              </w:rPr>
            </w:pPr>
            <w:r w:rsidRPr="0056276A">
              <w:rPr>
                <w:rFonts w:eastAsia="Calibri"/>
                <w:sz w:val="20"/>
                <w:szCs w:val="20"/>
                <w:lang w:eastAsia="en-US"/>
              </w:rPr>
              <w:t xml:space="preserve">Мультимедийный компьютер </w:t>
            </w:r>
          </w:p>
        </w:tc>
        <w:tc>
          <w:tcPr>
            <w:tcW w:w="99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b/>
                <w:caps/>
                <w:sz w:val="20"/>
                <w:szCs w:val="20"/>
                <w:lang w:eastAsia="en-US"/>
              </w:rPr>
            </w:pPr>
            <w:r w:rsidRPr="0056276A">
              <w:rPr>
                <w:rFonts w:eastAsia="Calibri"/>
                <w:b/>
                <w:caps/>
                <w:sz w:val="20"/>
                <w:szCs w:val="20"/>
                <w:lang w:eastAsia="en-US"/>
              </w:rPr>
              <w:t>Д</w:t>
            </w:r>
          </w:p>
        </w:tc>
        <w:tc>
          <w:tcPr>
            <w:tcW w:w="1566"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caps/>
                <w:sz w:val="20"/>
                <w:szCs w:val="20"/>
                <w:lang w:eastAsia="en-US"/>
              </w:rPr>
            </w:pPr>
            <w:r w:rsidRPr="0056276A">
              <w:rPr>
                <w:rFonts w:eastAsia="Calibri"/>
                <w:b/>
                <w:caps/>
                <w:sz w:val="20"/>
                <w:szCs w:val="20"/>
                <w:lang w:eastAsia="en-US"/>
              </w:rPr>
              <w:t>Д</w:t>
            </w:r>
          </w:p>
        </w:tc>
        <w:tc>
          <w:tcPr>
            <w:tcW w:w="130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caps/>
                <w:sz w:val="20"/>
                <w:szCs w:val="20"/>
                <w:lang w:eastAsia="en-US"/>
              </w:rPr>
            </w:pPr>
            <w:r w:rsidRPr="0056276A">
              <w:rPr>
                <w:rFonts w:eastAsia="Calibri"/>
                <w:b/>
                <w:caps/>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Принтер лазерный с запасным картриджем</w:t>
            </w:r>
          </w:p>
        </w:tc>
        <w:tc>
          <w:tcPr>
            <w:tcW w:w="99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309"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Копировальный аппарат</w:t>
            </w:r>
          </w:p>
        </w:tc>
        <w:tc>
          <w:tcPr>
            <w:tcW w:w="99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309"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tabs>
                <w:tab w:val="left" w:pos="708"/>
                <w:tab w:val="center" w:pos="4677"/>
                <w:tab w:val="right" w:pos="9355"/>
              </w:tabs>
              <w:autoSpaceDE w:val="0"/>
              <w:autoSpaceDN w:val="0"/>
              <w:adjustRightInd w:val="0"/>
              <w:rPr>
                <w:rFonts w:eastAsia="Calibri"/>
                <w:sz w:val="20"/>
                <w:szCs w:val="20"/>
              </w:rPr>
            </w:pPr>
            <w:r w:rsidRPr="0056276A">
              <w:rPr>
                <w:rFonts w:eastAsia="Calibri"/>
                <w:sz w:val="20"/>
                <w:szCs w:val="20"/>
              </w:rPr>
              <w:t>Сканер</w:t>
            </w:r>
          </w:p>
        </w:tc>
        <w:tc>
          <w:tcPr>
            <w:tcW w:w="99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309"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tabs>
                <w:tab w:val="left" w:pos="708"/>
                <w:tab w:val="center" w:pos="4677"/>
                <w:tab w:val="right" w:pos="9355"/>
              </w:tabs>
              <w:autoSpaceDE w:val="0"/>
              <w:autoSpaceDN w:val="0"/>
              <w:adjustRightInd w:val="0"/>
              <w:rPr>
                <w:rFonts w:eastAsia="Calibri"/>
                <w:sz w:val="20"/>
                <w:szCs w:val="20"/>
              </w:rPr>
            </w:pPr>
            <w:r w:rsidRPr="0056276A">
              <w:rPr>
                <w:rFonts w:eastAsia="Calibri"/>
                <w:sz w:val="20"/>
                <w:szCs w:val="20"/>
              </w:rPr>
              <w:t>Средства телекоммуникации</w:t>
            </w:r>
          </w:p>
        </w:tc>
        <w:tc>
          <w:tcPr>
            <w:tcW w:w="99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309"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Аудио-центр ( аудиомагнитофон)</w:t>
            </w:r>
          </w:p>
        </w:tc>
        <w:tc>
          <w:tcPr>
            <w:tcW w:w="99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 xml:space="preserve">  Д</w:t>
            </w: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309"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val="en-US" w:eastAsia="en-US"/>
              </w:rPr>
              <w:t>Web</w:t>
            </w:r>
            <w:r w:rsidRPr="0056276A">
              <w:rPr>
                <w:rFonts w:eastAsia="Calibri"/>
                <w:sz w:val="20"/>
                <w:szCs w:val="20"/>
                <w:lang w:eastAsia="en-US"/>
              </w:rPr>
              <w:t>-камера</w:t>
            </w:r>
          </w:p>
        </w:tc>
        <w:tc>
          <w:tcPr>
            <w:tcW w:w="99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shd w:val="clear" w:color="auto" w:fill="FFFFFF"/>
              <w:autoSpaceDE w:val="0"/>
              <w:autoSpaceDN w:val="0"/>
              <w:adjustRightInd w:val="0"/>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309"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 xml:space="preserve">Лингафонные устройства </w:t>
            </w: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 лингафонный  кабинет)</w:t>
            </w:r>
          </w:p>
        </w:tc>
        <w:tc>
          <w:tcPr>
            <w:tcW w:w="99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b/>
                <w:sz w:val="20"/>
                <w:szCs w:val="20"/>
                <w:lang w:eastAsia="en-US"/>
              </w:rPr>
              <w:t>Д</w:t>
            </w: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309"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506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Мультимедийный проектор</w:t>
            </w:r>
          </w:p>
        </w:tc>
        <w:tc>
          <w:tcPr>
            <w:tcW w:w="99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5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309"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bl>
    <w:p w:rsidR="0056276A" w:rsidRPr="0056276A" w:rsidRDefault="0056276A" w:rsidP="0056276A">
      <w:pPr>
        <w:ind w:firstLine="709"/>
        <w:jc w:val="both"/>
        <w:outlineLvl w:val="5"/>
        <w:rPr>
          <w:b/>
          <w:bCs/>
          <w:sz w:val="22"/>
          <w:szCs w:val="22"/>
          <w:lang w:eastAsia="en-US" w:bidi="en-US"/>
        </w:rPr>
      </w:pPr>
    </w:p>
    <w:p w:rsidR="0056276A" w:rsidRPr="0056276A" w:rsidRDefault="0056276A" w:rsidP="0056276A">
      <w:pPr>
        <w:jc w:val="center"/>
        <w:rPr>
          <w:rFonts w:eastAsia="Calibri"/>
          <w:b/>
          <w:szCs w:val="22"/>
          <w:lang w:eastAsia="en-US"/>
        </w:rPr>
      </w:pPr>
      <w:r w:rsidRPr="0056276A">
        <w:rPr>
          <w:rFonts w:eastAsia="Calibri"/>
          <w:b/>
          <w:szCs w:val="22"/>
          <w:lang w:eastAsia="en-US"/>
        </w:rPr>
        <w:t>МАТЕМАТИКА</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80"/>
        <w:gridCol w:w="59"/>
        <w:gridCol w:w="8"/>
        <w:gridCol w:w="29"/>
        <w:gridCol w:w="1145"/>
        <w:gridCol w:w="80"/>
        <w:gridCol w:w="23"/>
        <w:gridCol w:w="980"/>
        <w:gridCol w:w="78"/>
        <w:gridCol w:w="18"/>
        <w:gridCol w:w="941"/>
        <w:gridCol w:w="46"/>
        <w:gridCol w:w="78"/>
        <w:gridCol w:w="18"/>
        <w:gridCol w:w="1277"/>
      </w:tblGrid>
      <w:tr w:rsidR="0056276A" w:rsidRPr="0056276A" w:rsidTr="003942B4">
        <w:trPr>
          <w:trHeight w:val="288"/>
        </w:trPr>
        <w:tc>
          <w:tcPr>
            <w:tcW w:w="4580" w:type="dxa"/>
            <w:vMerge w:val="restart"/>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left="110" w:firstLine="31"/>
              <w:rPr>
                <w:rFonts w:eastAsia="Calibri"/>
                <w:sz w:val="20"/>
                <w:szCs w:val="20"/>
                <w:lang w:eastAsia="en-US"/>
              </w:rPr>
            </w:pPr>
            <w:r w:rsidRPr="0056276A">
              <w:rPr>
                <w:rFonts w:eastAsia="Calibri"/>
                <w:spacing w:val="-3"/>
                <w:sz w:val="20"/>
                <w:szCs w:val="20"/>
                <w:lang w:eastAsia="en-US"/>
              </w:rPr>
              <w:t>Наименования объектов и средств материально-технического обеспе</w:t>
            </w:r>
            <w:r w:rsidRPr="0056276A">
              <w:rPr>
                <w:rFonts w:eastAsia="Calibri"/>
                <w:spacing w:val="-3"/>
                <w:sz w:val="20"/>
                <w:szCs w:val="20"/>
                <w:lang w:eastAsia="en-US"/>
              </w:rPr>
              <w:softHyphen/>
              <w:t>чения</w:t>
            </w:r>
          </w:p>
        </w:tc>
        <w:tc>
          <w:tcPr>
            <w:tcW w:w="3407" w:type="dxa"/>
            <w:gridSpan w:val="11"/>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right="355"/>
              <w:jc w:val="right"/>
              <w:rPr>
                <w:rFonts w:eastAsia="Calibri"/>
                <w:sz w:val="20"/>
                <w:szCs w:val="20"/>
                <w:lang w:eastAsia="en-US"/>
              </w:rPr>
            </w:pPr>
            <w:r w:rsidRPr="0056276A">
              <w:rPr>
                <w:rFonts w:eastAsia="Calibri"/>
                <w:spacing w:val="-3"/>
                <w:sz w:val="20"/>
                <w:szCs w:val="20"/>
                <w:lang w:eastAsia="en-US"/>
              </w:rPr>
              <w:t>Необходимое количество</w:t>
            </w:r>
          </w:p>
        </w:tc>
        <w:tc>
          <w:tcPr>
            <w:tcW w:w="1373" w:type="dxa"/>
            <w:gridSpan w:val="3"/>
            <w:vMerge w:val="restart"/>
            <w:tcBorders>
              <w:top w:val="single" w:sz="4" w:space="0" w:color="000000"/>
              <w:left w:val="single" w:sz="4" w:space="0" w:color="000000"/>
              <w:bottom w:val="single" w:sz="4" w:space="0" w:color="000000"/>
              <w:right w:val="single" w:sz="4" w:space="0" w:color="000000"/>
            </w:tcBorders>
          </w:tcPr>
          <w:p w:rsidR="0056276A" w:rsidRPr="0056276A" w:rsidRDefault="0056276A" w:rsidP="0056276A">
            <w:pPr>
              <w:widowControl w:val="0"/>
              <w:shd w:val="clear" w:color="auto" w:fill="FFFFFF"/>
              <w:autoSpaceDE w:val="0"/>
              <w:snapToGrid w:val="0"/>
              <w:rPr>
                <w:rFonts w:eastAsia="Calibri"/>
                <w:sz w:val="20"/>
                <w:szCs w:val="20"/>
                <w:lang w:eastAsia="en-US"/>
              </w:rPr>
            </w:pPr>
            <w:r w:rsidRPr="0056276A">
              <w:rPr>
                <w:rFonts w:eastAsia="Calibri"/>
                <w:spacing w:val="-1"/>
                <w:sz w:val="20"/>
                <w:szCs w:val="20"/>
                <w:lang w:eastAsia="en-US"/>
              </w:rPr>
              <w:t>Наличие</w:t>
            </w:r>
          </w:p>
          <w:p w:rsidR="0056276A" w:rsidRPr="0056276A" w:rsidRDefault="0056276A" w:rsidP="0056276A">
            <w:pPr>
              <w:widowControl w:val="0"/>
              <w:shd w:val="clear" w:color="auto" w:fill="FFFFFF"/>
              <w:autoSpaceDE w:val="0"/>
              <w:snapToGrid w:val="0"/>
              <w:rPr>
                <w:rFonts w:eastAsia="Calibri"/>
                <w:sz w:val="20"/>
                <w:szCs w:val="20"/>
                <w:lang w:eastAsia="en-US"/>
              </w:rPr>
            </w:pPr>
          </w:p>
          <w:p w:rsidR="0056276A" w:rsidRPr="0056276A" w:rsidRDefault="0056276A" w:rsidP="0056276A">
            <w:pPr>
              <w:widowControl w:val="0"/>
              <w:shd w:val="clear" w:color="auto" w:fill="FFFFFF"/>
              <w:autoSpaceDE w:val="0"/>
              <w:snapToGrid w:val="0"/>
              <w:rPr>
                <w:rFonts w:eastAsia="Calibri"/>
                <w:sz w:val="20"/>
                <w:szCs w:val="20"/>
                <w:lang w:eastAsia="en-US"/>
              </w:rPr>
            </w:pPr>
          </w:p>
          <w:p w:rsidR="0056276A" w:rsidRPr="0056276A" w:rsidRDefault="0056276A" w:rsidP="0056276A">
            <w:pPr>
              <w:widowControl w:val="0"/>
              <w:shd w:val="clear" w:color="auto" w:fill="FFFFFF"/>
              <w:autoSpaceDE w:val="0"/>
              <w:snapToGrid w:val="0"/>
              <w:rPr>
                <w:rFonts w:eastAsia="Calibri"/>
                <w:sz w:val="20"/>
                <w:szCs w:val="20"/>
                <w:lang w:eastAsia="en-US"/>
              </w:rPr>
            </w:pPr>
          </w:p>
        </w:tc>
      </w:tr>
      <w:tr w:rsidR="0056276A" w:rsidRPr="0056276A" w:rsidTr="003942B4">
        <w:trPr>
          <w:trHeight w:hRule="exact" w:val="269"/>
        </w:trPr>
        <w:tc>
          <w:tcPr>
            <w:tcW w:w="4580" w:type="dxa"/>
            <w:vMerge/>
            <w:tcBorders>
              <w:top w:val="single" w:sz="4" w:space="0" w:color="000000"/>
              <w:left w:val="single" w:sz="4" w:space="0" w:color="000000"/>
              <w:bottom w:val="single" w:sz="4" w:space="0" w:color="000000"/>
              <w:right w:val="single" w:sz="4" w:space="0" w:color="000000"/>
            </w:tcBorders>
            <w:vAlign w:val="center"/>
            <w:hideMark/>
          </w:tcPr>
          <w:p w:rsidR="0056276A" w:rsidRPr="0056276A" w:rsidRDefault="0056276A" w:rsidP="0056276A">
            <w:pPr>
              <w:rPr>
                <w:rFonts w:eastAsia="Calibri"/>
                <w:sz w:val="20"/>
                <w:szCs w:val="20"/>
                <w:lang w:eastAsia="en-US"/>
              </w:rPr>
            </w:pPr>
          </w:p>
        </w:tc>
        <w:tc>
          <w:tcPr>
            <w:tcW w:w="1241" w:type="dxa"/>
            <w:gridSpan w:val="4"/>
            <w:vMerge w:val="restart"/>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Основная школа</w:t>
            </w:r>
          </w:p>
        </w:tc>
        <w:tc>
          <w:tcPr>
            <w:tcW w:w="2166" w:type="dxa"/>
            <w:gridSpan w:val="7"/>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left="293"/>
              <w:rPr>
                <w:rFonts w:eastAsia="Calibri"/>
                <w:sz w:val="20"/>
                <w:szCs w:val="20"/>
                <w:lang w:eastAsia="en-US"/>
              </w:rPr>
            </w:pPr>
            <w:r w:rsidRPr="0056276A">
              <w:rPr>
                <w:rFonts w:eastAsia="Calibri"/>
                <w:spacing w:val="-2"/>
                <w:sz w:val="20"/>
                <w:szCs w:val="20"/>
                <w:lang w:eastAsia="en-US"/>
              </w:rPr>
              <w:t>Старшая школа</w:t>
            </w:r>
          </w:p>
        </w:tc>
        <w:tc>
          <w:tcPr>
            <w:tcW w:w="1373" w:type="dxa"/>
            <w:gridSpan w:val="3"/>
            <w:vMerge/>
            <w:tcBorders>
              <w:top w:val="single" w:sz="4" w:space="0" w:color="000000"/>
              <w:left w:val="single" w:sz="4" w:space="0" w:color="000000"/>
              <w:bottom w:val="single" w:sz="4" w:space="0" w:color="000000"/>
              <w:right w:val="single" w:sz="4" w:space="0" w:color="000000"/>
            </w:tcBorders>
            <w:vAlign w:val="center"/>
            <w:hideMark/>
          </w:tcPr>
          <w:p w:rsidR="0056276A" w:rsidRPr="0056276A" w:rsidRDefault="0056276A" w:rsidP="0056276A">
            <w:pPr>
              <w:rPr>
                <w:rFonts w:eastAsia="Calibri"/>
                <w:sz w:val="20"/>
                <w:szCs w:val="20"/>
                <w:lang w:eastAsia="en-US"/>
              </w:rPr>
            </w:pPr>
          </w:p>
        </w:tc>
      </w:tr>
      <w:tr w:rsidR="0056276A" w:rsidRPr="0056276A" w:rsidTr="003942B4">
        <w:trPr>
          <w:trHeight w:hRule="exact" w:val="268"/>
        </w:trPr>
        <w:tc>
          <w:tcPr>
            <w:tcW w:w="4580" w:type="dxa"/>
            <w:vMerge/>
            <w:tcBorders>
              <w:top w:val="single" w:sz="4" w:space="0" w:color="000000"/>
              <w:left w:val="single" w:sz="4" w:space="0" w:color="000000"/>
              <w:bottom w:val="single" w:sz="4" w:space="0" w:color="000000"/>
              <w:right w:val="single" w:sz="4" w:space="0" w:color="000000"/>
            </w:tcBorders>
            <w:vAlign w:val="center"/>
            <w:hideMark/>
          </w:tcPr>
          <w:p w:rsidR="0056276A" w:rsidRPr="0056276A" w:rsidRDefault="0056276A" w:rsidP="0056276A">
            <w:pPr>
              <w:rPr>
                <w:rFonts w:eastAsia="Calibri"/>
                <w:sz w:val="20"/>
                <w:szCs w:val="20"/>
                <w:lang w:eastAsia="en-US"/>
              </w:rPr>
            </w:pPr>
          </w:p>
        </w:tc>
        <w:tc>
          <w:tcPr>
            <w:tcW w:w="1241" w:type="dxa"/>
            <w:gridSpan w:val="4"/>
            <w:vMerge/>
            <w:tcBorders>
              <w:top w:val="single" w:sz="4" w:space="0" w:color="000000"/>
              <w:left w:val="single" w:sz="4" w:space="0" w:color="000000"/>
              <w:bottom w:val="single" w:sz="4" w:space="0" w:color="000000"/>
              <w:right w:val="single" w:sz="4" w:space="0" w:color="000000"/>
            </w:tcBorders>
            <w:vAlign w:val="center"/>
            <w:hideMark/>
          </w:tcPr>
          <w:p w:rsidR="0056276A" w:rsidRPr="0056276A" w:rsidRDefault="0056276A" w:rsidP="0056276A">
            <w:pPr>
              <w:rPr>
                <w:rFonts w:eastAsia="Calibri"/>
                <w:sz w:val="20"/>
                <w:szCs w:val="20"/>
                <w:lang w:eastAsia="en-US"/>
              </w:rPr>
            </w:pPr>
          </w:p>
        </w:tc>
        <w:tc>
          <w:tcPr>
            <w:tcW w:w="1083" w:type="dxa"/>
            <w:gridSpan w:val="3"/>
            <w:tcBorders>
              <w:top w:val="single" w:sz="4" w:space="0" w:color="000000"/>
              <w:left w:val="single" w:sz="4" w:space="0" w:color="000000"/>
              <w:bottom w:val="single" w:sz="4" w:space="0" w:color="000000"/>
              <w:right w:val="single" w:sz="4" w:space="0" w:color="000000"/>
            </w:tcBorders>
          </w:tcPr>
          <w:p w:rsidR="0056276A" w:rsidRPr="0056276A" w:rsidRDefault="0056276A" w:rsidP="0056276A">
            <w:pPr>
              <w:widowControl w:val="0"/>
              <w:shd w:val="clear" w:color="auto" w:fill="FFFFFF"/>
              <w:autoSpaceDE w:val="0"/>
              <w:ind w:left="199"/>
              <w:rPr>
                <w:rFonts w:eastAsia="Calibri"/>
                <w:sz w:val="20"/>
                <w:szCs w:val="20"/>
                <w:lang w:eastAsia="en-US"/>
              </w:rPr>
            </w:pPr>
          </w:p>
        </w:tc>
        <w:tc>
          <w:tcPr>
            <w:tcW w:w="1083" w:type="dxa"/>
            <w:gridSpan w:val="4"/>
            <w:tcBorders>
              <w:top w:val="single" w:sz="4" w:space="0" w:color="000000"/>
              <w:left w:val="single" w:sz="4" w:space="0" w:color="000000"/>
              <w:bottom w:val="single" w:sz="4" w:space="0" w:color="000000"/>
              <w:right w:val="single" w:sz="4" w:space="0" w:color="000000"/>
            </w:tcBorders>
          </w:tcPr>
          <w:p w:rsidR="0056276A" w:rsidRPr="0056276A" w:rsidRDefault="0056276A" w:rsidP="0056276A">
            <w:pPr>
              <w:widowControl w:val="0"/>
              <w:shd w:val="clear" w:color="auto" w:fill="FFFFFF"/>
              <w:autoSpaceDE w:val="0"/>
              <w:snapToGrid w:val="0"/>
              <w:ind w:left="192"/>
              <w:rPr>
                <w:rFonts w:eastAsia="Calibri"/>
                <w:sz w:val="20"/>
                <w:szCs w:val="20"/>
                <w:lang w:eastAsia="en-US"/>
              </w:rPr>
            </w:pPr>
          </w:p>
        </w:tc>
        <w:tc>
          <w:tcPr>
            <w:tcW w:w="1373" w:type="dxa"/>
            <w:gridSpan w:val="3"/>
            <w:vMerge/>
            <w:tcBorders>
              <w:top w:val="single" w:sz="4" w:space="0" w:color="000000"/>
              <w:left w:val="single" w:sz="4" w:space="0" w:color="000000"/>
              <w:bottom w:val="single" w:sz="4" w:space="0" w:color="000000"/>
              <w:right w:val="single" w:sz="4" w:space="0" w:color="000000"/>
            </w:tcBorders>
            <w:vAlign w:val="center"/>
            <w:hideMark/>
          </w:tcPr>
          <w:p w:rsidR="0056276A" w:rsidRPr="0056276A" w:rsidRDefault="0056276A" w:rsidP="0056276A">
            <w:pPr>
              <w:rPr>
                <w:rFonts w:eastAsia="Calibri"/>
                <w:sz w:val="20"/>
                <w:szCs w:val="20"/>
                <w:lang w:eastAsia="en-US"/>
              </w:rPr>
            </w:pPr>
          </w:p>
        </w:tc>
      </w:tr>
      <w:tr w:rsidR="0056276A" w:rsidRPr="0056276A" w:rsidTr="003942B4">
        <w:trPr>
          <w:trHeight w:val="259"/>
        </w:trPr>
        <w:tc>
          <w:tcPr>
            <w:tcW w:w="9360" w:type="dxa"/>
            <w:gridSpan w:val="15"/>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jc w:val="center"/>
              <w:rPr>
                <w:rFonts w:eastAsia="Calibri"/>
                <w:b/>
                <w:sz w:val="20"/>
                <w:szCs w:val="20"/>
                <w:lang w:eastAsia="en-US"/>
              </w:rPr>
            </w:pPr>
            <w:r w:rsidRPr="0056276A">
              <w:rPr>
                <w:rFonts w:eastAsia="Calibri"/>
                <w:b/>
                <w:spacing w:val="10"/>
                <w:sz w:val="20"/>
                <w:szCs w:val="20"/>
                <w:lang w:eastAsia="en-US"/>
              </w:rPr>
              <w:t>ПЕЧАТНЫЕ ПОСОБИЯ</w:t>
            </w:r>
          </w:p>
        </w:tc>
      </w:tr>
      <w:tr w:rsidR="0056276A" w:rsidRPr="0056276A" w:rsidTr="003942B4">
        <w:trPr>
          <w:trHeight w:val="248"/>
        </w:trPr>
        <w:tc>
          <w:tcPr>
            <w:tcW w:w="4676" w:type="dxa"/>
            <w:gridSpan w:val="4"/>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right="413" w:hanging="41"/>
              <w:rPr>
                <w:rFonts w:eastAsia="Calibri"/>
                <w:sz w:val="20"/>
                <w:szCs w:val="20"/>
                <w:lang w:eastAsia="en-US"/>
              </w:rPr>
            </w:pPr>
            <w:r w:rsidRPr="0056276A">
              <w:rPr>
                <w:rFonts w:eastAsia="Calibri"/>
                <w:spacing w:val="-3"/>
                <w:sz w:val="20"/>
                <w:szCs w:val="20"/>
                <w:lang w:eastAsia="en-US"/>
              </w:rPr>
              <w:t xml:space="preserve">Таблицы по математике для 5-6 </w:t>
            </w:r>
            <w:r w:rsidRPr="0056276A">
              <w:rPr>
                <w:rFonts w:eastAsia="Calibri"/>
                <w:spacing w:val="-2"/>
                <w:sz w:val="20"/>
                <w:szCs w:val="20"/>
                <w:lang w:eastAsia="en-US"/>
              </w:rPr>
              <w:t>классов</w:t>
            </w:r>
          </w:p>
        </w:tc>
        <w:tc>
          <w:tcPr>
            <w:tcW w:w="1248" w:type="dxa"/>
            <w:gridSpan w:val="3"/>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right="454"/>
              <w:jc w:val="right"/>
              <w:rPr>
                <w:rFonts w:eastAsia="Calibri"/>
                <w:sz w:val="20"/>
                <w:szCs w:val="20"/>
                <w:lang w:eastAsia="en-US"/>
              </w:rPr>
            </w:pPr>
            <w:r w:rsidRPr="0056276A">
              <w:rPr>
                <w:rFonts w:eastAsia="Calibri"/>
                <w:sz w:val="20"/>
                <w:szCs w:val="20"/>
                <w:lang w:eastAsia="en-US"/>
              </w:rPr>
              <w:t>1</w:t>
            </w:r>
          </w:p>
        </w:tc>
        <w:tc>
          <w:tcPr>
            <w:tcW w:w="1076" w:type="dxa"/>
            <w:gridSpan w:val="3"/>
            <w:tcBorders>
              <w:top w:val="single" w:sz="4" w:space="0" w:color="000000"/>
              <w:left w:val="single" w:sz="4" w:space="0" w:color="000000"/>
              <w:bottom w:val="single" w:sz="4" w:space="0" w:color="000000"/>
              <w:right w:val="single" w:sz="4" w:space="0" w:color="000000"/>
            </w:tcBorders>
          </w:tcPr>
          <w:p w:rsidR="0056276A" w:rsidRPr="0056276A" w:rsidRDefault="0056276A" w:rsidP="0056276A">
            <w:pPr>
              <w:widowControl w:val="0"/>
              <w:shd w:val="clear" w:color="auto" w:fill="FFFFFF"/>
              <w:autoSpaceDE w:val="0"/>
              <w:snapToGrid w:val="0"/>
              <w:rPr>
                <w:rFonts w:eastAsia="Calibri"/>
                <w:sz w:val="20"/>
                <w:szCs w:val="20"/>
                <w:lang w:eastAsia="en-US"/>
              </w:rPr>
            </w:pPr>
          </w:p>
        </w:tc>
        <w:tc>
          <w:tcPr>
            <w:tcW w:w="941" w:type="dxa"/>
            <w:tcBorders>
              <w:top w:val="single" w:sz="4" w:space="0" w:color="000000"/>
              <w:left w:val="single" w:sz="4" w:space="0" w:color="000000"/>
              <w:bottom w:val="single" w:sz="4" w:space="0" w:color="000000"/>
              <w:right w:val="single" w:sz="4" w:space="0" w:color="000000"/>
            </w:tcBorders>
          </w:tcPr>
          <w:p w:rsidR="0056276A" w:rsidRPr="0056276A" w:rsidRDefault="0056276A" w:rsidP="0056276A">
            <w:pPr>
              <w:widowControl w:val="0"/>
              <w:shd w:val="clear" w:color="auto" w:fill="FFFFFF"/>
              <w:autoSpaceDE w:val="0"/>
              <w:snapToGrid w:val="0"/>
              <w:rPr>
                <w:rFonts w:eastAsia="Calibri"/>
                <w:sz w:val="20"/>
                <w:szCs w:val="20"/>
                <w:lang w:eastAsia="en-US"/>
              </w:rPr>
            </w:pPr>
          </w:p>
        </w:tc>
        <w:tc>
          <w:tcPr>
            <w:tcW w:w="1419" w:type="dxa"/>
            <w:gridSpan w:val="4"/>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right="132" w:hanging="5"/>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hRule="exact" w:val="352"/>
        </w:trPr>
        <w:tc>
          <w:tcPr>
            <w:tcW w:w="4676" w:type="dxa"/>
            <w:gridSpan w:val="4"/>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rPr>
                <w:rFonts w:eastAsia="Calibri"/>
                <w:sz w:val="20"/>
                <w:szCs w:val="20"/>
                <w:lang w:eastAsia="en-US"/>
              </w:rPr>
            </w:pPr>
            <w:r w:rsidRPr="0056276A">
              <w:rPr>
                <w:rFonts w:eastAsia="Calibri"/>
                <w:spacing w:val="-3"/>
                <w:sz w:val="20"/>
                <w:szCs w:val="20"/>
                <w:lang w:eastAsia="en-US"/>
              </w:rPr>
              <w:t>Таблицы по геометрии</w:t>
            </w:r>
          </w:p>
        </w:tc>
        <w:tc>
          <w:tcPr>
            <w:tcW w:w="1248" w:type="dxa"/>
            <w:gridSpan w:val="3"/>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right="456"/>
              <w:jc w:val="center"/>
              <w:rPr>
                <w:rFonts w:eastAsia="Calibri"/>
                <w:sz w:val="20"/>
                <w:szCs w:val="20"/>
                <w:lang w:eastAsia="en-US"/>
              </w:rPr>
            </w:pPr>
            <w:r w:rsidRPr="0056276A">
              <w:rPr>
                <w:rFonts w:eastAsia="Calibri"/>
                <w:sz w:val="20"/>
                <w:szCs w:val="20"/>
                <w:lang w:eastAsia="en-US"/>
              </w:rPr>
              <w:t>1</w:t>
            </w:r>
          </w:p>
        </w:tc>
        <w:tc>
          <w:tcPr>
            <w:tcW w:w="2017" w:type="dxa"/>
            <w:gridSpan w:val="4"/>
            <w:tcBorders>
              <w:top w:val="single" w:sz="4" w:space="0" w:color="000000"/>
              <w:left w:val="single" w:sz="4" w:space="0" w:color="000000"/>
              <w:bottom w:val="single" w:sz="4" w:space="0" w:color="000000"/>
              <w:right w:val="single" w:sz="4" w:space="0" w:color="000000"/>
            </w:tcBorders>
          </w:tcPr>
          <w:p w:rsidR="0056276A" w:rsidRPr="0056276A" w:rsidRDefault="0056276A" w:rsidP="0056276A">
            <w:pPr>
              <w:shd w:val="clear" w:color="auto" w:fill="FFFFFF"/>
              <w:ind w:left="334"/>
              <w:jc w:val="center"/>
              <w:rPr>
                <w:rFonts w:eastAsia="Calibri"/>
                <w:sz w:val="20"/>
                <w:szCs w:val="20"/>
                <w:lang w:eastAsia="en-US"/>
              </w:rPr>
            </w:pPr>
          </w:p>
        </w:tc>
        <w:tc>
          <w:tcPr>
            <w:tcW w:w="1419" w:type="dxa"/>
            <w:gridSpan w:val="4"/>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snapToGrid w:val="0"/>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hRule="exact" w:val="379"/>
        </w:trPr>
        <w:tc>
          <w:tcPr>
            <w:tcW w:w="4676" w:type="dxa"/>
            <w:gridSpan w:val="4"/>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right="245" w:hanging="48"/>
              <w:rPr>
                <w:rFonts w:eastAsia="Calibri"/>
                <w:sz w:val="20"/>
                <w:szCs w:val="20"/>
                <w:lang w:eastAsia="en-US"/>
              </w:rPr>
            </w:pPr>
            <w:r w:rsidRPr="0056276A">
              <w:rPr>
                <w:rFonts w:eastAsia="Calibri"/>
                <w:spacing w:val="-1"/>
                <w:sz w:val="20"/>
                <w:szCs w:val="20"/>
                <w:lang w:eastAsia="en-US"/>
              </w:rPr>
              <w:t>Таблицы по алгебре для 7-9 клас</w:t>
            </w:r>
            <w:r w:rsidRPr="0056276A">
              <w:rPr>
                <w:rFonts w:eastAsia="Calibri"/>
                <w:spacing w:val="-1"/>
                <w:sz w:val="20"/>
                <w:szCs w:val="20"/>
                <w:lang w:eastAsia="en-US"/>
              </w:rPr>
              <w:softHyphen/>
            </w:r>
            <w:r w:rsidRPr="0056276A">
              <w:rPr>
                <w:rFonts w:eastAsia="Calibri"/>
                <w:spacing w:val="-5"/>
                <w:sz w:val="20"/>
                <w:szCs w:val="20"/>
                <w:lang w:eastAsia="en-US"/>
              </w:rPr>
              <w:t>сов</w:t>
            </w:r>
          </w:p>
        </w:tc>
        <w:tc>
          <w:tcPr>
            <w:tcW w:w="1248" w:type="dxa"/>
            <w:gridSpan w:val="3"/>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right="458"/>
              <w:jc w:val="center"/>
              <w:rPr>
                <w:rFonts w:eastAsia="Calibri"/>
                <w:sz w:val="20"/>
                <w:szCs w:val="20"/>
                <w:lang w:eastAsia="en-US"/>
              </w:rPr>
            </w:pPr>
            <w:r w:rsidRPr="0056276A">
              <w:rPr>
                <w:rFonts w:eastAsia="Calibri"/>
                <w:sz w:val="20"/>
                <w:szCs w:val="20"/>
                <w:lang w:eastAsia="en-US"/>
              </w:rPr>
              <w:t>1</w:t>
            </w:r>
          </w:p>
        </w:tc>
        <w:tc>
          <w:tcPr>
            <w:tcW w:w="1076" w:type="dxa"/>
            <w:gridSpan w:val="3"/>
            <w:tcBorders>
              <w:top w:val="single" w:sz="4" w:space="0" w:color="000000"/>
              <w:left w:val="single" w:sz="4" w:space="0" w:color="000000"/>
              <w:bottom w:val="single" w:sz="4" w:space="0" w:color="000000"/>
              <w:right w:val="single" w:sz="4" w:space="0" w:color="000000"/>
            </w:tcBorders>
          </w:tcPr>
          <w:p w:rsidR="0056276A" w:rsidRPr="0056276A" w:rsidRDefault="0056276A" w:rsidP="0056276A">
            <w:pPr>
              <w:widowControl w:val="0"/>
              <w:shd w:val="clear" w:color="auto" w:fill="FFFFFF"/>
              <w:autoSpaceDE w:val="0"/>
              <w:snapToGrid w:val="0"/>
              <w:jc w:val="center"/>
              <w:rPr>
                <w:rFonts w:eastAsia="Calibri"/>
                <w:sz w:val="20"/>
                <w:szCs w:val="20"/>
                <w:lang w:eastAsia="en-US"/>
              </w:rPr>
            </w:pPr>
          </w:p>
        </w:tc>
        <w:tc>
          <w:tcPr>
            <w:tcW w:w="941" w:type="dxa"/>
            <w:tcBorders>
              <w:top w:val="single" w:sz="4" w:space="0" w:color="000000"/>
              <w:left w:val="single" w:sz="4" w:space="0" w:color="000000"/>
              <w:bottom w:val="single" w:sz="4" w:space="0" w:color="000000"/>
              <w:right w:val="single" w:sz="4" w:space="0" w:color="000000"/>
            </w:tcBorders>
          </w:tcPr>
          <w:p w:rsidR="0056276A" w:rsidRPr="0056276A" w:rsidRDefault="0056276A" w:rsidP="0056276A">
            <w:pPr>
              <w:jc w:val="center"/>
              <w:rPr>
                <w:rFonts w:eastAsia="Calibri"/>
                <w:sz w:val="20"/>
                <w:szCs w:val="20"/>
                <w:lang w:eastAsia="en-US"/>
              </w:rPr>
            </w:pPr>
          </w:p>
        </w:tc>
        <w:tc>
          <w:tcPr>
            <w:tcW w:w="1419" w:type="dxa"/>
            <w:gridSpan w:val="4"/>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snapToGrid w:val="0"/>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hRule="exact" w:val="613"/>
        </w:trPr>
        <w:tc>
          <w:tcPr>
            <w:tcW w:w="4676" w:type="dxa"/>
            <w:gridSpan w:val="4"/>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right="329" w:firstLine="24"/>
              <w:rPr>
                <w:rFonts w:eastAsia="Calibri"/>
                <w:sz w:val="20"/>
                <w:szCs w:val="20"/>
                <w:lang w:eastAsia="en-US"/>
              </w:rPr>
            </w:pPr>
            <w:r w:rsidRPr="0056276A">
              <w:rPr>
                <w:rFonts w:eastAsia="Calibri"/>
                <w:spacing w:val="-3"/>
                <w:sz w:val="20"/>
                <w:szCs w:val="20"/>
                <w:lang w:eastAsia="en-US"/>
              </w:rPr>
              <w:t xml:space="preserve">Портреты выдающихся деятелей </w:t>
            </w:r>
            <w:r w:rsidRPr="0056276A">
              <w:rPr>
                <w:rFonts w:eastAsia="Calibri"/>
                <w:spacing w:val="-1"/>
                <w:sz w:val="20"/>
                <w:szCs w:val="20"/>
                <w:lang w:eastAsia="en-US"/>
              </w:rPr>
              <w:t>математики</w:t>
            </w:r>
          </w:p>
        </w:tc>
        <w:tc>
          <w:tcPr>
            <w:tcW w:w="3265" w:type="dxa"/>
            <w:gridSpan w:val="7"/>
            <w:tcBorders>
              <w:top w:val="single" w:sz="4" w:space="0" w:color="000000"/>
              <w:left w:val="single" w:sz="4" w:space="0" w:color="000000"/>
              <w:bottom w:val="single" w:sz="4" w:space="0" w:color="000000"/>
              <w:right w:val="single" w:sz="4" w:space="0" w:color="000000"/>
            </w:tcBorders>
          </w:tcPr>
          <w:p w:rsidR="0056276A" w:rsidRPr="0056276A" w:rsidRDefault="0056276A" w:rsidP="0056276A">
            <w:pPr>
              <w:widowControl w:val="0"/>
              <w:shd w:val="clear" w:color="auto" w:fill="FFFFFF"/>
              <w:autoSpaceDE w:val="0"/>
              <w:ind w:right="382"/>
              <w:jc w:val="center"/>
              <w:rPr>
                <w:rFonts w:eastAsia="Calibri"/>
                <w:sz w:val="20"/>
                <w:szCs w:val="20"/>
                <w:lang w:eastAsia="en-US"/>
              </w:rPr>
            </w:pPr>
            <w:r w:rsidRPr="0056276A">
              <w:rPr>
                <w:rFonts w:eastAsia="Calibri"/>
                <w:sz w:val="20"/>
                <w:szCs w:val="20"/>
                <w:lang w:eastAsia="en-US"/>
              </w:rPr>
              <w:t>1</w:t>
            </w:r>
          </w:p>
          <w:p w:rsidR="0056276A" w:rsidRPr="0056276A" w:rsidRDefault="0056276A" w:rsidP="0056276A">
            <w:pPr>
              <w:widowControl w:val="0"/>
              <w:shd w:val="clear" w:color="auto" w:fill="FFFFFF"/>
              <w:autoSpaceDE w:val="0"/>
              <w:ind w:left="317"/>
              <w:jc w:val="center"/>
              <w:rPr>
                <w:rFonts w:eastAsia="Calibri"/>
                <w:sz w:val="20"/>
                <w:szCs w:val="20"/>
                <w:lang w:val="en-US" w:eastAsia="en-US"/>
              </w:rPr>
            </w:pPr>
          </w:p>
        </w:tc>
        <w:tc>
          <w:tcPr>
            <w:tcW w:w="1419" w:type="dxa"/>
            <w:gridSpan w:val="4"/>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right="180" w:hanging="29"/>
              <w:jc w:val="center"/>
              <w:rPr>
                <w:rFonts w:eastAsia="Calibri"/>
                <w:sz w:val="20"/>
                <w:szCs w:val="20"/>
                <w:lang w:eastAsia="en-US"/>
              </w:rPr>
            </w:pPr>
            <w:r w:rsidRPr="0056276A">
              <w:rPr>
                <w:rFonts w:eastAsia="Calibri"/>
                <w:sz w:val="20"/>
                <w:szCs w:val="20"/>
                <w:lang w:eastAsia="en-US"/>
              </w:rPr>
              <w:t xml:space="preserve">    +</w:t>
            </w:r>
          </w:p>
        </w:tc>
      </w:tr>
      <w:tr w:rsidR="0056276A" w:rsidRPr="0056276A" w:rsidTr="003942B4">
        <w:trPr>
          <w:trHeight w:val="305"/>
        </w:trPr>
        <w:tc>
          <w:tcPr>
            <w:tcW w:w="9360" w:type="dxa"/>
            <w:gridSpan w:val="15"/>
            <w:tcBorders>
              <w:top w:val="single" w:sz="4" w:space="0" w:color="000000"/>
              <w:left w:val="single" w:sz="4" w:space="0" w:color="000000"/>
              <w:bottom w:val="single" w:sz="4" w:space="0" w:color="000000"/>
              <w:right w:val="single" w:sz="4" w:space="0" w:color="000000"/>
            </w:tcBorders>
          </w:tcPr>
          <w:p w:rsidR="0056276A" w:rsidRPr="0056276A" w:rsidRDefault="0056276A" w:rsidP="0056276A">
            <w:pPr>
              <w:shd w:val="clear" w:color="auto" w:fill="FFFFFF"/>
              <w:snapToGrid w:val="0"/>
              <w:jc w:val="center"/>
              <w:rPr>
                <w:rFonts w:eastAsia="Calibri"/>
                <w:b/>
                <w:sz w:val="20"/>
                <w:szCs w:val="20"/>
                <w:lang w:eastAsia="en-US"/>
              </w:rPr>
            </w:pPr>
            <w:r w:rsidRPr="0056276A">
              <w:rPr>
                <w:rFonts w:eastAsia="Calibri"/>
                <w:b/>
                <w:spacing w:val="6"/>
                <w:sz w:val="20"/>
                <w:szCs w:val="20"/>
                <w:lang w:eastAsia="en-US"/>
              </w:rPr>
              <w:t xml:space="preserve">Информационно - </w:t>
            </w:r>
            <w:r w:rsidRPr="0056276A">
              <w:rPr>
                <w:rFonts w:eastAsia="Calibri"/>
                <w:b/>
                <w:sz w:val="20"/>
                <w:szCs w:val="20"/>
                <w:lang w:eastAsia="en-US"/>
              </w:rPr>
              <w:t>КОММУНИКАТИВНЫЕ СРЕДСТВА</w:t>
            </w:r>
          </w:p>
          <w:p w:rsidR="0056276A" w:rsidRPr="0056276A" w:rsidRDefault="0056276A" w:rsidP="0056276A">
            <w:pPr>
              <w:shd w:val="clear" w:color="auto" w:fill="FFFFFF"/>
              <w:rPr>
                <w:rFonts w:eastAsia="Calibri"/>
                <w:sz w:val="20"/>
                <w:szCs w:val="20"/>
                <w:lang w:eastAsia="en-US"/>
              </w:rPr>
            </w:pPr>
          </w:p>
          <w:p w:rsidR="0056276A" w:rsidRPr="0056276A" w:rsidRDefault="0056276A" w:rsidP="0056276A">
            <w:pPr>
              <w:shd w:val="clear" w:color="auto" w:fill="FFFFFF"/>
              <w:rPr>
                <w:rFonts w:eastAsia="Calibri"/>
                <w:sz w:val="20"/>
                <w:szCs w:val="20"/>
                <w:lang w:eastAsia="en-US"/>
              </w:rPr>
            </w:pPr>
          </w:p>
          <w:p w:rsidR="0056276A" w:rsidRPr="0056276A" w:rsidRDefault="0056276A" w:rsidP="0056276A">
            <w:pPr>
              <w:widowControl w:val="0"/>
              <w:shd w:val="clear" w:color="auto" w:fill="FFFFFF"/>
              <w:autoSpaceDE w:val="0"/>
              <w:rPr>
                <w:rFonts w:eastAsia="Calibri"/>
                <w:sz w:val="20"/>
                <w:szCs w:val="20"/>
                <w:lang w:eastAsia="en-US"/>
              </w:rPr>
            </w:pPr>
          </w:p>
        </w:tc>
      </w:tr>
      <w:tr w:rsidR="0056276A" w:rsidRPr="0056276A" w:rsidTr="003942B4">
        <w:trPr>
          <w:trHeight w:val="767"/>
        </w:trPr>
        <w:tc>
          <w:tcPr>
            <w:tcW w:w="4647" w:type="dxa"/>
            <w:gridSpan w:val="3"/>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rPr>
                <w:rFonts w:eastAsia="Calibri"/>
                <w:spacing w:val="-2"/>
                <w:sz w:val="20"/>
                <w:szCs w:val="20"/>
                <w:lang w:eastAsia="en-US"/>
              </w:rPr>
            </w:pPr>
            <w:r w:rsidRPr="0056276A">
              <w:rPr>
                <w:rFonts w:eastAsia="Calibri"/>
                <w:spacing w:val="-2"/>
                <w:sz w:val="20"/>
                <w:szCs w:val="20"/>
                <w:lang w:eastAsia="en-US"/>
              </w:rPr>
              <w:t>Мультимедийные обучающие программы и электронные учебные издания по основным разделам  курса математики</w:t>
            </w:r>
          </w:p>
        </w:tc>
        <w:tc>
          <w:tcPr>
            <w:tcW w:w="1254" w:type="dxa"/>
            <w:gridSpan w:val="3"/>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right="382"/>
              <w:jc w:val="right"/>
              <w:rPr>
                <w:rFonts w:eastAsia="Calibri"/>
                <w:spacing w:val="-5"/>
                <w:w w:val="83"/>
                <w:sz w:val="20"/>
                <w:szCs w:val="20"/>
                <w:lang w:val="en-US" w:eastAsia="en-US"/>
              </w:rPr>
            </w:pPr>
            <w:r w:rsidRPr="0056276A">
              <w:rPr>
                <w:rFonts w:eastAsia="Calibri"/>
                <w:spacing w:val="-5"/>
                <w:w w:val="83"/>
                <w:sz w:val="20"/>
                <w:szCs w:val="20"/>
                <w:lang w:val="en-US" w:eastAsia="en-US"/>
              </w:rPr>
              <w:t>3</w:t>
            </w:r>
          </w:p>
        </w:tc>
        <w:tc>
          <w:tcPr>
            <w:tcW w:w="1081" w:type="dxa"/>
            <w:gridSpan w:val="3"/>
            <w:tcBorders>
              <w:top w:val="single" w:sz="4" w:space="0" w:color="000000"/>
              <w:left w:val="single" w:sz="4" w:space="0" w:color="000000"/>
              <w:bottom w:val="single" w:sz="4" w:space="0" w:color="000000"/>
              <w:right w:val="single" w:sz="4" w:space="0" w:color="000000"/>
            </w:tcBorders>
          </w:tcPr>
          <w:p w:rsidR="0056276A" w:rsidRPr="0056276A" w:rsidRDefault="0056276A" w:rsidP="0056276A">
            <w:pPr>
              <w:widowControl w:val="0"/>
              <w:shd w:val="clear" w:color="auto" w:fill="FFFFFF"/>
              <w:autoSpaceDE w:val="0"/>
              <w:snapToGrid w:val="0"/>
              <w:ind w:right="283"/>
              <w:jc w:val="center"/>
              <w:rPr>
                <w:rFonts w:eastAsia="Calibri"/>
                <w:sz w:val="20"/>
                <w:szCs w:val="20"/>
                <w:lang w:val="en-US" w:eastAsia="en-US"/>
              </w:rPr>
            </w:pPr>
          </w:p>
        </w:tc>
        <w:tc>
          <w:tcPr>
            <w:tcW w:w="1083" w:type="dxa"/>
            <w:gridSpan w:val="4"/>
            <w:tcBorders>
              <w:top w:val="single" w:sz="4" w:space="0" w:color="000000"/>
              <w:left w:val="single" w:sz="4" w:space="0" w:color="000000"/>
              <w:bottom w:val="single" w:sz="4" w:space="0" w:color="000000"/>
              <w:right w:val="single" w:sz="4" w:space="0" w:color="000000"/>
            </w:tcBorders>
          </w:tcPr>
          <w:p w:rsidR="0056276A" w:rsidRPr="0056276A" w:rsidRDefault="0056276A" w:rsidP="0056276A">
            <w:pPr>
              <w:widowControl w:val="0"/>
              <w:shd w:val="clear" w:color="auto" w:fill="FFFFFF"/>
              <w:autoSpaceDE w:val="0"/>
              <w:snapToGrid w:val="0"/>
              <w:ind w:left="182"/>
              <w:jc w:val="center"/>
              <w:rPr>
                <w:rFonts w:eastAsia="Calibri"/>
                <w:sz w:val="20"/>
                <w:szCs w:val="20"/>
                <w:lang w:val="en-US" w:eastAsia="en-US"/>
              </w:rPr>
            </w:pPr>
          </w:p>
        </w:tc>
        <w:tc>
          <w:tcPr>
            <w:tcW w:w="1295"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ind w:right="158"/>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val="1483"/>
        </w:trPr>
        <w:tc>
          <w:tcPr>
            <w:tcW w:w="4647" w:type="dxa"/>
            <w:gridSpan w:val="3"/>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left="5"/>
              <w:rPr>
                <w:rFonts w:eastAsia="Calibri"/>
                <w:sz w:val="20"/>
                <w:szCs w:val="20"/>
                <w:lang w:eastAsia="en-US"/>
              </w:rPr>
            </w:pPr>
            <w:r w:rsidRPr="0056276A">
              <w:rPr>
                <w:rFonts w:eastAsia="Calibri"/>
                <w:spacing w:val="-7"/>
                <w:sz w:val="20"/>
                <w:szCs w:val="20"/>
                <w:lang w:eastAsia="en-US"/>
              </w:rPr>
              <w:t>Электронная база данных для соз-</w:t>
            </w:r>
          </w:p>
          <w:p w:rsidR="0056276A" w:rsidRPr="0056276A" w:rsidRDefault="0056276A" w:rsidP="0056276A">
            <w:pPr>
              <w:widowControl w:val="0"/>
              <w:shd w:val="clear" w:color="auto" w:fill="FFFFFF"/>
              <w:autoSpaceDE w:val="0"/>
              <w:rPr>
                <w:rFonts w:eastAsia="Calibri"/>
                <w:sz w:val="20"/>
                <w:szCs w:val="20"/>
                <w:lang w:eastAsia="en-US"/>
              </w:rPr>
            </w:pPr>
            <w:r w:rsidRPr="0056276A">
              <w:rPr>
                <w:rFonts w:eastAsia="Calibri"/>
                <w:spacing w:val="-7"/>
                <w:sz w:val="20"/>
                <w:szCs w:val="20"/>
                <w:lang w:eastAsia="en-US"/>
              </w:rPr>
              <w:t>дания тематических и итоговых</w:t>
            </w:r>
          </w:p>
          <w:p w:rsidR="0056276A" w:rsidRPr="0056276A" w:rsidRDefault="0056276A" w:rsidP="0056276A">
            <w:pPr>
              <w:widowControl w:val="0"/>
              <w:shd w:val="clear" w:color="auto" w:fill="FFFFFF"/>
              <w:autoSpaceDE w:val="0"/>
              <w:rPr>
                <w:rFonts w:eastAsia="Calibri"/>
                <w:sz w:val="20"/>
                <w:szCs w:val="20"/>
                <w:lang w:eastAsia="en-US"/>
              </w:rPr>
            </w:pPr>
            <w:r w:rsidRPr="0056276A">
              <w:rPr>
                <w:rFonts w:eastAsia="Calibri"/>
                <w:spacing w:val="-8"/>
                <w:sz w:val="20"/>
                <w:szCs w:val="20"/>
                <w:lang w:eastAsia="en-US"/>
              </w:rPr>
              <w:t>разноуровневых тренировочных и</w:t>
            </w:r>
          </w:p>
          <w:p w:rsidR="0056276A" w:rsidRPr="0056276A" w:rsidRDefault="0056276A" w:rsidP="0056276A">
            <w:pPr>
              <w:widowControl w:val="0"/>
              <w:shd w:val="clear" w:color="auto" w:fill="FFFFFF"/>
              <w:autoSpaceDE w:val="0"/>
              <w:ind w:right="89" w:firstLine="7"/>
              <w:rPr>
                <w:rFonts w:eastAsia="Calibri"/>
                <w:sz w:val="20"/>
                <w:szCs w:val="20"/>
                <w:lang w:eastAsia="en-US"/>
              </w:rPr>
            </w:pPr>
            <w:r w:rsidRPr="0056276A">
              <w:rPr>
                <w:rFonts w:eastAsia="Calibri"/>
                <w:spacing w:val="-8"/>
                <w:sz w:val="20"/>
                <w:szCs w:val="20"/>
                <w:lang w:eastAsia="en-US"/>
              </w:rPr>
              <w:t>проверочных материалов для орга</w:t>
            </w:r>
            <w:r w:rsidRPr="0056276A">
              <w:rPr>
                <w:rFonts w:eastAsia="Calibri"/>
                <w:spacing w:val="-8"/>
                <w:sz w:val="20"/>
                <w:szCs w:val="20"/>
                <w:lang w:eastAsia="en-US"/>
              </w:rPr>
              <w:softHyphen/>
              <w:t>низации фронтальной и индивиду-альной работы</w:t>
            </w:r>
          </w:p>
        </w:tc>
        <w:tc>
          <w:tcPr>
            <w:tcW w:w="1254" w:type="dxa"/>
            <w:gridSpan w:val="3"/>
            <w:tcBorders>
              <w:top w:val="single" w:sz="4" w:space="0" w:color="000000"/>
              <w:left w:val="single" w:sz="4" w:space="0" w:color="000000"/>
              <w:bottom w:val="single" w:sz="4" w:space="0" w:color="000000"/>
              <w:right w:val="single" w:sz="4" w:space="0" w:color="000000"/>
            </w:tcBorders>
          </w:tcPr>
          <w:p w:rsidR="0056276A" w:rsidRPr="0056276A" w:rsidRDefault="0056276A" w:rsidP="0056276A">
            <w:pPr>
              <w:widowControl w:val="0"/>
              <w:shd w:val="clear" w:color="auto" w:fill="FFFFFF"/>
              <w:autoSpaceDE w:val="0"/>
              <w:snapToGrid w:val="0"/>
              <w:rPr>
                <w:rFonts w:eastAsia="Calibri"/>
                <w:sz w:val="20"/>
                <w:szCs w:val="20"/>
                <w:lang w:eastAsia="en-US"/>
              </w:rPr>
            </w:pPr>
          </w:p>
        </w:tc>
        <w:tc>
          <w:tcPr>
            <w:tcW w:w="1081" w:type="dxa"/>
            <w:gridSpan w:val="3"/>
            <w:tcBorders>
              <w:top w:val="single" w:sz="4" w:space="0" w:color="000000"/>
              <w:left w:val="single" w:sz="4" w:space="0" w:color="000000"/>
              <w:bottom w:val="single" w:sz="4" w:space="0" w:color="000000"/>
              <w:right w:val="single" w:sz="4" w:space="0" w:color="000000"/>
            </w:tcBorders>
          </w:tcPr>
          <w:p w:rsidR="0056276A" w:rsidRPr="0056276A" w:rsidRDefault="0056276A" w:rsidP="0056276A">
            <w:pPr>
              <w:widowControl w:val="0"/>
              <w:shd w:val="clear" w:color="auto" w:fill="FFFFFF"/>
              <w:autoSpaceDE w:val="0"/>
              <w:snapToGrid w:val="0"/>
              <w:rPr>
                <w:rFonts w:eastAsia="Calibri"/>
                <w:sz w:val="20"/>
                <w:szCs w:val="20"/>
                <w:lang w:eastAsia="en-US"/>
              </w:rPr>
            </w:pPr>
          </w:p>
        </w:tc>
        <w:tc>
          <w:tcPr>
            <w:tcW w:w="1083" w:type="dxa"/>
            <w:gridSpan w:val="4"/>
            <w:tcBorders>
              <w:top w:val="single" w:sz="4" w:space="0" w:color="000000"/>
              <w:left w:val="single" w:sz="4" w:space="0" w:color="000000"/>
              <w:bottom w:val="single" w:sz="4" w:space="0" w:color="000000"/>
              <w:right w:val="single" w:sz="4" w:space="0" w:color="000000"/>
            </w:tcBorders>
          </w:tcPr>
          <w:p w:rsidR="0056276A" w:rsidRPr="0056276A" w:rsidRDefault="0056276A" w:rsidP="0056276A">
            <w:pPr>
              <w:widowControl w:val="0"/>
              <w:shd w:val="clear" w:color="auto" w:fill="FFFFFF"/>
              <w:autoSpaceDE w:val="0"/>
              <w:snapToGrid w:val="0"/>
              <w:rPr>
                <w:rFonts w:eastAsia="Calibri"/>
                <w:sz w:val="20"/>
                <w:szCs w:val="20"/>
                <w:lang w:eastAsia="en-US"/>
              </w:rPr>
            </w:pPr>
          </w:p>
        </w:tc>
        <w:tc>
          <w:tcPr>
            <w:tcW w:w="1295"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val="541"/>
        </w:trPr>
        <w:tc>
          <w:tcPr>
            <w:tcW w:w="4647" w:type="dxa"/>
            <w:gridSpan w:val="3"/>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rPr>
                <w:rFonts w:eastAsia="Calibri"/>
                <w:sz w:val="20"/>
                <w:szCs w:val="20"/>
                <w:lang w:eastAsia="en-US"/>
              </w:rPr>
            </w:pPr>
            <w:r w:rsidRPr="0056276A">
              <w:rPr>
                <w:rFonts w:eastAsia="Calibri"/>
                <w:spacing w:val="-8"/>
                <w:sz w:val="20"/>
                <w:szCs w:val="20"/>
                <w:lang w:eastAsia="en-US"/>
              </w:rPr>
              <w:t>Инструментальная среда по мате-</w:t>
            </w:r>
          </w:p>
          <w:p w:rsidR="0056276A" w:rsidRPr="0056276A" w:rsidRDefault="0056276A" w:rsidP="0056276A">
            <w:pPr>
              <w:widowControl w:val="0"/>
              <w:shd w:val="clear" w:color="auto" w:fill="FFFFFF"/>
              <w:autoSpaceDE w:val="0"/>
              <w:rPr>
                <w:rFonts w:eastAsia="Calibri"/>
                <w:sz w:val="20"/>
                <w:szCs w:val="20"/>
                <w:lang w:eastAsia="en-US"/>
              </w:rPr>
            </w:pPr>
            <w:r w:rsidRPr="0056276A">
              <w:rPr>
                <w:rFonts w:eastAsia="Calibri"/>
                <w:spacing w:val="-9"/>
                <w:sz w:val="20"/>
                <w:szCs w:val="20"/>
                <w:lang w:eastAsia="en-US"/>
              </w:rPr>
              <w:t>матике</w:t>
            </w:r>
          </w:p>
        </w:tc>
        <w:tc>
          <w:tcPr>
            <w:tcW w:w="1254" w:type="dxa"/>
            <w:gridSpan w:val="3"/>
            <w:tcBorders>
              <w:top w:val="single" w:sz="4" w:space="0" w:color="000000"/>
              <w:left w:val="single" w:sz="4" w:space="0" w:color="000000"/>
              <w:bottom w:val="single" w:sz="4" w:space="0" w:color="000000"/>
              <w:right w:val="single" w:sz="4" w:space="0" w:color="000000"/>
            </w:tcBorders>
          </w:tcPr>
          <w:p w:rsidR="0056276A" w:rsidRPr="0056276A" w:rsidRDefault="0056276A" w:rsidP="0056276A">
            <w:pPr>
              <w:widowControl w:val="0"/>
              <w:shd w:val="clear" w:color="auto" w:fill="FFFFFF"/>
              <w:autoSpaceDE w:val="0"/>
              <w:snapToGrid w:val="0"/>
              <w:rPr>
                <w:rFonts w:eastAsia="Calibri"/>
                <w:sz w:val="20"/>
                <w:szCs w:val="20"/>
                <w:lang w:eastAsia="en-US"/>
              </w:rPr>
            </w:pPr>
          </w:p>
        </w:tc>
        <w:tc>
          <w:tcPr>
            <w:tcW w:w="1081" w:type="dxa"/>
            <w:gridSpan w:val="3"/>
            <w:tcBorders>
              <w:top w:val="single" w:sz="4" w:space="0" w:color="000000"/>
              <w:left w:val="single" w:sz="4" w:space="0" w:color="000000"/>
              <w:bottom w:val="single" w:sz="4" w:space="0" w:color="000000"/>
              <w:right w:val="single" w:sz="4" w:space="0" w:color="000000"/>
            </w:tcBorders>
          </w:tcPr>
          <w:p w:rsidR="0056276A" w:rsidRPr="0056276A" w:rsidRDefault="0056276A" w:rsidP="0056276A">
            <w:pPr>
              <w:widowControl w:val="0"/>
              <w:shd w:val="clear" w:color="auto" w:fill="FFFFFF"/>
              <w:autoSpaceDE w:val="0"/>
              <w:snapToGrid w:val="0"/>
              <w:rPr>
                <w:rFonts w:eastAsia="Calibri"/>
                <w:sz w:val="20"/>
                <w:szCs w:val="20"/>
                <w:lang w:eastAsia="en-US"/>
              </w:rPr>
            </w:pPr>
          </w:p>
        </w:tc>
        <w:tc>
          <w:tcPr>
            <w:tcW w:w="1083" w:type="dxa"/>
            <w:gridSpan w:val="4"/>
            <w:tcBorders>
              <w:top w:val="single" w:sz="4" w:space="0" w:color="000000"/>
              <w:left w:val="single" w:sz="4" w:space="0" w:color="000000"/>
              <w:bottom w:val="single" w:sz="4" w:space="0" w:color="000000"/>
              <w:right w:val="single" w:sz="4" w:space="0" w:color="000000"/>
            </w:tcBorders>
          </w:tcPr>
          <w:p w:rsidR="0056276A" w:rsidRPr="0056276A" w:rsidRDefault="0056276A" w:rsidP="0056276A">
            <w:pPr>
              <w:widowControl w:val="0"/>
              <w:shd w:val="clear" w:color="auto" w:fill="FFFFFF"/>
              <w:autoSpaceDE w:val="0"/>
              <w:snapToGrid w:val="0"/>
              <w:rPr>
                <w:rFonts w:eastAsia="Calibri"/>
                <w:sz w:val="20"/>
                <w:szCs w:val="20"/>
                <w:lang w:eastAsia="en-US"/>
              </w:rPr>
            </w:pPr>
          </w:p>
        </w:tc>
        <w:tc>
          <w:tcPr>
            <w:tcW w:w="1295"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ind w:right="223" w:hanging="5"/>
              <w:jc w:val="center"/>
              <w:rPr>
                <w:rFonts w:eastAsia="Calibri"/>
                <w:spacing w:val="-8"/>
                <w:sz w:val="20"/>
                <w:szCs w:val="20"/>
                <w:lang w:eastAsia="en-US"/>
              </w:rPr>
            </w:pPr>
            <w:r w:rsidRPr="0056276A">
              <w:rPr>
                <w:rFonts w:eastAsia="Calibri"/>
                <w:spacing w:val="-8"/>
                <w:sz w:val="20"/>
                <w:szCs w:val="20"/>
                <w:lang w:eastAsia="en-US"/>
              </w:rPr>
              <w:t>-</w:t>
            </w:r>
          </w:p>
        </w:tc>
      </w:tr>
      <w:tr w:rsidR="0056276A" w:rsidRPr="0056276A" w:rsidTr="003942B4">
        <w:trPr>
          <w:trHeight w:val="269"/>
        </w:trPr>
        <w:tc>
          <w:tcPr>
            <w:tcW w:w="9360" w:type="dxa"/>
            <w:gridSpan w:val="15"/>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rPr>
                <w:rFonts w:eastAsia="Calibri"/>
                <w:sz w:val="20"/>
                <w:szCs w:val="20"/>
                <w:lang w:eastAsia="en-US"/>
              </w:rPr>
            </w:pPr>
            <w:r w:rsidRPr="0056276A">
              <w:rPr>
                <w:rFonts w:eastAsia="Calibri"/>
                <w:sz w:val="20"/>
                <w:szCs w:val="20"/>
                <w:lang w:eastAsia="en-US"/>
              </w:rPr>
              <w:t xml:space="preserve">ЭКРАННО-ЗВУКОВЫЕ ПОСОБИЯ </w:t>
            </w:r>
          </w:p>
        </w:tc>
      </w:tr>
      <w:tr w:rsidR="0056276A" w:rsidRPr="0056276A" w:rsidTr="003942B4">
        <w:trPr>
          <w:trHeight w:hRule="exact" w:val="786"/>
        </w:trPr>
        <w:tc>
          <w:tcPr>
            <w:tcW w:w="4647" w:type="dxa"/>
            <w:gridSpan w:val="3"/>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right="24" w:hanging="26"/>
              <w:rPr>
                <w:rFonts w:eastAsia="Calibri"/>
                <w:sz w:val="20"/>
                <w:szCs w:val="20"/>
                <w:lang w:eastAsia="en-US"/>
              </w:rPr>
            </w:pPr>
            <w:r w:rsidRPr="0056276A">
              <w:rPr>
                <w:rFonts w:eastAsia="Calibri"/>
                <w:spacing w:val="-6"/>
                <w:sz w:val="20"/>
                <w:szCs w:val="20"/>
                <w:lang w:eastAsia="en-US"/>
              </w:rPr>
              <w:t xml:space="preserve">Видеофильмы по истории развития </w:t>
            </w:r>
            <w:r w:rsidRPr="0056276A">
              <w:rPr>
                <w:rFonts w:eastAsia="Calibri"/>
                <w:spacing w:val="-3"/>
                <w:sz w:val="20"/>
                <w:szCs w:val="20"/>
                <w:lang w:eastAsia="en-US"/>
              </w:rPr>
              <w:t xml:space="preserve">математики, математических идей </w:t>
            </w:r>
            <w:r w:rsidRPr="0056276A">
              <w:rPr>
                <w:rFonts w:eastAsia="Calibri"/>
                <w:spacing w:val="-7"/>
                <w:sz w:val="20"/>
                <w:szCs w:val="20"/>
                <w:lang w:eastAsia="en-US"/>
              </w:rPr>
              <w:t>и методов</w:t>
            </w:r>
          </w:p>
        </w:tc>
        <w:tc>
          <w:tcPr>
            <w:tcW w:w="1254" w:type="dxa"/>
            <w:gridSpan w:val="3"/>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left="406"/>
              <w:rPr>
                <w:rFonts w:eastAsia="Calibri"/>
                <w:sz w:val="20"/>
                <w:szCs w:val="20"/>
                <w:lang w:eastAsia="en-US"/>
              </w:rPr>
            </w:pPr>
            <w:r w:rsidRPr="0056276A">
              <w:rPr>
                <w:rFonts w:eastAsia="Calibri"/>
                <w:sz w:val="20"/>
                <w:szCs w:val="20"/>
                <w:lang w:eastAsia="en-US"/>
              </w:rPr>
              <w:t xml:space="preserve">2 </w:t>
            </w:r>
          </w:p>
        </w:tc>
        <w:tc>
          <w:tcPr>
            <w:tcW w:w="1081" w:type="dxa"/>
            <w:gridSpan w:val="3"/>
            <w:tcBorders>
              <w:top w:val="single" w:sz="4" w:space="0" w:color="000000"/>
              <w:left w:val="single" w:sz="4" w:space="0" w:color="000000"/>
              <w:bottom w:val="single" w:sz="4" w:space="0" w:color="000000"/>
              <w:right w:val="single" w:sz="4" w:space="0" w:color="000000"/>
            </w:tcBorders>
          </w:tcPr>
          <w:p w:rsidR="0056276A" w:rsidRPr="0056276A" w:rsidRDefault="0056276A" w:rsidP="0056276A">
            <w:pPr>
              <w:widowControl w:val="0"/>
              <w:shd w:val="clear" w:color="auto" w:fill="FFFFFF"/>
              <w:autoSpaceDE w:val="0"/>
              <w:snapToGrid w:val="0"/>
              <w:ind w:left="310"/>
              <w:rPr>
                <w:rFonts w:eastAsia="Calibri"/>
                <w:sz w:val="20"/>
                <w:szCs w:val="20"/>
                <w:lang w:eastAsia="en-US"/>
              </w:rPr>
            </w:pPr>
          </w:p>
        </w:tc>
        <w:tc>
          <w:tcPr>
            <w:tcW w:w="1083" w:type="dxa"/>
            <w:gridSpan w:val="4"/>
            <w:tcBorders>
              <w:top w:val="single" w:sz="4" w:space="0" w:color="000000"/>
              <w:left w:val="single" w:sz="4" w:space="0" w:color="000000"/>
              <w:bottom w:val="single" w:sz="4" w:space="0" w:color="000000"/>
              <w:right w:val="single" w:sz="4" w:space="0" w:color="000000"/>
            </w:tcBorders>
          </w:tcPr>
          <w:p w:rsidR="0056276A" w:rsidRPr="0056276A" w:rsidRDefault="0056276A" w:rsidP="0056276A">
            <w:pPr>
              <w:widowControl w:val="0"/>
              <w:shd w:val="clear" w:color="auto" w:fill="FFFFFF"/>
              <w:autoSpaceDE w:val="0"/>
              <w:snapToGrid w:val="0"/>
              <w:jc w:val="center"/>
              <w:rPr>
                <w:rFonts w:eastAsia="Calibri"/>
                <w:sz w:val="20"/>
                <w:szCs w:val="20"/>
                <w:lang w:eastAsia="en-US"/>
              </w:rPr>
            </w:pPr>
          </w:p>
        </w:tc>
        <w:tc>
          <w:tcPr>
            <w:tcW w:w="1295"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right="96" w:hanging="22"/>
              <w:jc w:val="center"/>
              <w:rPr>
                <w:rFonts w:eastAsia="Calibri"/>
                <w:sz w:val="20"/>
                <w:szCs w:val="20"/>
                <w:lang w:eastAsia="en-US"/>
              </w:rPr>
            </w:pPr>
            <w:r w:rsidRPr="0056276A">
              <w:rPr>
                <w:rFonts w:eastAsia="Calibri"/>
                <w:spacing w:val="-7"/>
                <w:sz w:val="20"/>
                <w:szCs w:val="20"/>
                <w:lang w:eastAsia="en-US"/>
              </w:rPr>
              <w:t>-</w:t>
            </w:r>
          </w:p>
        </w:tc>
      </w:tr>
      <w:tr w:rsidR="0056276A" w:rsidRPr="0056276A" w:rsidTr="003942B4">
        <w:trPr>
          <w:trHeight w:val="259"/>
        </w:trPr>
        <w:tc>
          <w:tcPr>
            <w:tcW w:w="9360" w:type="dxa"/>
            <w:gridSpan w:val="15"/>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jc w:val="center"/>
              <w:rPr>
                <w:rFonts w:eastAsia="Calibri"/>
                <w:b/>
                <w:sz w:val="20"/>
                <w:szCs w:val="20"/>
                <w:lang w:eastAsia="en-US"/>
              </w:rPr>
            </w:pPr>
            <w:r w:rsidRPr="0056276A">
              <w:rPr>
                <w:rFonts w:eastAsia="Calibri"/>
                <w:b/>
                <w:spacing w:val="1"/>
                <w:sz w:val="20"/>
                <w:szCs w:val="20"/>
                <w:lang w:eastAsia="en-US"/>
              </w:rPr>
              <w:t>ТЕХНИЧЕСКИЕ СРЕДСТВА ОБУЧЕНИЯ</w:t>
            </w:r>
          </w:p>
        </w:tc>
      </w:tr>
      <w:tr w:rsidR="0056276A" w:rsidRPr="0056276A" w:rsidTr="003942B4">
        <w:trPr>
          <w:trHeight w:val="319"/>
        </w:trPr>
        <w:tc>
          <w:tcPr>
            <w:tcW w:w="4639"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rPr>
                <w:rFonts w:eastAsia="Calibri"/>
                <w:sz w:val="20"/>
                <w:szCs w:val="20"/>
                <w:lang w:eastAsia="en-US"/>
              </w:rPr>
            </w:pPr>
            <w:r w:rsidRPr="0056276A">
              <w:rPr>
                <w:rFonts w:eastAsia="Calibri"/>
                <w:spacing w:val="-8"/>
                <w:sz w:val="20"/>
                <w:szCs w:val="20"/>
                <w:lang w:eastAsia="en-US"/>
              </w:rPr>
              <w:t>Мультимедийный компьютер</w:t>
            </w:r>
          </w:p>
        </w:tc>
        <w:tc>
          <w:tcPr>
            <w:tcW w:w="3426" w:type="dxa"/>
            <w:gridSpan w:val="11"/>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jc w:val="center"/>
              <w:rPr>
                <w:rFonts w:eastAsia="Calibri"/>
                <w:sz w:val="20"/>
                <w:szCs w:val="20"/>
                <w:lang w:eastAsia="en-US"/>
              </w:rPr>
            </w:pPr>
            <w:r w:rsidRPr="0056276A">
              <w:rPr>
                <w:rFonts w:eastAsia="Calibri"/>
                <w:sz w:val="20"/>
                <w:szCs w:val="20"/>
                <w:lang w:eastAsia="en-US"/>
              </w:rPr>
              <w:t xml:space="preserve">     1</w:t>
            </w:r>
          </w:p>
        </w:tc>
        <w:tc>
          <w:tcPr>
            <w:tcW w:w="1295"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ind w:left="17" w:right="65" w:firstLine="26"/>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hRule="exact" w:val="327"/>
        </w:trPr>
        <w:tc>
          <w:tcPr>
            <w:tcW w:w="4639"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left="24"/>
              <w:rPr>
                <w:rFonts w:eastAsia="Calibri"/>
                <w:sz w:val="20"/>
                <w:szCs w:val="20"/>
                <w:lang w:eastAsia="en-US"/>
              </w:rPr>
            </w:pPr>
            <w:r w:rsidRPr="0056276A">
              <w:rPr>
                <w:rFonts w:eastAsia="Calibri"/>
                <w:spacing w:val="-5"/>
                <w:sz w:val="20"/>
                <w:szCs w:val="20"/>
                <w:lang w:eastAsia="en-US"/>
              </w:rPr>
              <w:t>Сканер</w:t>
            </w:r>
          </w:p>
        </w:tc>
        <w:tc>
          <w:tcPr>
            <w:tcW w:w="3426" w:type="dxa"/>
            <w:gridSpan w:val="11"/>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left="365"/>
              <w:jc w:val="center"/>
              <w:rPr>
                <w:rFonts w:eastAsia="Calibri"/>
                <w:sz w:val="20"/>
                <w:szCs w:val="20"/>
                <w:lang w:eastAsia="en-US"/>
              </w:rPr>
            </w:pPr>
            <w:r w:rsidRPr="0056276A">
              <w:rPr>
                <w:rFonts w:eastAsia="Calibri"/>
                <w:sz w:val="20"/>
                <w:szCs w:val="20"/>
                <w:lang w:eastAsia="en-US"/>
              </w:rPr>
              <w:t>1</w:t>
            </w:r>
          </w:p>
        </w:tc>
        <w:tc>
          <w:tcPr>
            <w:tcW w:w="1295"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hRule="exact" w:val="290"/>
        </w:trPr>
        <w:tc>
          <w:tcPr>
            <w:tcW w:w="4639"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left="17"/>
              <w:rPr>
                <w:rFonts w:eastAsia="Calibri"/>
                <w:sz w:val="20"/>
                <w:szCs w:val="20"/>
                <w:lang w:eastAsia="en-US"/>
              </w:rPr>
            </w:pPr>
            <w:r w:rsidRPr="0056276A">
              <w:rPr>
                <w:rFonts w:eastAsia="Calibri"/>
                <w:spacing w:val="-3"/>
                <w:sz w:val="20"/>
                <w:szCs w:val="20"/>
                <w:lang w:eastAsia="en-US"/>
              </w:rPr>
              <w:t>Принтер  лазерный</w:t>
            </w:r>
          </w:p>
        </w:tc>
        <w:tc>
          <w:tcPr>
            <w:tcW w:w="3426" w:type="dxa"/>
            <w:gridSpan w:val="11"/>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left="365"/>
              <w:jc w:val="center"/>
              <w:rPr>
                <w:rFonts w:eastAsia="Calibri"/>
                <w:sz w:val="20"/>
                <w:szCs w:val="20"/>
                <w:lang w:eastAsia="en-US"/>
              </w:rPr>
            </w:pPr>
            <w:r w:rsidRPr="0056276A">
              <w:rPr>
                <w:rFonts w:eastAsia="Calibri"/>
                <w:sz w:val="20"/>
                <w:szCs w:val="20"/>
                <w:lang w:eastAsia="en-US"/>
              </w:rPr>
              <w:t>1</w:t>
            </w:r>
          </w:p>
        </w:tc>
        <w:tc>
          <w:tcPr>
            <w:tcW w:w="1295"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val="260"/>
        </w:trPr>
        <w:tc>
          <w:tcPr>
            <w:tcW w:w="4639"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left="14"/>
              <w:rPr>
                <w:rFonts w:eastAsia="Calibri"/>
                <w:sz w:val="20"/>
                <w:szCs w:val="20"/>
                <w:lang w:eastAsia="en-US"/>
              </w:rPr>
            </w:pPr>
            <w:r w:rsidRPr="0056276A">
              <w:rPr>
                <w:rFonts w:eastAsia="Calibri"/>
                <w:spacing w:val="-2"/>
                <w:sz w:val="20"/>
                <w:szCs w:val="20"/>
                <w:lang w:eastAsia="en-US"/>
              </w:rPr>
              <w:t>Копировальный аппарат</w:t>
            </w:r>
          </w:p>
        </w:tc>
        <w:tc>
          <w:tcPr>
            <w:tcW w:w="3426" w:type="dxa"/>
            <w:gridSpan w:val="11"/>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left="360"/>
              <w:jc w:val="center"/>
              <w:rPr>
                <w:rFonts w:eastAsia="Calibri"/>
                <w:sz w:val="20"/>
                <w:szCs w:val="20"/>
                <w:lang w:eastAsia="en-US"/>
              </w:rPr>
            </w:pPr>
            <w:r w:rsidRPr="0056276A">
              <w:rPr>
                <w:rFonts w:eastAsia="Calibri"/>
                <w:sz w:val="20"/>
                <w:szCs w:val="20"/>
                <w:lang w:eastAsia="en-US"/>
              </w:rPr>
              <w:t>1</w:t>
            </w:r>
          </w:p>
        </w:tc>
        <w:tc>
          <w:tcPr>
            <w:tcW w:w="1295"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left="7" w:right="46"/>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hRule="exact" w:val="284"/>
        </w:trPr>
        <w:tc>
          <w:tcPr>
            <w:tcW w:w="4639"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left="14"/>
              <w:rPr>
                <w:rFonts w:eastAsia="Calibri"/>
                <w:sz w:val="20"/>
                <w:szCs w:val="20"/>
                <w:lang w:eastAsia="en-US"/>
              </w:rPr>
            </w:pPr>
            <w:r w:rsidRPr="0056276A">
              <w:rPr>
                <w:rFonts w:eastAsia="Calibri"/>
                <w:spacing w:val="-2"/>
                <w:sz w:val="20"/>
                <w:szCs w:val="20"/>
                <w:lang w:eastAsia="en-US"/>
              </w:rPr>
              <w:t>Мультимедиапроектор</w:t>
            </w:r>
          </w:p>
        </w:tc>
        <w:tc>
          <w:tcPr>
            <w:tcW w:w="3426" w:type="dxa"/>
            <w:gridSpan w:val="11"/>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snapToGrid w:val="0"/>
              <w:jc w:val="center"/>
              <w:rPr>
                <w:rFonts w:eastAsia="Calibri"/>
                <w:sz w:val="20"/>
                <w:szCs w:val="20"/>
                <w:lang w:eastAsia="en-US"/>
              </w:rPr>
            </w:pPr>
            <w:r w:rsidRPr="0056276A">
              <w:rPr>
                <w:rFonts w:eastAsia="Calibri"/>
                <w:sz w:val="20"/>
                <w:szCs w:val="20"/>
                <w:lang w:eastAsia="en-US"/>
              </w:rPr>
              <w:t xml:space="preserve">      1</w:t>
            </w:r>
          </w:p>
        </w:tc>
        <w:tc>
          <w:tcPr>
            <w:tcW w:w="1295"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snapToGrid w:val="0"/>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hRule="exact" w:val="363"/>
        </w:trPr>
        <w:tc>
          <w:tcPr>
            <w:tcW w:w="4639"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left="5"/>
              <w:rPr>
                <w:rFonts w:eastAsia="Calibri"/>
                <w:sz w:val="20"/>
                <w:szCs w:val="20"/>
                <w:lang w:eastAsia="en-US"/>
              </w:rPr>
            </w:pPr>
            <w:r w:rsidRPr="0056276A">
              <w:rPr>
                <w:rFonts w:eastAsia="Calibri"/>
                <w:spacing w:val="-3"/>
                <w:sz w:val="20"/>
                <w:szCs w:val="20"/>
                <w:lang w:eastAsia="en-US"/>
              </w:rPr>
              <w:t>Средства телекоммуникации</w:t>
            </w:r>
          </w:p>
        </w:tc>
        <w:tc>
          <w:tcPr>
            <w:tcW w:w="3426" w:type="dxa"/>
            <w:gridSpan w:val="11"/>
            <w:tcBorders>
              <w:top w:val="single" w:sz="4" w:space="0" w:color="000000"/>
              <w:left w:val="single" w:sz="4" w:space="0" w:color="000000"/>
              <w:bottom w:val="single" w:sz="4" w:space="0" w:color="000000"/>
              <w:right w:val="single" w:sz="4" w:space="0" w:color="000000"/>
            </w:tcBorders>
          </w:tcPr>
          <w:p w:rsidR="0056276A" w:rsidRPr="0056276A" w:rsidRDefault="0056276A" w:rsidP="0056276A">
            <w:pPr>
              <w:widowControl w:val="0"/>
              <w:shd w:val="clear" w:color="auto" w:fill="FFFFFF"/>
              <w:autoSpaceDE w:val="0"/>
              <w:snapToGrid w:val="0"/>
              <w:ind w:left="353"/>
              <w:jc w:val="center"/>
              <w:rPr>
                <w:rFonts w:eastAsia="Calibri"/>
                <w:sz w:val="20"/>
                <w:szCs w:val="20"/>
                <w:lang w:eastAsia="en-US"/>
              </w:rPr>
            </w:pPr>
          </w:p>
        </w:tc>
        <w:tc>
          <w:tcPr>
            <w:tcW w:w="1295"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right="79" w:hanging="5"/>
              <w:jc w:val="center"/>
              <w:rPr>
                <w:rFonts w:eastAsia="Calibri"/>
                <w:spacing w:val="-1"/>
                <w:sz w:val="20"/>
                <w:szCs w:val="20"/>
                <w:lang w:eastAsia="en-US"/>
              </w:rPr>
            </w:pPr>
            <w:r w:rsidRPr="0056276A">
              <w:rPr>
                <w:rFonts w:eastAsia="Calibri"/>
                <w:spacing w:val="-3"/>
                <w:sz w:val="20"/>
                <w:szCs w:val="20"/>
                <w:lang w:eastAsia="en-US"/>
              </w:rPr>
              <w:t>-</w:t>
            </w:r>
          </w:p>
        </w:tc>
      </w:tr>
      <w:tr w:rsidR="0056276A" w:rsidRPr="0056276A" w:rsidTr="003942B4">
        <w:trPr>
          <w:trHeight w:hRule="exact" w:val="509"/>
        </w:trPr>
        <w:tc>
          <w:tcPr>
            <w:tcW w:w="4639"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right="293" w:firstLine="10"/>
              <w:rPr>
                <w:rFonts w:eastAsia="Calibri"/>
                <w:sz w:val="20"/>
                <w:szCs w:val="20"/>
                <w:lang w:eastAsia="en-US"/>
              </w:rPr>
            </w:pPr>
            <w:r w:rsidRPr="0056276A">
              <w:rPr>
                <w:rFonts w:eastAsia="Calibri"/>
                <w:spacing w:val="-2"/>
                <w:sz w:val="20"/>
                <w:szCs w:val="20"/>
                <w:lang w:eastAsia="en-US"/>
              </w:rPr>
              <w:t xml:space="preserve">Диапроектор или графопроектор </w:t>
            </w:r>
            <w:r w:rsidRPr="0056276A">
              <w:rPr>
                <w:rFonts w:eastAsia="Calibri"/>
                <w:spacing w:val="-1"/>
                <w:sz w:val="20"/>
                <w:szCs w:val="20"/>
                <w:lang w:eastAsia="en-US"/>
              </w:rPr>
              <w:t>(оверхэд)</w:t>
            </w:r>
          </w:p>
        </w:tc>
        <w:tc>
          <w:tcPr>
            <w:tcW w:w="3426" w:type="dxa"/>
            <w:gridSpan w:val="11"/>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left="338"/>
              <w:jc w:val="center"/>
              <w:rPr>
                <w:rFonts w:eastAsia="Calibri"/>
                <w:sz w:val="20"/>
                <w:szCs w:val="20"/>
                <w:lang w:eastAsia="en-US"/>
              </w:rPr>
            </w:pPr>
            <w:r w:rsidRPr="0056276A">
              <w:rPr>
                <w:rFonts w:eastAsia="Calibri"/>
                <w:sz w:val="20"/>
                <w:szCs w:val="20"/>
                <w:lang w:eastAsia="en-US"/>
              </w:rPr>
              <w:t>1</w:t>
            </w:r>
          </w:p>
        </w:tc>
        <w:tc>
          <w:tcPr>
            <w:tcW w:w="1295"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hRule="exact" w:val="518"/>
        </w:trPr>
        <w:tc>
          <w:tcPr>
            <w:tcW w:w="4639"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rPr>
                <w:rFonts w:eastAsia="Calibri"/>
                <w:sz w:val="20"/>
                <w:szCs w:val="20"/>
                <w:lang w:eastAsia="en-US"/>
              </w:rPr>
            </w:pPr>
            <w:r w:rsidRPr="0056276A">
              <w:rPr>
                <w:rFonts w:eastAsia="Calibri"/>
                <w:spacing w:val="-2"/>
                <w:sz w:val="20"/>
                <w:szCs w:val="20"/>
                <w:lang w:eastAsia="en-US"/>
              </w:rPr>
              <w:t>Экран (на штативе или навесной)</w:t>
            </w:r>
          </w:p>
        </w:tc>
        <w:tc>
          <w:tcPr>
            <w:tcW w:w="3426" w:type="dxa"/>
            <w:gridSpan w:val="11"/>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left="334"/>
              <w:jc w:val="center"/>
              <w:rPr>
                <w:rFonts w:eastAsia="Calibri"/>
                <w:sz w:val="20"/>
                <w:szCs w:val="20"/>
                <w:lang w:eastAsia="en-US"/>
              </w:rPr>
            </w:pPr>
            <w:r w:rsidRPr="0056276A">
              <w:rPr>
                <w:rFonts w:eastAsia="Calibri"/>
                <w:sz w:val="20"/>
                <w:szCs w:val="20"/>
                <w:lang w:eastAsia="en-US"/>
              </w:rPr>
              <w:t>1</w:t>
            </w:r>
          </w:p>
        </w:tc>
        <w:tc>
          <w:tcPr>
            <w:tcW w:w="1295"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right="82" w:hanging="22"/>
              <w:jc w:val="center"/>
              <w:rPr>
                <w:rFonts w:eastAsia="Calibri"/>
                <w:sz w:val="20"/>
                <w:szCs w:val="20"/>
                <w:lang w:eastAsia="en-US"/>
              </w:rPr>
            </w:pPr>
            <w:r w:rsidRPr="0056276A">
              <w:rPr>
                <w:rFonts w:eastAsia="Calibri"/>
                <w:spacing w:val="-1"/>
                <w:sz w:val="20"/>
                <w:szCs w:val="20"/>
                <w:lang w:eastAsia="en-US"/>
              </w:rPr>
              <w:t>+</w:t>
            </w:r>
          </w:p>
        </w:tc>
      </w:tr>
      <w:tr w:rsidR="0056276A" w:rsidRPr="0056276A" w:rsidTr="003942B4">
        <w:trPr>
          <w:trHeight w:val="269"/>
        </w:trPr>
        <w:tc>
          <w:tcPr>
            <w:tcW w:w="9360" w:type="dxa"/>
            <w:gridSpan w:val="15"/>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jc w:val="center"/>
              <w:rPr>
                <w:rFonts w:eastAsia="Calibri"/>
                <w:b/>
                <w:sz w:val="20"/>
                <w:szCs w:val="20"/>
                <w:lang w:eastAsia="en-US"/>
              </w:rPr>
            </w:pPr>
            <w:r w:rsidRPr="0056276A">
              <w:rPr>
                <w:rFonts w:eastAsia="Calibri"/>
                <w:b/>
                <w:spacing w:val="9"/>
                <w:sz w:val="20"/>
                <w:szCs w:val="20"/>
                <w:lang w:eastAsia="en-US"/>
              </w:rPr>
              <w:t>УЧЕБНО-ПРАКТИЧЕСКОЕ И УЧЕБНО-ЛАБОРАТОРНОЕ ОБОРУДОВАНИЕ</w:t>
            </w:r>
          </w:p>
        </w:tc>
      </w:tr>
      <w:tr w:rsidR="0056276A" w:rsidRPr="0056276A" w:rsidTr="003942B4">
        <w:trPr>
          <w:trHeight w:hRule="exact" w:val="821"/>
        </w:trPr>
        <w:tc>
          <w:tcPr>
            <w:tcW w:w="4676" w:type="dxa"/>
            <w:gridSpan w:val="4"/>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right="120" w:hanging="2"/>
              <w:rPr>
                <w:rFonts w:eastAsia="Calibri"/>
                <w:sz w:val="20"/>
                <w:szCs w:val="20"/>
                <w:lang w:eastAsia="en-US"/>
              </w:rPr>
            </w:pPr>
            <w:r w:rsidRPr="0056276A">
              <w:rPr>
                <w:rFonts w:eastAsia="Calibri"/>
                <w:spacing w:val="-2"/>
                <w:sz w:val="20"/>
                <w:szCs w:val="20"/>
                <w:lang w:eastAsia="en-US"/>
              </w:rPr>
              <w:t>Аудиторная доска с магнитной по</w:t>
            </w:r>
            <w:r w:rsidRPr="0056276A">
              <w:rPr>
                <w:rFonts w:eastAsia="Calibri"/>
                <w:spacing w:val="-2"/>
                <w:sz w:val="20"/>
                <w:szCs w:val="20"/>
                <w:lang w:eastAsia="en-US"/>
              </w:rPr>
              <w:softHyphen/>
              <w:t>верхностью и набором приспособ</w:t>
            </w:r>
            <w:r w:rsidRPr="0056276A">
              <w:rPr>
                <w:rFonts w:eastAsia="Calibri"/>
                <w:spacing w:val="-2"/>
                <w:sz w:val="20"/>
                <w:szCs w:val="20"/>
                <w:lang w:eastAsia="en-US"/>
              </w:rPr>
              <w:softHyphen/>
            </w:r>
            <w:r w:rsidRPr="0056276A">
              <w:rPr>
                <w:rFonts w:eastAsia="Calibri"/>
                <w:sz w:val="20"/>
                <w:szCs w:val="20"/>
                <w:lang w:eastAsia="en-US"/>
              </w:rPr>
              <w:t xml:space="preserve">лений для крепления таблиц </w:t>
            </w:r>
          </w:p>
        </w:tc>
        <w:tc>
          <w:tcPr>
            <w:tcW w:w="3407" w:type="dxa"/>
            <w:gridSpan w:val="10"/>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left="326"/>
              <w:jc w:val="center"/>
              <w:rPr>
                <w:rFonts w:eastAsia="Calibri"/>
                <w:sz w:val="20"/>
                <w:szCs w:val="20"/>
                <w:lang w:eastAsia="en-US"/>
              </w:rPr>
            </w:pPr>
            <w:r w:rsidRPr="0056276A">
              <w:rPr>
                <w:rFonts w:eastAsia="Calibri"/>
                <w:sz w:val="20"/>
                <w:szCs w:val="20"/>
                <w:lang w:eastAsia="en-US"/>
              </w:rPr>
              <w:t>1</w:t>
            </w:r>
          </w:p>
        </w:tc>
        <w:tc>
          <w:tcPr>
            <w:tcW w:w="1277" w:type="dxa"/>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hRule="exact" w:val="321"/>
        </w:trPr>
        <w:tc>
          <w:tcPr>
            <w:tcW w:w="4676" w:type="dxa"/>
            <w:gridSpan w:val="4"/>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right="278" w:hanging="10"/>
              <w:rPr>
                <w:rFonts w:eastAsia="Calibri"/>
                <w:sz w:val="20"/>
                <w:szCs w:val="20"/>
                <w:lang w:eastAsia="en-US"/>
              </w:rPr>
            </w:pPr>
            <w:r w:rsidRPr="0056276A">
              <w:rPr>
                <w:rFonts w:eastAsia="Calibri"/>
                <w:spacing w:val="-2"/>
                <w:sz w:val="20"/>
                <w:szCs w:val="20"/>
                <w:lang w:eastAsia="en-US"/>
              </w:rPr>
              <w:t>Доска магнитная с координатной сеткой</w:t>
            </w:r>
          </w:p>
        </w:tc>
        <w:tc>
          <w:tcPr>
            <w:tcW w:w="3407" w:type="dxa"/>
            <w:gridSpan w:val="10"/>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left="322"/>
              <w:jc w:val="center"/>
              <w:rPr>
                <w:rFonts w:eastAsia="Calibri"/>
                <w:sz w:val="20"/>
                <w:szCs w:val="20"/>
                <w:lang w:eastAsia="en-US"/>
              </w:rPr>
            </w:pPr>
            <w:r w:rsidRPr="0056276A">
              <w:rPr>
                <w:rFonts w:eastAsia="Calibri"/>
                <w:sz w:val="20"/>
                <w:szCs w:val="20"/>
                <w:lang w:eastAsia="en-US"/>
              </w:rPr>
              <w:t>1</w:t>
            </w:r>
          </w:p>
        </w:tc>
        <w:tc>
          <w:tcPr>
            <w:tcW w:w="1277" w:type="dxa"/>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hRule="exact" w:val="863"/>
        </w:trPr>
        <w:tc>
          <w:tcPr>
            <w:tcW w:w="4676" w:type="dxa"/>
            <w:gridSpan w:val="4"/>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right="120" w:hanging="7"/>
              <w:rPr>
                <w:rFonts w:eastAsia="Calibri"/>
                <w:sz w:val="20"/>
                <w:szCs w:val="20"/>
                <w:lang w:eastAsia="en-US"/>
              </w:rPr>
            </w:pPr>
            <w:r w:rsidRPr="0056276A">
              <w:rPr>
                <w:rFonts w:eastAsia="Calibri"/>
                <w:spacing w:val="-3"/>
                <w:sz w:val="20"/>
                <w:szCs w:val="20"/>
                <w:lang w:eastAsia="en-US"/>
              </w:rPr>
              <w:t xml:space="preserve">Комплект инструментов классных: </w:t>
            </w:r>
            <w:r w:rsidRPr="0056276A">
              <w:rPr>
                <w:rFonts w:eastAsia="Calibri"/>
                <w:sz w:val="20"/>
                <w:szCs w:val="20"/>
                <w:lang w:eastAsia="en-US"/>
              </w:rPr>
              <w:t xml:space="preserve">линейка, транспортир, угольник </w:t>
            </w:r>
            <w:r w:rsidRPr="0056276A">
              <w:rPr>
                <w:rFonts w:eastAsia="Calibri"/>
                <w:spacing w:val="-3"/>
                <w:sz w:val="20"/>
                <w:szCs w:val="20"/>
                <w:lang w:eastAsia="en-US"/>
              </w:rPr>
              <w:t>(30°, 60°), угольник (45°, 45°), цир</w:t>
            </w:r>
            <w:r w:rsidRPr="0056276A">
              <w:rPr>
                <w:rFonts w:eastAsia="Calibri"/>
                <w:spacing w:val="-3"/>
                <w:sz w:val="20"/>
                <w:szCs w:val="20"/>
                <w:lang w:eastAsia="en-US"/>
              </w:rPr>
              <w:softHyphen/>
            </w:r>
            <w:r w:rsidRPr="0056276A">
              <w:rPr>
                <w:rFonts w:eastAsia="Calibri"/>
                <w:spacing w:val="-4"/>
                <w:sz w:val="20"/>
                <w:szCs w:val="20"/>
                <w:lang w:eastAsia="en-US"/>
              </w:rPr>
              <w:t>куль</w:t>
            </w:r>
          </w:p>
        </w:tc>
        <w:tc>
          <w:tcPr>
            <w:tcW w:w="3407" w:type="dxa"/>
            <w:gridSpan w:val="10"/>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left="319"/>
              <w:jc w:val="center"/>
              <w:rPr>
                <w:rFonts w:eastAsia="Calibri"/>
                <w:sz w:val="20"/>
                <w:szCs w:val="20"/>
                <w:lang w:eastAsia="en-US"/>
              </w:rPr>
            </w:pPr>
            <w:r w:rsidRPr="0056276A">
              <w:rPr>
                <w:rFonts w:eastAsia="Calibri"/>
                <w:sz w:val="20"/>
                <w:szCs w:val="20"/>
                <w:lang w:eastAsia="en-US"/>
              </w:rPr>
              <w:t>1</w:t>
            </w:r>
          </w:p>
        </w:tc>
        <w:tc>
          <w:tcPr>
            <w:tcW w:w="1277" w:type="dxa"/>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right="96" w:hanging="36"/>
              <w:jc w:val="center"/>
              <w:rPr>
                <w:rFonts w:eastAsia="Calibri"/>
                <w:sz w:val="20"/>
                <w:szCs w:val="20"/>
                <w:lang w:eastAsia="en-US"/>
              </w:rPr>
            </w:pPr>
            <w:r w:rsidRPr="0056276A">
              <w:rPr>
                <w:rFonts w:eastAsia="Calibri"/>
                <w:spacing w:val="-1"/>
                <w:sz w:val="20"/>
                <w:szCs w:val="20"/>
                <w:lang w:eastAsia="en-US"/>
              </w:rPr>
              <w:t>-</w:t>
            </w:r>
          </w:p>
        </w:tc>
      </w:tr>
      <w:tr w:rsidR="0056276A" w:rsidRPr="0056276A" w:rsidTr="003942B4">
        <w:trPr>
          <w:trHeight w:hRule="exact" w:val="266"/>
        </w:trPr>
        <w:tc>
          <w:tcPr>
            <w:tcW w:w="4676" w:type="dxa"/>
            <w:gridSpan w:val="4"/>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rPr>
                <w:rFonts w:eastAsia="Calibri"/>
                <w:sz w:val="20"/>
                <w:szCs w:val="20"/>
                <w:lang w:eastAsia="en-US"/>
              </w:rPr>
            </w:pPr>
            <w:r w:rsidRPr="0056276A">
              <w:rPr>
                <w:rFonts w:eastAsia="Calibri"/>
                <w:spacing w:val="-2"/>
                <w:sz w:val="20"/>
                <w:szCs w:val="20"/>
                <w:lang w:eastAsia="en-US"/>
              </w:rPr>
              <w:t>Набор планиметрических фигур</w:t>
            </w:r>
          </w:p>
        </w:tc>
        <w:tc>
          <w:tcPr>
            <w:tcW w:w="3407" w:type="dxa"/>
            <w:gridSpan w:val="10"/>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jc w:val="center"/>
              <w:rPr>
                <w:rFonts w:eastAsia="Calibri"/>
                <w:sz w:val="20"/>
                <w:szCs w:val="20"/>
                <w:lang w:eastAsia="en-US"/>
              </w:rPr>
            </w:pPr>
            <w:r w:rsidRPr="0056276A">
              <w:rPr>
                <w:rFonts w:eastAsia="Calibri"/>
                <w:sz w:val="20"/>
                <w:szCs w:val="20"/>
                <w:lang w:eastAsia="en-US"/>
              </w:rPr>
              <w:t>13</w:t>
            </w:r>
          </w:p>
        </w:tc>
        <w:tc>
          <w:tcPr>
            <w:tcW w:w="1277" w:type="dxa"/>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hRule="exact" w:val="284"/>
        </w:trPr>
        <w:tc>
          <w:tcPr>
            <w:tcW w:w="4676" w:type="dxa"/>
            <w:gridSpan w:val="4"/>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rPr>
                <w:rFonts w:eastAsia="Calibri"/>
                <w:sz w:val="20"/>
                <w:szCs w:val="20"/>
                <w:lang w:eastAsia="en-US"/>
              </w:rPr>
            </w:pPr>
            <w:r w:rsidRPr="0056276A">
              <w:rPr>
                <w:rFonts w:eastAsia="Calibri"/>
                <w:spacing w:val="-4"/>
                <w:sz w:val="20"/>
                <w:szCs w:val="20"/>
                <w:lang w:eastAsia="en-US"/>
              </w:rPr>
              <w:t>Геоплан</w:t>
            </w:r>
          </w:p>
        </w:tc>
        <w:tc>
          <w:tcPr>
            <w:tcW w:w="3407" w:type="dxa"/>
            <w:gridSpan w:val="10"/>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jc w:val="center"/>
              <w:rPr>
                <w:rFonts w:eastAsia="Calibri"/>
                <w:sz w:val="20"/>
                <w:szCs w:val="20"/>
                <w:lang w:eastAsia="en-US"/>
              </w:rPr>
            </w:pPr>
            <w:r w:rsidRPr="0056276A">
              <w:rPr>
                <w:rFonts w:eastAsia="Calibri"/>
                <w:sz w:val="20"/>
                <w:szCs w:val="20"/>
                <w:lang w:eastAsia="en-US"/>
              </w:rPr>
              <w:t>13</w:t>
            </w:r>
          </w:p>
        </w:tc>
        <w:tc>
          <w:tcPr>
            <w:tcW w:w="1277" w:type="dxa"/>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val="259"/>
        </w:trPr>
        <w:tc>
          <w:tcPr>
            <w:tcW w:w="9360" w:type="dxa"/>
            <w:gridSpan w:val="15"/>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jc w:val="center"/>
              <w:rPr>
                <w:rFonts w:eastAsia="Calibri"/>
                <w:b/>
                <w:sz w:val="20"/>
                <w:szCs w:val="20"/>
                <w:lang w:eastAsia="en-US"/>
              </w:rPr>
            </w:pPr>
            <w:r w:rsidRPr="0056276A">
              <w:rPr>
                <w:rFonts w:eastAsia="Calibri"/>
                <w:b/>
                <w:spacing w:val="7"/>
                <w:sz w:val="20"/>
                <w:szCs w:val="20"/>
                <w:lang w:eastAsia="en-US"/>
              </w:rPr>
              <w:t>СПЕЦИАЛИЗИРОВАННАЯ УЧЕБНАЯ МЕБЕЛЬ</w:t>
            </w:r>
          </w:p>
        </w:tc>
      </w:tr>
      <w:tr w:rsidR="0056276A" w:rsidRPr="0056276A" w:rsidTr="003942B4">
        <w:trPr>
          <w:trHeight w:hRule="exact" w:val="306"/>
        </w:trPr>
        <w:tc>
          <w:tcPr>
            <w:tcW w:w="4639"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tabs>
                <w:tab w:val="left" w:pos="2505"/>
              </w:tabs>
              <w:autoSpaceDE w:val="0"/>
              <w:snapToGrid w:val="0"/>
              <w:rPr>
                <w:rFonts w:eastAsia="Calibri"/>
                <w:sz w:val="20"/>
                <w:szCs w:val="20"/>
                <w:lang w:eastAsia="en-US"/>
              </w:rPr>
            </w:pPr>
            <w:r w:rsidRPr="0056276A">
              <w:rPr>
                <w:rFonts w:eastAsia="Calibri"/>
                <w:spacing w:val="-2"/>
                <w:sz w:val="20"/>
                <w:szCs w:val="20"/>
                <w:lang w:eastAsia="en-US"/>
              </w:rPr>
              <w:t>Компьютерный стол</w:t>
            </w:r>
            <w:r w:rsidRPr="0056276A">
              <w:rPr>
                <w:rFonts w:eastAsia="Calibri"/>
                <w:sz w:val="20"/>
                <w:szCs w:val="20"/>
                <w:lang w:eastAsia="en-US"/>
              </w:rPr>
              <w:tab/>
            </w:r>
          </w:p>
        </w:tc>
        <w:tc>
          <w:tcPr>
            <w:tcW w:w="3426" w:type="dxa"/>
            <w:gridSpan w:val="11"/>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ind w:left="305"/>
              <w:jc w:val="center"/>
              <w:rPr>
                <w:rFonts w:eastAsia="Calibri"/>
                <w:sz w:val="20"/>
                <w:szCs w:val="20"/>
                <w:lang w:eastAsia="en-US"/>
              </w:rPr>
            </w:pPr>
            <w:r w:rsidRPr="0056276A">
              <w:rPr>
                <w:rFonts w:eastAsia="Calibri"/>
                <w:sz w:val="20"/>
                <w:szCs w:val="20"/>
                <w:lang w:eastAsia="en-US"/>
              </w:rPr>
              <w:t>1</w:t>
            </w:r>
          </w:p>
        </w:tc>
        <w:tc>
          <w:tcPr>
            <w:tcW w:w="1295" w:type="dxa"/>
            <w:gridSpan w:val="2"/>
            <w:tcBorders>
              <w:top w:val="single" w:sz="4" w:space="0" w:color="000000"/>
              <w:left w:val="single" w:sz="4" w:space="0" w:color="000000"/>
              <w:bottom w:val="single" w:sz="4" w:space="0" w:color="000000"/>
              <w:right w:val="single" w:sz="4" w:space="0" w:color="000000"/>
            </w:tcBorders>
            <w:hideMark/>
          </w:tcPr>
          <w:p w:rsidR="0056276A" w:rsidRPr="0056276A" w:rsidRDefault="0056276A" w:rsidP="0056276A">
            <w:pPr>
              <w:widowControl w:val="0"/>
              <w:shd w:val="clear" w:color="auto" w:fill="FFFFFF"/>
              <w:autoSpaceDE w:val="0"/>
              <w:snapToGrid w:val="0"/>
              <w:jc w:val="center"/>
              <w:rPr>
                <w:rFonts w:eastAsia="Calibri"/>
                <w:sz w:val="20"/>
                <w:szCs w:val="20"/>
                <w:lang w:eastAsia="en-US"/>
              </w:rPr>
            </w:pPr>
            <w:r w:rsidRPr="0056276A">
              <w:rPr>
                <w:rFonts w:eastAsia="Calibri"/>
                <w:sz w:val="20"/>
                <w:szCs w:val="20"/>
                <w:lang w:eastAsia="en-US"/>
              </w:rPr>
              <w:t>+</w:t>
            </w:r>
          </w:p>
        </w:tc>
      </w:tr>
    </w:tbl>
    <w:p w:rsidR="0056276A" w:rsidRPr="0056276A" w:rsidRDefault="0056276A" w:rsidP="0056276A">
      <w:pPr>
        <w:rPr>
          <w:rFonts w:eastAsia="Calibri"/>
          <w:b/>
          <w:szCs w:val="22"/>
          <w:lang w:eastAsia="en-US"/>
        </w:rPr>
      </w:pPr>
    </w:p>
    <w:p w:rsidR="0056276A" w:rsidRPr="0056276A" w:rsidRDefault="0056276A" w:rsidP="0056276A">
      <w:pPr>
        <w:jc w:val="center"/>
        <w:rPr>
          <w:rFonts w:eastAsia="Calibri"/>
          <w:b/>
          <w:szCs w:val="22"/>
          <w:lang w:eastAsia="en-US"/>
        </w:rPr>
      </w:pPr>
      <w:r w:rsidRPr="0056276A">
        <w:rPr>
          <w:rFonts w:eastAsia="Calibri"/>
          <w:b/>
          <w:szCs w:val="22"/>
          <w:lang w:eastAsia="en-US"/>
        </w:rPr>
        <w:t>ИНФОРМАТИКА  и ИНФОРМАЦИОННЫЕ ТЕХНОЛОГИИ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
        <w:gridCol w:w="4000"/>
        <w:gridCol w:w="1080"/>
        <w:gridCol w:w="900"/>
        <w:gridCol w:w="1080"/>
        <w:gridCol w:w="2016"/>
      </w:tblGrid>
      <w:tr w:rsidR="0056276A" w:rsidRPr="0056276A" w:rsidTr="003942B4">
        <w:trPr>
          <w:cantSplit/>
          <w:tblHeader/>
        </w:trPr>
        <w:tc>
          <w:tcPr>
            <w:tcW w:w="9360" w:type="dxa"/>
            <w:gridSpan w:val="6"/>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Информатика и информационные технологии</w:t>
            </w:r>
          </w:p>
        </w:tc>
      </w:tr>
      <w:tr w:rsidR="0056276A" w:rsidRPr="0056276A" w:rsidTr="003942B4">
        <w:trPr>
          <w:cantSplit/>
          <w:tblHeader/>
        </w:trPr>
        <w:tc>
          <w:tcPr>
            <w:tcW w:w="284" w:type="dxa"/>
            <w:vMerge w:val="restart"/>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 xml:space="preserve">  №</w:t>
            </w:r>
          </w:p>
        </w:tc>
        <w:tc>
          <w:tcPr>
            <w:tcW w:w="4000" w:type="dxa"/>
            <w:vMerge w:val="restart"/>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Наименования объектов и средств</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материально-технического обеспечения</w:t>
            </w:r>
          </w:p>
        </w:tc>
        <w:tc>
          <w:tcPr>
            <w:tcW w:w="3060" w:type="dxa"/>
            <w:gridSpan w:val="3"/>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Необходимое количество</w:t>
            </w:r>
          </w:p>
        </w:tc>
        <w:tc>
          <w:tcPr>
            <w:tcW w:w="2016" w:type="dxa"/>
            <w:vMerge w:val="restart"/>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 xml:space="preserve">Наличие </w:t>
            </w:r>
          </w:p>
        </w:tc>
      </w:tr>
      <w:tr w:rsidR="0056276A" w:rsidRPr="0056276A" w:rsidTr="003942B4">
        <w:trPr>
          <w:cantSplit/>
          <w:tblHeader/>
        </w:trPr>
        <w:tc>
          <w:tcPr>
            <w:tcW w:w="284"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4000"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Основная школа</w:t>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Старшая школа</w:t>
            </w: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blHeader/>
        </w:trPr>
        <w:tc>
          <w:tcPr>
            <w:tcW w:w="284"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4000"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b/>
                <w:sz w:val="20"/>
                <w:szCs w:val="20"/>
                <w:lang w:eastAsia="en-US"/>
              </w:rPr>
            </w:pPr>
          </w:p>
        </w:tc>
        <w:tc>
          <w:tcPr>
            <w:tcW w:w="9076"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b/>
                <w:caps/>
                <w:sz w:val="20"/>
                <w:szCs w:val="20"/>
                <w:lang w:eastAsia="en-US"/>
              </w:rPr>
            </w:pPr>
            <w:r w:rsidRPr="0056276A">
              <w:rPr>
                <w:rFonts w:eastAsia="Calibri"/>
                <w:b/>
                <w:caps/>
                <w:sz w:val="20"/>
                <w:szCs w:val="20"/>
                <w:lang w:eastAsia="en-US"/>
              </w:rPr>
              <w:t>Печатные пособия</w:t>
            </w:r>
          </w:p>
        </w:tc>
      </w:tr>
      <w:tr w:rsidR="0056276A" w:rsidRPr="0056276A" w:rsidTr="003942B4">
        <w:trPr>
          <w:cantSplit/>
          <w:trHeight w:val="881"/>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i/>
                <w:sz w:val="20"/>
                <w:szCs w:val="20"/>
                <w:lang w:eastAsia="en-US"/>
              </w:rPr>
            </w:pPr>
          </w:p>
        </w:tc>
        <w:tc>
          <w:tcPr>
            <w:tcW w:w="7060" w:type="dxa"/>
            <w:gridSpan w:val="4"/>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b/>
                <w:i/>
                <w:sz w:val="20"/>
                <w:szCs w:val="20"/>
                <w:lang w:eastAsia="en-US"/>
              </w:rPr>
            </w:pPr>
            <w:r w:rsidRPr="0056276A">
              <w:rPr>
                <w:rFonts w:eastAsia="Calibri"/>
                <w:i/>
                <w:sz w:val="20"/>
                <w:szCs w:val="20"/>
                <w:lang w:eastAsia="en-US"/>
              </w:rPr>
              <w:t>Плакаты</w:t>
            </w:r>
          </w:p>
        </w:tc>
        <w:tc>
          <w:tcPr>
            <w:tcW w:w="2016" w:type="dxa"/>
            <w:vMerge w:val="restart"/>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_</w:t>
            </w: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p>
          <w:p w:rsidR="0056276A" w:rsidRPr="0056276A" w:rsidRDefault="0056276A" w:rsidP="0056276A">
            <w:pPr>
              <w:rPr>
                <w:rFonts w:eastAsia="Calibri"/>
                <w:i/>
                <w:sz w:val="20"/>
                <w:szCs w:val="20"/>
                <w:lang w:eastAsia="en-US"/>
              </w:rPr>
            </w:pPr>
          </w:p>
        </w:tc>
      </w:tr>
      <w:tr w:rsidR="0056276A" w:rsidRPr="0056276A" w:rsidTr="003942B4">
        <w:trPr>
          <w:cantSplit/>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Организация рабочего места и техника безопасности</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i/>
                <w:sz w:val="20"/>
                <w:szCs w:val="20"/>
                <w:lang w:eastAsia="en-US"/>
              </w:rPr>
            </w:pPr>
          </w:p>
        </w:tc>
      </w:tr>
      <w:tr w:rsidR="0056276A" w:rsidRPr="0056276A" w:rsidTr="003942B4">
        <w:trPr>
          <w:cantSplit/>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Архитектура компьютера</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i/>
                <w:sz w:val="20"/>
                <w:szCs w:val="20"/>
                <w:lang w:eastAsia="en-US"/>
              </w:rPr>
            </w:pPr>
          </w:p>
        </w:tc>
      </w:tr>
      <w:tr w:rsidR="0056276A" w:rsidRPr="0056276A" w:rsidTr="003942B4">
        <w:trPr>
          <w:cantSplit/>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Архитектура компьютерных сетей</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i/>
                <w:sz w:val="20"/>
                <w:szCs w:val="20"/>
                <w:lang w:eastAsia="en-US"/>
              </w:rPr>
            </w:pPr>
          </w:p>
        </w:tc>
      </w:tr>
      <w:tr w:rsidR="0056276A" w:rsidRPr="0056276A" w:rsidTr="003942B4">
        <w:trPr>
          <w:cantSplit/>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Виды профессиональной информационной деятельности человека и используемые инструменты (технические средства и информационные ресурсы)</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i/>
                <w:sz w:val="20"/>
                <w:szCs w:val="20"/>
                <w:lang w:eastAsia="en-US"/>
              </w:rPr>
            </w:pPr>
          </w:p>
        </w:tc>
      </w:tr>
      <w:tr w:rsidR="0056276A" w:rsidRPr="0056276A" w:rsidTr="003942B4">
        <w:trPr>
          <w:cantSplit/>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Раскладка клавиатуры, используемая при клавиатурном письме</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i/>
                <w:sz w:val="20"/>
                <w:szCs w:val="20"/>
                <w:lang w:eastAsia="en-US"/>
              </w:rPr>
            </w:pPr>
          </w:p>
        </w:tc>
      </w:tr>
      <w:tr w:rsidR="0056276A" w:rsidRPr="0056276A" w:rsidTr="003942B4">
        <w:trPr>
          <w:cantSplit/>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История информатики</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i/>
                <w:sz w:val="20"/>
                <w:szCs w:val="20"/>
                <w:lang w:eastAsia="en-US"/>
              </w:rPr>
            </w:pPr>
          </w:p>
        </w:tc>
      </w:tr>
      <w:tr w:rsidR="0056276A" w:rsidRPr="0056276A" w:rsidTr="003942B4">
        <w:trPr>
          <w:cantSplit/>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i/>
                <w:sz w:val="20"/>
                <w:szCs w:val="20"/>
                <w:lang w:eastAsia="en-US"/>
              </w:rPr>
            </w:pPr>
          </w:p>
        </w:tc>
        <w:tc>
          <w:tcPr>
            <w:tcW w:w="7060" w:type="dxa"/>
            <w:gridSpan w:val="4"/>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b/>
                <w:i/>
                <w:sz w:val="20"/>
                <w:szCs w:val="20"/>
                <w:lang w:eastAsia="en-US"/>
              </w:rPr>
            </w:pPr>
            <w:r w:rsidRPr="0056276A">
              <w:rPr>
                <w:rFonts w:eastAsia="Calibri"/>
                <w:i/>
                <w:sz w:val="20"/>
                <w:szCs w:val="20"/>
                <w:lang w:eastAsia="en-US"/>
              </w:rPr>
              <w:t>Схемы</w:t>
            </w: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i/>
                <w:sz w:val="20"/>
                <w:szCs w:val="20"/>
                <w:lang w:eastAsia="en-US"/>
              </w:rPr>
            </w:pPr>
          </w:p>
        </w:tc>
      </w:tr>
      <w:tr w:rsidR="0056276A" w:rsidRPr="0056276A" w:rsidTr="003942B4">
        <w:trPr>
          <w:cantSplit/>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Графический пользовательский интерфейс</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i/>
                <w:sz w:val="20"/>
                <w:szCs w:val="20"/>
                <w:lang w:eastAsia="en-US"/>
              </w:rPr>
            </w:pPr>
          </w:p>
        </w:tc>
      </w:tr>
      <w:tr w:rsidR="0056276A" w:rsidRPr="0056276A" w:rsidTr="003942B4">
        <w:trPr>
          <w:cantSplit/>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Информация, арифметика информационных процессов</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i/>
                <w:sz w:val="20"/>
                <w:szCs w:val="20"/>
                <w:lang w:eastAsia="en-US"/>
              </w:rPr>
            </w:pPr>
          </w:p>
        </w:tc>
      </w:tr>
      <w:tr w:rsidR="0056276A" w:rsidRPr="0056276A" w:rsidTr="003942B4">
        <w:trPr>
          <w:cantSplit/>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Виды информационных ресурсов</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i/>
                <w:sz w:val="20"/>
                <w:szCs w:val="20"/>
                <w:lang w:eastAsia="en-US"/>
              </w:rPr>
            </w:pPr>
          </w:p>
        </w:tc>
      </w:tr>
      <w:tr w:rsidR="0056276A" w:rsidRPr="0056276A" w:rsidTr="003942B4">
        <w:trPr>
          <w:cantSplit/>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Виды информационных процессов</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i/>
                <w:sz w:val="20"/>
                <w:szCs w:val="20"/>
                <w:lang w:eastAsia="en-US"/>
              </w:rPr>
            </w:pPr>
          </w:p>
        </w:tc>
      </w:tr>
      <w:tr w:rsidR="0056276A" w:rsidRPr="0056276A" w:rsidTr="003942B4">
        <w:trPr>
          <w:cantSplit/>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Представление информации (дискретизация)</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i/>
                <w:sz w:val="20"/>
                <w:szCs w:val="20"/>
                <w:lang w:eastAsia="en-US"/>
              </w:rPr>
            </w:pPr>
          </w:p>
        </w:tc>
      </w:tr>
      <w:tr w:rsidR="0056276A" w:rsidRPr="0056276A" w:rsidTr="003942B4">
        <w:trPr>
          <w:cantSplit/>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Моделирование, формализация, алгоритмизация</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i/>
                <w:sz w:val="20"/>
                <w:szCs w:val="20"/>
                <w:lang w:eastAsia="en-US"/>
              </w:rPr>
            </w:pPr>
          </w:p>
        </w:tc>
      </w:tr>
      <w:tr w:rsidR="0056276A" w:rsidRPr="0056276A" w:rsidTr="003942B4">
        <w:trPr>
          <w:cantSplit/>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Основные этапы разработки программ</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i/>
                <w:sz w:val="20"/>
                <w:szCs w:val="20"/>
                <w:lang w:eastAsia="en-US"/>
              </w:rPr>
            </w:pP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Структуры веб-ресурсов </w:t>
            </w:r>
          </w:p>
        </w:tc>
        <w:tc>
          <w:tcPr>
            <w:tcW w:w="108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i/>
                <w:sz w:val="20"/>
                <w:szCs w:val="20"/>
                <w:lang w:eastAsia="en-US"/>
              </w:rPr>
              <w:t>Таблица</w:t>
            </w:r>
            <w:r w:rsidRPr="0056276A">
              <w:rPr>
                <w:rFonts w:eastAsia="Calibri"/>
                <w:sz w:val="20"/>
                <w:szCs w:val="20"/>
                <w:lang w:eastAsia="en-US"/>
              </w:rPr>
              <w:t xml:space="preserve"> Программа информатизации школы </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9076"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b/>
                <w:caps/>
                <w:sz w:val="20"/>
                <w:szCs w:val="20"/>
                <w:lang w:eastAsia="en-US"/>
              </w:rPr>
              <w:t>информационно-коммуникативные средства</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7060" w:type="dxa"/>
            <w:gridSpan w:val="4"/>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i/>
                <w:sz w:val="20"/>
                <w:szCs w:val="20"/>
                <w:lang w:eastAsia="en-US"/>
              </w:rPr>
              <w:t>Программные средства</w:t>
            </w:r>
          </w:p>
        </w:tc>
        <w:tc>
          <w:tcPr>
            <w:tcW w:w="201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sz w:val="20"/>
                <w:szCs w:val="20"/>
                <w:lang w:eastAsia="en-US"/>
              </w:rPr>
            </w:pP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Операционная система</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Файловый менеджер (в составе операционной системы или др.).</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Почтовый клиент (входит в состав операционных систем или др.).</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val="1131"/>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Программа для организации общения и групповой работы с использованием компьютерных сетей.</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Программная оболочка для организации единого информационного пространства школы, включая возможность размещения работ учащихся и работу с цифровыми ресурсами</w:t>
            </w:r>
          </w:p>
        </w:tc>
        <w:tc>
          <w:tcPr>
            <w:tcW w:w="108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980"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Программное обеспечение для организации управляемого коллективного и безопасного доступа в </w:t>
            </w:r>
            <w:r w:rsidRPr="0056276A">
              <w:rPr>
                <w:rFonts w:eastAsia="Calibri"/>
                <w:sz w:val="20"/>
                <w:szCs w:val="20"/>
                <w:lang w:val="en-US" w:eastAsia="en-US"/>
              </w:rPr>
              <w:t>In</w:t>
            </w:r>
            <w:r w:rsidRPr="0056276A">
              <w:rPr>
                <w:rFonts w:eastAsia="Calibri"/>
                <w:sz w:val="20"/>
                <w:szCs w:val="20"/>
                <w:lang w:eastAsia="en-US"/>
              </w:rPr>
              <w:t xml:space="preserve">ternet. Брандмауэр и </w:t>
            </w:r>
            <w:r w:rsidRPr="0056276A">
              <w:rPr>
                <w:rFonts w:eastAsia="Calibri"/>
                <w:sz w:val="20"/>
                <w:szCs w:val="20"/>
                <w:lang w:val="en-US" w:eastAsia="en-US"/>
              </w:rPr>
              <w:t>HTTP</w:t>
            </w:r>
            <w:r w:rsidRPr="0056276A">
              <w:rPr>
                <w:rFonts w:eastAsia="Calibri"/>
                <w:sz w:val="20"/>
                <w:szCs w:val="20"/>
                <w:lang w:eastAsia="en-US"/>
              </w:rPr>
              <w:t>-прокси сервер.</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Антивирусная программа</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Программа-архиватор</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Система оптического распознавания текста для русского, национального и изучаемых иностранных языков</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954"/>
              </w:tabs>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Программа для записи </w:t>
            </w:r>
            <w:r w:rsidRPr="0056276A">
              <w:rPr>
                <w:rFonts w:eastAsia="Calibri"/>
                <w:sz w:val="20"/>
                <w:szCs w:val="20"/>
                <w:lang w:val="en-US" w:eastAsia="en-US"/>
              </w:rPr>
              <w:t>CD</w:t>
            </w:r>
            <w:r w:rsidRPr="0056276A">
              <w:rPr>
                <w:rFonts w:eastAsia="Calibri"/>
                <w:sz w:val="20"/>
                <w:szCs w:val="20"/>
                <w:lang w:eastAsia="en-US"/>
              </w:rPr>
              <w:t xml:space="preserve"> и </w:t>
            </w:r>
            <w:r w:rsidRPr="0056276A">
              <w:rPr>
                <w:rFonts w:eastAsia="Calibri"/>
                <w:sz w:val="20"/>
                <w:szCs w:val="20"/>
                <w:lang w:val="en-US" w:eastAsia="en-US"/>
              </w:rPr>
              <w:t>DVD</w:t>
            </w:r>
            <w:r w:rsidRPr="0056276A">
              <w:rPr>
                <w:rFonts w:eastAsia="Calibri"/>
                <w:sz w:val="20"/>
                <w:szCs w:val="20"/>
                <w:lang w:eastAsia="en-US"/>
              </w:rPr>
              <w:t xml:space="preserve"> дисков</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954"/>
              </w:tabs>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Комплект общеупотребимых программ, включающий: текстовый редактор, программу разработки презентаций, электронные таблицы.</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Звуковой редактор.</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Программа для организации аудиоархивов.</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highlight w:val="green"/>
                <w:lang w:eastAsia="en-US"/>
              </w:rPr>
            </w:pPr>
            <w:r w:rsidRPr="0056276A">
              <w:rPr>
                <w:rFonts w:eastAsia="Calibri"/>
                <w:sz w:val="20"/>
                <w:szCs w:val="20"/>
                <w:lang w:eastAsia="en-US"/>
              </w:rPr>
              <w:t>Редакторы векторной и растровой графики.</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Программа для просмотра статических изображений.</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Мультимедиа проигрыватель </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val="145"/>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Программа для проведения видеомонтажа и сжатия видеофайлов</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П</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П</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val="205"/>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Редактор Web-страниц.</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val="209"/>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Браузер </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Система управления базами данных, обеспечивающая необходимые требования.</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9076"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b/>
                <w:caps/>
                <w:sz w:val="20"/>
                <w:szCs w:val="20"/>
                <w:lang w:eastAsia="en-US"/>
              </w:rPr>
              <w:t>Технические средства обучения (средства ИКТ)</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 xml:space="preserve">Экран (на штативе или настенный) </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Мультимедиа проектор</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Персональный компьютер – рабочее место учителя</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Персональный компьютер – рабочее место ученика</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Принтер лазерный</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П</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П</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Принтер цветной</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П</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П</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Принтер лазерный сетевой</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Сервер</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Источник бесперебойного питания</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Комплект сетевого оборудования</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Комплект оборудования для подключения к сети Интернет</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Специальные модификации устройств для ручного ввода текстовой информации и манипулирования экранными объектами – клавиатура и мышь (и разнообразные устройства аналогичного назначения)</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Ф</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Ф</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Копировальный аппарат</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9076"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i/>
                <w:sz w:val="20"/>
                <w:szCs w:val="20"/>
                <w:lang w:eastAsia="en-US"/>
              </w:rPr>
              <w:t>Устройства для записи (ввода) визуальной и звуковой информации</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Устройства создания графической информации (графический планшет)</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Ф</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Ф</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Сканер</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Цифровой фотоаппарат</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Устройство для чтения информации с карты памяти</w:t>
            </w:r>
          </w:p>
          <w:p w:rsidR="0056276A" w:rsidRPr="0056276A" w:rsidRDefault="0056276A" w:rsidP="0056276A">
            <w:pPr>
              <w:rPr>
                <w:rFonts w:eastAsia="Calibri"/>
                <w:sz w:val="20"/>
                <w:szCs w:val="20"/>
                <w:lang w:eastAsia="en-US"/>
              </w:rPr>
            </w:pPr>
            <w:r w:rsidRPr="0056276A">
              <w:rPr>
                <w:rFonts w:eastAsia="Calibri"/>
                <w:sz w:val="20"/>
                <w:szCs w:val="20"/>
                <w:lang w:eastAsia="en-US"/>
              </w:rPr>
              <w:t>(картридер)</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Цифровая видеокамера</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Web-камера</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Устройства ввода/вывода звуковой информации – микрофон, наушники </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Ф</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Ф</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Устройства вывода/ вывода звуковой информации – микрофон, колонки и наушники</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Внешний накопитель информации </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highlight w:val="yellow"/>
                <w:lang w:eastAsia="en-US"/>
              </w:rPr>
            </w:pPr>
            <w:r w:rsidRPr="0056276A">
              <w:rPr>
                <w:rFonts w:eastAsia="Calibri"/>
                <w:b/>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Мобильное устройство для хранения информации</w:t>
            </w:r>
            <w:r w:rsidRPr="0056276A">
              <w:rPr>
                <w:rFonts w:eastAsia="Calibri"/>
                <w:sz w:val="20"/>
                <w:szCs w:val="20"/>
                <w:lang w:eastAsia="en-US"/>
              </w:rPr>
              <w:br/>
              <w:t>(флеш-память)</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i/>
                <w:sz w:val="20"/>
                <w:szCs w:val="20"/>
                <w:lang w:eastAsia="en-US"/>
              </w:rPr>
            </w:pPr>
          </w:p>
        </w:tc>
        <w:tc>
          <w:tcPr>
            <w:tcW w:w="9076"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i/>
                <w:sz w:val="20"/>
                <w:szCs w:val="20"/>
                <w:lang w:eastAsia="en-US"/>
              </w:rPr>
            </w:pPr>
            <w:r w:rsidRPr="0056276A">
              <w:rPr>
                <w:rFonts w:eastAsia="Calibri"/>
                <w:i/>
                <w:sz w:val="20"/>
                <w:szCs w:val="20"/>
                <w:lang w:eastAsia="en-US"/>
              </w:rPr>
              <w:t>Расходные материалы</w:t>
            </w:r>
          </w:p>
        </w:tc>
      </w:tr>
      <w:tr w:rsidR="0056276A" w:rsidRPr="0056276A" w:rsidTr="003942B4">
        <w:trPr>
          <w:cantSplit/>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Бумага</w:t>
            </w:r>
          </w:p>
        </w:tc>
        <w:tc>
          <w:tcPr>
            <w:tcW w:w="108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980" w:type="dxa"/>
            <w:gridSpan w:val="2"/>
            <w:vMerge w:val="restart"/>
            <w:tcBorders>
              <w:top w:val="single" w:sz="4" w:space="0" w:color="auto"/>
              <w:left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2016" w:type="dxa"/>
            <w:vMerge w:val="restart"/>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Картриджи для лазерного принтера</w:t>
            </w:r>
          </w:p>
        </w:tc>
        <w:tc>
          <w:tcPr>
            <w:tcW w:w="108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980" w:type="dxa"/>
            <w:gridSpan w:val="2"/>
            <w:vMerge/>
            <w:tcBorders>
              <w:left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p>
        </w:tc>
      </w:tr>
      <w:tr w:rsidR="0056276A" w:rsidRPr="0056276A" w:rsidTr="003942B4">
        <w:trPr>
          <w:cantSplit/>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Картриджи для струйного цветного принтера</w:t>
            </w:r>
          </w:p>
        </w:tc>
        <w:tc>
          <w:tcPr>
            <w:tcW w:w="108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980" w:type="dxa"/>
            <w:gridSpan w:val="2"/>
            <w:vMerge/>
            <w:tcBorders>
              <w:left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p>
        </w:tc>
      </w:tr>
      <w:tr w:rsidR="0056276A" w:rsidRPr="0056276A" w:rsidTr="003942B4">
        <w:trPr>
          <w:cantSplit/>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Картриджи для копировального аппарата</w:t>
            </w:r>
          </w:p>
        </w:tc>
        <w:tc>
          <w:tcPr>
            <w:tcW w:w="108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980" w:type="dxa"/>
            <w:gridSpan w:val="2"/>
            <w:vMerge/>
            <w:tcBorders>
              <w:left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p>
        </w:tc>
      </w:tr>
      <w:tr w:rsidR="0056276A" w:rsidRPr="0056276A" w:rsidTr="003942B4">
        <w:trPr>
          <w:cantSplit/>
        </w:trPr>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Диск для записи (</w:t>
            </w:r>
            <w:r w:rsidRPr="0056276A">
              <w:rPr>
                <w:rFonts w:eastAsia="Calibri"/>
                <w:sz w:val="20"/>
                <w:szCs w:val="20"/>
                <w:lang w:val="en-US" w:eastAsia="en-US"/>
              </w:rPr>
              <w:t>CD</w:t>
            </w:r>
            <w:r w:rsidRPr="0056276A">
              <w:rPr>
                <w:rFonts w:eastAsia="Calibri"/>
                <w:sz w:val="20"/>
                <w:szCs w:val="20"/>
                <w:lang w:eastAsia="en-US"/>
              </w:rPr>
              <w:t>-</w:t>
            </w:r>
            <w:r w:rsidRPr="0056276A">
              <w:rPr>
                <w:rFonts w:eastAsia="Calibri"/>
                <w:sz w:val="20"/>
                <w:szCs w:val="20"/>
                <w:lang w:val="en-US" w:eastAsia="en-US"/>
              </w:rPr>
              <w:t>R</w:t>
            </w:r>
            <w:r w:rsidRPr="0056276A">
              <w:rPr>
                <w:rFonts w:eastAsia="Calibri"/>
                <w:sz w:val="20"/>
                <w:szCs w:val="20"/>
                <w:lang w:eastAsia="en-US"/>
              </w:rPr>
              <w:t xml:space="preserve"> или </w:t>
            </w:r>
            <w:r w:rsidRPr="0056276A">
              <w:rPr>
                <w:rFonts w:eastAsia="Calibri"/>
                <w:sz w:val="20"/>
                <w:szCs w:val="20"/>
                <w:lang w:val="en-US" w:eastAsia="en-US"/>
              </w:rPr>
              <w:t>CD</w:t>
            </w:r>
            <w:r w:rsidRPr="0056276A">
              <w:rPr>
                <w:rFonts w:eastAsia="Calibri"/>
                <w:sz w:val="20"/>
                <w:szCs w:val="20"/>
                <w:lang w:eastAsia="en-US"/>
              </w:rPr>
              <w:t>-</w:t>
            </w:r>
            <w:r w:rsidRPr="0056276A">
              <w:rPr>
                <w:rFonts w:eastAsia="Calibri"/>
                <w:sz w:val="20"/>
                <w:szCs w:val="20"/>
                <w:lang w:val="en-US" w:eastAsia="en-US"/>
              </w:rPr>
              <w:t>RW</w:t>
            </w:r>
            <w:r w:rsidRPr="0056276A">
              <w:rPr>
                <w:rFonts w:eastAsia="Calibri"/>
                <w:sz w:val="20"/>
                <w:szCs w:val="20"/>
                <w:lang w:eastAsia="en-US"/>
              </w:rPr>
              <w:t>)</w:t>
            </w:r>
          </w:p>
        </w:tc>
        <w:tc>
          <w:tcPr>
            <w:tcW w:w="108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980" w:type="dxa"/>
            <w:gridSpan w:val="2"/>
            <w:vMerge/>
            <w:tcBorders>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Спирт для протирки оборудования</w:t>
            </w:r>
          </w:p>
        </w:tc>
        <w:tc>
          <w:tcPr>
            <w:tcW w:w="108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0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sz w:val="20"/>
                <w:szCs w:val="20"/>
                <w:lang w:eastAsia="en-US"/>
              </w:rPr>
            </w:pPr>
          </w:p>
        </w:tc>
        <w:tc>
          <w:tcPr>
            <w:tcW w:w="9076"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b/>
                <w:caps/>
                <w:sz w:val="20"/>
                <w:szCs w:val="20"/>
                <w:lang w:eastAsia="en-US"/>
              </w:rPr>
              <w:t>Учебно-практическое и учебно-лабораторное оборудование</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caps/>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Конструктор для изучения логических схем</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П</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П</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caps/>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b/>
                <w:caps/>
                <w:sz w:val="20"/>
                <w:szCs w:val="20"/>
                <w:lang w:eastAsia="en-US"/>
              </w:rPr>
            </w:pPr>
            <w:r w:rsidRPr="0056276A">
              <w:rPr>
                <w:rFonts w:eastAsia="Calibri"/>
                <w:sz w:val="20"/>
                <w:szCs w:val="20"/>
                <w:lang w:eastAsia="en-US"/>
              </w:rPr>
              <w:t xml:space="preserve">Комплект оборудования для цифровой измерительной естественно-научной лаборатории на базе стационарного и/или карманного компьютеров </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П</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П</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caps/>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b/>
                <w:caps/>
                <w:sz w:val="20"/>
                <w:szCs w:val="20"/>
                <w:highlight w:val="cyan"/>
                <w:lang w:eastAsia="en-US"/>
              </w:rPr>
            </w:pPr>
            <w:r w:rsidRPr="0056276A">
              <w:rPr>
                <w:rFonts w:eastAsia="Calibri"/>
                <w:sz w:val="20"/>
                <w:szCs w:val="20"/>
                <w:lang w:eastAsia="en-US"/>
              </w:rPr>
              <w:t>Комплект оборудования для лаборатории конструирования и робототехники</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П</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highlight w:val="cyan"/>
                <w:lang w:eastAsia="en-US"/>
              </w:rPr>
            </w:pPr>
            <w:r w:rsidRPr="0056276A">
              <w:rPr>
                <w:rFonts w:eastAsia="Calibri"/>
                <w:b/>
                <w:sz w:val="20"/>
                <w:szCs w:val="20"/>
                <w:lang w:eastAsia="en-US"/>
              </w:rPr>
              <w:t>П</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caps/>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Цифровой микроскоп или устройство для сопряжения обычного микроскопа и цифровой фотокамеры.</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b/>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b/>
                <w:sz w:val="20"/>
                <w:szCs w:val="20"/>
                <w:lang w:eastAsia="en-US"/>
              </w:rPr>
            </w:pPr>
            <w:r w:rsidRPr="0056276A">
              <w:rPr>
                <w:rFonts w:eastAsia="Calibri"/>
                <w:b/>
                <w:sz w:val="20"/>
                <w:szCs w:val="20"/>
                <w:lang w:eastAsia="en-US"/>
              </w:rPr>
              <w:t>МЕБЕЛЬ</w:t>
            </w:r>
          </w:p>
        </w:tc>
        <w:tc>
          <w:tcPr>
            <w:tcW w:w="108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0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201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Компьютерный стол</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b/>
                <w:sz w:val="20"/>
                <w:szCs w:val="20"/>
                <w:lang w:eastAsia="en-US"/>
              </w:rPr>
              <w:t>Д/Ф</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b/>
                <w:sz w:val="20"/>
                <w:szCs w:val="20"/>
                <w:lang w:eastAsia="en-US"/>
              </w:rPr>
              <w:t>Д/Ф</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Аудиторная доска для письма фломастером с магнитной поверхностью</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Стойки для хранения компакт-дисков, запирающаяся на ключ</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w:t>
            </w:r>
          </w:p>
        </w:tc>
      </w:tr>
      <w:tr w:rsidR="0056276A" w:rsidRPr="0056276A" w:rsidTr="003942B4">
        <w:tc>
          <w:tcPr>
            <w:tcW w:w="284"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c>
          <w:tcPr>
            <w:tcW w:w="40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Запирающиеся шкафы для хранения  оборудования</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01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w:t>
            </w:r>
          </w:p>
        </w:tc>
      </w:tr>
    </w:tbl>
    <w:p w:rsidR="0056276A" w:rsidRPr="0056276A" w:rsidRDefault="0056276A" w:rsidP="0056276A">
      <w:pPr>
        <w:rPr>
          <w:rFonts w:eastAsia="Calibri"/>
          <w:b/>
          <w:szCs w:val="22"/>
          <w:lang w:eastAsia="en-US"/>
        </w:rPr>
      </w:pPr>
    </w:p>
    <w:p w:rsidR="0056276A" w:rsidRPr="0056276A" w:rsidRDefault="0056276A" w:rsidP="0056276A">
      <w:pPr>
        <w:jc w:val="center"/>
        <w:rPr>
          <w:rFonts w:eastAsia="Calibri"/>
          <w:b/>
          <w:szCs w:val="22"/>
          <w:lang w:eastAsia="en-US"/>
        </w:rPr>
      </w:pPr>
      <w:r w:rsidRPr="0056276A">
        <w:rPr>
          <w:rFonts w:eastAsia="Calibri"/>
          <w:b/>
          <w:szCs w:val="22"/>
          <w:lang w:eastAsia="en-US"/>
        </w:rPr>
        <w:t>ФИЗИКА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627"/>
        <w:gridCol w:w="1080"/>
        <w:gridCol w:w="900"/>
        <w:gridCol w:w="900"/>
        <w:gridCol w:w="2423"/>
      </w:tblGrid>
      <w:tr w:rsidR="0056276A" w:rsidRPr="0056276A" w:rsidTr="003942B4">
        <w:trPr>
          <w:cantSplit/>
        </w:trPr>
        <w:tc>
          <w:tcPr>
            <w:tcW w:w="426"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w:t>
            </w:r>
          </w:p>
        </w:tc>
        <w:tc>
          <w:tcPr>
            <w:tcW w:w="3627"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Наименования объектов и средств материально-технического обеспечения</w:t>
            </w:r>
          </w:p>
        </w:tc>
        <w:tc>
          <w:tcPr>
            <w:tcW w:w="2880"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Необходимое количество</w:t>
            </w:r>
          </w:p>
        </w:tc>
        <w:tc>
          <w:tcPr>
            <w:tcW w:w="2423" w:type="dxa"/>
            <w:vMerge w:val="restart"/>
            <w:tcBorders>
              <w:top w:val="single" w:sz="4" w:space="0" w:color="auto"/>
              <w:left w:val="single" w:sz="4" w:space="0" w:color="auto"/>
              <w:bottom w:val="single" w:sz="4" w:space="0" w:color="auto"/>
              <w:right w:val="single" w:sz="4" w:space="0" w:color="auto"/>
            </w:tcBorders>
          </w:tcPr>
          <w:p w:rsidR="0056276A" w:rsidRPr="0056276A" w:rsidRDefault="0056276A" w:rsidP="0056276A">
            <w:pPr>
              <w:spacing w:after="120"/>
              <w:ind w:left="283"/>
              <w:rPr>
                <w:sz w:val="20"/>
                <w:szCs w:val="20"/>
              </w:rPr>
            </w:pPr>
            <w:r w:rsidRPr="0056276A">
              <w:rPr>
                <w:sz w:val="20"/>
                <w:szCs w:val="20"/>
              </w:rPr>
              <w:t xml:space="preserve">Наличие </w:t>
            </w: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p>
          <w:p w:rsidR="0056276A" w:rsidRPr="0056276A" w:rsidRDefault="0056276A" w:rsidP="0056276A">
            <w:pPr>
              <w:jc w:val="right"/>
              <w:rPr>
                <w:rFonts w:eastAsia="Calibri"/>
                <w:sz w:val="20"/>
                <w:szCs w:val="20"/>
                <w:lang w:eastAsia="en-US"/>
              </w:rPr>
            </w:pPr>
          </w:p>
        </w:tc>
      </w:tr>
      <w:tr w:rsidR="0056276A" w:rsidRPr="0056276A" w:rsidTr="003942B4">
        <w:trPr>
          <w:cantSplit/>
        </w:trPr>
        <w:tc>
          <w:tcPr>
            <w:tcW w:w="42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8930"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Основная школа</w:t>
            </w:r>
          </w:p>
        </w:tc>
        <w:tc>
          <w:tcPr>
            <w:tcW w:w="1800"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Старшая школа</w:t>
            </w:r>
          </w:p>
        </w:tc>
        <w:tc>
          <w:tcPr>
            <w:tcW w:w="242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2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8930"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Базов.</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Проф.</w:t>
            </w:r>
          </w:p>
        </w:tc>
        <w:tc>
          <w:tcPr>
            <w:tcW w:w="242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1</w:t>
            </w:r>
          </w:p>
        </w:tc>
        <w:tc>
          <w:tcPr>
            <w:tcW w:w="362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2</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3</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4</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5</w:t>
            </w:r>
          </w:p>
        </w:tc>
        <w:tc>
          <w:tcPr>
            <w:tcW w:w="242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6</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b/>
                <w:sz w:val="20"/>
                <w:szCs w:val="20"/>
                <w:lang w:eastAsia="en-US"/>
              </w:rPr>
            </w:pPr>
          </w:p>
        </w:tc>
        <w:tc>
          <w:tcPr>
            <w:tcW w:w="8930"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b/>
                <w:caps/>
                <w:sz w:val="20"/>
                <w:szCs w:val="20"/>
                <w:lang w:eastAsia="en-US"/>
              </w:rPr>
              <w:t>Печатные пособия</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362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Тематические таблицы по физике.</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 /Ф</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 Ф</w:t>
            </w:r>
          </w:p>
        </w:tc>
        <w:tc>
          <w:tcPr>
            <w:tcW w:w="242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tabs>
                <w:tab w:val="left" w:pos="708"/>
                <w:tab w:val="center" w:pos="4677"/>
                <w:tab w:val="right" w:pos="9355"/>
              </w:tabs>
              <w:autoSpaceDE w:val="0"/>
              <w:autoSpaceDN w:val="0"/>
              <w:adjustRightInd w:val="0"/>
              <w:rPr>
                <w:rFonts w:eastAsia="Calibri"/>
                <w:sz w:val="20"/>
                <w:szCs w:val="20"/>
              </w:rPr>
            </w:pPr>
            <w:r w:rsidRPr="0056276A">
              <w:rPr>
                <w:rFonts w:eastAsia="Calibri"/>
                <w:sz w:val="20"/>
                <w:szCs w:val="20"/>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362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Портреты выдающихся ученых-физиков и астрономов</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b/>
                <w:sz w:val="20"/>
                <w:szCs w:val="20"/>
                <w:lang w:eastAsia="en-US"/>
              </w:rPr>
            </w:pPr>
          </w:p>
        </w:tc>
        <w:tc>
          <w:tcPr>
            <w:tcW w:w="8930"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b/>
                <w:caps/>
                <w:sz w:val="20"/>
                <w:szCs w:val="20"/>
                <w:lang w:eastAsia="en-US"/>
              </w:rPr>
              <w:t>информационно-коммуникативные средства</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362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Электронные библиотеки по курсу</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Д/П</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Д/П</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Д/П</w:t>
            </w:r>
          </w:p>
        </w:tc>
        <w:tc>
          <w:tcPr>
            <w:tcW w:w="242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362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Инструментальная компьютерная среда для моделирования </w:t>
            </w:r>
          </w:p>
        </w:tc>
        <w:tc>
          <w:tcPr>
            <w:tcW w:w="108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0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0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242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362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Мультимедийные обучающие программы и электронные учебники по основным разделам</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Д/П</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Д/П</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Д/П</w:t>
            </w:r>
          </w:p>
        </w:tc>
        <w:tc>
          <w:tcPr>
            <w:tcW w:w="242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b/>
                <w:sz w:val="20"/>
                <w:szCs w:val="20"/>
                <w:lang w:eastAsia="en-US"/>
              </w:rPr>
            </w:pPr>
          </w:p>
        </w:tc>
        <w:tc>
          <w:tcPr>
            <w:tcW w:w="8930"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b/>
                <w:caps/>
                <w:sz w:val="20"/>
                <w:szCs w:val="20"/>
                <w:lang w:eastAsia="en-US"/>
              </w:rPr>
              <w:t>Технические средства обучения (ТСО)</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b/>
                <w:sz w:val="20"/>
                <w:szCs w:val="20"/>
                <w:lang w:eastAsia="en-US"/>
              </w:rPr>
            </w:pPr>
          </w:p>
        </w:tc>
        <w:tc>
          <w:tcPr>
            <w:tcW w:w="8930"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ТСО, интегрированные с системой демонстрационного оборудования по физике</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362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 xml:space="preserve">Аудиторная доска с набором приспособлений для крепления таблиц </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362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Экспозиционный экран (минимальные размеры 1,25х1,25мм)</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b/>
                <w:sz w:val="20"/>
                <w:szCs w:val="20"/>
                <w:lang w:eastAsia="en-US"/>
              </w:rPr>
            </w:pPr>
          </w:p>
        </w:tc>
        <w:tc>
          <w:tcPr>
            <w:tcW w:w="8930"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ТСО общего назначения</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362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Мультимедийный компьютер</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362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Мультимедиапроектор</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362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Средства телекоммуникации</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362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Сканер</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362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Принтер лазерный</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w:t>
            </w:r>
          </w:p>
        </w:tc>
      </w:tr>
      <w:tr w:rsidR="0056276A" w:rsidRPr="0056276A" w:rsidTr="003942B4">
        <w:tc>
          <w:tcPr>
            <w:tcW w:w="42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362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Копировальный аппарат</w:t>
            </w:r>
          </w:p>
        </w:tc>
        <w:tc>
          <w:tcPr>
            <w:tcW w:w="108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w:t>
            </w:r>
          </w:p>
        </w:tc>
      </w:tr>
    </w:tbl>
    <w:p w:rsidR="0056276A" w:rsidRPr="0056276A" w:rsidRDefault="0056276A" w:rsidP="0056276A">
      <w:pPr>
        <w:jc w:val="center"/>
        <w:rPr>
          <w:rFonts w:eastAsia="Calibri"/>
          <w:b/>
          <w:szCs w:val="22"/>
          <w:lang w:eastAsia="en-US"/>
        </w:rPr>
      </w:pPr>
    </w:p>
    <w:p w:rsidR="0056276A" w:rsidRPr="0056276A" w:rsidRDefault="0056276A" w:rsidP="0056276A">
      <w:pPr>
        <w:jc w:val="center"/>
        <w:rPr>
          <w:rFonts w:eastAsia="Calibri"/>
          <w:b/>
          <w:szCs w:val="22"/>
          <w:lang w:eastAsia="en-US"/>
        </w:rPr>
      </w:pPr>
      <w:r w:rsidRPr="0056276A">
        <w:rPr>
          <w:rFonts w:eastAsia="Calibri"/>
          <w:b/>
          <w:szCs w:val="22"/>
          <w:lang w:eastAsia="en-US"/>
        </w:rPr>
        <w:t>ГЕОГРАФИЯ</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7"/>
        <w:gridCol w:w="5050"/>
        <w:gridCol w:w="1248"/>
        <w:gridCol w:w="876"/>
        <w:gridCol w:w="858"/>
        <w:gridCol w:w="901"/>
      </w:tblGrid>
      <w:tr w:rsidR="0056276A" w:rsidRPr="0056276A" w:rsidTr="003942B4">
        <w:trPr>
          <w:cantSplit/>
          <w:tblHeader/>
        </w:trPr>
        <w:tc>
          <w:tcPr>
            <w:tcW w:w="427"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w:t>
            </w:r>
          </w:p>
        </w:tc>
        <w:tc>
          <w:tcPr>
            <w:tcW w:w="5050"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Наименование объектов и средств материально-технического обеспечения</w:t>
            </w:r>
          </w:p>
        </w:tc>
        <w:tc>
          <w:tcPr>
            <w:tcW w:w="2982"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Необходимое кол-во</w:t>
            </w:r>
          </w:p>
        </w:tc>
        <w:tc>
          <w:tcPr>
            <w:tcW w:w="901"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Наличие</w:t>
            </w:r>
          </w:p>
        </w:tc>
      </w:tr>
      <w:tr w:rsidR="0056276A" w:rsidRPr="0056276A" w:rsidTr="003942B4">
        <w:trPr>
          <w:cantSplit/>
          <w:trHeight w:val="470"/>
          <w:tblHeader/>
        </w:trPr>
        <w:tc>
          <w:tcPr>
            <w:tcW w:w="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b/>
                <w:sz w:val="20"/>
                <w:szCs w:val="20"/>
                <w:lang w:eastAsia="en-US"/>
              </w:rPr>
            </w:pPr>
          </w:p>
        </w:tc>
        <w:tc>
          <w:tcPr>
            <w:tcW w:w="5050"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b/>
                <w:sz w:val="20"/>
                <w:szCs w:val="20"/>
                <w:lang w:eastAsia="en-US"/>
              </w:rPr>
            </w:pP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Основная школа</w:t>
            </w:r>
          </w:p>
        </w:tc>
        <w:tc>
          <w:tcPr>
            <w:tcW w:w="1734" w:type="dxa"/>
            <w:gridSpan w:val="2"/>
            <w:tcBorders>
              <w:top w:val="single" w:sz="4" w:space="0" w:color="auto"/>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Старшая школа</w:t>
            </w:r>
          </w:p>
          <w:p w:rsidR="0056276A" w:rsidRPr="0056276A" w:rsidRDefault="0056276A" w:rsidP="0056276A">
            <w:pPr>
              <w:jc w:val="center"/>
              <w:rPr>
                <w:rFonts w:eastAsia="Calibri"/>
                <w:b/>
                <w:sz w:val="20"/>
                <w:szCs w:val="20"/>
                <w:lang w:eastAsia="en-US"/>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b/>
                <w:sz w:val="20"/>
                <w:szCs w:val="20"/>
                <w:lang w:eastAsia="en-US"/>
              </w:rPr>
            </w:pPr>
          </w:p>
        </w:tc>
      </w:tr>
      <w:tr w:rsidR="0056276A" w:rsidRPr="0056276A" w:rsidTr="003942B4">
        <w:tc>
          <w:tcPr>
            <w:tcW w:w="9360" w:type="dxa"/>
            <w:gridSpan w:val="6"/>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b/>
                <w:i/>
                <w:sz w:val="20"/>
                <w:szCs w:val="20"/>
                <w:lang w:eastAsia="en-US"/>
              </w:rPr>
              <w:t>Печатные пособия</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i/>
                <w:sz w:val="20"/>
                <w:szCs w:val="20"/>
                <w:lang w:eastAsia="en-US"/>
              </w:rPr>
            </w:pPr>
            <w:r w:rsidRPr="0056276A">
              <w:rPr>
                <w:rFonts w:eastAsia="Calibri"/>
                <w:i/>
                <w:sz w:val="20"/>
                <w:szCs w:val="20"/>
                <w:lang w:eastAsia="en-US"/>
              </w:rPr>
              <w:t>Таблицы</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r>
      <w:tr w:rsidR="0056276A" w:rsidRPr="0056276A" w:rsidTr="003942B4">
        <w:trPr>
          <w:cantSplit/>
        </w:trPr>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val="en-US"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Ориентирование на местности</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_</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_</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_</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_</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_</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_</w:t>
            </w:r>
          </w:p>
          <w:p w:rsidR="0056276A" w:rsidRPr="0056276A" w:rsidRDefault="0056276A" w:rsidP="0056276A">
            <w:pPr>
              <w:jc w:val="center"/>
              <w:rPr>
                <w:rFonts w:eastAsia="Calibri"/>
                <w:sz w:val="20"/>
                <w:szCs w:val="20"/>
                <w:lang w:eastAsia="en-US"/>
              </w:rPr>
            </w:pPr>
          </w:p>
        </w:tc>
      </w:tr>
      <w:tr w:rsidR="0056276A" w:rsidRPr="0056276A" w:rsidTr="003942B4">
        <w:trPr>
          <w:cantSplit/>
        </w:trPr>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val="en-US"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Богатство морей России</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val="en-US"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Способы добычи полезных ископаемых</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val="en-US"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Воды суши</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val="en-US"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Животный мир материков</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val="en-US"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Календарь наблюдений за погодой</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val="en-US"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Климат России</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val="en-US"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Основные зональные типы почв земного шара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val="en-US"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Основные зональные типы почв России</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i/>
                <w:sz w:val="20"/>
                <w:szCs w:val="20"/>
                <w:lang w:eastAsia="en-US"/>
              </w:rPr>
            </w:pPr>
            <w:r w:rsidRPr="0056276A">
              <w:rPr>
                <w:rFonts w:eastAsia="Calibri"/>
                <w:i/>
                <w:sz w:val="20"/>
                <w:szCs w:val="20"/>
                <w:lang w:eastAsia="en-US"/>
              </w:rPr>
              <w:t>Карты мира</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Важнейшие культурные растения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Великие географические открытия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Внешние экономические связи</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Глобальные проблемы человечества</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Зоогеографическая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Карта океанов</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Климатическая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Климатические пояса и области</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Машиностроение и металлообработка</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Народы</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Политическая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Почвенная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Природные зоны</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Природные ресурсы</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Сельское хозяйство</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Строение земной коры и полезные ископаемые</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Текстильная промышленность</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Транспорт и связь</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Урбанизация и плотность населения</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Уровни социально-экономического развития стран мира</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Физическая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Физическая полушарий</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Химическая промышленность</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Черная и цветная металлургия</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Экологические проблемы</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Экономическая</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Энергетика</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keepLines/>
              <w:widowControl w:val="0"/>
              <w:ind w:firstLine="400"/>
              <w:jc w:val="both"/>
              <w:outlineLvl w:val="1"/>
              <w:rPr>
                <w:i/>
                <w:sz w:val="20"/>
                <w:szCs w:val="20"/>
              </w:rPr>
            </w:pPr>
            <w:r w:rsidRPr="0056276A">
              <w:rPr>
                <w:i/>
                <w:sz w:val="20"/>
                <w:szCs w:val="20"/>
              </w:rPr>
              <w:t>Карты материков, их частей и океанов</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Австралия и Новая Зеландия (социально-экономическая)</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Австралия и Океания (физическая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Австралия и Океания (хозяйственная деятельность населения)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Антарктида (комплексная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Арктика (комплексная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Атлантический океан (комплексная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Африка (политическая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Африка (социально-экономическая)</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Африка (физическая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Африка (хозяйственная деятельность населения)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Евразия (политическая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Евразия (физическая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Евразия (хозяйственная деятельность населения)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Европа (политическая карта)</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Европа (физическая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Европа (хозяйственная деятельность населения)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Зарубежная Европа (социально-экономическая)</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Индийский океан (комплексная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Северная Америка (политическая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Северная Америка (социально-экономическая)</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Северная Америка (физическая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Северная Америка (хозяйственная деятельность населения)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Тихий океан (комплексная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Центральная и Восточная Азия (социально-экономическая)</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Юго-Восточная Азия (социально-экономическая)</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Юго-Западная Азия (социально-экономическая)</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Южная Азия (социально-экономическая)</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Южная Америка (политическая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rPr>
                <w:rFonts w:eastAsia="Calibri"/>
                <w:snapToGrid w:val="0"/>
                <w:sz w:val="20"/>
                <w:szCs w:val="20"/>
                <w:lang w:eastAsia="en-US"/>
              </w:rPr>
            </w:pPr>
            <w:r w:rsidRPr="0056276A">
              <w:rPr>
                <w:rFonts w:eastAsia="Calibri"/>
                <w:snapToGrid w:val="0"/>
                <w:sz w:val="20"/>
                <w:szCs w:val="20"/>
                <w:lang w:eastAsia="en-US"/>
              </w:rPr>
              <w:t>Южная Америка (социально-экономическая)</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jc w:val="both"/>
              <w:rPr>
                <w:rFonts w:eastAsia="Calibri"/>
                <w:snapToGrid w:val="0"/>
                <w:sz w:val="20"/>
                <w:szCs w:val="20"/>
                <w:lang w:eastAsia="en-US"/>
              </w:rPr>
            </w:pPr>
            <w:r w:rsidRPr="0056276A">
              <w:rPr>
                <w:rFonts w:eastAsia="Calibri"/>
                <w:snapToGrid w:val="0"/>
                <w:sz w:val="20"/>
                <w:szCs w:val="20"/>
                <w:lang w:eastAsia="en-US"/>
              </w:rPr>
              <w:t>Южная Америка (физическая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jc w:val="both"/>
              <w:rPr>
                <w:rFonts w:eastAsia="Calibri"/>
                <w:snapToGrid w:val="0"/>
                <w:sz w:val="20"/>
                <w:szCs w:val="20"/>
                <w:lang w:eastAsia="en-US"/>
              </w:rPr>
            </w:pPr>
            <w:r w:rsidRPr="0056276A">
              <w:rPr>
                <w:rFonts w:eastAsia="Calibri"/>
                <w:snapToGrid w:val="0"/>
                <w:sz w:val="20"/>
                <w:szCs w:val="20"/>
                <w:lang w:eastAsia="en-US"/>
              </w:rPr>
              <w:t>Южная Америка (хозяйственная деятельность населения)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i/>
                <w:sz w:val="20"/>
                <w:szCs w:val="20"/>
                <w:lang w:eastAsia="en-US"/>
              </w:rPr>
            </w:pPr>
            <w:r w:rsidRPr="0056276A">
              <w:rPr>
                <w:rFonts w:eastAsia="Calibri"/>
                <w:i/>
                <w:sz w:val="20"/>
                <w:szCs w:val="20"/>
                <w:lang w:eastAsia="en-US"/>
              </w:rPr>
              <w:t>Карты России</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Агроклиматические ресурсы</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Агропромышленный комплекс</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Административная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Водные ресурсы</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Восточная Сибирь (комплексная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Восточная Сибирь (физическая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Геологическая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Дальний Восток (комплексная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Земельные ресурсы</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Климатическая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Легкая и пищевая промышленность</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Лесная и целлюлозно-бумажная промышленность</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Машиностроение и металлообработка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Народы</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Плотность населения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Поволжье (комплексная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Поволжье (физическая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Почвенная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Природные зоны и биологические ресурсы</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Растительности</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Северо-Запад России (комплексная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Северо-Запад России (физическая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Социально-экономическая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Тектоника и минеральные ресурсы</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Топливная промышленность</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Транспорт</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Урал (комплексная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Урал (физическая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Физическая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Химическая промышленность</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Центральная Россия (комплексная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Центральная Россия (физическая карта)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Черная и цветная металлургия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Экологические проблемы</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Электроэнергетика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i/>
                <w:sz w:val="20"/>
                <w:szCs w:val="20"/>
                <w:lang w:eastAsia="en-US"/>
              </w:rPr>
            </w:pPr>
            <w:r w:rsidRPr="0056276A">
              <w:rPr>
                <w:rFonts w:eastAsia="Calibri"/>
                <w:i/>
                <w:sz w:val="20"/>
                <w:szCs w:val="20"/>
                <w:lang w:eastAsia="en-US"/>
              </w:rPr>
              <w:t>Альбомы демонстрационного и раздаточного материала</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napToGrid w:val="0"/>
                <w:sz w:val="20"/>
                <w:szCs w:val="20"/>
                <w:lang w:eastAsia="en-US"/>
              </w:rPr>
              <w:t>Набор учебных топографических карт (учебные топокарты масштабов 1:10 000, 1:25 000, 1:50 000, 1:100000)</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Ф</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i/>
                <w:sz w:val="20"/>
                <w:szCs w:val="20"/>
                <w:lang w:eastAsia="en-US"/>
              </w:rPr>
            </w:pPr>
            <w:r w:rsidRPr="0056276A">
              <w:rPr>
                <w:rFonts w:eastAsia="Calibri"/>
                <w:b/>
                <w:i/>
                <w:sz w:val="20"/>
                <w:szCs w:val="20"/>
                <w:lang w:eastAsia="en-US"/>
              </w:rPr>
              <w:t>Иинформационно-коммуникационные средства</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i/>
                <w:sz w:val="20"/>
                <w:szCs w:val="20"/>
                <w:lang w:eastAsia="en-US"/>
              </w:rPr>
            </w:pPr>
            <w:r w:rsidRPr="0056276A">
              <w:rPr>
                <w:rFonts w:eastAsia="Calibri"/>
                <w:i/>
                <w:sz w:val="20"/>
                <w:szCs w:val="20"/>
                <w:lang w:eastAsia="en-US"/>
              </w:rPr>
              <w:t>Мультимедийные обучающие программы</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r>
      <w:tr w:rsidR="0056276A" w:rsidRPr="0056276A" w:rsidTr="003942B4">
        <w:trPr>
          <w:cantSplit/>
        </w:trPr>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Начальный курс географии</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Д/П</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География 7 класс. Материки, океаны, народы и страны</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Д/П</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География 8 класс. Россия: природа и население</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Д/П</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География 9 класс. Россия: хозяйство и регионы</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Д/П</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География 10 класс. Экономическая и социальная география мира</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Д/П</w:t>
            </w:r>
          </w:p>
        </w:tc>
        <w:tc>
          <w:tcPr>
            <w:tcW w:w="85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Д/П</w:t>
            </w: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Библиотека электронных наглядных пособий по курсам географии</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Учебная геоинформационная система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Д/П</w:t>
            </w: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Д/П</w:t>
            </w:r>
          </w:p>
        </w:tc>
        <w:tc>
          <w:tcPr>
            <w:tcW w:w="85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Д/П</w:t>
            </w: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i/>
                <w:sz w:val="20"/>
                <w:szCs w:val="20"/>
                <w:lang w:eastAsia="en-US"/>
              </w:rPr>
            </w:pPr>
            <w:r w:rsidRPr="0056276A">
              <w:rPr>
                <w:rFonts w:eastAsia="Calibri"/>
                <w:b/>
                <w:i/>
                <w:sz w:val="20"/>
                <w:szCs w:val="20"/>
                <w:lang w:eastAsia="en-US"/>
              </w:rPr>
              <w:t>Технические средства обучения</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Мультимедийный компьютер</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Д/П</w:t>
            </w: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Средства телекоммуникации</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Мультимедиапроектор</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Экран (на штативе или навесной)</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Принтер лазерный </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Слайд-проектор</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5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i/>
                <w:sz w:val="20"/>
                <w:szCs w:val="20"/>
                <w:lang w:eastAsia="en-US"/>
              </w:rPr>
            </w:pPr>
            <w:r w:rsidRPr="0056276A">
              <w:rPr>
                <w:rFonts w:eastAsia="Calibri"/>
                <w:b/>
                <w:i/>
                <w:sz w:val="20"/>
                <w:szCs w:val="20"/>
                <w:lang w:eastAsia="en-US"/>
              </w:rPr>
              <w:t>Экранно-звуковые пособия</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i/>
                <w:sz w:val="20"/>
                <w:szCs w:val="20"/>
                <w:lang w:eastAsia="en-US"/>
              </w:rPr>
            </w:pPr>
            <w:r w:rsidRPr="0056276A">
              <w:rPr>
                <w:rFonts w:eastAsia="Calibri"/>
                <w:b/>
                <w:i/>
                <w:sz w:val="20"/>
                <w:szCs w:val="20"/>
                <w:lang w:eastAsia="en-US"/>
              </w:rPr>
              <w:t>Учебно-практическое и учебно-лабораторное оборудование</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i/>
                <w:sz w:val="20"/>
                <w:szCs w:val="20"/>
                <w:lang w:eastAsia="en-US"/>
              </w:rPr>
            </w:pPr>
            <w:r w:rsidRPr="0056276A">
              <w:rPr>
                <w:rFonts w:eastAsia="Calibri"/>
                <w:i/>
                <w:sz w:val="20"/>
                <w:szCs w:val="20"/>
                <w:lang w:eastAsia="en-US"/>
              </w:rPr>
              <w:t>Приборы, инструменты для проведения демонстраций и практических занятий (в т.ч. на местности)</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Теллурий</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Компас ученический</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Ф</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Теодолит</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Линейка визирная</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Нивелир школьный</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П</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Рулетка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П</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z w:val="20"/>
                <w:szCs w:val="20"/>
              </w:rPr>
              <w:t>Набор условных знаков для учебных топографических карт</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П</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i/>
                <w:sz w:val="20"/>
                <w:szCs w:val="20"/>
              </w:rPr>
              <w:t>Модели</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П</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napToGrid w:val="0"/>
                <w:sz w:val="20"/>
                <w:szCs w:val="20"/>
              </w:rPr>
              <w:t>Глобус Земли физический (масштаб 1:30 000 000</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П</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napToGrid w:val="0"/>
                <w:sz w:val="20"/>
                <w:szCs w:val="20"/>
              </w:rPr>
              <w:t>Модель вулкана</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П</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i/>
                <w:sz w:val="20"/>
                <w:szCs w:val="20"/>
              </w:rPr>
              <w:t>Натуральные объекты</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П</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i/>
                <w:sz w:val="20"/>
                <w:szCs w:val="20"/>
              </w:rPr>
              <w:t>Коллекции</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Cs/>
                <w:sz w:val="20"/>
                <w:szCs w:val="20"/>
              </w:rPr>
            </w:pPr>
            <w:r w:rsidRPr="0056276A">
              <w:rPr>
                <w:bCs/>
                <w:snapToGrid w:val="0"/>
                <w:sz w:val="20"/>
                <w:szCs w:val="20"/>
              </w:rPr>
              <w:t>Коллекция горных пород и минералов</w:t>
            </w:r>
          </w:p>
        </w:tc>
        <w:tc>
          <w:tcPr>
            <w:tcW w:w="12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napToGrid w:val="0"/>
                <w:sz w:val="20"/>
                <w:szCs w:val="20"/>
                <w:lang w:eastAsia="en-US"/>
              </w:rPr>
              <w:t>Коллекция полезных ископаемых различных типов</w:t>
            </w: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П</w:t>
            </w:r>
          </w:p>
        </w:tc>
        <w:tc>
          <w:tcPr>
            <w:tcW w:w="90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2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505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i/>
                <w:sz w:val="20"/>
                <w:szCs w:val="20"/>
                <w:lang w:eastAsia="en-US"/>
              </w:rPr>
            </w:pPr>
          </w:p>
        </w:tc>
        <w:tc>
          <w:tcPr>
            <w:tcW w:w="12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76"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901"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r>
    </w:tbl>
    <w:p w:rsidR="0056276A" w:rsidRPr="0056276A" w:rsidRDefault="0056276A" w:rsidP="0056276A">
      <w:pPr>
        <w:rPr>
          <w:b/>
          <w:sz w:val="22"/>
          <w:szCs w:val="22"/>
        </w:rPr>
      </w:pPr>
    </w:p>
    <w:p w:rsidR="0056276A" w:rsidRPr="0056276A" w:rsidRDefault="0056276A" w:rsidP="0056276A">
      <w:pPr>
        <w:jc w:val="center"/>
        <w:rPr>
          <w:b/>
          <w:sz w:val="22"/>
          <w:szCs w:val="22"/>
        </w:rPr>
      </w:pPr>
      <w:r w:rsidRPr="0056276A">
        <w:rPr>
          <w:b/>
          <w:sz w:val="22"/>
          <w:szCs w:val="22"/>
        </w:rPr>
        <w:t>ХИМИЯ</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70"/>
        <w:gridCol w:w="850"/>
        <w:gridCol w:w="992"/>
        <w:gridCol w:w="993"/>
        <w:gridCol w:w="2155"/>
      </w:tblGrid>
      <w:tr w:rsidR="0056276A" w:rsidRPr="0056276A" w:rsidTr="003942B4">
        <w:trPr>
          <w:cantSplit/>
          <w:trHeight w:val="489"/>
        </w:trPr>
        <w:tc>
          <w:tcPr>
            <w:tcW w:w="4370" w:type="dxa"/>
            <w:vMerge w:val="restart"/>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spacing w:after="120"/>
              <w:ind w:left="283"/>
              <w:jc w:val="center"/>
              <w:rPr>
                <w:sz w:val="20"/>
                <w:szCs w:val="20"/>
              </w:rPr>
            </w:pPr>
            <w:r w:rsidRPr="0056276A">
              <w:rPr>
                <w:sz w:val="20"/>
                <w:szCs w:val="20"/>
              </w:rPr>
              <w:t>Наименование объектов и средств материально-технического обеспечения</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spacing w:after="120" w:line="480" w:lineRule="auto"/>
              <w:ind w:left="283"/>
              <w:jc w:val="center"/>
              <w:rPr>
                <w:sz w:val="20"/>
                <w:szCs w:val="20"/>
              </w:rPr>
            </w:pPr>
            <w:r w:rsidRPr="0056276A">
              <w:rPr>
                <w:sz w:val="20"/>
                <w:szCs w:val="20"/>
              </w:rPr>
              <w:t>Необходимое количество</w:t>
            </w:r>
          </w:p>
        </w:tc>
        <w:tc>
          <w:tcPr>
            <w:tcW w:w="2155" w:type="dxa"/>
            <w:vMerge w:val="restart"/>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spacing w:after="120" w:line="480" w:lineRule="auto"/>
              <w:ind w:left="283"/>
              <w:jc w:val="center"/>
              <w:rPr>
                <w:sz w:val="20"/>
                <w:szCs w:val="20"/>
              </w:rPr>
            </w:pPr>
            <w:r w:rsidRPr="0056276A">
              <w:rPr>
                <w:sz w:val="20"/>
                <w:szCs w:val="20"/>
              </w:rPr>
              <w:t>наличие</w:t>
            </w:r>
          </w:p>
        </w:tc>
      </w:tr>
      <w:tr w:rsidR="0056276A" w:rsidRPr="0056276A" w:rsidTr="003942B4">
        <w:trPr>
          <w:cantSplit/>
          <w:trHeight w:val="1270"/>
        </w:trPr>
        <w:tc>
          <w:tcPr>
            <w:tcW w:w="4370"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spacing w:after="120"/>
              <w:ind w:left="283"/>
              <w:rPr>
                <w:sz w:val="20"/>
                <w:szCs w:val="20"/>
              </w:rPr>
            </w:pPr>
            <w:r w:rsidRPr="0056276A">
              <w:rPr>
                <w:sz w:val="20"/>
                <w:szCs w:val="20"/>
              </w:rPr>
              <w:t>Основная школа</w:t>
            </w:r>
          </w:p>
        </w:tc>
        <w:tc>
          <w:tcPr>
            <w:tcW w:w="1985" w:type="dxa"/>
            <w:gridSpan w:val="2"/>
            <w:tcBorders>
              <w:top w:val="single" w:sz="4" w:space="0" w:color="auto"/>
              <w:left w:val="single" w:sz="4" w:space="0" w:color="auto"/>
              <w:right w:val="single" w:sz="4" w:space="0" w:color="auto"/>
            </w:tcBorders>
            <w:vAlign w:val="center"/>
            <w:hideMark/>
          </w:tcPr>
          <w:p w:rsidR="0056276A" w:rsidRPr="0056276A" w:rsidRDefault="0056276A" w:rsidP="0056276A">
            <w:pPr>
              <w:spacing w:after="120" w:line="480" w:lineRule="auto"/>
              <w:ind w:left="283"/>
              <w:jc w:val="center"/>
              <w:rPr>
                <w:sz w:val="20"/>
                <w:szCs w:val="20"/>
              </w:rPr>
            </w:pPr>
            <w:r w:rsidRPr="0056276A">
              <w:rPr>
                <w:sz w:val="20"/>
                <w:szCs w:val="20"/>
              </w:rPr>
              <w:t>Старшая школа</w:t>
            </w: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c>
          <w:tcPr>
            <w:tcW w:w="9360"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rPr>
                <w:b/>
                <w:sz w:val="20"/>
                <w:szCs w:val="20"/>
              </w:rPr>
            </w:pPr>
            <w:r w:rsidRPr="0056276A">
              <w:rPr>
                <w:b/>
                <w:sz w:val="20"/>
                <w:szCs w:val="20"/>
              </w:rPr>
              <w:t xml:space="preserve">Печатные пособия </w:t>
            </w:r>
          </w:p>
        </w:tc>
      </w:tr>
      <w:tr w:rsidR="0056276A" w:rsidRPr="0056276A" w:rsidTr="003942B4">
        <w:trPr>
          <w:cantSplit/>
          <w:trHeight w:val="820"/>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rPr>
                <w:sz w:val="20"/>
                <w:szCs w:val="20"/>
              </w:rPr>
            </w:pPr>
            <w:r w:rsidRPr="0056276A">
              <w:rPr>
                <w:sz w:val="20"/>
                <w:szCs w:val="20"/>
              </w:rPr>
              <w:t>Комплект портретов ученых-химиков</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2155"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sz w:val="20"/>
                <w:szCs w:val="20"/>
              </w:rPr>
            </w:pPr>
            <w:r w:rsidRPr="0056276A">
              <w:rPr>
                <w:sz w:val="20"/>
                <w:szCs w:val="20"/>
              </w:rPr>
              <w:t>+</w:t>
            </w:r>
          </w:p>
        </w:tc>
      </w:tr>
      <w:tr w:rsidR="0056276A" w:rsidRPr="0056276A" w:rsidTr="003942B4">
        <w:trPr>
          <w:cantSplit/>
          <w:trHeight w:val="820"/>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Серия справочных таблиц по химии («Периодическая система химических элементов Д.И. Менделеева», «Растворимость солей, кислот и оснований в воде», «Электрохимический ряд напряжений металлов», «Окраска индикаторов в различных средах»).</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551"/>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rPr>
                <w:sz w:val="20"/>
                <w:szCs w:val="20"/>
              </w:rPr>
            </w:pPr>
            <w:r w:rsidRPr="0056276A">
              <w:rPr>
                <w:sz w:val="20"/>
                <w:szCs w:val="20"/>
              </w:rPr>
              <w:t>Серия инструктивных таблиц по химии</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2155"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sz w:val="20"/>
                <w:szCs w:val="20"/>
              </w:rPr>
            </w:pPr>
            <w:r w:rsidRPr="0056276A">
              <w:rPr>
                <w:sz w:val="20"/>
                <w:szCs w:val="20"/>
              </w:rPr>
              <w:t>+</w:t>
            </w:r>
          </w:p>
        </w:tc>
      </w:tr>
      <w:tr w:rsidR="0056276A" w:rsidRPr="0056276A" w:rsidTr="003942B4">
        <w:trPr>
          <w:cantSplit/>
          <w:trHeight w:val="559"/>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rPr>
                <w:sz w:val="20"/>
                <w:szCs w:val="20"/>
              </w:rPr>
            </w:pPr>
            <w:r w:rsidRPr="0056276A">
              <w:rPr>
                <w:sz w:val="20"/>
                <w:szCs w:val="20"/>
              </w:rPr>
              <w:t>Серия таблиц по неорганической химии</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567"/>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rPr>
                <w:sz w:val="20"/>
                <w:szCs w:val="20"/>
              </w:rPr>
            </w:pPr>
            <w:r w:rsidRPr="0056276A">
              <w:rPr>
                <w:sz w:val="20"/>
                <w:szCs w:val="20"/>
              </w:rPr>
              <w:t>Серия таблиц по органической химии</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477"/>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rPr>
                <w:sz w:val="20"/>
                <w:szCs w:val="20"/>
              </w:rPr>
            </w:pPr>
            <w:r w:rsidRPr="0056276A">
              <w:rPr>
                <w:sz w:val="20"/>
                <w:szCs w:val="20"/>
              </w:rPr>
              <w:t>Серия таблиц по химическим производствам</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sz w:val="20"/>
                <w:szCs w:val="20"/>
              </w:rPr>
            </w:pPr>
            <w:r w:rsidRPr="0056276A">
              <w:rPr>
                <w:sz w:val="20"/>
                <w:szCs w:val="20"/>
              </w:rPr>
              <w:t>+</w:t>
            </w:r>
          </w:p>
        </w:tc>
      </w:tr>
      <w:tr w:rsidR="0056276A" w:rsidRPr="0056276A" w:rsidTr="003942B4">
        <w:trPr>
          <w:cantSplit/>
          <w:trHeight w:val="290"/>
        </w:trPr>
        <w:tc>
          <w:tcPr>
            <w:tcW w:w="9360"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sz w:val="20"/>
                <w:szCs w:val="20"/>
              </w:rPr>
            </w:pPr>
            <w:r w:rsidRPr="0056276A">
              <w:rPr>
                <w:b/>
                <w:sz w:val="20"/>
                <w:szCs w:val="20"/>
              </w:rPr>
              <w:t>Цифровые образовательные ресурсы</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Цифровые компоненты  учебно-методи</w:t>
            </w:r>
            <w:r w:rsidRPr="0056276A">
              <w:rPr>
                <w:sz w:val="20"/>
                <w:szCs w:val="20"/>
              </w:rPr>
              <w:softHyphen/>
              <w:t>ческих комплексов по всем разделам курса химии, в том числе задачник</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Коллекция цифровых образовательных ресурсов по курсу химии. </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Общепользовательские цифровые инструменты учебной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9360"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Экранно-звуковые пособия (могут быть в цифровом виде)</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Комплект видеофильмов по неорганической химии (по всем разделам курса)</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sz w:val="20"/>
                <w:szCs w:val="20"/>
              </w:rPr>
            </w:pPr>
            <w:r w:rsidRPr="0056276A">
              <w:rPr>
                <w:sz w:val="20"/>
                <w:szCs w:val="20"/>
              </w:rPr>
              <w:t>+</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Комплект видеофильмов по органической химии (по всем разделам курса)</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sz w:val="20"/>
                <w:szCs w:val="20"/>
              </w:rPr>
            </w:pPr>
            <w:r w:rsidRPr="0056276A">
              <w:rPr>
                <w:sz w:val="20"/>
                <w:szCs w:val="20"/>
              </w:rPr>
              <w:t>+</w:t>
            </w:r>
          </w:p>
        </w:tc>
      </w:tr>
      <w:tr w:rsidR="0056276A" w:rsidRPr="0056276A" w:rsidTr="003942B4">
        <w:trPr>
          <w:cantSplit/>
        </w:trPr>
        <w:tc>
          <w:tcPr>
            <w:tcW w:w="9360"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rPr>
                <w:sz w:val="20"/>
                <w:szCs w:val="20"/>
              </w:rPr>
            </w:pPr>
            <w:r w:rsidRPr="0056276A">
              <w:rPr>
                <w:b/>
                <w:sz w:val="20"/>
                <w:szCs w:val="20"/>
              </w:rPr>
              <w:t>Технические средства обучения (средства ИКТ)</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 xml:space="preserve">Мультимедийный компьютер </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keepLines/>
              <w:widowControl w:val="0"/>
              <w:ind w:firstLine="400"/>
              <w:jc w:val="both"/>
              <w:outlineLvl w:val="1"/>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9360"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b/>
                <w:sz w:val="20"/>
                <w:szCs w:val="20"/>
              </w:rPr>
            </w:pPr>
            <w:r w:rsidRPr="0056276A">
              <w:rPr>
                <w:b/>
                <w:sz w:val="20"/>
                <w:szCs w:val="20"/>
              </w:rPr>
              <w:t>Учебно-практическое и учебно-лабораторное оборудование</w:t>
            </w:r>
          </w:p>
          <w:p w:rsidR="0056276A" w:rsidRPr="0056276A" w:rsidRDefault="0056276A" w:rsidP="0056276A">
            <w:pPr>
              <w:ind w:left="283"/>
              <w:rPr>
                <w:b/>
                <w:sz w:val="20"/>
                <w:szCs w:val="20"/>
              </w:rPr>
            </w:pPr>
            <w:r w:rsidRPr="0056276A">
              <w:rPr>
                <w:b/>
                <w:sz w:val="20"/>
                <w:szCs w:val="20"/>
              </w:rPr>
              <w:t>Приборы, наборы посуды и лабораторных принадлежностей для химического эксперимента</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rPr>
                <w:b/>
                <w:sz w:val="20"/>
                <w:szCs w:val="20"/>
              </w:rPr>
            </w:pPr>
            <w:r w:rsidRPr="0056276A">
              <w:rPr>
                <w:b/>
                <w:sz w:val="20"/>
                <w:szCs w:val="20"/>
              </w:rPr>
              <w:t>Общего назначения</w:t>
            </w:r>
          </w:p>
        </w:tc>
        <w:tc>
          <w:tcPr>
            <w:tcW w:w="85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spacing w:after="120" w:line="480" w:lineRule="auto"/>
              <w:ind w:left="283"/>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spacing w:after="120" w:line="480" w:lineRule="auto"/>
              <w:ind w:left="283"/>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spacing w:after="120" w:line="480" w:lineRule="auto"/>
              <w:ind w:left="283"/>
              <w:rPr>
                <w:sz w:val="20"/>
                <w:szCs w:val="20"/>
              </w:rPr>
            </w:pPr>
          </w:p>
        </w:tc>
        <w:tc>
          <w:tcPr>
            <w:tcW w:w="2155"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spacing w:after="120" w:line="480" w:lineRule="auto"/>
              <w:ind w:left="283"/>
              <w:rPr>
                <w:sz w:val="20"/>
                <w:szCs w:val="20"/>
              </w:rPr>
            </w:pP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Нагревательные приборы (электроплитка, спиртовка)</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sz w:val="20"/>
                <w:szCs w:val="20"/>
              </w:rPr>
            </w:pPr>
            <w:r w:rsidRPr="0056276A">
              <w:rPr>
                <w:sz w:val="20"/>
                <w:szCs w:val="20"/>
              </w:rPr>
              <w:t>+</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Доска для сушки посуды</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sz w:val="20"/>
                <w:szCs w:val="20"/>
              </w:rPr>
            </w:pPr>
            <w:r w:rsidRPr="0056276A">
              <w:rPr>
                <w:sz w:val="20"/>
                <w:szCs w:val="20"/>
              </w:rPr>
              <w:t>+</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Комплект электроснабжения кабинета химии</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sz w:val="20"/>
                <w:szCs w:val="20"/>
              </w:rPr>
            </w:pPr>
            <w:r w:rsidRPr="0056276A">
              <w:rPr>
                <w:sz w:val="20"/>
                <w:szCs w:val="20"/>
              </w:rPr>
              <w:t>+</w:t>
            </w:r>
          </w:p>
        </w:tc>
      </w:tr>
      <w:tr w:rsidR="0056276A" w:rsidRPr="0056276A" w:rsidTr="003942B4">
        <w:trPr>
          <w:cantSplit/>
        </w:trPr>
        <w:tc>
          <w:tcPr>
            <w:tcW w:w="9360"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rPr>
                <w:b/>
                <w:sz w:val="20"/>
                <w:szCs w:val="20"/>
              </w:rPr>
            </w:pPr>
            <w:r w:rsidRPr="0056276A">
              <w:rPr>
                <w:b/>
                <w:sz w:val="20"/>
                <w:szCs w:val="20"/>
              </w:rPr>
              <w:t xml:space="preserve">Демонстрационные </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rPr>
                <w:sz w:val="20"/>
                <w:szCs w:val="20"/>
              </w:rPr>
            </w:pPr>
            <w:r w:rsidRPr="0056276A">
              <w:rPr>
                <w:sz w:val="20"/>
                <w:szCs w:val="20"/>
              </w:rPr>
              <w:t>Набор посуды и принадлежностей для демонстрационных опытов по химии</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line="480" w:lineRule="auto"/>
              <w:ind w:left="283"/>
              <w:jc w:val="center"/>
              <w:rPr>
                <w:sz w:val="20"/>
                <w:szCs w:val="20"/>
              </w:rPr>
            </w:pPr>
            <w:r w:rsidRPr="0056276A">
              <w:rPr>
                <w:sz w:val="20"/>
                <w:szCs w:val="20"/>
              </w:rPr>
              <w:t>+</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b/>
                <w:sz w:val="20"/>
                <w:szCs w:val="20"/>
              </w:rPr>
            </w:pPr>
            <w:r w:rsidRPr="0056276A">
              <w:rPr>
                <w:sz w:val="20"/>
                <w:szCs w:val="20"/>
              </w:rPr>
              <w:t>Набор деталей для монтажа установок, иллюстрирующих химические производства</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sz w:val="20"/>
                <w:szCs w:val="20"/>
              </w:rPr>
            </w:pPr>
            <w:r w:rsidRPr="0056276A">
              <w:rPr>
                <w:sz w:val="20"/>
                <w:szCs w:val="20"/>
              </w:rPr>
              <w:t>+</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Столик подъемный</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sz w:val="20"/>
                <w:szCs w:val="20"/>
              </w:rPr>
            </w:pPr>
            <w:r w:rsidRPr="0056276A">
              <w:rPr>
                <w:sz w:val="20"/>
                <w:szCs w:val="20"/>
              </w:rPr>
              <w:t>-</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Штатив для демонстрационных пробирок ПХ-21</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sz w:val="20"/>
                <w:szCs w:val="20"/>
              </w:rPr>
            </w:pPr>
            <w:r w:rsidRPr="0056276A">
              <w:rPr>
                <w:sz w:val="20"/>
                <w:szCs w:val="20"/>
              </w:rPr>
              <w:t>+</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Штатив металлический ШЛБ</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sz w:val="20"/>
                <w:szCs w:val="20"/>
              </w:rPr>
            </w:pPr>
            <w:r w:rsidRPr="0056276A">
              <w:rPr>
                <w:sz w:val="20"/>
                <w:szCs w:val="20"/>
              </w:rPr>
              <w:t>+</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флаконов (250 – 300 мл для хранения растворов реактивов)</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line="480" w:lineRule="auto"/>
              <w:ind w:left="283"/>
              <w:jc w:val="center"/>
              <w:rPr>
                <w:sz w:val="20"/>
                <w:szCs w:val="20"/>
              </w:rPr>
            </w:pPr>
            <w:r w:rsidRPr="0056276A">
              <w:rPr>
                <w:sz w:val="20"/>
                <w:szCs w:val="20"/>
              </w:rPr>
              <w:t>+</w:t>
            </w:r>
          </w:p>
        </w:tc>
      </w:tr>
      <w:tr w:rsidR="0056276A" w:rsidRPr="0056276A" w:rsidTr="003942B4">
        <w:trPr>
          <w:cantSplit/>
        </w:trPr>
        <w:tc>
          <w:tcPr>
            <w:tcW w:w="9360"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b/>
                <w:sz w:val="20"/>
                <w:szCs w:val="20"/>
              </w:rPr>
              <w:t>Специализированные приборы и аппараты</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 xml:space="preserve">Аппарат (прибор) для получения газов </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Горелка универсальная ГУ</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Источник тока высокого напряжения (25 кВ)</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Набор для опытов по химии с электрическим током</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 xml:space="preserve">Комплект термометров (0 – 100 </w:t>
            </w:r>
            <w:r w:rsidRPr="0056276A">
              <w:rPr>
                <w:sz w:val="20"/>
                <w:szCs w:val="20"/>
                <w:vertAlign w:val="superscript"/>
              </w:rPr>
              <w:t>0</w:t>
            </w:r>
            <w:r w:rsidRPr="0056276A">
              <w:rPr>
                <w:sz w:val="20"/>
                <w:szCs w:val="20"/>
              </w:rPr>
              <w:t xml:space="preserve">С; 0 – 360 </w:t>
            </w:r>
            <w:r w:rsidRPr="0056276A">
              <w:rPr>
                <w:sz w:val="20"/>
                <w:szCs w:val="20"/>
                <w:vertAlign w:val="superscript"/>
              </w:rPr>
              <w:t>0</w:t>
            </w:r>
            <w:r w:rsidRPr="0056276A">
              <w:rPr>
                <w:sz w:val="20"/>
                <w:szCs w:val="20"/>
              </w:rPr>
              <w:t>С)</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Прибор для демонстрации закона сохранения массы веществ</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Прибор для иллюстрации зависимости скорости химической реакции от условий</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 xml:space="preserve">Прибор для окисления спирта над медным катализатором </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Прибор для определения состава воздуха</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Прибор для собирания и хранения газов</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Прибор для получения растворимых твердых веществ ПРВ</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Pr>
        <w:tc>
          <w:tcPr>
            <w:tcW w:w="9360" w:type="dxa"/>
            <w:gridSpan w:val="5"/>
            <w:tcBorders>
              <w:top w:val="single" w:sz="4" w:space="0" w:color="auto"/>
              <w:left w:val="single" w:sz="4" w:space="0" w:color="auto"/>
              <w:bottom w:val="single" w:sz="4" w:space="0" w:color="auto"/>
              <w:right w:val="single" w:sz="4" w:space="0" w:color="auto"/>
            </w:tcBorders>
          </w:tcPr>
          <w:p w:rsidR="0056276A" w:rsidRPr="0056276A" w:rsidRDefault="0056276A" w:rsidP="0056276A">
            <w:pPr>
              <w:spacing w:after="120"/>
              <w:ind w:left="283"/>
              <w:rPr>
                <w:b/>
                <w:sz w:val="20"/>
                <w:szCs w:val="20"/>
              </w:rPr>
            </w:pPr>
            <w:r w:rsidRPr="0056276A">
              <w:rPr>
                <w:b/>
                <w:sz w:val="20"/>
                <w:szCs w:val="20"/>
              </w:rPr>
              <w:t xml:space="preserve">Комплекты для лабораторных опытов и практических занятий по химии </w:t>
            </w:r>
          </w:p>
          <w:p w:rsidR="0056276A" w:rsidRPr="0056276A" w:rsidRDefault="0056276A" w:rsidP="0056276A">
            <w:pPr>
              <w:spacing w:after="120"/>
              <w:ind w:left="283"/>
              <w:rPr>
                <w:sz w:val="20"/>
                <w:szCs w:val="20"/>
              </w:rPr>
            </w:pPr>
          </w:p>
        </w:tc>
      </w:tr>
      <w:tr w:rsidR="0056276A" w:rsidRPr="0056276A" w:rsidTr="003942B4">
        <w:trPr>
          <w:cantSplit/>
          <w:trHeight w:val="284"/>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b/>
                <w:sz w:val="20"/>
                <w:szCs w:val="20"/>
              </w:rPr>
            </w:pPr>
            <w:r w:rsidRPr="0056276A">
              <w:rPr>
                <w:sz w:val="20"/>
                <w:szCs w:val="20"/>
              </w:rPr>
              <w:t>Весы</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Р</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Р</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 xml:space="preserve">Набор посуды и принадлежностей для ученического эксперимента </w:t>
            </w:r>
          </w:p>
          <w:p w:rsidR="0056276A" w:rsidRPr="0056276A" w:rsidRDefault="0056276A" w:rsidP="0056276A">
            <w:pPr>
              <w:ind w:left="283"/>
              <w:rPr>
                <w:sz w:val="20"/>
                <w:szCs w:val="20"/>
              </w:rPr>
            </w:pPr>
          </w:p>
          <w:p w:rsidR="0056276A" w:rsidRPr="0056276A" w:rsidRDefault="0056276A" w:rsidP="0056276A">
            <w:pPr>
              <w:ind w:left="283"/>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spacing w:after="120"/>
              <w:ind w:left="283"/>
              <w:jc w:val="center"/>
              <w:rPr>
                <w:b/>
                <w:sz w:val="20"/>
                <w:szCs w:val="20"/>
              </w:rPr>
            </w:pPr>
          </w:p>
          <w:p w:rsidR="0056276A" w:rsidRPr="0056276A" w:rsidRDefault="0056276A" w:rsidP="0056276A">
            <w:pPr>
              <w:spacing w:after="120"/>
              <w:ind w:left="283"/>
              <w:jc w:val="center"/>
              <w:rPr>
                <w:b/>
                <w:sz w:val="20"/>
                <w:szCs w:val="20"/>
              </w:rPr>
            </w:pPr>
            <w:r w:rsidRPr="0056276A">
              <w:rPr>
                <w:b/>
                <w:sz w:val="20"/>
                <w:szCs w:val="20"/>
              </w:rPr>
              <w:t>Р</w:t>
            </w:r>
          </w:p>
        </w:tc>
        <w:tc>
          <w:tcPr>
            <w:tcW w:w="1985"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spacing w:after="120"/>
              <w:ind w:left="283"/>
              <w:jc w:val="center"/>
              <w:rPr>
                <w:b/>
                <w:sz w:val="20"/>
                <w:szCs w:val="20"/>
              </w:rPr>
            </w:pPr>
            <w:r w:rsidRPr="0056276A">
              <w:rPr>
                <w:b/>
                <w:sz w:val="20"/>
                <w:szCs w:val="20"/>
              </w:rPr>
              <w:t>Р</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Height w:val="337"/>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Набор банок для хранения твердых реактивов (30 – 50 мл)</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Р</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Р</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Height w:val="337"/>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Набор склянок (флаконов) для хранения растворов реактивов</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Р</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Р</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Height w:val="337"/>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Набор приборок (ПХ-14, ПХ-16)</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Р</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Р</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Height w:val="820"/>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Нагреватели приборы (электрические 42 В, спиртовки (50 мл)</w:t>
            </w:r>
          </w:p>
        </w:tc>
        <w:tc>
          <w:tcPr>
            <w:tcW w:w="85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spacing w:after="120"/>
              <w:ind w:left="283"/>
              <w:jc w:val="center"/>
              <w:rPr>
                <w:b/>
                <w:sz w:val="20"/>
                <w:szCs w:val="20"/>
              </w:rPr>
            </w:pPr>
            <w:r w:rsidRPr="0056276A">
              <w:rPr>
                <w:b/>
                <w:sz w:val="20"/>
                <w:szCs w:val="20"/>
              </w:rPr>
              <w:t>Р</w:t>
            </w:r>
          </w:p>
        </w:tc>
        <w:tc>
          <w:tcPr>
            <w:tcW w:w="1985"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spacing w:after="120"/>
              <w:ind w:left="283"/>
              <w:jc w:val="center"/>
              <w:rPr>
                <w:b/>
                <w:sz w:val="20"/>
                <w:szCs w:val="20"/>
              </w:rPr>
            </w:pPr>
            <w:r w:rsidRPr="0056276A">
              <w:rPr>
                <w:b/>
                <w:sz w:val="20"/>
                <w:szCs w:val="20"/>
              </w:rPr>
              <w:t>Р</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Height w:val="337"/>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 xml:space="preserve">Прибор для получения газов </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Р</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Р</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Height w:val="337"/>
        </w:trPr>
        <w:tc>
          <w:tcPr>
            <w:tcW w:w="9360"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b/>
                <w:sz w:val="20"/>
                <w:szCs w:val="20"/>
              </w:rPr>
              <w:t xml:space="preserve">Модели </w:t>
            </w:r>
          </w:p>
        </w:tc>
      </w:tr>
      <w:tr w:rsidR="0056276A" w:rsidRPr="0056276A" w:rsidTr="003942B4">
        <w:trPr>
          <w:cantSplit/>
          <w:trHeight w:val="337"/>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кристаллических решеток: алмаза, графита,</w:t>
            </w:r>
          </w:p>
          <w:p w:rsidR="0056276A" w:rsidRPr="0056276A" w:rsidRDefault="0056276A" w:rsidP="0056276A">
            <w:pPr>
              <w:ind w:left="283"/>
              <w:rPr>
                <w:sz w:val="20"/>
                <w:szCs w:val="20"/>
              </w:rPr>
            </w:pPr>
            <w:r w:rsidRPr="0056276A">
              <w:rPr>
                <w:sz w:val="20"/>
                <w:szCs w:val="20"/>
              </w:rPr>
              <w:t>диоксида углерода, железа,</w:t>
            </w:r>
          </w:p>
          <w:p w:rsidR="0056276A" w:rsidRPr="0056276A" w:rsidRDefault="0056276A" w:rsidP="0056276A">
            <w:pPr>
              <w:ind w:left="283"/>
              <w:rPr>
                <w:sz w:val="20"/>
                <w:szCs w:val="20"/>
              </w:rPr>
            </w:pPr>
            <w:r w:rsidRPr="0056276A">
              <w:rPr>
                <w:sz w:val="20"/>
                <w:szCs w:val="20"/>
              </w:rPr>
              <w:t>магния, меди, поваренной соли, йода, льда или конструктор для составления молекул</w:t>
            </w:r>
          </w:p>
        </w:tc>
        <w:tc>
          <w:tcPr>
            <w:tcW w:w="85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spacing w:after="120"/>
              <w:ind w:left="283"/>
              <w:jc w:val="center"/>
              <w:rPr>
                <w:b/>
                <w:sz w:val="20"/>
                <w:szCs w:val="20"/>
              </w:rPr>
            </w:pPr>
          </w:p>
          <w:p w:rsidR="0056276A" w:rsidRPr="0056276A" w:rsidRDefault="0056276A" w:rsidP="0056276A">
            <w:pPr>
              <w:spacing w:after="120"/>
              <w:ind w:left="283"/>
              <w:jc w:val="center"/>
              <w:rPr>
                <w:b/>
                <w:sz w:val="20"/>
                <w:szCs w:val="20"/>
              </w:rPr>
            </w:pPr>
          </w:p>
          <w:p w:rsidR="0056276A" w:rsidRPr="0056276A" w:rsidRDefault="0056276A" w:rsidP="0056276A">
            <w:pPr>
              <w:spacing w:after="120"/>
              <w:ind w:left="283"/>
              <w:jc w:val="center"/>
              <w:rPr>
                <w:b/>
                <w:sz w:val="20"/>
                <w:szCs w:val="20"/>
              </w:rPr>
            </w:pPr>
            <w:r w:rsidRPr="0056276A">
              <w:rPr>
                <w:b/>
                <w:sz w:val="20"/>
                <w:szCs w:val="20"/>
              </w:rPr>
              <w:t>Д</w:t>
            </w:r>
          </w:p>
        </w:tc>
        <w:tc>
          <w:tcPr>
            <w:tcW w:w="1985"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spacing w:after="120"/>
              <w:ind w:left="283"/>
              <w:jc w:val="center"/>
              <w:rPr>
                <w:b/>
                <w:sz w:val="20"/>
                <w:szCs w:val="20"/>
              </w:rPr>
            </w:pPr>
          </w:p>
          <w:p w:rsidR="0056276A" w:rsidRPr="0056276A" w:rsidRDefault="0056276A" w:rsidP="0056276A">
            <w:pPr>
              <w:spacing w:after="120"/>
              <w:ind w:left="283"/>
              <w:jc w:val="center"/>
              <w:rPr>
                <w:b/>
                <w:sz w:val="20"/>
                <w:szCs w:val="20"/>
              </w:rPr>
            </w:pPr>
          </w:p>
          <w:p w:rsidR="0056276A" w:rsidRPr="0056276A" w:rsidRDefault="0056276A" w:rsidP="0056276A">
            <w:pPr>
              <w:spacing w:after="120"/>
              <w:ind w:left="283"/>
              <w:jc w:val="center"/>
              <w:rPr>
                <w:b/>
                <w:sz w:val="20"/>
                <w:szCs w:val="20"/>
              </w:rPr>
            </w:pPr>
            <w:r w:rsidRPr="0056276A">
              <w:rPr>
                <w:b/>
                <w:sz w:val="20"/>
                <w:szCs w:val="20"/>
              </w:rPr>
              <w:t>Д</w:t>
            </w:r>
          </w:p>
          <w:p w:rsidR="0056276A" w:rsidRPr="0056276A" w:rsidRDefault="0056276A" w:rsidP="0056276A">
            <w:pPr>
              <w:spacing w:after="120"/>
              <w:ind w:left="283"/>
              <w:jc w:val="center"/>
              <w:rPr>
                <w:b/>
                <w:sz w:val="20"/>
                <w:szCs w:val="20"/>
              </w:rPr>
            </w:pPr>
          </w:p>
          <w:p w:rsidR="0056276A" w:rsidRPr="0056276A" w:rsidRDefault="0056276A" w:rsidP="0056276A">
            <w:pPr>
              <w:spacing w:after="120"/>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spacing w:after="120"/>
              <w:ind w:left="283"/>
              <w:jc w:val="center"/>
              <w:rPr>
                <w:sz w:val="20"/>
                <w:szCs w:val="20"/>
              </w:rPr>
            </w:pPr>
          </w:p>
          <w:p w:rsidR="0056276A" w:rsidRPr="0056276A" w:rsidRDefault="0056276A" w:rsidP="0056276A">
            <w:pPr>
              <w:spacing w:after="120"/>
              <w:ind w:left="283"/>
              <w:jc w:val="center"/>
              <w:rPr>
                <w:sz w:val="20"/>
                <w:szCs w:val="20"/>
              </w:rPr>
            </w:pPr>
            <w:r w:rsidRPr="0056276A">
              <w:rPr>
                <w:sz w:val="20"/>
                <w:szCs w:val="20"/>
              </w:rPr>
              <w:t>+</w:t>
            </w:r>
          </w:p>
          <w:p w:rsidR="0056276A" w:rsidRPr="0056276A" w:rsidRDefault="0056276A" w:rsidP="0056276A">
            <w:pPr>
              <w:spacing w:after="120"/>
              <w:ind w:left="283"/>
              <w:jc w:val="center"/>
              <w:rPr>
                <w:sz w:val="20"/>
                <w:szCs w:val="20"/>
              </w:rPr>
            </w:pPr>
          </w:p>
        </w:tc>
      </w:tr>
      <w:tr w:rsidR="0056276A" w:rsidRPr="0056276A" w:rsidTr="003942B4">
        <w:trPr>
          <w:cantSplit/>
          <w:trHeight w:val="337"/>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Набор для моделирования строения органических веществ</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Д/Р</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b/>
                <w:sz w:val="20"/>
                <w:szCs w:val="20"/>
              </w:rPr>
            </w:pPr>
            <w:r w:rsidRPr="0056276A">
              <w:rPr>
                <w:b/>
                <w:sz w:val="20"/>
                <w:szCs w:val="20"/>
              </w:rPr>
              <w:t>Д/Р</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Height w:val="337"/>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Набор для моделирования электронного строения атомов</w:t>
            </w:r>
          </w:p>
        </w:tc>
        <w:tc>
          <w:tcPr>
            <w:tcW w:w="85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spacing w:after="120"/>
              <w:ind w:left="283"/>
              <w:jc w:val="center"/>
              <w:rPr>
                <w:b/>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spacing w:after="120"/>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Height w:val="337"/>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sz w:val="20"/>
                <w:szCs w:val="20"/>
              </w:rPr>
              <w:t>Набор для моделирования строения атомов и молекул (в виде кольцегранников)</w:t>
            </w:r>
          </w:p>
        </w:tc>
        <w:tc>
          <w:tcPr>
            <w:tcW w:w="85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spacing w:after="120"/>
              <w:ind w:left="283"/>
              <w:jc w:val="center"/>
              <w:rPr>
                <w:b/>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spacing w:after="120"/>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Height w:val="337"/>
        </w:trPr>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b/>
                <w:sz w:val="20"/>
                <w:szCs w:val="20"/>
              </w:rPr>
            </w:pPr>
            <w:r w:rsidRPr="0056276A">
              <w:rPr>
                <w:b/>
                <w:sz w:val="20"/>
                <w:szCs w:val="20"/>
              </w:rPr>
              <w:t>Модели-электронные стенды</w:t>
            </w:r>
          </w:p>
          <w:p w:rsidR="0056276A" w:rsidRPr="0056276A" w:rsidRDefault="0056276A" w:rsidP="0056276A">
            <w:pPr>
              <w:spacing w:after="120"/>
              <w:ind w:left="283"/>
              <w:rPr>
                <w:sz w:val="20"/>
                <w:szCs w:val="20"/>
              </w:rPr>
            </w:pPr>
            <w:r w:rsidRPr="0056276A">
              <w:rPr>
                <w:sz w:val="20"/>
                <w:szCs w:val="20"/>
              </w:rPr>
              <w:t>Справочно-информационный стенд «Периодическая система химических элементов Д.И. Менделеева».</w:t>
            </w:r>
          </w:p>
        </w:tc>
        <w:tc>
          <w:tcPr>
            <w:tcW w:w="85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spacing w:after="120"/>
              <w:ind w:left="283"/>
              <w:jc w:val="center"/>
              <w:rPr>
                <w:b/>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spacing w:after="120"/>
              <w:ind w:left="283"/>
              <w:jc w:val="center"/>
              <w:rPr>
                <w:b/>
                <w:sz w:val="20"/>
                <w:szCs w:val="20"/>
              </w:rPr>
            </w:pPr>
          </w:p>
          <w:p w:rsidR="0056276A" w:rsidRPr="0056276A" w:rsidRDefault="0056276A" w:rsidP="0056276A">
            <w:pPr>
              <w:spacing w:after="120"/>
              <w:ind w:left="283"/>
              <w:jc w:val="center"/>
              <w:rPr>
                <w:b/>
                <w:sz w:val="20"/>
                <w:szCs w:val="20"/>
              </w:rPr>
            </w:pPr>
          </w:p>
          <w:p w:rsidR="0056276A" w:rsidRPr="0056276A" w:rsidRDefault="0056276A" w:rsidP="0056276A">
            <w:pPr>
              <w:spacing w:after="120"/>
              <w:ind w:left="283"/>
              <w:jc w:val="center"/>
              <w:rPr>
                <w:b/>
                <w:sz w:val="20"/>
                <w:szCs w:val="20"/>
              </w:rPr>
            </w:pPr>
            <w:r w:rsidRPr="0056276A">
              <w:rPr>
                <w:b/>
                <w:sz w:val="20"/>
                <w:szCs w:val="20"/>
              </w:rPr>
              <w:t>Д</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jc w:val="center"/>
              <w:rPr>
                <w:sz w:val="20"/>
                <w:szCs w:val="20"/>
              </w:rPr>
            </w:pPr>
            <w:r w:rsidRPr="0056276A">
              <w:rPr>
                <w:sz w:val="20"/>
                <w:szCs w:val="20"/>
              </w:rPr>
              <w:t>+</w:t>
            </w:r>
          </w:p>
        </w:tc>
      </w:tr>
      <w:tr w:rsidR="0056276A" w:rsidRPr="0056276A" w:rsidTr="003942B4">
        <w:trPr>
          <w:cantSplit/>
        </w:trPr>
        <w:tc>
          <w:tcPr>
            <w:tcW w:w="9360"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pacing w:after="120"/>
              <w:ind w:left="283"/>
              <w:rPr>
                <w:sz w:val="20"/>
                <w:szCs w:val="20"/>
              </w:rPr>
            </w:pPr>
            <w:r w:rsidRPr="0056276A">
              <w:rPr>
                <w:b/>
                <w:sz w:val="20"/>
                <w:szCs w:val="20"/>
              </w:rPr>
              <w:t>Натуральные объекты  коллекции</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 xml:space="preserve">Алюминий </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Р</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Р</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 xml:space="preserve">Волокна </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Р</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Р</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Каменный уголь и продукты его переработки</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Р</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b/>
                <w:sz w:val="20"/>
                <w:szCs w:val="20"/>
              </w:rPr>
            </w:pPr>
            <w:r w:rsidRPr="0056276A">
              <w:rPr>
                <w:b/>
                <w:sz w:val="20"/>
                <w:szCs w:val="20"/>
              </w:rPr>
              <w:t>Р</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 xml:space="preserve">Каучук </w:t>
            </w:r>
          </w:p>
        </w:tc>
        <w:tc>
          <w:tcPr>
            <w:tcW w:w="85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ind w:left="283"/>
              <w:jc w:val="center"/>
              <w:rPr>
                <w:b/>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Металлы и сплавы</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Р</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Р</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Минералы и горные породы</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Р</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Р</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химических элементов</w:t>
            </w:r>
          </w:p>
        </w:tc>
        <w:tc>
          <w:tcPr>
            <w:tcW w:w="85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ind w:left="283"/>
              <w:jc w:val="center"/>
              <w:rPr>
                <w:b/>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Нефть и важнейшие продукты ее переработки</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Р</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Р</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 xml:space="preserve">Пластмассы </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Р</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Р</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Стекло и изделия из стекла</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Р</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Р</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 xml:space="preserve">Топливо </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Р</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Р</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Чугун и сталь</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Р</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Р</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Шкала твердости</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Р</w:t>
            </w:r>
          </w:p>
        </w:tc>
        <w:tc>
          <w:tcPr>
            <w:tcW w:w="1985"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Р</w:t>
            </w: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rPr>
          <w:cantSplit/>
        </w:trPr>
        <w:tc>
          <w:tcPr>
            <w:tcW w:w="9360"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b/>
                <w:sz w:val="20"/>
                <w:szCs w:val="20"/>
              </w:rPr>
              <w:t>Реактивы</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ind w:left="283"/>
              <w:rPr>
                <w:sz w:val="20"/>
                <w:szCs w:val="20"/>
              </w:rPr>
            </w:pPr>
            <w:r w:rsidRPr="0056276A">
              <w:rPr>
                <w:sz w:val="20"/>
                <w:szCs w:val="20"/>
              </w:rPr>
              <w:t>Набор № 1 ОС «Кислоты»</w:t>
            </w:r>
          </w:p>
          <w:p w:rsidR="0056276A" w:rsidRPr="0056276A" w:rsidRDefault="0056276A" w:rsidP="0056276A">
            <w:pPr>
              <w:ind w:left="283"/>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 3 ОС «Гидроксиды»</w:t>
            </w:r>
          </w:p>
        </w:tc>
        <w:tc>
          <w:tcPr>
            <w:tcW w:w="85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ind w:left="283"/>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ind w:left="283"/>
              <w:jc w:val="center"/>
              <w:rPr>
                <w:b/>
                <w:sz w:val="20"/>
                <w:szCs w:val="20"/>
              </w:rPr>
            </w:pPr>
          </w:p>
        </w:tc>
        <w:tc>
          <w:tcPr>
            <w:tcW w:w="993"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 4 ОС «Оксиды металлов»</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 5 ОС «Металлы»</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 6 ОС «Щелочные и щелочноземельные металлы»</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 7 ОС «Огнеопасные вещества»</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rPr>
          <w:trHeight w:val="272"/>
        </w:trPr>
        <w:tc>
          <w:tcPr>
            <w:tcW w:w="437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ind w:left="283"/>
              <w:rPr>
                <w:sz w:val="20"/>
                <w:szCs w:val="20"/>
              </w:rPr>
            </w:pPr>
            <w:r w:rsidRPr="0056276A">
              <w:rPr>
                <w:sz w:val="20"/>
                <w:szCs w:val="20"/>
              </w:rPr>
              <w:t>Набор № 8 ОС «Галогены»</w:t>
            </w:r>
          </w:p>
          <w:p w:rsidR="0056276A" w:rsidRPr="0056276A" w:rsidRDefault="0056276A" w:rsidP="0056276A">
            <w:pPr>
              <w:ind w:left="283"/>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 9 ОС «Галогениды»</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 10 ОС «Сульфаты. Сульфиты. Сульфиды»</w:t>
            </w:r>
          </w:p>
        </w:tc>
        <w:tc>
          <w:tcPr>
            <w:tcW w:w="85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ind w:left="283"/>
              <w:jc w:val="center"/>
              <w:rPr>
                <w:b/>
                <w:sz w:val="20"/>
                <w:szCs w:val="20"/>
              </w:rPr>
            </w:pPr>
            <w:r w:rsidRPr="0056276A">
              <w:rPr>
                <w:b/>
                <w:sz w:val="20"/>
                <w:szCs w:val="20"/>
              </w:rPr>
              <w:t>Д/Р</w:t>
            </w:r>
          </w:p>
          <w:p w:rsidR="0056276A" w:rsidRPr="0056276A" w:rsidRDefault="0056276A" w:rsidP="0056276A">
            <w:pPr>
              <w:ind w:left="283"/>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 11 ОС «Карбонаты»</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 12 ОС «Фосфаты. Силикаты»</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 13 ОС «Ацетаты. Роданиды. Соединения железа».</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 xml:space="preserve">Набор № 14 ОС «Соединения марганца» </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 15 ОС «Соединения хрома»</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 16 ОС «Нитраты»</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 17 ОС «Индикаторы»</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 18 ОС «Минеральные удобрения»</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 xml:space="preserve">Д/Р </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 19 ОС «Углеводороды»</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 20 ОС «Кислородсодержащие органические вещества»</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 21 ОС «Кислоты органические»</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Д/Р</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 xml:space="preserve">Набор № 22 ОС «Углеводы. </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 23 ОС «Образцы органических веществ»</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r w:rsidR="0056276A" w:rsidRPr="0056276A" w:rsidTr="003942B4">
        <w:tc>
          <w:tcPr>
            <w:tcW w:w="437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rPr>
                <w:sz w:val="20"/>
                <w:szCs w:val="20"/>
              </w:rPr>
            </w:pPr>
            <w:r w:rsidRPr="0056276A">
              <w:rPr>
                <w:sz w:val="20"/>
                <w:szCs w:val="20"/>
              </w:rPr>
              <w:t>Набор № 24 ОС «Материалы»</w:t>
            </w:r>
          </w:p>
        </w:tc>
        <w:tc>
          <w:tcPr>
            <w:tcW w:w="85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r w:rsidRPr="0056276A">
              <w:rPr>
                <w:b/>
                <w:sz w:val="20"/>
                <w:szCs w:val="20"/>
              </w:rPr>
              <w:t>Д</w:t>
            </w:r>
          </w:p>
        </w:tc>
        <w:tc>
          <w:tcPr>
            <w:tcW w:w="99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b/>
                <w:sz w:val="20"/>
                <w:szCs w:val="20"/>
              </w:rPr>
            </w:pPr>
          </w:p>
        </w:tc>
        <w:tc>
          <w:tcPr>
            <w:tcW w:w="215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283"/>
              <w:jc w:val="center"/>
              <w:rPr>
                <w:sz w:val="20"/>
                <w:szCs w:val="20"/>
              </w:rPr>
            </w:pPr>
            <w:r w:rsidRPr="0056276A">
              <w:rPr>
                <w:sz w:val="20"/>
                <w:szCs w:val="20"/>
              </w:rPr>
              <w:t>+</w:t>
            </w:r>
          </w:p>
        </w:tc>
      </w:tr>
    </w:tbl>
    <w:p w:rsidR="0056276A" w:rsidRPr="0056276A" w:rsidRDefault="0056276A" w:rsidP="0056276A">
      <w:pPr>
        <w:ind w:left="283"/>
        <w:rPr>
          <w:sz w:val="22"/>
          <w:szCs w:val="22"/>
        </w:rPr>
      </w:pPr>
    </w:p>
    <w:p w:rsidR="0056276A" w:rsidRPr="0056276A" w:rsidRDefault="0056276A" w:rsidP="0056276A">
      <w:pPr>
        <w:ind w:right="-58"/>
        <w:jc w:val="center"/>
        <w:outlineLvl w:val="0"/>
        <w:rPr>
          <w:rFonts w:eastAsia="Calibri"/>
          <w:b/>
          <w:szCs w:val="22"/>
          <w:lang w:eastAsia="en-US"/>
        </w:rPr>
      </w:pPr>
      <w:r w:rsidRPr="0056276A">
        <w:rPr>
          <w:rFonts w:eastAsia="Calibri"/>
          <w:b/>
          <w:szCs w:val="22"/>
          <w:lang w:eastAsia="en-US"/>
        </w:rPr>
        <w:t>БИОЛОГИЯ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7"/>
        <w:gridCol w:w="992"/>
        <w:gridCol w:w="992"/>
        <w:gridCol w:w="992"/>
        <w:gridCol w:w="1873"/>
      </w:tblGrid>
      <w:tr w:rsidR="0056276A" w:rsidRPr="0056276A" w:rsidTr="003942B4">
        <w:trPr>
          <w:cantSplit/>
        </w:trPr>
        <w:tc>
          <w:tcPr>
            <w:tcW w:w="4507"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Наименование объектов и средств</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Материально-технического обеспечения</w:t>
            </w:r>
          </w:p>
        </w:tc>
        <w:tc>
          <w:tcPr>
            <w:tcW w:w="2976"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Необходимое количество</w:t>
            </w:r>
          </w:p>
        </w:tc>
        <w:tc>
          <w:tcPr>
            <w:tcW w:w="1873"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Наличие</w:t>
            </w:r>
          </w:p>
        </w:tc>
      </w:tr>
      <w:tr w:rsidR="0056276A" w:rsidRPr="0056276A" w:rsidTr="003942B4">
        <w:trPr>
          <w:cantSplit/>
          <w:trHeight w:val="690"/>
        </w:trPr>
        <w:tc>
          <w:tcPr>
            <w:tcW w:w="450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Основная</w:t>
            </w:r>
          </w:p>
          <w:p w:rsidR="0056276A" w:rsidRPr="0056276A" w:rsidRDefault="0056276A" w:rsidP="0056276A">
            <w:pPr>
              <w:rPr>
                <w:rFonts w:eastAsia="Calibri"/>
                <w:sz w:val="20"/>
                <w:szCs w:val="20"/>
                <w:lang w:eastAsia="en-US"/>
              </w:rPr>
            </w:pPr>
            <w:r w:rsidRPr="0056276A">
              <w:rPr>
                <w:rFonts w:eastAsia="Calibri"/>
                <w:sz w:val="20"/>
                <w:szCs w:val="20"/>
                <w:lang w:eastAsia="en-US"/>
              </w:rPr>
              <w:t>Школа</w:t>
            </w:r>
          </w:p>
        </w:tc>
        <w:tc>
          <w:tcPr>
            <w:tcW w:w="1984" w:type="dxa"/>
            <w:gridSpan w:val="2"/>
            <w:tcBorders>
              <w:top w:val="single" w:sz="4" w:space="0" w:color="auto"/>
              <w:left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Старшая школа</w:t>
            </w:r>
          </w:p>
          <w:p w:rsidR="0056276A" w:rsidRPr="0056276A" w:rsidRDefault="0056276A" w:rsidP="0056276A">
            <w:pPr>
              <w:rPr>
                <w:rFonts w:eastAsia="Calibri"/>
                <w:sz w:val="20"/>
                <w:szCs w:val="20"/>
                <w:lang w:eastAsia="en-US"/>
              </w:rPr>
            </w:pPr>
            <w:r w:rsidRPr="0056276A">
              <w:rPr>
                <w:rFonts w:eastAsia="Calibri"/>
                <w:sz w:val="20"/>
                <w:szCs w:val="20"/>
                <w:lang w:eastAsia="en-US"/>
              </w:rPr>
              <w:t>.</w:t>
            </w: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c>
          <w:tcPr>
            <w:tcW w:w="9356"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b/>
                <w:sz w:val="20"/>
                <w:szCs w:val="20"/>
                <w:lang w:eastAsia="en-US"/>
              </w:rPr>
            </w:pPr>
            <w:r w:rsidRPr="0056276A">
              <w:rPr>
                <w:rFonts w:eastAsia="Calibri"/>
                <w:b/>
                <w:sz w:val="20"/>
                <w:szCs w:val="20"/>
                <w:lang w:eastAsia="en-US"/>
              </w:rPr>
              <w:t>ПЕЧАТНЫЕ ПОСОБИЯ</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center" w:pos="567"/>
                <w:tab w:val="left" w:pos="5528"/>
                <w:tab w:val="center" w:pos="6663"/>
                <w:tab w:val="center" w:pos="7796"/>
                <w:tab w:val="center" w:pos="9072"/>
              </w:tabs>
              <w:rPr>
                <w:rFonts w:eastAsia="Calibri"/>
                <w:b/>
                <w:i/>
                <w:sz w:val="20"/>
                <w:szCs w:val="20"/>
                <w:lang w:eastAsia="en-US"/>
              </w:rPr>
            </w:pPr>
            <w:r w:rsidRPr="0056276A">
              <w:rPr>
                <w:rFonts w:eastAsia="Calibri"/>
                <w:b/>
                <w:i/>
                <w:sz w:val="20"/>
                <w:szCs w:val="20"/>
                <w:lang w:eastAsia="en-US"/>
              </w:rPr>
              <w:t>Таблицы</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keepNext/>
              <w:spacing w:after="60"/>
              <w:outlineLvl w:val="3"/>
              <w:rPr>
                <w:b/>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i/>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i/>
                <w:sz w:val="20"/>
                <w:szCs w:val="20"/>
                <w:lang w:eastAsia="en-US"/>
              </w:rPr>
            </w:pP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center" w:pos="567"/>
                <w:tab w:val="left" w:pos="5528"/>
                <w:tab w:val="center" w:pos="6663"/>
                <w:tab w:val="center" w:pos="7796"/>
                <w:tab w:val="center" w:pos="9072"/>
              </w:tabs>
              <w:rPr>
                <w:rFonts w:eastAsia="Calibri"/>
                <w:sz w:val="20"/>
                <w:szCs w:val="20"/>
                <w:lang w:eastAsia="en-US"/>
              </w:rPr>
            </w:pPr>
            <w:r w:rsidRPr="0056276A">
              <w:rPr>
                <w:rFonts w:eastAsia="Calibri"/>
                <w:sz w:val="20"/>
                <w:szCs w:val="20"/>
                <w:lang w:eastAsia="en-US"/>
              </w:rPr>
              <w:t>Анатомия, физиология и гигиена человека</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jc w:val="center"/>
              <w:outlineLvl w:val="3"/>
              <w:rPr>
                <w:bCs/>
                <w:i/>
                <w:sz w:val="20"/>
                <w:szCs w:val="20"/>
              </w:rPr>
            </w:pPr>
            <w:r w:rsidRPr="0056276A">
              <w:rPr>
                <w:bCs/>
                <w:i/>
                <w:sz w:val="20"/>
                <w:szCs w:val="20"/>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i/>
                <w:sz w:val="20"/>
                <w:szCs w:val="20"/>
                <w:lang w:eastAsia="en-US"/>
              </w:rPr>
            </w:pPr>
            <w:r w:rsidRPr="0056276A">
              <w:rPr>
                <w:rFonts w:eastAsia="Calibri"/>
                <w: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Биотехнология</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Генетика</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Единицы измерений, используемых в биологии</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Основы экологии</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Портреты ученых биологов</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Правила поведения в учебном кабинете</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Правила поведения на экскурсии</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Правила работы с цифровым микроскопом</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Развитие животного и растительного мира</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Систематика  животных</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Систематика растений</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Строение, размножение и разнообразие животных</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Строение, размножение и разнообразие растений</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Схема строения  клеток живых организмов</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Уровни организации живой природы</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9356"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b/>
                <w:sz w:val="20"/>
                <w:szCs w:val="20"/>
                <w:lang w:eastAsia="en-US"/>
              </w:rPr>
            </w:pPr>
            <w:r w:rsidRPr="0056276A">
              <w:rPr>
                <w:rFonts w:eastAsia="Calibri"/>
                <w:b/>
                <w:sz w:val="20"/>
                <w:szCs w:val="20"/>
                <w:lang w:eastAsia="en-US"/>
              </w:rPr>
              <w:t>ЦИФРОВЫЕ ОБРАЗОВАТЕЛЬНЫЕ РЕСУРСЫ</w:t>
            </w:r>
          </w:p>
        </w:tc>
      </w:tr>
      <w:tr w:rsidR="0056276A" w:rsidRPr="0056276A" w:rsidTr="003942B4">
        <w:trPr>
          <w:trHeight w:val="926"/>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Цифровые компоненты учебно-методическим комплексам по основным разделам курса биологии</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Д/П</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Д/П</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val="1039"/>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Коллекция цифровых образовательных ресурсов по курсу биологии, в том числе задачник</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Д/П</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Д/П</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val="700"/>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Общепользовательские цифровые инструменты учебной деятельности</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trHeight w:val="655"/>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Специализированные цифровые инструменты учебной деятельности</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9356"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b/>
                <w:sz w:val="20"/>
                <w:szCs w:val="20"/>
                <w:lang w:eastAsia="en-US"/>
              </w:rPr>
              <w:t xml:space="preserve">4.ЭКРАННО-ЗВУКОВЫЕ ПОСОБИЯ  </w:t>
            </w:r>
            <w:r w:rsidRPr="0056276A">
              <w:rPr>
                <w:rFonts w:eastAsia="Calibri"/>
                <w:sz w:val="20"/>
                <w:szCs w:val="20"/>
                <w:lang w:eastAsia="en-US"/>
              </w:rPr>
              <w:t xml:space="preserve"> (могут быть в цифровом виде)</w:t>
            </w: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right="-108"/>
              <w:rPr>
                <w:rFonts w:eastAsia="Calibri"/>
                <w:sz w:val="20"/>
                <w:szCs w:val="20"/>
                <w:lang w:eastAsia="en-US"/>
              </w:rPr>
            </w:pPr>
            <w:r w:rsidRPr="0056276A">
              <w:rPr>
                <w:rFonts w:eastAsia="Calibri"/>
                <w:sz w:val="20"/>
                <w:szCs w:val="20"/>
                <w:lang w:eastAsia="en-US"/>
              </w:rPr>
              <w:t>Фрагментарный видеофильм  о сельскохозяйственных животных</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Фрагментарный  видеофильм  о строении, размножении и среде обитания растений основных отделов</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Фрагментарный  видеофильм о беспозвоночных животных</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Фрагментарный  видеофильм по обмену веществ у растений и животных</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Фрагментарный видеофильм  по генетике </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Фрагментарный видеофильм  по эволюции живых организмов</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70"/>
        </w:trPr>
        <w:tc>
          <w:tcPr>
            <w:tcW w:w="7483" w:type="dxa"/>
            <w:gridSpan w:val="4"/>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Цитогенетические процессы и их использование человеком (биосинтез белка, деление клетки, гаметогенез, клонирование иммунитет человека, фотосинтез и др.)</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Набор по основам экологии</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Рефлекторные дуги рефлексов</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vMerge w:val="restart"/>
            <w:tcBorders>
              <w:top w:val="single" w:sz="4" w:space="0" w:color="auto"/>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Систематика  беспозвоночных животных</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vMerge/>
            <w:tcBorders>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Систематика  покрытосеменных</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vMerge/>
            <w:tcBorders>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Систематика бактерий</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984" w:type="dxa"/>
            <w:gridSpan w:val="2"/>
            <w:vMerge/>
            <w:tcBorders>
              <w:left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Систематика водорослей</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vMerge/>
            <w:tcBorders>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Систематика грибов</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984" w:type="dxa"/>
            <w:gridSpan w:val="2"/>
            <w:vMerge/>
            <w:tcBorders>
              <w:left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Систематика позвоночных животных</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vMerge/>
            <w:tcBorders>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Строение беспозвоночных животных</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vMerge/>
            <w:tcBorders>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Строение и размножение вирусов</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984" w:type="dxa"/>
            <w:gridSpan w:val="2"/>
            <w:vMerge/>
            <w:tcBorders>
              <w:left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Строение позвоночных животных</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vMerge/>
            <w:tcBorders>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Строение цветков  различных семейств растений</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vMerge/>
            <w:tcBorders>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Структура органоидов клетки</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984" w:type="dxa"/>
            <w:gridSpan w:val="2"/>
            <w:vMerge/>
            <w:tcBorders>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c>
          <w:tcPr>
            <w:tcW w:w="9356"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b/>
                <w:sz w:val="20"/>
                <w:szCs w:val="20"/>
                <w:lang w:eastAsia="en-US"/>
              </w:rPr>
            </w:pPr>
            <w:r w:rsidRPr="0056276A">
              <w:rPr>
                <w:rFonts w:eastAsia="Calibri"/>
                <w:b/>
                <w:sz w:val="20"/>
                <w:szCs w:val="20"/>
                <w:lang w:eastAsia="en-US"/>
              </w:rPr>
              <w:t>ТЕХНИЧЕСКИЕ СРЕДСТВА ОБУЧЕНИЯ (СРЕДСТВА ИКТ)</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 xml:space="preserve">Мультимедийный компьютер </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Сканер с приставкой для сканирования слайдов</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Принтер лазерный</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Мультимедиа проектор</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Экран (на штативе или навесной)</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9356"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b/>
                <w:sz w:val="20"/>
                <w:szCs w:val="20"/>
                <w:lang w:eastAsia="en-US"/>
              </w:rPr>
              <w:t>УЧЕБНО-ПРАКТИЧЕСКОЕ И УЧЕБНО-ЛАБОРАТОРНОЕ ОБОРУДОВАНИЕ</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3"/>
              <w:rPr>
                <w:bCs/>
                <w:sz w:val="20"/>
                <w:szCs w:val="20"/>
              </w:rPr>
            </w:pPr>
            <w:r w:rsidRPr="0056276A">
              <w:rPr>
                <w:bCs/>
                <w:sz w:val="20"/>
                <w:szCs w:val="20"/>
              </w:rPr>
              <w:t>Приборы, приспособления</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sz w:val="20"/>
                <w:szCs w:val="20"/>
                <w:lang w:eastAsia="en-US"/>
              </w:rPr>
            </w:pP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Барометр</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Весы аналитические</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Весы учебные с разновесами</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Лупа ручная</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Лупа штативная</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Микроскоп  школьный   ув.300-500 </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Микроскоп лабораторный</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Термометр наружный</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Термометр почвенный</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Термостат</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Тонометр</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9356"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b/>
                <w:sz w:val="20"/>
                <w:szCs w:val="20"/>
                <w:lang w:eastAsia="en-US"/>
              </w:rPr>
            </w:pPr>
            <w:r w:rsidRPr="0056276A">
              <w:rPr>
                <w:rFonts w:eastAsia="Calibri"/>
                <w:b/>
                <w:sz w:val="20"/>
                <w:szCs w:val="20"/>
                <w:lang w:eastAsia="en-US"/>
              </w:rPr>
              <w:t>МОДЕЛИ</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3"/>
              <w:rPr>
                <w:bCs/>
                <w:sz w:val="20"/>
                <w:szCs w:val="20"/>
              </w:rPr>
            </w:pPr>
            <w:r w:rsidRPr="0056276A">
              <w:rPr>
                <w:bCs/>
                <w:sz w:val="20"/>
                <w:szCs w:val="20"/>
              </w:rPr>
              <w:t>Модели объемные</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sz w:val="20"/>
                <w:szCs w:val="20"/>
                <w:lang w:eastAsia="en-US"/>
              </w:rPr>
            </w:pP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Модели цветков различных семейств</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Набор «Происхождение  человека»</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Набор моделей органов человека</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Торс человека</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Тренажер для оказания первой помощи</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3"/>
              <w:rPr>
                <w:bCs/>
                <w:sz w:val="20"/>
                <w:szCs w:val="20"/>
              </w:rPr>
            </w:pPr>
            <w:r w:rsidRPr="0056276A">
              <w:rPr>
                <w:bCs/>
                <w:sz w:val="20"/>
                <w:szCs w:val="20"/>
              </w:rPr>
              <w:t>Модели остеологические</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i/>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i/>
                <w:sz w:val="20"/>
                <w:szCs w:val="20"/>
                <w:lang w:eastAsia="en-US"/>
              </w:rPr>
            </w:pPr>
            <w:r w:rsidRPr="0056276A">
              <w:rPr>
                <w:rFonts w:eastAsia="Calibri"/>
                <w: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Скелет человека разборный</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Скелеты позвоночных животных</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Череп человека расчлененный</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3"/>
              <w:rPr>
                <w:bCs/>
                <w:sz w:val="20"/>
                <w:szCs w:val="20"/>
              </w:rPr>
            </w:pPr>
            <w:r w:rsidRPr="0056276A">
              <w:rPr>
                <w:bCs/>
                <w:sz w:val="20"/>
                <w:szCs w:val="20"/>
              </w:rPr>
              <w:t>Модели рельефные</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Дезоксирибонуклеиновая  кислота</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Набор моделей  по строению беспозвоночных животных</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Набор моделей по анатомии растений</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vMerge w:val="restart"/>
            <w:tcBorders>
              <w:top w:val="single" w:sz="4" w:space="0" w:color="auto"/>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Набор моделей по строению органов человека</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vMerge/>
            <w:tcBorders>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Набор моделей по строению позвоночных животных</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b/>
                <w:i/>
                <w:sz w:val="20"/>
                <w:szCs w:val="20"/>
                <w:lang w:eastAsia="en-US"/>
              </w:rPr>
              <w:t>Модели-аппликации</w:t>
            </w:r>
            <w:r w:rsidRPr="0056276A">
              <w:rPr>
                <w:rFonts w:eastAsia="Calibri"/>
                <w:sz w:val="20"/>
                <w:szCs w:val="20"/>
                <w:lang w:eastAsia="en-US"/>
              </w:rPr>
              <w:t xml:space="preserve"> (для работы на магнитной доске)</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675" w:right="-4077" w:hanging="142"/>
              <w:rPr>
                <w:rFonts w:eastAsia="Calibri"/>
                <w:sz w:val="20"/>
                <w:szCs w:val="20"/>
                <w:lang w:eastAsia="en-US"/>
              </w:rPr>
            </w:pPr>
            <w:r w:rsidRPr="0056276A">
              <w:rPr>
                <w:rFonts w:eastAsia="Calibri"/>
                <w:sz w:val="20"/>
                <w:szCs w:val="20"/>
                <w:lang w:eastAsia="en-US"/>
              </w:rPr>
              <w:t>Генети   Генетика человека</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Круговорот биогенных элементов</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Митоз и мейоз клетки</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vMerge w:val="restart"/>
            <w:tcBorders>
              <w:top w:val="single" w:sz="4" w:space="0" w:color="auto"/>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jc w:val="center"/>
              <w:rPr>
                <w:rFonts w:eastAsia="Calibri"/>
                <w:b/>
                <w:sz w:val="20"/>
                <w:szCs w:val="20"/>
                <w:lang w:eastAsia="en-US"/>
              </w:rPr>
            </w:pP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jc w:val="center"/>
              <w:rPr>
                <w:rFonts w:eastAsia="Calibri"/>
                <w:b/>
                <w:sz w:val="20"/>
                <w:szCs w:val="20"/>
                <w:lang w:eastAsia="en-US"/>
              </w:rPr>
            </w:pP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Основные генетические законы</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vMerge/>
            <w:tcBorders>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Размножение различных групп растений (набор)</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vMerge/>
            <w:tcBorders>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Строение клеток растений и животных</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vMerge/>
            <w:tcBorders>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Типичные биоценозы</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vMerge/>
            <w:tcBorders>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Циклы развития паразитических  червей (набор)</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vMerge/>
            <w:tcBorders>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Эволюция растений и животных</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984" w:type="dxa"/>
            <w:gridSpan w:val="2"/>
            <w:vMerge/>
            <w:tcBorders>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3"/>
              <w:rPr>
                <w:bCs/>
                <w:sz w:val="20"/>
                <w:szCs w:val="20"/>
              </w:rPr>
            </w:pPr>
            <w:r w:rsidRPr="0056276A">
              <w:rPr>
                <w:bCs/>
                <w:sz w:val="20"/>
                <w:szCs w:val="20"/>
              </w:rPr>
              <w:t>Муляжи</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984" w:type="dxa"/>
            <w:gridSpan w:val="2"/>
            <w:vMerge/>
            <w:tcBorders>
              <w:left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Плодовые тела шляпочных грибов</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984" w:type="dxa"/>
            <w:gridSpan w:val="2"/>
            <w:vMerge/>
            <w:tcBorders>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Позвоночные животные (набор)</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984" w:type="dxa"/>
            <w:gridSpan w:val="2"/>
            <w:vMerge/>
            <w:tcBorders>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sz w:val="20"/>
                <w:szCs w:val="20"/>
              </w:rPr>
            </w:pPr>
            <w:r w:rsidRPr="0056276A">
              <w:rPr>
                <w:sz w:val="20"/>
                <w:szCs w:val="20"/>
              </w:rPr>
              <w:t>Результаты искусственного отбора на примере плодов культурных растений</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984" w:type="dxa"/>
            <w:gridSpan w:val="2"/>
            <w:vMerge/>
            <w:tcBorders>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9356"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b/>
                <w:sz w:val="20"/>
                <w:szCs w:val="20"/>
                <w:lang w:eastAsia="en-US"/>
              </w:rPr>
            </w:pPr>
            <w:r w:rsidRPr="0056276A">
              <w:rPr>
                <w:rFonts w:eastAsia="Calibri"/>
                <w:b/>
                <w:sz w:val="20"/>
                <w:szCs w:val="20"/>
                <w:lang w:eastAsia="en-US"/>
              </w:rPr>
              <w:t>НАТУРАЛЬНЫЕ ОБЪЕКТЫ</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i/>
                <w:sz w:val="20"/>
                <w:szCs w:val="20"/>
                <w:lang w:eastAsia="en-US"/>
              </w:rPr>
            </w:pPr>
            <w:r w:rsidRPr="0056276A">
              <w:rPr>
                <w:rFonts w:eastAsia="Calibri"/>
                <w:b/>
                <w:i/>
                <w:sz w:val="20"/>
                <w:szCs w:val="20"/>
                <w:lang w:eastAsia="en-US"/>
              </w:rPr>
              <w:t>Гербарии</w:t>
            </w:r>
            <w:r w:rsidRPr="0056276A">
              <w:rPr>
                <w:rFonts w:eastAsia="Calibri"/>
                <w:i/>
                <w:sz w:val="20"/>
                <w:szCs w:val="20"/>
                <w:lang w:eastAsia="en-US"/>
              </w:rPr>
              <w:t>,</w:t>
            </w:r>
          </w:p>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 иллюстрирующие морфологические, систематические признаки растений, экологические особенности разных групп</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Внутреннее строение </w:t>
            </w:r>
            <w:r w:rsidRPr="0056276A">
              <w:rPr>
                <w:rFonts w:eastAsia="Calibri"/>
                <w:i/>
                <w:sz w:val="20"/>
                <w:szCs w:val="20"/>
                <w:lang w:eastAsia="en-US"/>
              </w:rPr>
              <w:t>позвоночных</w:t>
            </w:r>
            <w:r w:rsidRPr="0056276A">
              <w:rPr>
                <w:rFonts w:eastAsia="Calibri"/>
                <w:sz w:val="20"/>
                <w:szCs w:val="20"/>
                <w:lang w:eastAsia="en-US"/>
              </w:rPr>
              <w:t xml:space="preserve"> животных (по классам)</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Строение глаза  млекопитающего</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98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3"/>
              <w:rPr>
                <w:bCs/>
                <w:sz w:val="20"/>
                <w:szCs w:val="20"/>
              </w:rPr>
            </w:pPr>
            <w:r w:rsidRPr="0056276A">
              <w:rPr>
                <w:bCs/>
                <w:sz w:val="20"/>
                <w:szCs w:val="20"/>
              </w:rPr>
              <w:t>Микропрепараты</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Набор микропрепаратов по общей биологии (базовый)</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984" w:type="dxa"/>
            <w:gridSpan w:val="2"/>
            <w:vMerge w:val="restart"/>
            <w:tcBorders>
              <w:top w:val="single" w:sz="4" w:space="0" w:color="auto"/>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p w:rsidR="0056276A" w:rsidRPr="0056276A" w:rsidRDefault="0056276A" w:rsidP="0056276A">
            <w:pPr>
              <w:jc w:val="center"/>
              <w:rPr>
                <w:rFonts w:eastAsia="Calibri"/>
                <w:b/>
                <w:sz w:val="20"/>
                <w:szCs w:val="20"/>
                <w:lang w:eastAsia="en-US"/>
              </w:rPr>
            </w:pP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Набор микропрепаратов по разделу «Растения. Бактерии . Грибы. Лишайники» (базовый)</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984" w:type="dxa"/>
            <w:gridSpan w:val="2"/>
            <w:vMerge/>
            <w:tcBorders>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Набор микропрепаратов по разделу «Человек» (базовый)</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984" w:type="dxa"/>
            <w:gridSpan w:val="2"/>
            <w:vMerge/>
            <w:tcBorders>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Набор микропрепаратов по разделу »Животные» (базовый)</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Р</w:t>
            </w:r>
          </w:p>
        </w:tc>
        <w:tc>
          <w:tcPr>
            <w:tcW w:w="1984" w:type="dxa"/>
            <w:gridSpan w:val="2"/>
            <w:vMerge/>
            <w:tcBorders>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Height w:val="141"/>
        </w:trPr>
        <w:tc>
          <w:tcPr>
            <w:tcW w:w="9356"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b/>
                <w:sz w:val="20"/>
                <w:szCs w:val="20"/>
                <w:lang w:eastAsia="en-US"/>
              </w:rPr>
              <w:t>ИГРЫ</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tabs>
                <w:tab w:val="center" w:pos="4677"/>
                <w:tab w:val="right" w:pos="9355"/>
              </w:tabs>
              <w:autoSpaceDE w:val="0"/>
              <w:autoSpaceDN w:val="0"/>
              <w:adjustRightInd w:val="0"/>
              <w:rPr>
                <w:rFonts w:eastAsia="Calibri"/>
                <w:sz w:val="20"/>
                <w:szCs w:val="20"/>
              </w:rPr>
            </w:pPr>
            <w:r w:rsidRPr="0056276A">
              <w:rPr>
                <w:rFonts w:eastAsia="Calibri"/>
                <w:sz w:val="20"/>
                <w:szCs w:val="20"/>
              </w:rPr>
              <w:t>Настольные развивающие игры по экологии</w:t>
            </w: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П</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50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widowControl w:val="0"/>
              <w:tabs>
                <w:tab w:val="center" w:pos="4677"/>
                <w:tab w:val="right" w:pos="9355"/>
              </w:tabs>
              <w:autoSpaceDE w:val="0"/>
              <w:autoSpaceDN w:val="0"/>
              <w:adjustRightInd w:val="0"/>
              <w:rPr>
                <w:rFonts w:eastAsia="Calibri"/>
                <w:sz w:val="20"/>
                <w:szCs w:val="20"/>
              </w:rPr>
            </w:pPr>
            <w:r w:rsidRPr="0056276A">
              <w:rPr>
                <w:rFonts w:eastAsia="Calibri"/>
                <w:sz w:val="20"/>
                <w:szCs w:val="20"/>
              </w:rPr>
              <w:t>Биологические конструкторы</w:t>
            </w: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П</w:t>
            </w:r>
          </w:p>
        </w:tc>
        <w:tc>
          <w:tcPr>
            <w:tcW w:w="1873"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bl>
    <w:p w:rsidR="0056276A" w:rsidRPr="0056276A" w:rsidRDefault="0056276A" w:rsidP="0056276A">
      <w:pPr>
        <w:widowControl w:val="0"/>
        <w:rPr>
          <w:b/>
          <w:sz w:val="22"/>
          <w:szCs w:val="22"/>
          <w:lang w:val="de-DE"/>
        </w:rPr>
      </w:pPr>
    </w:p>
    <w:p w:rsidR="0056276A" w:rsidRPr="0056276A" w:rsidRDefault="0056276A" w:rsidP="0056276A">
      <w:pPr>
        <w:widowControl w:val="0"/>
        <w:ind w:left="360"/>
        <w:jc w:val="center"/>
        <w:rPr>
          <w:b/>
          <w:sz w:val="22"/>
          <w:szCs w:val="22"/>
          <w:lang w:val="de-DE"/>
        </w:rPr>
      </w:pPr>
      <w:r w:rsidRPr="0056276A">
        <w:rPr>
          <w:b/>
          <w:sz w:val="22"/>
          <w:szCs w:val="22"/>
          <w:lang w:val="de-DE"/>
        </w:rPr>
        <w:t>МУЗЫКА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0"/>
        <w:gridCol w:w="14"/>
        <w:gridCol w:w="3360"/>
        <w:gridCol w:w="960"/>
        <w:gridCol w:w="3792"/>
      </w:tblGrid>
      <w:tr w:rsidR="0056276A" w:rsidRPr="0056276A" w:rsidTr="003942B4">
        <w:trPr>
          <w:cantSplit/>
          <w:trHeight w:val="1124"/>
        </w:trPr>
        <w:tc>
          <w:tcPr>
            <w:tcW w:w="1230" w:type="dxa"/>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c>
          <w:tcPr>
            <w:tcW w:w="3374" w:type="dxa"/>
            <w:gridSpan w:val="2"/>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Наименование объектов и средств материально-технического обеспечения</w:t>
            </w:r>
          </w:p>
        </w:tc>
        <w:tc>
          <w:tcPr>
            <w:tcW w:w="960" w:type="dxa"/>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Необх. кол-во</w:t>
            </w:r>
          </w:p>
        </w:tc>
        <w:tc>
          <w:tcPr>
            <w:tcW w:w="3792" w:type="dxa"/>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Примечания</w:t>
            </w:r>
          </w:p>
        </w:tc>
      </w:tr>
      <w:tr w:rsidR="0056276A" w:rsidRPr="0056276A" w:rsidTr="003942B4">
        <w:trPr>
          <w:cantSplit/>
        </w:trPr>
        <w:tc>
          <w:tcPr>
            <w:tcW w:w="9356"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keepLines/>
              <w:widowControl w:val="0"/>
              <w:ind w:firstLine="400"/>
              <w:jc w:val="both"/>
              <w:outlineLvl w:val="1"/>
              <w:rPr>
                <w:b/>
                <w:sz w:val="20"/>
                <w:szCs w:val="20"/>
              </w:rPr>
            </w:pPr>
            <w:r w:rsidRPr="0056276A">
              <w:rPr>
                <w:b/>
                <w:sz w:val="20"/>
                <w:szCs w:val="20"/>
              </w:rPr>
              <w:t>ПЕЧАТНЫЕ ПОСОБИЯ</w:t>
            </w:r>
          </w:p>
        </w:tc>
      </w:tr>
      <w:tr w:rsidR="0056276A" w:rsidRPr="0056276A" w:rsidTr="003942B4">
        <w:trPr>
          <w:cantSplit/>
        </w:trPr>
        <w:tc>
          <w:tcPr>
            <w:tcW w:w="1244"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keepNext/>
              <w:keepLines/>
              <w:widowControl w:val="0"/>
              <w:ind w:firstLine="400"/>
              <w:jc w:val="both"/>
              <w:outlineLvl w:val="1"/>
              <w:rPr>
                <w:sz w:val="20"/>
                <w:szCs w:val="20"/>
              </w:rPr>
            </w:pPr>
          </w:p>
        </w:tc>
        <w:tc>
          <w:tcPr>
            <w:tcW w:w="33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keepLines/>
              <w:widowControl w:val="0"/>
              <w:ind w:firstLine="400"/>
              <w:jc w:val="both"/>
              <w:outlineLvl w:val="1"/>
              <w:rPr>
                <w:sz w:val="20"/>
                <w:szCs w:val="20"/>
              </w:rPr>
            </w:pPr>
            <w:r w:rsidRPr="0056276A">
              <w:rPr>
                <w:sz w:val="20"/>
                <w:szCs w:val="20"/>
              </w:rPr>
              <w:t xml:space="preserve">Таблицы: </w:t>
            </w:r>
          </w:p>
          <w:p w:rsidR="0056276A" w:rsidRPr="0056276A" w:rsidRDefault="0056276A" w:rsidP="0056276A">
            <w:pPr>
              <w:keepNext/>
              <w:keepLines/>
              <w:widowControl w:val="0"/>
              <w:ind w:firstLine="400"/>
              <w:jc w:val="both"/>
              <w:outlineLvl w:val="1"/>
              <w:rPr>
                <w:sz w:val="20"/>
                <w:szCs w:val="20"/>
              </w:rPr>
            </w:pPr>
            <w:r w:rsidRPr="0056276A">
              <w:rPr>
                <w:sz w:val="20"/>
                <w:szCs w:val="20"/>
              </w:rPr>
              <w:t>– нотные примеры;</w:t>
            </w:r>
          </w:p>
          <w:p w:rsidR="0056276A" w:rsidRPr="0056276A" w:rsidRDefault="0056276A" w:rsidP="0056276A">
            <w:pPr>
              <w:rPr>
                <w:b/>
                <w:sz w:val="20"/>
                <w:szCs w:val="20"/>
              </w:rPr>
            </w:pPr>
            <w:r w:rsidRPr="0056276A">
              <w:rPr>
                <w:b/>
                <w:sz w:val="20"/>
                <w:szCs w:val="20"/>
              </w:rPr>
              <w:t>– признаки характера звучания</w:t>
            </w:r>
          </w:p>
          <w:p w:rsidR="0056276A" w:rsidRPr="0056276A" w:rsidRDefault="0056276A" w:rsidP="0056276A">
            <w:pPr>
              <w:rPr>
                <w:b/>
                <w:sz w:val="20"/>
                <w:szCs w:val="20"/>
              </w:rPr>
            </w:pPr>
            <w:r w:rsidRPr="0056276A">
              <w:rPr>
                <w:b/>
                <w:sz w:val="20"/>
                <w:szCs w:val="20"/>
              </w:rPr>
              <w:t>– средства музыкальной выразительности</w:t>
            </w:r>
          </w:p>
        </w:tc>
        <w:tc>
          <w:tcPr>
            <w:tcW w:w="96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keepNext/>
              <w:keepLines/>
              <w:widowControl w:val="0"/>
              <w:ind w:firstLine="400"/>
              <w:jc w:val="both"/>
              <w:outlineLvl w:val="1"/>
              <w:rPr>
                <w:sz w:val="20"/>
                <w:szCs w:val="20"/>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tc>
        <w:tc>
          <w:tcPr>
            <w:tcW w:w="3792"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keepLines/>
              <w:widowControl w:val="0"/>
              <w:ind w:firstLine="400"/>
              <w:jc w:val="both"/>
              <w:outlineLvl w:val="1"/>
              <w:rPr>
                <w:sz w:val="20"/>
                <w:szCs w:val="20"/>
              </w:rPr>
            </w:pPr>
            <w:r w:rsidRPr="0056276A">
              <w:rPr>
                <w:sz w:val="20"/>
                <w:szCs w:val="20"/>
              </w:rPr>
              <w:t>+</w:t>
            </w:r>
          </w:p>
        </w:tc>
      </w:tr>
      <w:tr w:rsidR="0056276A" w:rsidRPr="0056276A" w:rsidTr="003942B4">
        <w:trPr>
          <w:cantSplit/>
        </w:trPr>
        <w:tc>
          <w:tcPr>
            <w:tcW w:w="1244"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keepNext/>
              <w:keepLines/>
              <w:widowControl w:val="0"/>
              <w:ind w:firstLine="400"/>
              <w:jc w:val="both"/>
              <w:outlineLvl w:val="1"/>
              <w:rPr>
                <w:sz w:val="20"/>
                <w:szCs w:val="20"/>
              </w:rPr>
            </w:pPr>
          </w:p>
        </w:tc>
        <w:tc>
          <w:tcPr>
            <w:tcW w:w="33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b/>
                <w:sz w:val="20"/>
                <w:szCs w:val="20"/>
              </w:rPr>
            </w:pPr>
            <w:r w:rsidRPr="0056276A">
              <w:rPr>
                <w:b/>
                <w:sz w:val="20"/>
                <w:szCs w:val="20"/>
              </w:rPr>
              <w:t xml:space="preserve">Схемы: </w:t>
            </w:r>
          </w:p>
          <w:p w:rsidR="0056276A" w:rsidRPr="0056276A" w:rsidRDefault="0056276A" w:rsidP="0056276A">
            <w:pPr>
              <w:rPr>
                <w:b/>
                <w:sz w:val="20"/>
                <w:szCs w:val="20"/>
              </w:rPr>
            </w:pPr>
            <w:r w:rsidRPr="0056276A">
              <w:rPr>
                <w:b/>
                <w:sz w:val="20"/>
                <w:szCs w:val="20"/>
              </w:rPr>
              <w:t>– расположение инструментов и оркестровых групп в различных видах оркестров;</w:t>
            </w:r>
          </w:p>
          <w:p w:rsidR="0056276A" w:rsidRPr="0056276A" w:rsidRDefault="0056276A" w:rsidP="0056276A">
            <w:pPr>
              <w:keepNext/>
              <w:keepLines/>
              <w:widowControl w:val="0"/>
              <w:ind w:firstLine="400"/>
              <w:jc w:val="both"/>
              <w:outlineLvl w:val="1"/>
              <w:rPr>
                <w:sz w:val="20"/>
                <w:szCs w:val="20"/>
              </w:rPr>
            </w:pPr>
            <w:r w:rsidRPr="0056276A">
              <w:rPr>
                <w:sz w:val="20"/>
                <w:szCs w:val="20"/>
              </w:rPr>
              <w:t>– расположение партий в хоре;</w:t>
            </w:r>
          </w:p>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  – графические партитуры</w:t>
            </w:r>
          </w:p>
        </w:tc>
        <w:tc>
          <w:tcPr>
            <w:tcW w:w="96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keepNext/>
              <w:keepLines/>
              <w:widowControl w:val="0"/>
              <w:ind w:firstLine="400"/>
              <w:jc w:val="both"/>
              <w:outlineLvl w:val="1"/>
              <w:rPr>
                <w:sz w:val="20"/>
                <w:szCs w:val="20"/>
              </w:rPr>
            </w:pPr>
          </w:p>
          <w:p w:rsidR="0056276A" w:rsidRPr="0056276A" w:rsidRDefault="0056276A" w:rsidP="0056276A">
            <w:pPr>
              <w:keepNext/>
              <w:keepLines/>
              <w:widowControl w:val="0"/>
              <w:ind w:firstLine="400"/>
              <w:jc w:val="both"/>
              <w:outlineLvl w:val="1"/>
              <w:rPr>
                <w:sz w:val="20"/>
                <w:szCs w:val="20"/>
              </w:rPr>
            </w:pPr>
            <w:r w:rsidRPr="0056276A">
              <w:rPr>
                <w:sz w:val="20"/>
                <w:szCs w:val="20"/>
              </w:rPr>
              <w:t>Д</w:t>
            </w: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p>
          <w:p w:rsidR="0056276A" w:rsidRPr="0056276A" w:rsidRDefault="0056276A" w:rsidP="0056276A">
            <w:pPr>
              <w:keepNext/>
              <w:keepLines/>
              <w:widowControl w:val="0"/>
              <w:ind w:firstLine="400"/>
              <w:jc w:val="both"/>
              <w:outlineLvl w:val="1"/>
              <w:rPr>
                <w:sz w:val="20"/>
                <w:szCs w:val="20"/>
              </w:rPr>
            </w:pPr>
            <w:r w:rsidRPr="0056276A">
              <w:rPr>
                <w:sz w:val="20"/>
                <w:szCs w:val="20"/>
              </w:rPr>
              <w:t>Д</w:t>
            </w:r>
          </w:p>
        </w:tc>
        <w:tc>
          <w:tcPr>
            <w:tcW w:w="3792"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bCs/>
                <w:sz w:val="20"/>
                <w:szCs w:val="20"/>
                <w:lang w:eastAsia="en-US"/>
              </w:rPr>
            </w:pPr>
          </w:p>
        </w:tc>
      </w:tr>
      <w:tr w:rsidR="0056276A" w:rsidRPr="0056276A" w:rsidTr="003942B4">
        <w:trPr>
          <w:cantSplit/>
        </w:trPr>
        <w:tc>
          <w:tcPr>
            <w:tcW w:w="1244" w:type="dxa"/>
            <w:gridSpan w:val="2"/>
            <w:tcBorders>
              <w:top w:val="nil"/>
              <w:left w:val="single" w:sz="4" w:space="0" w:color="auto"/>
              <w:bottom w:val="single" w:sz="4" w:space="0" w:color="auto"/>
              <w:right w:val="single" w:sz="4" w:space="0" w:color="auto"/>
            </w:tcBorders>
          </w:tcPr>
          <w:p w:rsidR="0056276A" w:rsidRPr="0056276A" w:rsidRDefault="0056276A" w:rsidP="0056276A">
            <w:pPr>
              <w:keepNext/>
              <w:keepLines/>
              <w:widowControl w:val="0"/>
              <w:ind w:firstLine="400"/>
              <w:jc w:val="both"/>
              <w:outlineLvl w:val="1"/>
              <w:rPr>
                <w:sz w:val="20"/>
                <w:szCs w:val="20"/>
              </w:rPr>
            </w:pPr>
          </w:p>
        </w:tc>
        <w:tc>
          <w:tcPr>
            <w:tcW w:w="3360" w:type="dxa"/>
            <w:tcBorders>
              <w:top w:val="nil"/>
              <w:left w:val="single" w:sz="4" w:space="0" w:color="auto"/>
              <w:bottom w:val="single" w:sz="4" w:space="0" w:color="auto"/>
              <w:right w:val="single" w:sz="4" w:space="0" w:color="auto"/>
            </w:tcBorders>
            <w:hideMark/>
          </w:tcPr>
          <w:p w:rsidR="0056276A" w:rsidRPr="0056276A" w:rsidRDefault="0056276A" w:rsidP="0056276A">
            <w:pPr>
              <w:rPr>
                <w:b/>
                <w:sz w:val="20"/>
                <w:szCs w:val="20"/>
              </w:rPr>
            </w:pPr>
            <w:r w:rsidRPr="0056276A">
              <w:rPr>
                <w:b/>
                <w:sz w:val="20"/>
                <w:szCs w:val="20"/>
              </w:rPr>
              <w:t>Транспарант: нотный и поэтический текст Гимна России</w:t>
            </w:r>
          </w:p>
        </w:tc>
        <w:tc>
          <w:tcPr>
            <w:tcW w:w="960" w:type="dxa"/>
            <w:tcBorders>
              <w:top w:val="nil"/>
              <w:left w:val="single" w:sz="4" w:space="0" w:color="auto"/>
              <w:bottom w:val="single" w:sz="4" w:space="0" w:color="auto"/>
              <w:right w:val="single" w:sz="4" w:space="0" w:color="auto"/>
            </w:tcBorders>
            <w:hideMark/>
          </w:tcPr>
          <w:p w:rsidR="0056276A" w:rsidRPr="0056276A" w:rsidRDefault="0056276A" w:rsidP="0056276A">
            <w:pPr>
              <w:keepNext/>
              <w:keepLines/>
              <w:widowControl w:val="0"/>
              <w:ind w:firstLine="400"/>
              <w:jc w:val="both"/>
              <w:outlineLvl w:val="1"/>
              <w:rPr>
                <w:sz w:val="20"/>
                <w:szCs w:val="20"/>
              </w:rPr>
            </w:pPr>
            <w:r w:rsidRPr="0056276A">
              <w:rPr>
                <w:sz w:val="20"/>
                <w:szCs w:val="20"/>
              </w:rPr>
              <w:t>Д</w:t>
            </w:r>
          </w:p>
        </w:tc>
        <w:tc>
          <w:tcPr>
            <w:tcW w:w="37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keepNext/>
              <w:keepLines/>
              <w:widowControl w:val="0"/>
              <w:ind w:firstLine="400"/>
              <w:jc w:val="both"/>
              <w:outlineLvl w:val="1"/>
              <w:rPr>
                <w:b/>
                <w:sz w:val="20"/>
                <w:szCs w:val="20"/>
              </w:rPr>
            </w:pPr>
          </w:p>
        </w:tc>
      </w:tr>
      <w:tr w:rsidR="0056276A" w:rsidRPr="0056276A" w:rsidTr="003942B4">
        <w:trPr>
          <w:cantSplit/>
        </w:trPr>
        <w:tc>
          <w:tcPr>
            <w:tcW w:w="123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sz w:val="20"/>
                <w:szCs w:val="20"/>
                <w:lang w:eastAsia="en-US"/>
              </w:rPr>
            </w:pPr>
          </w:p>
        </w:tc>
        <w:tc>
          <w:tcPr>
            <w:tcW w:w="337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Портреты композиторов</w:t>
            </w:r>
          </w:p>
        </w:tc>
        <w:tc>
          <w:tcPr>
            <w:tcW w:w="9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3792"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123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sz w:val="20"/>
                <w:szCs w:val="20"/>
                <w:lang w:eastAsia="en-US"/>
              </w:rPr>
            </w:pPr>
          </w:p>
        </w:tc>
        <w:tc>
          <w:tcPr>
            <w:tcW w:w="337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Портреты исполнителей</w:t>
            </w:r>
          </w:p>
        </w:tc>
        <w:tc>
          <w:tcPr>
            <w:tcW w:w="9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3792"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c>
          <w:tcPr>
            <w:tcW w:w="123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sz w:val="20"/>
                <w:szCs w:val="20"/>
                <w:lang w:eastAsia="en-US"/>
              </w:rPr>
            </w:pPr>
          </w:p>
        </w:tc>
        <w:tc>
          <w:tcPr>
            <w:tcW w:w="337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Атласы музыкальных инструментов</w:t>
            </w:r>
          </w:p>
        </w:tc>
        <w:tc>
          <w:tcPr>
            <w:tcW w:w="9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37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123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sz w:val="20"/>
                <w:szCs w:val="20"/>
                <w:lang w:eastAsia="en-US"/>
              </w:rPr>
            </w:pPr>
          </w:p>
        </w:tc>
        <w:tc>
          <w:tcPr>
            <w:tcW w:w="337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Альбомы с демонстрационным материалом, составленным в соответствии с тематическими линиями учебной программы </w:t>
            </w:r>
          </w:p>
        </w:tc>
        <w:tc>
          <w:tcPr>
            <w:tcW w:w="9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37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123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sz w:val="20"/>
                <w:szCs w:val="20"/>
                <w:lang w:eastAsia="en-US"/>
              </w:rPr>
            </w:pPr>
          </w:p>
        </w:tc>
        <w:tc>
          <w:tcPr>
            <w:tcW w:w="337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ind w:left="170" w:hanging="170"/>
              <w:rPr>
                <w:rFonts w:eastAsia="Calibri"/>
                <w:sz w:val="20"/>
                <w:szCs w:val="20"/>
                <w:lang w:eastAsia="en-US"/>
              </w:rPr>
            </w:pPr>
            <w:r w:rsidRPr="0056276A">
              <w:rPr>
                <w:rFonts w:eastAsia="Calibri"/>
                <w:sz w:val="20"/>
                <w:szCs w:val="20"/>
                <w:lang w:eastAsia="en-US"/>
              </w:rPr>
              <w:t>– нотный и поэтический текст песен;</w:t>
            </w:r>
          </w:p>
          <w:p w:rsidR="0056276A" w:rsidRPr="0056276A" w:rsidRDefault="0056276A" w:rsidP="0056276A">
            <w:pPr>
              <w:ind w:left="170" w:hanging="170"/>
              <w:rPr>
                <w:rFonts w:eastAsia="Calibri"/>
                <w:sz w:val="20"/>
                <w:szCs w:val="20"/>
                <w:lang w:eastAsia="en-US"/>
              </w:rPr>
            </w:pPr>
            <w:r w:rsidRPr="0056276A">
              <w:rPr>
                <w:rFonts w:eastAsia="Calibri"/>
                <w:sz w:val="20"/>
                <w:szCs w:val="20"/>
                <w:lang w:eastAsia="en-US"/>
              </w:rPr>
              <w:t>– фотографии и репродукции картин крупнейших центров мировой музыкальной культуры</w:t>
            </w:r>
          </w:p>
        </w:tc>
        <w:tc>
          <w:tcPr>
            <w:tcW w:w="96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b/>
                <w:sz w:val="20"/>
                <w:szCs w:val="20"/>
                <w:lang w:eastAsia="en-US"/>
              </w:rPr>
            </w:pPr>
          </w:p>
        </w:tc>
        <w:tc>
          <w:tcPr>
            <w:tcW w:w="37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9356"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keepLines/>
              <w:widowControl w:val="0"/>
              <w:ind w:firstLine="400"/>
              <w:jc w:val="both"/>
              <w:outlineLvl w:val="1"/>
              <w:rPr>
                <w:b/>
                <w:sz w:val="20"/>
                <w:szCs w:val="20"/>
              </w:rPr>
            </w:pPr>
            <w:r w:rsidRPr="0056276A">
              <w:rPr>
                <w:b/>
                <w:sz w:val="20"/>
                <w:szCs w:val="20"/>
              </w:rPr>
              <w:t xml:space="preserve">6.УЧЕБНО-ПРАКТИЧЕСКОЕ ОБОРУДОВАНИЕ </w:t>
            </w:r>
          </w:p>
        </w:tc>
      </w:tr>
      <w:tr w:rsidR="0056276A" w:rsidRPr="0056276A" w:rsidTr="003942B4">
        <w:tc>
          <w:tcPr>
            <w:tcW w:w="123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numPr>
                <w:ilvl w:val="0"/>
                <w:numId w:val="263"/>
              </w:numPr>
              <w:spacing w:after="200" w:line="276" w:lineRule="auto"/>
              <w:rPr>
                <w:rFonts w:eastAsia="Calibri"/>
                <w:sz w:val="20"/>
                <w:szCs w:val="20"/>
                <w:lang w:eastAsia="en-US"/>
              </w:rPr>
            </w:pPr>
          </w:p>
          <w:p w:rsidR="0056276A" w:rsidRPr="0056276A" w:rsidRDefault="0056276A" w:rsidP="0056276A">
            <w:pPr>
              <w:rPr>
                <w:rFonts w:eastAsia="Calibri"/>
                <w:sz w:val="20"/>
                <w:szCs w:val="20"/>
                <w:lang w:eastAsia="en-US"/>
              </w:rPr>
            </w:pPr>
          </w:p>
        </w:tc>
        <w:tc>
          <w:tcPr>
            <w:tcW w:w="337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Музыкальные инструменты:</w:t>
            </w:r>
          </w:p>
          <w:p w:rsidR="0056276A" w:rsidRPr="0056276A" w:rsidRDefault="0056276A" w:rsidP="0056276A">
            <w:pPr>
              <w:rPr>
                <w:rFonts w:eastAsia="Calibri"/>
                <w:sz w:val="20"/>
                <w:szCs w:val="20"/>
                <w:lang w:eastAsia="en-US"/>
              </w:rPr>
            </w:pPr>
            <w:r w:rsidRPr="0056276A">
              <w:rPr>
                <w:rFonts w:eastAsia="Calibri"/>
                <w:sz w:val="20"/>
                <w:szCs w:val="20"/>
                <w:lang w:eastAsia="en-US"/>
              </w:rPr>
              <w:t>Фортепиано (пианино, рояль)</w:t>
            </w:r>
          </w:p>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Баян /аккордеон </w:t>
            </w:r>
          </w:p>
          <w:p w:rsidR="0056276A" w:rsidRPr="0056276A" w:rsidRDefault="0056276A" w:rsidP="0056276A">
            <w:pPr>
              <w:rPr>
                <w:rFonts w:eastAsia="Calibri"/>
                <w:sz w:val="20"/>
                <w:szCs w:val="20"/>
                <w:lang w:eastAsia="en-US"/>
              </w:rPr>
            </w:pPr>
          </w:p>
        </w:tc>
        <w:tc>
          <w:tcPr>
            <w:tcW w:w="96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Д</w:t>
            </w:r>
          </w:p>
          <w:p w:rsidR="0056276A" w:rsidRPr="0056276A" w:rsidRDefault="0056276A" w:rsidP="0056276A">
            <w:pPr>
              <w:jc w:val="center"/>
              <w:rPr>
                <w:rFonts w:eastAsia="Calibri"/>
                <w:sz w:val="20"/>
                <w:szCs w:val="20"/>
                <w:lang w:eastAsia="en-US"/>
              </w:rPr>
            </w:pPr>
          </w:p>
        </w:tc>
        <w:tc>
          <w:tcPr>
            <w:tcW w:w="3792"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123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numPr>
                <w:ilvl w:val="0"/>
                <w:numId w:val="263"/>
              </w:numPr>
              <w:spacing w:after="200" w:line="276" w:lineRule="auto"/>
              <w:rPr>
                <w:rFonts w:eastAsia="Calibri"/>
                <w:sz w:val="20"/>
                <w:szCs w:val="20"/>
                <w:lang w:eastAsia="en-US"/>
              </w:rPr>
            </w:pPr>
          </w:p>
        </w:tc>
        <w:tc>
          <w:tcPr>
            <w:tcW w:w="337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Комплект знаков нотного письма (на магнитной основе)</w:t>
            </w:r>
          </w:p>
        </w:tc>
        <w:tc>
          <w:tcPr>
            <w:tcW w:w="96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37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Height w:val="761"/>
        </w:trPr>
        <w:tc>
          <w:tcPr>
            <w:tcW w:w="123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numPr>
                <w:ilvl w:val="0"/>
                <w:numId w:val="263"/>
              </w:numPr>
              <w:spacing w:after="200" w:line="276" w:lineRule="auto"/>
              <w:rPr>
                <w:rFonts w:eastAsia="Calibri"/>
                <w:sz w:val="20"/>
                <w:szCs w:val="20"/>
                <w:lang w:eastAsia="en-US"/>
              </w:rPr>
            </w:pPr>
          </w:p>
        </w:tc>
        <w:tc>
          <w:tcPr>
            <w:tcW w:w="337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i/>
                <w:sz w:val="20"/>
                <w:szCs w:val="20"/>
                <w:lang w:eastAsia="en-US"/>
              </w:rPr>
            </w:pPr>
            <w:r w:rsidRPr="0056276A">
              <w:rPr>
                <w:rFonts w:eastAsia="Calibri"/>
                <w:i/>
                <w:sz w:val="20"/>
                <w:szCs w:val="20"/>
                <w:lang w:eastAsia="en-US"/>
              </w:rPr>
              <w:t>Расходные материалы:</w:t>
            </w:r>
          </w:p>
          <w:p w:rsidR="0056276A" w:rsidRPr="0056276A" w:rsidRDefault="0056276A" w:rsidP="0056276A">
            <w:pPr>
              <w:rPr>
                <w:rFonts w:eastAsia="Calibri"/>
                <w:sz w:val="20"/>
                <w:szCs w:val="20"/>
                <w:lang w:eastAsia="en-US"/>
              </w:rPr>
            </w:pPr>
            <w:r w:rsidRPr="0056276A">
              <w:rPr>
                <w:rFonts w:eastAsia="Calibri"/>
                <w:sz w:val="20"/>
                <w:szCs w:val="20"/>
                <w:lang w:eastAsia="en-US"/>
              </w:rPr>
              <w:t>– нотная бумага</w:t>
            </w:r>
          </w:p>
          <w:p w:rsidR="0056276A" w:rsidRPr="0056276A" w:rsidRDefault="0056276A" w:rsidP="0056276A">
            <w:pPr>
              <w:rPr>
                <w:rFonts w:eastAsia="Calibri"/>
                <w:sz w:val="20"/>
                <w:szCs w:val="20"/>
                <w:lang w:eastAsia="en-US"/>
              </w:rPr>
            </w:pPr>
            <w:r w:rsidRPr="0056276A">
              <w:rPr>
                <w:rFonts w:eastAsia="Calibri"/>
                <w:sz w:val="20"/>
                <w:szCs w:val="20"/>
                <w:lang w:eastAsia="en-US"/>
              </w:rPr>
              <w:t>– цветные фломастеры</w:t>
            </w:r>
          </w:p>
          <w:p w:rsidR="0056276A" w:rsidRPr="0056276A" w:rsidRDefault="0056276A" w:rsidP="0056276A">
            <w:pPr>
              <w:rPr>
                <w:rFonts w:eastAsia="Calibri"/>
                <w:sz w:val="20"/>
                <w:szCs w:val="20"/>
                <w:lang w:eastAsia="en-US"/>
              </w:rPr>
            </w:pPr>
            <w:r w:rsidRPr="0056276A">
              <w:rPr>
                <w:rFonts w:eastAsia="Calibri"/>
                <w:sz w:val="20"/>
                <w:szCs w:val="20"/>
                <w:lang w:eastAsia="en-US"/>
              </w:rPr>
              <w:t>– цветные мелки</w:t>
            </w:r>
          </w:p>
        </w:tc>
        <w:tc>
          <w:tcPr>
            <w:tcW w:w="96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379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bl>
    <w:p w:rsidR="0056276A" w:rsidRPr="0056276A" w:rsidRDefault="0056276A" w:rsidP="0056276A">
      <w:pPr>
        <w:rPr>
          <w:rFonts w:eastAsia="Calibri"/>
          <w:szCs w:val="22"/>
          <w:lang w:eastAsia="en-US"/>
        </w:rPr>
      </w:pPr>
    </w:p>
    <w:p w:rsidR="0056276A" w:rsidRPr="0056276A" w:rsidRDefault="0056276A" w:rsidP="0056276A">
      <w:pPr>
        <w:keepNext/>
        <w:keepLines/>
        <w:widowControl w:val="0"/>
        <w:ind w:firstLine="400"/>
        <w:jc w:val="both"/>
        <w:outlineLvl w:val="1"/>
        <w:rPr>
          <w:b/>
          <w:caps/>
          <w:sz w:val="22"/>
          <w:szCs w:val="22"/>
        </w:rPr>
      </w:pPr>
      <w:r w:rsidRPr="0056276A">
        <w:rPr>
          <w:b/>
          <w:caps/>
          <w:sz w:val="22"/>
          <w:szCs w:val="22"/>
        </w:rPr>
        <w:t>Основы безопасности жизнедеятельности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31"/>
        <w:gridCol w:w="56"/>
        <w:gridCol w:w="907"/>
        <w:gridCol w:w="40"/>
        <w:gridCol w:w="941"/>
        <w:gridCol w:w="6"/>
        <w:gridCol w:w="948"/>
        <w:gridCol w:w="2427"/>
      </w:tblGrid>
      <w:tr w:rsidR="0056276A" w:rsidRPr="0056276A" w:rsidTr="003942B4">
        <w:trPr>
          <w:cantSplit/>
        </w:trPr>
        <w:tc>
          <w:tcPr>
            <w:tcW w:w="4031"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Наименования объектов и средств материально-технического обеспечения</w:t>
            </w:r>
          </w:p>
        </w:tc>
        <w:tc>
          <w:tcPr>
            <w:tcW w:w="2898" w:type="dxa"/>
            <w:gridSpan w:val="6"/>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Необходимое количество</w:t>
            </w:r>
          </w:p>
        </w:tc>
        <w:tc>
          <w:tcPr>
            <w:tcW w:w="2427"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Наличие </w:t>
            </w:r>
          </w:p>
        </w:tc>
      </w:tr>
      <w:tr w:rsidR="0056276A" w:rsidRPr="0056276A" w:rsidTr="003942B4">
        <w:trPr>
          <w:cantSplit/>
          <w:trHeight w:val="470"/>
        </w:trPr>
        <w:tc>
          <w:tcPr>
            <w:tcW w:w="4031"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963"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Основная школа</w:t>
            </w:r>
          </w:p>
        </w:tc>
        <w:tc>
          <w:tcPr>
            <w:tcW w:w="1935" w:type="dxa"/>
            <w:gridSpan w:val="4"/>
            <w:tcBorders>
              <w:top w:val="single" w:sz="4" w:space="0" w:color="auto"/>
              <w:left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Старшая школа</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c>
          <w:tcPr>
            <w:tcW w:w="9356" w:type="dxa"/>
            <w:gridSpan w:val="8"/>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b/>
                <w:caps/>
                <w:sz w:val="20"/>
                <w:szCs w:val="20"/>
                <w:lang w:eastAsia="en-US"/>
              </w:rPr>
            </w:pPr>
            <w:r w:rsidRPr="0056276A">
              <w:rPr>
                <w:rFonts w:eastAsia="Calibri"/>
                <w:b/>
                <w:caps/>
                <w:sz w:val="20"/>
                <w:szCs w:val="20"/>
                <w:lang w:eastAsia="en-US"/>
              </w:rPr>
              <w:t xml:space="preserve">                                                Печатные пособия</w:t>
            </w:r>
          </w:p>
        </w:tc>
      </w:tr>
      <w:tr w:rsidR="0056276A" w:rsidRPr="0056276A" w:rsidTr="003942B4">
        <w:trPr>
          <w:cantSplit/>
          <w:trHeight w:val="1063"/>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Организационная структура Вооруженных Сил Российской Федерации</w:t>
            </w:r>
          </w:p>
        </w:tc>
        <w:tc>
          <w:tcPr>
            <w:tcW w:w="1888" w:type="dxa"/>
            <w:gridSpan w:val="3"/>
            <w:vMerge w:val="restart"/>
            <w:tcBorders>
              <w:top w:val="single" w:sz="4" w:space="0" w:color="auto"/>
              <w:left w:val="single" w:sz="4" w:space="0" w:color="auto"/>
              <w:right w:val="single" w:sz="4" w:space="0" w:color="auto"/>
            </w:tcBorders>
          </w:tcPr>
          <w:p w:rsidR="0056276A" w:rsidRPr="0056276A" w:rsidRDefault="0056276A" w:rsidP="0056276A">
            <w:pPr>
              <w:spacing w:line="720" w:lineRule="auto"/>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spacing w:line="720" w:lineRule="auto"/>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spacing w:line="720" w:lineRule="auto"/>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spacing w:line="720" w:lineRule="auto"/>
              <w:rPr>
                <w:rFonts w:eastAsia="Calibri"/>
                <w:b/>
                <w:sz w:val="20"/>
                <w:szCs w:val="20"/>
                <w:lang w:eastAsia="en-US"/>
              </w:rPr>
            </w:pPr>
            <w:r w:rsidRPr="0056276A">
              <w:rPr>
                <w:rFonts w:eastAsia="Calibri"/>
                <w:b/>
                <w:sz w:val="20"/>
                <w:szCs w:val="20"/>
                <w:lang w:eastAsia="en-US"/>
              </w:rPr>
              <w:t>Д /Ф</w:t>
            </w:r>
          </w:p>
          <w:p w:rsidR="0056276A" w:rsidRPr="0056276A" w:rsidRDefault="0056276A" w:rsidP="0056276A">
            <w:pPr>
              <w:spacing w:line="720" w:lineRule="auto"/>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spacing w:line="720" w:lineRule="auto"/>
              <w:rPr>
                <w:rFonts w:eastAsia="Calibri"/>
                <w:b/>
                <w:sz w:val="20"/>
                <w:szCs w:val="20"/>
                <w:lang w:eastAsia="en-US"/>
              </w:rPr>
            </w:pPr>
            <w:r w:rsidRPr="0056276A">
              <w:rPr>
                <w:rFonts w:eastAsia="Calibri"/>
                <w:b/>
                <w:sz w:val="20"/>
                <w:szCs w:val="20"/>
                <w:lang w:eastAsia="en-US"/>
              </w:rPr>
              <w:t>Д</w:t>
            </w:r>
          </w:p>
        </w:tc>
        <w:tc>
          <w:tcPr>
            <w:tcW w:w="954"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jc w:val="center"/>
              <w:rPr>
                <w:rFonts w:eastAsia="Calibri"/>
                <w:b/>
                <w:sz w:val="20"/>
                <w:szCs w:val="20"/>
                <w:lang w:eastAsia="en-US"/>
              </w:rPr>
            </w:pPr>
          </w:p>
        </w:tc>
        <w:tc>
          <w:tcPr>
            <w:tcW w:w="2427" w:type="dxa"/>
            <w:vMerge w:val="restart"/>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sz w:val="20"/>
                <w:szCs w:val="20"/>
                <w:lang w:eastAsia="en-US"/>
              </w:rPr>
            </w:pPr>
            <w:r w:rsidRPr="0056276A">
              <w:rPr>
                <w:rFonts w:eastAsia="Calibri"/>
                <w:sz w:val="20"/>
                <w:szCs w:val="20"/>
                <w:lang w:eastAsia="en-US"/>
              </w:rPr>
              <w:t>-</w:t>
            </w: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r w:rsidRPr="0056276A">
              <w:rPr>
                <w:rFonts w:eastAsia="Calibri"/>
                <w:sz w:val="20"/>
                <w:szCs w:val="20"/>
                <w:lang w:eastAsia="en-US"/>
              </w:rPr>
              <w:t>-</w:t>
            </w:r>
          </w:p>
          <w:p w:rsidR="0056276A" w:rsidRPr="0056276A" w:rsidRDefault="0056276A" w:rsidP="0056276A">
            <w:pPr>
              <w:rPr>
                <w:rFonts w:eastAsia="Calibri"/>
                <w:sz w:val="20"/>
                <w:szCs w:val="20"/>
                <w:lang w:eastAsia="en-US"/>
              </w:rPr>
            </w:pPr>
            <w:r w:rsidRPr="0056276A">
              <w:rPr>
                <w:rFonts w:eastAsia="Calibri"/>
                <w:sz w:val="20"/>
                <w:szCs w:val="20"/>
                <w:lang w:eastAsia="en-US"/>
              </w:rPr>
              <w:t>+</w:t>
            </w: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r w:rsidRPr="0056276A">
              <w:rPr>
                <w:rFonts w:eastAsia="Calibri"/>
                <w:sz w:val="20"/>
                <w:szCs w:val="20"/>
                <w:lang w:eastAsia="en-US"/>
              </w:rPr>
              <w:t>-</w:t>
            </w: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r w:rsidRPr="0056276A">
              <w:rPr>
                <w:rFonts w:eastAsia="Calibri"/>
                <w:sz w:val="20"/>
                <w:szCs w:val="20"/>
                <w:lang w:eastAsia="en-US"/>
              </w:rPr>
              <w:t>-</w:t>
            </w: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val="en-US" w:eastAsia="en-US"/>
              </w:rPr>
            </w:pPr>
            <w:r w:rsidRPr="0056276A">
              <w:rPr>
                <w:rFonts w:eastAsia="Calibri"/>
                <w:sz w:val="20"/>
                <w:szCs w:val="20"/>
                <w:lang w:val="en-US" w:eastAsia="en-US"/>
              </w:rPr>
              <w:t>-</w:t>
            </w: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r w:rsidRPr="0056276A">
              <w:rPr>
                <w:rFonts w:eastAsia="Calibri"/>
                <w:sz w:val="20"/>
                <w:szCs w:val="20"/>
                <w:lang w:eastAsia="en-US"/>
              </w:rPr>
              <w:t>-</w:t>
            </w: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r w:rsidRPr="0056276A">
              <w:rPr>
                <w:rFonts w:eastAsia="Calibri"/>
                <w:sz w:val="20"/>
                <w:szCs w:val="20"/>
                <w:lang w:eastAsia="en-US"/>
              </w:rPr>
              <w:t>+</w:t>
            </w: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r w:rsidRPr="0056276A">
              <w:rPr>
                <w:rFonts w:eastAsia="Calibri"/>
                <w:sz w:val="20"/>
                <w:szCs w:val="20"/>
                <w:lang w:eastAsia="en-US"/>
              </w:rPr>
              <w:t>-</w:t>
            </w: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r w:rsidRPr="0056276A">
              <w:rPr>
                <w:rFonts w:eastAsia="Calibri"/>
                <w:sz w:val="20"/>
                <w:szCs w:val="20"/>
                <w:lang w:eastAsia="en-US"/>
              </w:rPr>
              <w:t>-</w:t>
            </w: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r w:rsidRPr="0056276A">
              <w:rPr>
                <w:rFonts w:eastAsia="Calibri"/>
                <w:sz w:val="20"/>
                <w:szCs w:val="20"/>
                <w:lang w:eastAsia="en-US"/>
              </w:rPr>
              <w:t>-</w:t>
            </w: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r w:rsidRPr="0056276A">
              <w:rPr>
                <w:rFonts w:eastAsia="Calibri"/>
                <w:sz w:val="20"/>
                <w:szCs w:val="20"/>
                <w:lang w:eastAsia="en-US"/>
              </w:rPr>
              <w:t>-</w:t>
            </w: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r w:rsidRPr="0056276A">
              <w:rPr>
                <w:rFonts w:eastAsia="Calibri"/>
                <w:sz w:val="20"/>
                <w:szCs w:val="20"/>
                <w:lang w:eastAsia="en-US"/>
              </w:rPr>
              <w:t>+</w:t>
            </w: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r w:rsidRPr="0056276A">
              <w:rPr>
                <w:rFonts w:eastAsia="Calibri"/>
                <w:sz w:val="20"/>
                <w:szCs w:val="20"/>
                <w:lang w:eastAsia="en-US"/>
              </w:rPr>
              <w:t>-</w:t>
            </w: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r w:rsidRPr="0056276A">
              <w:rPr>
                <w:rFonts w:eastAsia="Calibri"/>
                <w:sz w:val="20"/>
                <w:szCs w:val="20"/>
                <w:lang w:eastAsia="en-US"/>
              </w:rPr>
              <w:t>+</w:t>
            </w: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r w:rsidRPr="0056276A">
              <w:rPr>
                <w:rFonts w:eastAsia="Calibri"/>
                <w:sz w:val="20"/>
                <w:szCs w:val="20"/>
                <w:lang w:eastAsia="en-US"/>
              </w:rPr>
              <w:t>+</w:t>
            </w: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r w:rsidRPr="0056276A">
              <w:rPr>
                <w:rFonts w:eastAsia="Calibri"/>
                <w:sz w:val="20"/>
                <w:szCs w:val="20"/>
                <w:lang w:eastAsia="en-US"/>
              </w:rPr>
              <w:t>+</w:t>
            </w:r>
          </w:p>
          <w:p w:rsidR="0056276A" w:rsidRPr="0056276A" w:rsidRDefault="0056276A" w:rsidP="0056276A">
            <w:pPr>
              <w:rPr>
                <w:rFonts w:eastAsia="Calibri"/>
                <w:sz w:val="20"/>
                <w:szCs w:val="20"/>
                <w:lang w:eastAsia="en-US"/>
              </w:rPr>
            </w:pPr>
          </w:p>
        </w:tc>
      </w:tr>
      <w:tr w:rsidR="0056276A" w:rsidRPr="0056276A" w:rsidTr="003942B4">
        <w:trPr>
          <w:cantSplit/>
          <w:trHeight w:val="154"/>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Ордена России</w:t>
            </w:r>
          </w:p>
        </w:tc>
        <w:tc>
          <w:tcPr>
            <w:tcW w:w="1888" w:type="dxa"/>
            <w:gridSpan w:val="3"/>
            <w:vMerge/>
            <w:tcBorders>
              <w:left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5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154"/>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Текст Военной присяги</w:t>
            </w:r>
          </w:p>
        </w:tc>
        <w:tc>
          <w:tcPr>
            <w:tcW w:w="1888" w:type="dxa"/>
            <w:gridSpan w:val="3"/>
            <w:vMerge/>
            <w:tcBorders>
              <w:left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5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429"/>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Воинские звания и знаки </w:t>
            </w:r>
          </w:p>
          <w:p w:rsidR="0056276A" w:rsidRPr="0056276A" w:rsidRDefault="0056276A" w:rsidP="0056276A">
            <w:pPr>
              <w:rPr>
                <w:rFonts w:eastAsia="Calibri"/>
                <w:sz w:val="20"/>
                <w:szCs w:val="20"/>
                <w:lang w:eastAsia="en-US"/>
              </w:rPr>
            </w:pPr>
            <w:r w:rsidRPr="0056276A">
              <w:rPr>
                <w:rFonts w:eastAsia="Calibri"/>
                <w:sz w:val="20"/>
                <w:szCs w:val="20"/>
                <w:lang w:eastAsia="en-US"/>
              </w:rPr>
              <w:t>Различия</w:t>
            </w:r>
          </w:p>
        </w:tc>
        <w:tc>
          <w:tcPr>
            <w:tcW w:w="1888" w:type="dxa"/>
            <w:gridSpan w:val="3"/>
            <w:vMerge/>
            <w:tcBorders>
              <w:left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5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 /Ф</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1423"/>
        </w:trPr>
        <w:tc>
          <w:tcPr>
            <w:tcW w:w="408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Мероприятия, проводимые при первоначальной постановке на воинский учет </w:t>
            </w:r>
          </w:p>
          <w:p w:rsidR="0056276A" w:rsidRPr="0056276A" w:rsidRDefault="0056276A" w:rsidP="0056276A">
            <w:pPr>
              <w:rPr>
                <w:rFonts w:eastAsia="Calibri"/>
                <w:sz w:val="20"/>
                <w:szCs w:val="20"/>
                <w:lang w:eastAsia="en-US"/>
              </w:rPr>
            </w:pPr>
          </w:p>
        </w:tc>
        <w:tc>
          <w:tcPr>
            <w:tcW w:w="1888" w:type="dxa"/>
            <w:gridSpan w:val="3"/>
            <w:vMerge/>
            <w:tcBorders>
              <w:left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5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514"/>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Нормативы по прикладной физической подготовке</w:t>
            </w:r>
          </w:p>
        </w:tc>
        <w:tc>
          <w:tcPr>
            <w:tcW w:w="1888" w:type="dxa"/>
            <w:gridSpan w:val="3"/>
            <w:vMerge/>
            <w:tcBorders>
              <w:left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5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1063"/>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Нормативы по радиационной, химической и биологической разведке</w:t>
            </w:r>
          </w:p>
        </w:tc>
        <w:tc>
          <w:tcPr>
            <w:tcW w:w="1888" w:type="dxa"/>
            <w:gridSpan w:val="3"/>
            <w:vMerge/>
            <w:tcBorders>
              <w:left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5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703"/>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Устройство 7,62-мм  (или 5,45-мм) автомата Калашникова </w:t>
            </w:r>
          </w:p>
        </w:tc>
        <w:tc>
          <w:tcPr>
            <w:tcW w:w="1888" w:type="dxa"/>
            <w:gridSpan w:val="3"/>
            <w:vMerge/>
            <w:tcBorders>
              <w:left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5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514"/>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Устройство 5,6-мм малокалиберной винтовки</w:t>
            </w:r>
          </w:p>
        </w:tc>
        <w:tc>
          <w:tcPr>
            <w:tcW w:w="1888" w:type="dxa"/>
            <w:gridSpan w:val="3"/>
            <w:vMerge/>
            <w:tcBorders>
              <w:left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5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703"/>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Основы и правила стрельбы из стрелкового оружия</w:t>
            </w:r>
          </w:p>
        </w:tc>
        <w:tc>
          <w:tcPr>
            <w:tcW w:w="1888" w:type="dxa"/>
            <w:gridSpan w:val="3"/>
            <w:vMerge/>
            <w:tcBorders>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5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514"/>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Индивидуальные средства защиты</w:t>
            </w:r>
          </w:p>
        </w:tc>
        <w:tc>
          <w:tcPr>
            <w:tcW w:w="94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41"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954"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b/>
                <w:sz w:val="20"/>
                <w:szCs w:val="20"/>
                <w:lang w:eastAsia="en-US"/>
              </w:rPr>
              <w:t>Д</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532"/>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Организация и несение внутренней службы</w:t>
            </w: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p w:rsidR="0056276A" w:rsidRPr="0056276A" w:rsidRDefault="0056276A" w:rsidP="0056276A">
            <w:pPr>
              <w:jc w:val="center"/>
              <w:rPr>
                <w:rFonts w:eastAsia="Calibri"/>
                <w:b/>
                <w:sz w:val="20"/>
                <w:szCs w:val="20"/>
                <w:lang w:eastAsia="en-US"/>
              </w:rPr>
            </w:pP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jc w:val="center"/>
              <w:rPr>
                <w:rFonts w:eastAsia="Calibri"/>
                <w:b/>
                <w:sz w:val="20"/>
                <w:szCs w:val="20"/>
                <w:lang w:eastAsia="en-US"/>
              </w:rPr>
            </w:pPr>
          </w:p>
        </w:tc>
        <w:tc>
          <w:tcPr>
            <w:tcW w:w="9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b/>
                <w:sz w:val="20"/>
                <w:szCs w:val="20"/>
                <w:lang w:eastAsia="en-US"/>
              </w:rPr>
              <w:t>Д</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155"/>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Строевая подготовка</w:t>
            </w: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48"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446"/>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Оказание первой медицинской помощи</w:t>
            </w:r>
          </w:p>
        </w:tc>
        <w:tc>
          <w:tcPr>
            <w:tcW w:w="94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 /Ф</w:t>
            </w:r>
          </w:p>
        </w:tc>
        <w:tc>
          <w:tcPr>
            <w:tcW w:w="189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 /Ф</w:t>
            </w:r>
          </w:p>
          <w:p w:rsidR="0056276A" w:rsidRPr="0056276A" w:rsidRDefault="0056276A" w:rsidP="0056276A">
            <w:pPr>
              <w:jc w:val="center"/>
              <w:rPr>
                <w:rFonts w:eastAsia="Calibri"/>
                <w:b/>
                <w:sz w:val="20"/>
                <w:szCs w:val="20"/>
                <w:lang w:eastAsia="en-US"/>
              </w:rPr>
            </w:pPr>
          </w:p>
          <w:p w:rsidR="0056276A" w:rsidRPr="0056276A" w:rsidRDefault="0056276A" w:rsidP="0056276A">
            <w:pPr>
              <w:jc w:val="center"/>
              <w:rPr>
                <w:rFonts w:eastAsia="Calibri"/>
                <w:b/>
                <w:sz w:val="20"/>
                <w:szCs w:val="20"/>
                <w:lang w:eastAsia="en-US"/>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292"/>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Гражданская оборона</w:t>
            </w: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9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c>
          <w:tcPr>
            <w:tcW w:w="9356" w:type="dxa"/>
            <w:gridSpan w:val="8"/>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b/>
                <w:caps/>
                <w:sz w:val="20"/>
                <w:szCs w:val="20"/>
                <w:lang w:eastAsia="en-US"/>
              </w:rPr>
            </w:pPr>
            <w:r w:rsidRPr="0056276A">
              <w:rPr>
                <w:rFonts w:eastAsia="Calibri"/>
                <w:b/>
                <w:caps/>
                <w:sz w:val="20"/>
                <w:szCs w:val="20"/>
                <w:lang w:eastAsia="en-US"/>
              </w:rPr>
              <w:t>Экранно-звуковые пособия</w:t>
            </w:r>
          </w:p>
        </w:tc>
      </w:tr>
      <w:tr w:rsidR="0056276A" w:rsidRPr="0056276A" w:rsidTr="003942B4">
        <w:trPr>
          <w:cantSplit/>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Видеофильмы по разделам курса ОБЖ</w:t>
            </w:r>
          </w:p>
        </w:tc>
        <w:tc>
          <w:tcPr>
            <w:tcW w:w="94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9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7" w:type="dxa"/>
            <w:vMerge w:val="restart"/>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sz w:val="20"/>
                <w:szCs w:val="20"/>
                <w:lang w:eastAsia="en-US"/>
              </w:rPr>
            </w:pPr>
            <w:r w:rsidRPr="0056276A">
              <w:rPr>
                <w:rFonts w:eastAsia="Calibri"/>
                <w:sz w:val="20"/>
                <w:szCs w:val="20"/>
                <w:lang w:eastAsia="en-US"/>
              </w:rPr>
              <w:t>+</w:t>
            </w:r>
          </w:p>
          <w:p w:rsidR="0056276A" w:rsidRPr="0056276A" w:rsidRDefault="0056276A" w:rsidP="0056276A">
            <w:pPr>
              <w:rPr>
                <w:rFonts w:eastAsia="Calibri"/>
                <w:sz w:val="20"/>
                <w:szCs w:val="20"/>
                <w:lang w:eastAsia="en-US"/>
              </w:rPr>
            </w:pPr>
          </w:p>
          <w:p w:rsidR="0056276A" w:rsidRPr="0056276A" w:rsidRDefault="0056276A" w:rsidP="0056276A">
            <w:pP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Аудиозаписи и фонохрестоматии </w:t>
            </w:r>
          </w:p>
        </w:tc>
        <w:tc>
          <w:tcPr>
            <w:tcW w:w="94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9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c>
          <w:tcPr>
            <w:tcW w:w="9356" w:type="dxa"/>
            <w:gridSpan w:val="8"/>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b/>
                <w:caps/>
                <w:sz w:val="20"/>
                <w:szCs w:val="20"/>
                <w:lang w:eastAsia="en-US"/>
              </w:rPr>
            </w:pPr>
            <w:r w:rsidRPr="0056276A">
              <w:rPr>
                <w:rFonts w:eastAsia="Calibri"/>
                <w:b/>
                <w:caps/>
                <w:sz w:val="20"/>
                <w:szCs w:val="20"/>
                <w:lang w:eastAsia="en-US"/>
              </w:rPr>
              <w:t xml:space="preserve">Учебно-практическое и учебно-лабораторное оборудование </w:t>
            </w:r>
          </w:p>
        </w:tc>
      </w:tr>
      <w:tr w:rsidR="0056276A" w:rsidRPr="0056276A" w:rsidTr="003942B4">
        <w:trPr>
          <w:cantSplit/>
          <w:trHeight w:val="754"/>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Войсковой прибор химической разведки (ВПХР)</w:t>
            </w: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95" w:type="dxa"/>
            <w:gridSpan w:val="3"/>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7" w:type="dxa"/>
            <w:vMerge w:val="restart"/>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both"/>
              <w:rPr>
                <w:rFonts w:eastAsia="Calibri"/>
                <w:sz w:val="20"/>
                <w:szCs w:val="20"/>
                <w:lang w:eastAsia="en-US"/>
              </w:rPr>
            </w:pPr>
          </w:p>
          <w:p w:rsidR="0056276A" w:rsidRPr="0056276A" w:rsidRDefault="0056276A" w:rsidP="0056276A">
            <w:pPr>
              <w:jc w:val="both"/>
              <w:rPr>
                <w:rFonts w:eastAsia="Calibri"/>
                <w:sz w:val="20"/>
                <w:szCs w:val="20"/>
                <w:lang w:eastAsia="en-US"/>
              </w:rPr>
            </w:pP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both"/>
              <w:rPr>
                <w:rFonts w:eastAsia="Calibri"/>
                <w:sz w:val="20"/>
                <w:szCs w:val="20"/>
                <w:lang w:eastAsia="en-US"/>
              </w:rPr>
            </w:pP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_</w:t>
            </w:r>
          </w:p>
          <w:p w:rsidR="0056276A" w:rsidRPr="0056276A" w:rsidRDefault="0056276A" w:rsidP="0056276A">
            <w:pPr>
              <w:jc w:val="both"/>
              <w:rPr>
                <w:rFonts w:eastAsia="Calibri"/>
                <w:sz w:val="20"/>
                <w:szCs w:val="20"/>
                <w:lang w:eastAsia="en-US"/>
              </w:rPr>
            </w:pPr>
          </w:p>
          <w:p w:rsidR="0056276A" w:rsidRPr="0056276A" w:rsidRDefault="0056276A" w:rsidP="0056276A">
            <w:pPr>
              <w:jc w:val="both"/>
              <w:rPr>
                <w:rFonts w:eastAsia="Calibri"/>
                <w:sz w:val="20"/>
                <w:szCs w:val="20"/>
                <w:lang w:eastAsia="en-US"/>
              </w:rPr>
            </w:pP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_</w:t>
            </w: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_</w:t>
            </w:r>
          </w:p>
          <w:p w:rsidR="0056276A" w:rsidRPr="0056276A" w:rsidRDefault="0056276A" w:rsidP="0056276A">
            <w:pPr>
              <w:jc w:val="both"/>
              <w:rPr>
                <w:rFonts w:eastAsia="Calibri"/>
                <w:sz w:val="20"/>
                <w:szCs w:val="20"/>
                <w:lang w:eastAsia="en-US"/>
              </w:rPr>
            </w:pP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both"/>
              <w:rPr>
                <w:rFonts w:eastAsia="Calibri"/>
                <w:sz w:val="20"/>
                <w:szCs w:val="20"/>
                <w:lang w:eastAsia="en-US"/>
              </w:rPr>
            </w:pP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both"/>
              <w:rPr>
                <w:rFonts w:eastAsia="Calibri"/>
                <w:sz w:val="20"/>
                <w:szCs w:val="20"/>
                <w:lang w:eastAsia="en-US"/>
              </w:rPr>
            </w:pP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both"/>
              <w:rPr>
                <w:rFonts w:eastAsia="Calibri"/>
                <w:sz w:val="20"/>
                <w:szCs w:val="20"/>
                <w:lang w:eastAsia="en-US"/>
              </w:rPr>
            </w:pP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rPr>
          <w:cantSplit/>
          <w:trHeight w:val="257"/>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Бытовой дозиметр</w:t>
            </w:r>
          </w:p>
        </w:tc>
        <w:tc>
          <w:tcPr>
            <w:tcW w:w="94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9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154"/>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Компас</w:t>
            </w:r>
          </w:p>
        </w:tc>
        <w:tc>
          <w:tcPr>
            <w:tcW w:w="94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9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172"/>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 xml:space="preserve">Бинт марлевый 10х15 </w:t>
            </w:r>
          </w:p>
        </w:tc>
        <w:tc>
          <w:tcPr>
            <w:tcW w:w="94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895" w:type="dxa"/>
            <w:gridSpan w:val="3"/>
            <w:vMerge w:val="restart"/>
            <w:tcBorders>
              <w:top w:val="single" w:sz="4" w:space="0" w:color="auto"/>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326"/>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 xml:space="preserve">Вата гигроскопическая </w:t>
            </w:r>
          </w:p>
        </w:tc>
        <w:tc>
          <w:tcPr>
            <w:tcW w:w="94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895" w:type="dxa"/>
            <w:gridSpan w:val="3"/>
            <w:vMerge/>
            <w:tcBorders>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514"/>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 xml:space="preserve">нестерильная (пачка по </w:t>
            </w:r>
            <w:smartTag w:uri="urn:schemas-microsoft-com:office:smarttags" w:element="metricconverter">
              <w:smartTagPr>
                <w:attr w:name="ProductID" w:val="50 г"/>
              </w:smartTagPr>
              <w:r w:rsidRPr="0056276A">
                <w:rPr>
                  <w:rFonts w:eastAsia="Calibri"/>
                  <w:sz w:val="20"/>
                  <w:szCs w:val="20"/>
                  <w:lang w:eastAsia="en-US"/>
                </w:rPr>
                <w:t>50 г</w:t>
              </w:r>
            </w:smartTag>
            <w:r w:rsidRPr="0056276A">
              <w:rPr>
                <w:rFonts w:eastAsia="Calibri"/>
                <w:sz w:val="20"/>
                <w:szCs w:val="20"/>
                <w:lang w:eastAsia="en-US"/>
              </w:rPr>
              <w:t>.)</w:t>
            </w: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515"/>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 xml:space="preserve">Вата компрессная (пачка по </w:t>
            </w:r>
            <w:smartTag w:uri="urn:schemas-microsoft-com:office:smarttags" w:element="metricconverter">
              <w:smartTagPr>
                <w:attr w:name="ProductID" w:val="50 г"/>
              </w:smartTagPr>
              <w:r w:rsidRPr="0056276A">
                <w:rPr>
                  <w:rFonts w:eastAsia="Calibri"/>
                  <w:sz w:val="20"/>
                  <w:szCs w:val="20"/>
                  <w:lang w:eastAsia="en-US"/>
                </w:rPr>
                <w:t>50 г</w:t>
              </w:r>
            </w:smartTag>
            <w:r w:rsidRPr="0056276A">
              <w:rPr>
                <w:rFonts w:eastAsia="Calibri"/>
                <w:sz w:val="20"/>
                <w:szCs w:val="20"/>
                <w:lang w:eastAsia="en-US"/>
              </w:rPr>
              <w:t>.)</w:t>
            </w:r>
          </w:p>
        </w:tc>
        <w:tc>
          <w:tcPr>
            <w:tcW w:w="94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89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171"/>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Воронка стеклянная</w:t>
            </w: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172"/>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Грелка</w:t>
            </w: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703"/>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Жгут кровоостанавливающий резиновый</w:t>
            </w:r>
          </w:p>
        </w:tc>
        <w:tc>
          <w:tcPr>
            <w:tcW w:w="94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89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514"/>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Индивидуальный перевязочный пакет</w:t>
            </w:r>
          </w:p>
        </w:tc>
        <w:tc>
          <w:tcPr>
            <w:tcW w:w="94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89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155"/>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Косынка перевязочная</w:t>
            </w:r>
          </w:p>
        </w:tc>
        <w:tc>
          <w:tcPr>
            <w:tcW w:w="94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89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703"/>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Ножницы для перевязочного материала (прямые)</w:t>
            </w:r>
          </w:p>
        </w:tc>
        <w:tc>
          <w:tcPr>
            <w:tcW w:w="94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89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b/>
                <w:sz w:val="20"/>
                <w:szCs w:val="20"/>
                <w:lang w:eastAsia="en-US"/>
              </w:rPr>
              <w:t>Д/Ф</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240"/>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Повязка малая стерильная</w:t>
            </w:r>
          </w:p>
        </w:tc>
        <w:tc>
          <w:tcPr>
            <w:tcW w:w="94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89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b/>
                <w:sz w:val="20"/>
                <w:szCs w:val="20"/>
                <w:lang w:eastAsia="en-US"/>
              </w:rPr>
              <w:t>Д/Ф</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2033"/>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 xml:space="preserve"> Повязка большая </w:t>
            </w:r>
          </w:p>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стерильная</w:t>
            </w:r>
          </w:p>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 xml:space="preserve">Шприц-тюбик  </w:t>
            </w:r>
          </w:p>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одноразового пользования</w:t>
            </w:r>
          </w:p>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 xml:space="preserve">Шинный материал </w:t>
            </w:r>
          </w:p>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(плотные куски картона, рейки  т.п.) длиной от 0,7 до 1,.5 м</w:t>
            </w: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p w:rsidR="0056276A" w:rsidRPr="0056276A" w:rsidRDefault="0056276A" w:rsidP="0056276A">
            <w:pPr>
              <w:jc w:val="center"/>
              <w:rPr>
                <w:rFonts w:eastAsia="Calibri"/>
                <w:b/>
                <w:sz w:val="20"/>
                <w:szCs w:val="20"/>
                <w:lang w:eastAsia="en-US"/>
              </w:rPr>
            </w:pP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p w:rsidR="0056276A" w:rsidRPr="0056276A" w:rsidRDefault="0056276A" w:rsidP="0056276A">
            <w:pPr>
              <w:jc w:val="center"/>
              <w:rPr>
                <w:rFonts w:eastAsia="Calibri"/>
                <w:b/>
                <w:sz w:val="20"/>
                <w:szCs w:val="20"/>
                <w:lang w:eastAsia="en-US"/>
              </w:rPr>
            </w:pP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895" w:type="dxa"/>
            <w:gridSpan w:val="3"/>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r w:rsidRPr="0056276A">
              <w:rPr>
                <w:rFonts w:eastAsia="Calibri"/>
                <w:b/>
                <w:sz w:val="20"/>
                <w:szCs w:val="20"/>
                <w:lang w:eastAsia="en-US"/>
              </w:rPr>
              <w:t>Д/Ф</w:t>
            </w:r>
          </w:p>
          <w:p w:rsidR="0056276A" w:rsidRPr="0056276A" w:rsidRDefault="0056276A" w:rsidP="0056276A">
            <w:pPr>
              <w:jc w:val="center"/>
              <w:rPr>
                <w:rFonts w:eastAsia="Calibri"/>
                <w:b/>
                <w:sz w:val="20"/>
                <w:szCs w:val="20"/>
                <w:lang w:eastAsia="en-US"/>
              </w:rPr>
            </w:pP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p w:rsidR="0056276A" w:rsidRPr="0056276A" w:rsidRDefault="0056276A" w:rsidP="0056276A">
            <w:pPr>
              <w:jc w:val="center"/>
              <w:rPr>
                <w:rFonts w:eastAsia="Calibri"/>
                <w:b/>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b/>
                <w:sz w:val="20"/>
                <w:szCs w:val="20"/>
                <w:lang w:eastAsia="en-US"/>
              </w:rPr>
              <w:t>Д/Ф</w:t>
            </w:r>
          </w:p>
          <w:p w:rsidR="0056276A" w:rsidRPr="0056276A" w:rsidRDefault="0056276A" w:rsidP="0056276A">
            <w:pPr>
              <w:jc w:val="center"/>
              <w:rPr>
                <w:rFonts w:eastAsia="Calibri"/>
                <w:b/>
                <w:sz w:val="20"/>
                <w:szCs w:val="20"/>
                <w:lang w:eastAsia="en-US"/>
              </w:rPr>
            </w:pPr>
          </w:p>
          <w:p w:rsidR="0056276A" w:rsidRPr="0056276A" w:rsidRDefault="0056276A" w:rsidP="0056276A">
            <w:pPr>
              <w:jc w:val="center"/>
              <w:rPr>
                <w:rFonts w:eastAsia="Calibri"/>
                <w:b/>
                <w:sz w:val="20"/>
                <w:szCs w:val="20"/>
                <w:lang w:eastAsia="en-US"/>
              </w:rPr>
            </w:pPr>
          </w:p>
          <w:p w:rsidR="0056276A" w:rsidRPr="0056276A" w:rsidRDefault="0056276A" w:rsidP="0056276A">
            <w:pPr>
              <w:jc w:val="center"/>
              <w:rPr>
                <w:rFonts w:eastAsia="Calibri"/>
                <w:b/>
                <w:sz w:val="20"/>
                <w:szCs w:val="20"/>
                <w:lang w:eastAsia="en-US"/>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459"/>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Противогаз</w:t>
            </w:r>
          </w:p>
        </w:tc>
        <w:tc>
          <w:tcPr>
            <w:tcW w:w="94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89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154"/>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Общезащитный  комплект</w:t>
            </w: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9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7"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rPr>
          <w:cantSplit/>
          <w:trHeight w:val="155"/>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Респиратор</w:t>
            </w:r>
          </w:p>
        </w:tc>
        <w:tc>
          <w:tcPr>
            <w:tcW w:w="94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89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514"/>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Аптечка индивидуальная (АИ-2)</w:t>
            </w: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9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2427" w:type="dxa"/>
            <w:vMerge w:val="restart"/>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both"/>
              <w:rPr>
                <w:rFonts w:eastAsia="Calibri"/>
                <w:sz w:val="20"/>
                <w:szCs w:val="20"/>
                <w:lang w:eastAsia="en-US"/>
              </w:rPr>
            </w:pP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both"/>
              <w:rPr>
                <w:rFonts w:eastAsia="Calibri"/>
                <w:sz w:val="20"/>
                <w:szCs w:val="20"/>
                <w:lang w:eastAsia="en-US"/>
              </w:rPr>
            </w:pP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rPr>
          <w:cantSplit/>
          <w:trHeight w:val="155"/>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Противохимический пакет</w:t>
            </w: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89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292"/>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Носилки санитарные</w:t>
            </w:r>
          </w:p>
        </w:tc>
        <w:tc>
          <w:tcPr>
            <w:tcW w:w="94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9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524"/>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 xml:space="preserve">Противопыльные </w:t>
            </w:r>
          </w:p>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тканевые маски</w:t>
            </w:r>
          </w:p>
        </w:tc>
        <w:tc>
          <w:tcPr>
            <w:tcW w:w="94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9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343"/>
        </w:trPr>
        <w:tc>
          <w:tcPr>
            <w:tcW w:w="408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Ватно-марлевая повязка</w:t>
            </w:r>
          </w:p>
          <w:p w:rsidR="0056276A" w:rsidRPr="0056276A" w:rsidRDefault="0056276A" w:rsidP="0056276A">
            <w:pPr>
              <w:shd w:val="clear" w:color="auto" w:fill="FFFFFF"/>
              <w:autoSpaceDE w:val="0"/>
              <w:autoSpaceDN w:val="0"/>
              <w:adjustRightInd w:val="0"/>
              <w:rPr>
                <w:rFonts w:eastAsia="Calibri"/>
                <w:sz w:val="20"/>
                <w:szCs w:val="20"/>
                <w:lang w:eastAsia="en-US"/>
              </w:rPr>
            </w:pPr>
          </w:p>
          <w:p w:rsidR="0056276A" w:rsidRPr="0056276A" w:rsidRDefault="0056276A" w:rsidP="0056276A">
            <w:pPr>
              <w:shd w:val="clear" w:color="auto" w:fill="FFFFFF"/>
              <w:autoSpaceDE w:val="0"/>
              <w:autoSpaceDN w:val="0"/>
              <w:adjustRightInd w:val="0"/>
              <w:rPr>
                <w:rFonts w:eastAsia="Calibri"/>
                <w:sz w:val="20"/>
                <w:szCs w:val="20"/>
                <w:lang w:eastAsia="en-US"/>
              </w:rPr>
            </w:pPr>
          </w:p>
          <w:p w:rsidR="0056276A" w:rsidRPr="0056276A" w:rsidRDefault="0056276A" w:rsidP="0056276A">
            <w:pPr>
              <w:shd w:val="clear" w:color="auto" w:fill="FFFFFF"/>
              <w:autoSpaceDE w:val="0"/>
              <w:autoSpaceDN w:val="0"/>
              <w:adjustRightInd w:val="0"/>
              <w:rPr>
                <w:rFonts w:eastAsia="Calibri"/>
                <w:sz w:val="20"/>
                <w:szCs w:val="20"/>
                <w:lang w:eastAsia="en-US"/>
              </w:rPr>
            </w:pPr>
          </w:p>
        </w:tc>
        <w:tc>
          <w:tcPr>
            <w:tcW w:w="94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895"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343"/>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Аптечка медицинская</w:t>
            </w: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4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9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242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9356" w:type="dxa"/>
            <w:gridSpan w:val="8"/>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b/>
                <w:caps/>
                <w:sz w:val="20"/>
                <w:szCs w:val="20"/>
                <w:lang w:eastAsia="en-US"/>
              </w:rPr>
            </w:pPr>
          </w:p>
        </w:tc>
      </w:tr>
      <w:tr w:rsidR="0056276A" w:rsidRPr="0056276A" w:rsidTr="003942B4">
        <w:tc>
          <w:tcPr>
            <w:tcW w:w="9356" w:type="dxa"/>
            <w:gridSpan w:val="8"/>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b/>
                <w:caps/>
                <w:sz w:val="20"/>
                <w:szCs w:val="20"/>
                <w:lang w:eastAsia="en-US"/>
              </w:rPr>
            </w:pPr>
            <w:r w:rsidRPr="0056276A">
              <w:rPr>
                <w:rFonts w:eastAsia="Calibri"/>
                <w:b/>
                <w:caps/>
                <w:sz w:val="20"/>
                <w:szCs w:val="20"/>
                <w:lang w:eastAsia="en-US"/>
              </w:rPr>
              <w:t>Специализированная учебная мебель</w:t>
            </w:r>
          </w:p>
        </w:tc>
      </w:tr>
      <w:tr w:rsidR="0056276A" w:rsidRPr="0056276A" w:rsidTr="003942B4">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 xml:space="preserve">Компьютерный стол </w:t>
            </w: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242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highlight w:val="lightGray"/>
                <w:lang w:eastAsia="en-US"/>
              </w:rPr>
            </w:pPr>
            <w:r w:rsidRPr="0056276A">
              <w:rPr>
                <w:rFonts w:eastAsia="Calibri"/>
                <w:sz w:val="20"/>
                <w:szCs w:val="20"/>
                <w:lang w:eastAsia="en-US"/>
              </w:rPr>
              <w:t>Шкаф (ящик) для хранения карт</w:t>
            </w: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242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r w:rsidR="0056276A" w:rsidRPr="0056276A" w:rsidTr="003942B4">
        <w:trPr>
          <w:cantSplit/>
          <w:trHeight w:val="514"/>
        </w:trPr>
        <w:tc>
          <w:tcPr>
            <w:tcW w:w="4087"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highlight w:val="lightGray"/>
                <w:lang w:eastAsia="en-US"/>
              </w:rPr>
            </w:pPr>
            <w:r w:rsidRPr="0056276A">
              <w:rPr>
                <w:rFonts w:eastAsia="Calibri"/>
                <w:sz w:val="20"/>
                <w:szCs w:val="20"/>
                <w:lang w:eastAsia="en-US"/>
              </w:rPr>
              <w:t>Ящики для хранения таблиц</w:t>
            </w: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47" w:type="dxa"/>
            <w:gridSpan w:val="2"/>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948"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242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w:t>
            </w:r>
          </w:p>
        </w:tc>
      </w:tr>
    </w:tbl>
    <w:p w:rsidR="0056276A" w:rsidRPr="0056276A" w:rsidRDefault="0056276A" w:rsidP="0056276A">
      <w:pPr>
        <w:rPr>
          <w:rFonts w:eastAsia="Calibri"/>
          <w:b/>
          <w:caps/>
          <w:szCs w:val="22"/>
          <w:lang w:eastAsia="en-US"/>
        </w:rPr>
      </w:pPr>
    </w:p>
    <w:p w:rsidR="0056276A" w:rsidRPr="0056276A" w:rsidRDefault="0056276A" w:rsidP="0056276A">
      <w:pPr>
        <w:ind w:firstLine="709"/>
        <w:jc w:val="center"/>
        <w:rPr>
          <w:rFonts w:eastAsia="Calibri"/>
          <w:b/>
          <w:caps/>
          <w:szCs w:val="22"/>
          <w:lang w:eastAsia="en-US"/>
        </w:rPr>
      </w:pPr>
      <w:r w:rsidRPr="0056276A">
        <w:rPr>
          <w:rFonts w:eastAsia="Calibri"/>
          <w:b/>
          <w:caps/>
          <w:szCs w:val="22"/>
          <w:lang w:eastAsia="en-US"/>
        </w:rPr>
        <w:t xml:space="preserve">История И ОБЩЕСТВОЗНАНИЕ </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2"/>
        <w:gridCol w:w="1700"/>
        <w:gridCol w:w="851"/>
        <w:gridCol w:w="850"/>
        <w:gridCol w:w="1417"/>
      </w:tblGrid>
      <w:tr w:rsidR="0056276A" w:rsidRPr="0056276A" w:rsidTr="003942B4">
        <w:trPr>
          <w:cantSplit/>
        </w:trPr>
        <w:tc>
          <w:tcPr>
            <w:tcW w:w="4782"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Наименования объектов и средств материально-технического обеспечения</w:t>
            </w:r>
          </w:p>
        </w:tc>
        <w:tc>
          <w:tcPr>
            <w:tcW w:w="3401"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Необходимое количество</w:t>
            </w:r>
          </w:p>
        </w:tc>
        <w:tc>
          <w:tcPr>
            <w:tcW w:w="1417"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Наличие</w:t>
            </w:r>
          </w:p>
        </w:tc>
      </w:tr>
      <w:tr w:rsidR="0056276A" w:rsidRPr="0056276A" w:rsidTr="003942B4">
        <w:trPr>
          <w:cantSplit/>
          <w:trHeight w:val="470"/>
        </w:trPr>
        <w:tc>
          <w:tcPr>
            <w:tcW w:w="4782"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Основная школа</w:t>
            </w:r>
          </w:p>
        </w:tc>
        <w:tc>
          <w:tcPr>
            <w:tcW w:w="1701" w:type="dxa"/>
            <w:gridSpan w:val="2"/>
            <w:tcBorders>
              <w:top w:val="single" w:sz="4" w:space="0" w:color="auto"/>
              <w:left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Старшая школа</w:t>
            </w:r>
          </w:p>
          <w:p w:rsidR="0056276A" w:rsidRPr="0056276A" w:rsidRDefault="0056276A" w:rsidP="0056276A">
            <w:pPr>
              <w:jc w:val="center"/>
              <w:rPr>
                <w:rFonts w:eastAsia="Calibri"/>
                <w:sz w:val="20"/>
                <w:szCs w:val="20"/>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c>
          <w:tcPr>
            <w:tcW w:w="9600"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b/>
                <w:caps/>
                <w:sz w:val="20"/>
                <w:szCs w:val="20"/>
                <w:lang w:eastAsia="en-US"/>
              </w:rPr>
            </w:pPr>
            <w:r w:rsidRPr="0056276A">
              <w:rPr>
                <w:rFonts w:eastAsia="Calibri"/>
                <w:b/>
                <w:caps/>
                <w:sz w:val="20"/>
                <w:szCs w:val="20"/>
                <w:lang w:eastAsia="en-US"/>
              </w:rPr>
              <w:t>Печатные пособия</w:t>
            </w:r>
          </w:p>
        </w:tc>
      </w:tr>
      <w:tr w:rsidR="0056276A" w:rsidRPr="0056276A" w:rsidTr="003942B4">
        <w:trPr>
          <w:cantSplit/>
        </w:trPr>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Таблицы по основным разделам курсов истории России и всеобщей истории</w:t>
            </w:r>
          </w:p>
          <w:p w:rsidR="0056276A" w:rsidRPr="0056276A" w:rsidRDefault="0056276A" w:rsidP="0056276A">
            <w:pPr>
              <w:rPr>
                <w:rFonts w:eastAsia="Calibri"/>
                <w:sz w:val="20"/>
                <w:szCs w:val="20"/>
                <w:lang w:eastAsia="en-US"/>
              </w:rPr>
            </w:pPr>
            <w:r w:rsidRPr="0056276A">
              <w:rPr>
                <w:rFonts w:eastAsia="Calibri"/>
                <w:sz w:val="20"/>
                <w:szCs w:val="20"/>
                <w:lang w:eastAsia="en-US"/>
              </w:rPr>
              <w:t>(синхронистические, хронологические,  сравнительные, обобщающие).</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 /Ф</w:t>
            </w:r>
          </w:p>
        </w:tc>
        <w:tc>
          <w:tcPr>
            <w:tcW w:w="1701"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41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_</w:t>
            </w:r>
          </w:p>
        </w:tc>
      </w:tr>
      <w:tr w:rsidR="0056276A" w:rsidRPr="0056276A" w:rsidTr="003942B4">
        <w:trPr>
          <w:cantSplit/>
        </w:trPr>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Схемы по основным разделам курсов истории России и всеобщей истории (отражающие причинно-следственные связи, системность ключевых событий, явлений и процессов истории).</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701"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417" w:type="dxa"/>
            <w:vMerge w:val="restart"/>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both"/>
              <w:rPr>
                <w:rFonts w:eastAsia="Calibri"/>
                <w:sz w:val="20"/>
                <w:szCs w:val="20"/>
                <w:lang w:eastAsia="en-US"/>
              </w:rPr>
            </w:pPr>
          </w:p>
        </w:tc>
      </w:tr>
      <w:tr w:rsidR="0056276A" w:rsidRPr="0056276A" w:rsidTr="003942B4">
        <w:trPr>
          <w:cantSplit/>
        </w:trPr>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Диаграммы и графики, отражающие статистические данные по истории России и всеобщей истории</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701"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Портреты выдающихся деятелей истории России и всеобщей истории.</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701" w:type="dxa"/>
            <w:gridSpan w:val="2"/>
            <w:vMerge w:val="restart"/>
            <w:tcBorders>
              <w:top w:val="single" w:sz="4" w:space="0" w:color="auto"/>
              <w:left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Атлас по истории Древнего мира с комплектом контурных карт</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701" w:type="dxa"/>
            <w:gridSpan w:val="2"/>
            <w:vMerge/>
            <w:tcBorders>
              <w:left w:val="single" w:sz="4" w:space="0" w:color="auto"/>
              <w:right w:val="single" w:sz="4" w:space="0" w:color="auto"/>
            </w:tcBorders>
          </w:tcPr>
          <w:p w:rsidR="0056276A" w:rsidRPr="0056276A" w:rsidRDefault="0056276A" w:rsidP="0056276A">
            <w:pPr>
              <w:jc w:val="center"/>
              <w:rPr>
                <w:rFonts w:eastAsia="Calibri"/>
                <w:b/>
                <w:sz w:val="20"/>
                <w:szCs w:val="20"/>
                <w:highlight w:val="lightGray"/>
                <w:lang w:eastAsia="en-US"/>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val="en-US" w:eastAsia="en-US"/>
              </w:rPr>
              <w:t>_</w:t>
            </w: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_</w:t>
            </w: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_</w:t>
            </w: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_</w:t>
            </w:r>
          </w:p>
        </w:tc>
      </w:tr>
      <w:tr w:rsidR="0056276A" w:rsidRPr="0056276A" w:rsidTr="003942B4">
        <w:trPr>
          <w:cantSplit/>
        </w:trPr>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Атлас по истории Средних веков с комплектом контурных карт</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701" w:type="dxa"/>
            <w:gridSpan w:val="2"/>
            <w:vMerge/>
            <w:tcBorders>
              <w:left w:val="single" w:sz="4" w:space="0" w:color="auto"/>
              <w:right w:val="single" w:sz="4" w:space="0" w:color="auto"/>
            </w:tcBorders>
          </w:tcPr>
          <w:p w:rsidR="0056276A" w:rsidRPr="0056276A" w:rsidRDefault="0056276A" w:rsidP="0056276A">
            <w:pPr>
              <w:jc w:val="center"/>
              <w:rPr>
                <w:rFonts w:eastAsia="Calibri"/>
                <w:b/>
                <w:sz w:val="20"/>
                <w:szCs w:val="20"/>
                <w:highlight w:val="lightGray"/>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val="en-US" w:eastAsia="en-US"/>
              </w:rPr>
            </w:pPr>
          </w:p>
        </w:tc>
      </w:tr>
      <w:tr w:rsidR="0056276A" w:rsidRPr="0056276A" w:rsidTr="003942B4">
        <w:trPr>
          <w:cantSplit/>
        </w:trPr>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Атлас  по Новой истории (</w:t>
            </w:r>
            <w:r w:rsidRPr="0056276A">
              <w:rPr>
                <w:rFonts w:eastAsia="Calibri"/>
                <w:sz w:val="20"/>
                <w:szCs w:val="20"/>
                <w:lang w:val="en-US" w:eastAsia="en-US"/>
              </w:rPr>
              <w:t>XVI</w:t>
            </w:r>
            <w:r w:rsidRPr="0056276A">
              <w:rPr>
                <w:rFonts w:eastAsia="Calibri"/>
                <w:sz w:val="20"/>
                <w:szCs w:val="20"/>
                <w:lang w:eastAsia="en-US"/>
              </w:rPr>
              <w:t>-</w:t>
            </w:r>
            <w:r w:rsidRPr="0056276A">
              <w:rPr>
                <w:rFonts w:eastAsia="Calibri"/>
                <w:sz w:val="20"/>
                <w:szCs w:val="20"/>
                <w:lang w:val="en-US" w:eastAsia="en-US"/>
              </w:rPr>
              <w:t>XVIII</w:t>
            </w:r>
            <w:r w:rsidRPr="0056276A">
              <w:rPr>
                <w:rFonts w:eastAsia="Calibri"/>
                <w:sz w:val="20"/>
                <w:szCs w:val="20"/>
                <w:lang w:eastAsia="en-US"/>
              </w:rPr>
              <w:t xml:space="preserve"> вв.) с комплектом контурных карт</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701" w:type="dxa"/>
            <w:gridSpan w:val="2"/>
            <w:vMerge/>
            <w:tcBorders>
              <w:left w:val="single" w:sz="4" w:space="0" w:color="auto"/>
              <w:right w:val="single" w:sz="4" w:space="0" w:color="auto"/>
            </w:tcBorders>
          </w:tcPr>
          <w:p w:rsidR="0056276A" w:rsidRPr="0056276A" w:rsidRDefault="0056276A" w:rsidP="0056276A">
            <w:pPr>
              <w:jc w:val="center"/>
              <w:rPr>
                <w:rFonts w:eastAsia="Calibri"/>
                <w:b/>
                <w:sz w:val="20"/>
                <w:szCs w:val="20"/>
                <w:highlight w:val="lightGray"/>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val="en-US" w:eastAsia="en-US"/>
              </w:rPr>
            </w:pPr>
          </w:p>
        </w:tc>
      </w:tr>
      <w:tr w:rsidR="0056276A" w:rsidRPr="0056276A" w:rsidTr="003942B4">
        <w:trPr>
          <w:cantSplit/>
        </w:trPr>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Атлас по Новой истории (</w:t>
            </w:r>
            <w:r w:rsidRPr="0056276A">
              <w:rPr>
                <w:rFonts w:eastAsia="Calibri"/>
                <w:sz w:val="20"/>
                <w:szCs w:val="20"/>
                <w:lang w:val="en-US" w:eastAsia="en-US"/>
              </w:rPr>
              <w:t>XIX</w:t>
            </w:r>
            <w:r w:rsidRPr="0056276A">
              <w:rPr>
                <w:rFonts w:eastAsia="Calibri"/>
                <w:sz w:val="20"/>
                <w:szCs w:val="20"/>
                <w:lang w:eastAsia="en-US"/>
              </w:rPr>
              <w:t>- начало ХХ в.) с комплектом контурных карт</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701" w:type="dxa"/>
            <w:gridSpan w:val="2"/>
            <w:vMerge/>
            <w:tcBorders>
              <w:left w:val="single" w:sz="4" w:space="0" w:color="auto"/>
              <w:right w:val="single" w:sz="4" w:space="0" w:color="auto"/>
            </w:tcBorders>
          </w:tcPr>
          <w:p w:rsidR="0056276A" w:rsidRPr="0056276A" w:rsidRDefault="0056276A" w:rsidP="0056276A">
            <w:pPr>
              <w:jc w:val="center"/>
              <w:rPr>
                <w:rFonts w:eastAsia="Calibri"/>
                <w:b/>
                <w:sz w:val="20"/>
                <w:szCs w:val="20"/>
                <w:highlight w:val="lightGray"/>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val="en-US" w:eastAsia="en-US"/>
              </w:rPr>
            </w:pPr>
          </w:p>
        </w:tc>
      </w:tr>
      <w:tr w:rsidR="0056276A" w:rsidRPr="0056276A" w:rsidTr="003942B4">
        <w:trPr>
          <w:cantSplit/>
        </w:trPr>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Атлас по Новейшей и современной истории зарубежных стран с комплектом контурных карт</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701" w:type="dxa"/>
            <w:gridSpan w:val="2"/>
            <w:vMerge/>
            <w:tcBorders>
              <w:left w:val="single" w:sz="4" w:space="0" w:color="auto"/>
              <w:right w:val="single" w:sz="4" w:space="0" w:color="auto"/>
            </w:tcBorders>
          </w:tcPr>
          <w:p w:rsidR="0056276A" w:rsidRPr="0056276A" w:rsidRDefault="0056276A" w:rsidP="0056276A">
            <w:pPr>
              <w:jc w:val="center"/>
              <w:rPr>
                <w:rFonts w:eastAsia="Calibri"/>
                <w:b/>
                <w:sz w:val="20"/>
                <w:szCs w:val="20"/>
                <w:highlight w:val="lightGray"/>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val="en-US" w:eastAsia="en-US"/>
              </w:rPr>
            </w:pPr>
          </w:p>
        </w:tc>
      </w:tr>
      <w:tr w:rsidR="0056276A" w:rsidRPr="0056276A" w:rsidTr="003942B4">
        <w:trPr>
          <w:cantSplit/>
        </w:trPr>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Атлас по истории России (с древнейших времен до кон. </w:t>
            </w:r>
            <w:r w:rsidRPr="0056276A">
              <w:rPr>
                <w:rFonts w:eastAsia="Calibri"/>
                <w:sz w:val="20"/>
                <w:szCs w:val="20"/>
                <w:lang w:val="en-US" w:eastAsia="en-US"/>
              </w:rPr>
              <w:t>XV</w:t>
            </w:r>
            <w:r w:rsidRPr="0056276A">
              <w:rPr>
                <w:rFonts w:eastAsia="Calibri"/>
                <w:sz w:val="20"/>
                <w:szCs w:val="20"/>
                <w:lang w:eastAsia="en-US"/>
              </w:rPr>
              <w:t xml:space="preserve"> в.) с комплектом контурных карт</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701" w:type="dxa"/>
            <w:gridSpan w:val="2"/>
            <w:vMerge/>
            <w:tcBorders>
              <w:left w:val="single" w:sz="4" w:space="0" w:color="auto"/>
              <w:right w:val="single" w:sz="4" w:space="0" w:color="auto"/>
            </w:tcBorders>
          </w:tcPr>
          <w:p w:rsidR="0056276A" w:rsidRPr="0056276A" w:rsidRDefault="0056276A" w:rsidP="0056276A">
            <w:pPr>
              <w:jc w:val="center"/>
              <w:rPr>
                <w:rFonts w:eastAsia="Calibri"/>
                <w:b/>
                <w:sz w:val="20"/>
                <w:szCs w:val="20"/>
                <w:highlight w:val="lightGray"/>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val="en-US" w:eastAsia="en-US"/>
              </w:rPr>
            </w:pPr>
          </w:p>
        </w:tc>
      </w:tr>
      <w:tr w:rsidR="0056276A" w:rsidRPr="0056276A" w:rsidTr="003942B4">
        <w:trPr>
          <w:cantSplit/>
        </w:trPr>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Атлас по истории России (</w:t>
            </w:r>
            <w:r w:rsidRPr="0056276A">
              <w:rPr>
                <w:rFonts w:eastAsia="Calibri"/>
                <w:sz w:val="20"/>
                <w:szCs w:val="20"/>
                <w:lang w:val="en-US" w:eastAsia="en-US"/>
              </w:rPr>
              <w:t>XVI</w:t>
            </w:r>
            <w:r w:rsidRPr="0056276A">
              <w:rPr>
                <w:rFonts w:eastAsia="Calibri"/>
                <w:sz w:val="20"/>
                <w:szCs w:val="20"/>
                <w:lang w:eastAsia="en-US"/>
              </w:rPr>
              <w:t>-</w:t>
            </w:r>
            <w:r w:rsidRPr="0056276A">
              <w:rPr>
                <w:rFonts w:eastAsia="Calibri"/>
                <w:sz w:val="20"/>
                <w:szCs w:val="20"/>
                <w:lang w:val="en-US" w:eastAsia="en-US"/>
              </w:rPr>
              <w:t>XVIII</w:t>
            </w:r>
            <w:r w:rsidRPr="0056276A">
              <w:rPr>
                <w:rFonts w:eastAsia="Calibri"/>
                <w:sz w:val="20"/>
                <w:szCs w:val="20"/>
                <w:lang w:eastAsia="en-US"/>
              </w:rPr>
              <w:t xml:space="preserve"> вв.) с комплектом контурных карт</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701" w:type="dxa"/>
            <w:gridSpan w:val="2"/>
            <w:vMerge/>
            <w:tcBorders>
              <w:left w:val="single" w:sz="4" w:space="0" w:color="auto"/>
              <w:right w:val="single" w:sz="4" w:space="0" w:color="auto"/>
            </w:tcBorders>
          </w:tcPr>
          <w:p w:rsidR="0056276A" w:rsidRPr="0056276A" w:rsidRDefault="0056276A" w:rsidP="0056276A">
            <w:pPr>
              <w:jc w:val="center"/>
              <w:rPr>
                <w:rFonts w:eastAsia="Calibri"/>
                <w:b/>
                <w:sz w:val="20"/>
                <w:szCs w:val="20"/>
                <w:highlight w:val="lightGray"/>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val="en-US" w:eastAsia="en-US"/>
              </w:rPr>
            </w:pPr>
          </w:p>
        </w:tc>
      </w:tr>
      <w:tr w:rsidR="0056276A" w:rsidRPr="0056276A" w:rsidTr="003942B4">
        <w:trPr>
          <w:cantSplit/>
        </w:trPr>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Атлас по истории России (</w:t>
            </w:r>
            <w:r w:rsidRPr="0056276A">
              <w:rPr>
                <w:rFonts w:eastAsia="Calibri"/>
                <w:sz w:val="20"/>
                <w:szCs w:val="20"/>
                <w:lang w:val="en-US" w:eastAsia="en-US"/>
              </w:rPr>
              <w:t>XIX</w:t>
            </w:r>
            <w:r w:rsidRPr="0056276A">
              <w:rPr>
                <w:rFonts w:eastAsia="Calibri"/>
                <w:sz w:val="20"/>
                <w:szCs w:val="20"/>
                <w:lang w:eastAsia="en-US"/>
              </w:rPr>
              <w:t xml:space="preserve"> – начало ХХ вв.) с комплектом контурных карт</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701" w:type="dxa"/>
            <w:gridSpan w:val="2"/>
            <w:vMerge/>
            <w:tcBorders>
              <w:left w:val="single" w:sz="4" w:space="0" w:color="auto"/>
              <w:right w:val="single" w:sz="4" w:space="0" w:color="auto"/>
            </w:tcBorders>
          </w:tcPr>
          <w:p w:rsidR="0056276A" w:rsidRPr="0056276A" w:rsidRDefault="0056276A" w:rsidP="0056276A">
            <w:pPr>
              <w:jc w:val="center"/>
              <w:rPr>
                <w:rFonts w:eastAsia="Calibri"/>
                <w:b/>
                <w:sz w:val="20"/>
                <w:szCs w:val="20"/>
                <w:highlight w:val="lightGray"/>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val="en-US" w:eastAsia="en-US"/>
              </w:rPr>
            </w:pPr>
          </w:p>
        </w:tc>
      </w:tr>
      <w:tr w:rsidR="0056276A" w:rsidRPr="0056276A" w:rsidTr="003942B4">
        <w:trPr>
          <w:cantSplit/>
        </w:trPr>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Атлас по Новейшей и современной истории России с комплектом контурных карт</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701" w:type="dxa"/>
            <w:gridSpan w:val="2"/>
            <w:vMerge/>
            <w:tcBorders>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highlight w:val="lightGray"/>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val="en-US" w:eastAsia="en-US"/>
              </w:rPr>
            </w:pPr>
          </w:p>
        </w:tc>
      </w:tr>
      <w:tr w:rsidR="0056276A" w:rsidRPr="0056276A" w:rsidTr="003942B4">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sz w:val="20"/>
                <w:szCs w:val="20"/>
                <w:lang w:eastAsia="en-US"/>
              </w:rPr>
            </w:pPr>
            <w:r w:rsidRPr="0056276A">
              <w:rPr>
                <w:rFonts w:eastAsia="Calibri"/>
                <w:sz w:val="20"/>
                <w:szCs w:val="20"/>
                <w:lang w:eastAsia="en-US"/>
              </w:rPr>
              <w:t>Атлас по истории России</w:t>
            </w:r>
          </w:p>
        </w:tc>
        <w:tc>
          <w:tcPr>
            <w:tcW w:w="170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41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val="en-US" w:eastAsia="en-US"/>
              </w:rPr>
            </w:pPr>
            <w:r w:rsidRPr="0056276A">
              <w:rPr>
                <w:rFonts w:eastAsia="Calibri"/>
                <w:sz w:val="20"/>
                <w:szCs w:val="20"/>
                <w:lang w:val="en-US" w:eastAsia="en-US"/>
              </w:rPr>
              <w:t>_</w:t>
            </w:r>
          </w:p>
        </w:tc>
      </w:tr>
      <w:tr w:rsidR="0056276A" w:rsidRPr="0056276A" w:rsidTr="003942B4">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Атлас по Всеобщей истории</w:t>
            </w:r>
          </w:p>
        </w:tc>
        <w:tc>
          <w:tcPr>
            <w:tcW w:w="170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1417"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rPr>
                <w:rFonts w:eastAsia="Calibri"/>
                <w:sz w:val="20"/>
                <w:szCs w:val="20"/>
                <w:lang w:eastAsia="en-US"/>
              </w:rPr>
            </w:pPr>
          </w:p>
        </w:tc>
      </w:tr>
      <w:tr w:rsidR="0056276A" w:rsidRPr="0056276A" w:rsidTr="003942B4">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Карты, картографические схемы, анимационные карто-схемы по истории России и всеобщей истории</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701"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Д/Ф</w:t>
            </w:r>
          </w:p>
        </w:tc>
        <w:tc>
          <w:tcPr>
            <w:tcW w:w="141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val="en-US" w:eastAsia="en-US"/>
              </w:rPr>
            </w:pPr>
            <w:r w:rsidRPr="0056276A">
              <w:rPr>
                <w:rFonts w:eastAsia="Calibri"/>
                <w:sz w:val="20"/>
                <w:szCs w:val="20"/>
                <w:lang w:val="en-US" w:eastAsia="en-US"/>
              </w:rPr>
              <w:t>+</w:t>
            </w:r>
          </w:p>
        </w:tc>
      </w:tr>
      <w:tr w:rsidR="0056276A" w:rsidRPr="0056276A" w:rsidTr="003942B4">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Альбомы демонстрационного и раздаточного материала по всем курсам (материалы по истории культуры и искусства, образа жизни в различные исторические эпохи, развития вооружений и военного искусства, техники и технологии и т.д.)</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Ф</w:t>
            </w:r>
          </w:p>
        </w:tc>
        <w:tc>
          <w:tcPr>
            <w:tcW w:w="1701"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Ф</w:t>
            </w:r>
          </w:p>
        </w:tc>
        <w:tc>
          <w:tcPr>
            <w:tcW w:w="141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val="en-US" w:eastAsia="en-US"/>
              </w:rPr>
            </w:pPr>
            <w:r w:rsidRPr="0056276A">
              <w:rPr>
                <w:rFonts w:eastAsia="Calibri"/>
                <w:sz w:val="20"/>
                <w:szCs w:val="20"/>
                <w:lang w:val="en-US" w:eastAsia="en-US"/>
              </w:rPr>
              <w:t>+</w:t>
            </w:r>
          </w:p>
        </w:tc>
      </w:tr>
      <w:tr w:rsidR="0056276A" w:rsidRPr="0056276A" w:rsidTr="003942B4">
        <w:tc>
          <w:tcPr>
            <w:tcW w:w="9600"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b/>
                <w:caps/>
                <w:sz w:val="20"/>
                <w:szCs w:val="20"/>
                <w:lang w:eastAsia="en-US"/>
              </w:rPr>
            </w:pPr>
            <w:r w:rsidRPr="0056276A">
              <w:rPr>
                <w:rFonts w:eastAsia="Calibri"/>
                <w:b/>
                <w:caps/>
                <w:sz w:val="20"/>
                <w:szCs w:val="20"/>
                <w:lang w:eastAsia="en-US"/>
              </w:rPr>
              <w:t>Экранно-звуковые пособия</w:t>
            </w:r>
          </w:p>
        </w:tc>
      </w:tr>
      <w:tr w:rsidR="0056276A" w:rsidRPr="0056276A" w:rsidTr="003942B4">
        <w:trPr>
          <w:cantSplit/>
        </w:trPr>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Видеофильмы по всеобщей истории и истории России</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701"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417"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val="en-US" w:eastAsia="en-US"/>
              </w:rPr>
            </w:pPr>
            <w:r w:rsidRPr="0056276A">
              <w:rPr>
                <w:rFonts w:eastAsia="Calibri"/>
                <w:sz w:val="20"/>
                <w:szCs w:val="20"/>
                <w:lang w:val="en-US" w:eastAsia="en-US"/>
              </w:rPr>
              <w:t>_</w:t>
            </w:r>
          </w:p>
        </w:tc>
      </w:tr>
      <w:tr w:rsidR="0056276A" w:rsidRPr="0056276A" w:rsidTr="003942B4">
        <w:trPr>
          <w:cantSplit/>
        </w:trPr>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Аудиозаписи и фонохрестоматии по всеобщей истории и истории России</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701"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val="en-US" w:eastAsia="en-US"/>
              </w:rPr>
            </w:pPr>
          </w:p>
        </w:tc>
      </w:tr>
      <w:tr w:rsidR="0056276A" w:rsidRPr="0056276A" w:rsidTr="003942B4">
        <w:tc>
          <w:tcPr>
            <w:tcW w:w="9600"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b/>
                <w:caps/>
                <w:sz w:val="20"/>
                <w:szCs w:val="20"/>
                <w:lang w:eastAsia="en-US"/>
              </w:rPr>
            </w:pPr>
            <w:r w:rsidRPr="0056276A">
              <w:rPr>
                <w:rFonts w:eastAsia="Calibri"/>
                <w:b/>
                <w:caps/>
                <w:sz w:val="20"/>
                <w:szCs w:val="20"/>
                <w:lang w:eastAsia="en-US"/>
              </w:rPr>
              <w:t>Технические средства обучения</w:t>
            </w:r>
          </w:p>
        </w:tc>
      </w:tr>
      <w:tr w:rsidR="0056276A" w:rsidRPr="0056276A" w:rsidTr="003942B4">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 xml:space="preserve">Мультимедийный компьютер </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701" w:type="dxa"/>
            <w:gridSpan w:val="2"/>
            <w:vMerge w:val="restart"/>
            <w:tcBorders>
              <w:top w:val="single" w:sz="4" w:space="0" w:color="auto"/>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41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val="en-US" w:eastAsia="en-US"/>
              </w:rPr>
            </w:pPr>
            <w:r w:rsidRPr="0056276A">
              <w:rPr>
                <w:rFonts w:eastAsia="Calibri"/>
                <w:sz w:val="20"/>
                <w:szCs w:val="20"/>
                <w:lang w:val="en-US" w:eastAsia="en-US"/>
              </w:rPr>
              <w:t>+</w:t>
            </w:r>
          </w:p>
        </w:tc>
      </w:tr>
      <w:tr w:rsidR="0056276A" w:rsidRPr="0056276A" w:rsidTr="003942B4">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Принтер лазерный</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701" w:type="dxa"/>
            <w:gridSpan w:val="2"/>
            <w:vMerge/>
            <w:tcBorders>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val="en-US" w:eastAsia="en-US"/>
              </w:rPr>
            </w:pPr>
            <w:r w:rsidRPr="0056276A">
              <w:rPr>
                <w:rFonts w:eastAsia="Calibri"/>
                <w:sz w:val="20"/>
                <w:szCs w:val="20"/>
                <w:lang w:val="en-US" w:eastAsia="en-US"/>
              </w:rPr>
              <w:t>_</w:t>
            </w:r>
          </w:p>
        </w:tc>
      </w:tr>
      <w:tr w:rsidR="0056276A" w:rsidRPr="0056276A" w:rsidTr="003942B4">
        <w:trPr>
          <w:cantSplit/>
        </w:trPr>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Мультимедиапроектор</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701" w:type="dxa"/>
            <w:gridSpan w:val="2"/>
            <w:vMerge/>
            <w:tcBorders>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val="en-US" w:eastAsia="en-US"/>
              </w:rPr>
            </w:pPr>
          </w:p>
        </w:tc>
      </w:tr>
      <w:tr w:rsidR="0056276A" w:rsidRPr="0056276A" w:rsidTr="003942B4">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Экран (на штативе или навесной)</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701" w:type="dxa"/>
            <w:gridSpan w:val="2"/>
            <w:vMerge/>
            <w:tcBorders>
              <w:left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val="en-US" w:eastAsia="en-US"/>
              </w:rPr>
            </w:pPr>
            <w:r w:rsidRPr="0056276A">
              <w:rPr>
                <w:rFonts w:eastAsia="Calibri"/>
                <w:sz w:val="20"/>
                <w:szCs w:val="20"/>
                <w:lang w:val="en-US" w:eastAsia="en-US"/>
              </w:rPr>
              <w:t>+</w:t>
            </w:r>
          </w:p>
        </w:tc>
      </w:tr>
      <w:tr w:rsidR="0056276A" w:rsidRPr="0056276A" w:rsidTr="003942B4">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Средства телекоммуникации</w:t>
            </w:r>
          </w:p>
        </w:tc>
        <w:tc>
          <w:tcPr>
            <w:tcW w:w="1700"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1701" w:type="dxa"/>
            <w:gridSpan w:val="2"/>
            <w:vMerge/>
            <w:tcBorders>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val="en-US" w:eastAsia="en-US"/>
              </w:rPr>
            </w:pPr>
            <w:r w:rsidRPr="0056276A">
              <w:rPr>
                <w:rFonts w:eastAsia="Calibri"/>
                <w:sz w:val="20"/>
                <w:szCs w:val="20"/>
                <w:lang w:val="en-US" w:eastAsia="en-US"/>
              </w:rPr>
              <w:t>_</w:t>
            </w:r>
          </w:p>
        </w:tc>
      </w:tr>
      <w:tr w:rsidR="0056276A" w:rsidRPr="0056276A" w:rsidTr="003942B4">
        <w:tc>
          <w:tcPr>
            <w:tcW w:w="9600"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both"/>
              <w:rPr>
                <w:rFonts w:eastAsia="Calibri"/>
                <w:b/>
                <w:caps/>
                <w:sz w:val="20"/>
                <w:szCs w:val="20"/>
                <w:lang w:eastAsia="en-US"/>
              </w:rPr>
            </w:pPr>
            <w:r w:rsidRPr="0056276A">
              <w:rPr>
                <w:rFonts w:eastAsia="Calibri"/>
                <w:b/>
                <w:caps/>
                <w:sz w:val="20"/>
                <w:szCs w:val="20"/>
                <w:lang w:eastAsia="en-US"/>
              </w:rPr>
              <w:t>Специализированная учебная мебель</w:t>
            </w:r>
          </w:p>
        </w:tc>
      </w:tr>
      <w:tr w:rsidR="0056276A" w:rsidRPr="0056276A" w:rsidTr="003942B4">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lang w:eastAsia="en-US"/>
              </w:rPr>
            </w:pPr>
            <w:r w:rsidRPr="0056276A">
              <w:rPr>
                <w:rFonts w:eastAsia="Calibri"/>
                <w:sz w:val="20"/>
                <w:szCs w:val="20"/>
                <w:lang w:eastAsia="en-US"/>
              </w:rPr>
              <w:t xml:space="preserve">Компьютерный стол </w:t>
            </w:r>
          </w:p>
        </w:tc>
        <w:tc>
          <w:tcPr>
            <w:tcW w:w="170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c>
          <w:tcPr>
            <w:tcW w:w="4782"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shd w:val="clear" w:color="auto" w:fill="FFFFFF"/>
              <w:autoSpaceDE w:val="0"/>
              <w:autoSpaceDN w:val="0"/>
              <w:adjustRightInd w:val="0"/>
              <w:rPr>
                <w:rFonts w:eastAsia="Calibri"/>
                <w:sz w:val="20"/>
                <w:szCs w:val="20"/>
                <w:highlight w:val="lightGray"/>
                <w:lang w:eastAsia="en-US"/>
              </w:rPr>
            </w:pPr>
            <w:r w:rsidRPr="0056276A">
              <w:rPr>
                <w:rFonts w:eastAsia="Calibri"/>
                <w:sz w:val="20"/>
                <w:szCs w:val="20"/>
                <w:lang w:eastAsia="en-US"/>
              </w:rPr>
              <w:t xml:space="preserve">Шкаф 3-х секционный </w:t>
            </w:r>
          </w:p>
        </w:tc>
        <w:tc>
          <w:tcPr>
            <w:tcW w:w="170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b/>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val="en-US" w:eastAsia="en-US"/>
              </w:rPr>
            </w:pPr>
            <w:r w:rsidRPr="0056276A">
              <w:rPr>
                <w:rFonts w:eastAsia="Calibri"/>
                <w:sz w:val="20"/>
                <w:szCs w:val="20"/>
                <w:lang w:val="en-US" w:eastAsia="en-US"/>
              </w:rPr>
              <w:t>_</w:t>
            </w:r>
          </w:p>
        </w:tc>
      </w:tr>
    </w:tbl>
    <w:p w:rsidR="0056276A" w:rsidRPr="0056276A" w:rsidRDefault="0056276A" w:rsidP="0056276A">
      <w:pPr>
        <w:jc w:val="center"/>
        <w:rPr>
          <w:b/>
          <w:sz w:val="22"/>
          <w:szCs w:val="22"/>
        </w:rPr>
      </w:pPr>
    </w:p>
    <w:p w:rsidR="0056276A" w:rsidRPr="0056276A" w:rsidRDefault="0056276A" w:rsidP="0056276A">
      <w:pPr>
        <w:jc w:val="center"/>
        <w:rPr>
          <w:b/>
          <w:sz w:val="22"/>
          <w:szCs w:val="22"/>
        </w:rPr>
      </w:pPr>
      <w:r w:rsidRPr="0056276A">
        <w:rPr>
          <w:b/>
          <w:sz w:val="22"/>
          <w:szCs w:val="22"/>
        </w:rPr>
        <w:t>обществознание</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6"/>
        <w:gridCol w:w="1277"/>
        <w:gridCol w:w="1276"/>
        <w:gridCol w:w="1277"/>
        <w:gridCol w:w="1419"/>
      </w:tblGrid>
      <w:tr w:rsidR="0056276A" w:rsidRPr="0056276A" w:rsidTr="003942B4">
        <w:trPr>
          <w:cantSplit/>
        </w:trPr>
        <w:tc>
          <w:tcPr>
            <w:tcW w:w="4396"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rPr>
                <w:rFonts w:eastAsia="Calibri"/>
                <w:sz w:val="20"/>
                <w:szCs w:val="20"/>
                <w:lang w:eastAsia="en-US"/>
              </w:rPr>
            </w:pPr>
            <w:r w:rsidRPr="0056276A">
              <w:rPr>
                <w:rFonts w:eastAsia="Calibri"/>
                <w:sz w:val="20"/>
                <w:szCs w:val="20"/>
                <w:lang w:eastAsia="en-US"/>
              </w:rPr>
              <w:t>Наименование объектов и средств материально-технического обеспечения</w:t>
            </w:r>
          </w:p>
        </w:tc>
        <w:tc>
          <w:tcPr>
            <w:tcW w:w="3830" w:type="dxa"/>
            <w:gridSpan w:val="3"/>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center"/>
              <w:rPr>
                <w:rFonts w:eastAsia="Calibri"/>
                <w:sz w:val="20"/>
                <w:szCs w:val="20"/>
                <w:lang w:eastAsia="en-US"/>
              </w:rPr>
            </w:pPr>
            <w:r w:rsidRPr="0056276A">
              <w:rPr>
                <w:rFonts w:eastAsia="Calibri"/>
                <w:sz w:val="20"/>
                <w:szCs w:val="20"/>
                <w:lang w:eastAsia="en-US"/>
              </w:rPr>
              <w:t>Необходимое количество</w:t>
            </w:r>
          </w:p>
        </w:tc>
        <w:tc>
          <w:tcPr>
            <w:tcW w:w="1419" w:type="dxa"/>
            <w:vMerge w:val="restart"/>
            <w:tcBorders>
              <w:top w:val="single" w:sz="4" w:space="0" w:color="auto"/>
              <w:left w:val="single" w:sz="4" w:space="0" w:color="auto"/>
              <w:bottom w:val="single" w:sz="4" w:space="0" w:color="auto"/>
              <w:right w:val="single" w:sz="4" w:space="0" w:color="auto"/>
            </w:tcBorders>
          </w:tcPr>
          <w:p w:rsidR="0056276A" w:rsidRPr="0056276A" w:rsidRDefault="0056276A" w:rsidP="0056276A">
            <w:pPr>
              <w:tabs>
                <w:tab w:val="left" w:pos="142"/>
              </w:tabs>
              <w:ind w:right="-2"/>
              <w:jc w:val="center"/>
              <w:rPr>
                <w:rFonts w:eastAsia="Calibri"/>
                <w:sz w:val="20"/>
                <w:szCs w:val="20"/>
                <w:lang w:eastAsia="en-US"/>
              </w:rPr>
            </w:pPr>
          </w:p>
          <w:p w:rsidR="0056276A" w:rsidRPr="0056276A" w:rsidRDefault="0056276A" w:rsidP="0056276A">
            <w:pPr>
              <w:tabs>
                <w:tab w:val="left" w:pos="142"/>
              </w:tabs>
              <w:ind w:right="-2"/>
              <w:jc w:val="center"/>
              <w:rPr>
                <w:rFonts w:eastAsia="Calibri"/>
                <w:sz w:val="20"/>
                <w:szCs w:val="20"/>
                <w:lang w:eastAsia="en-US"/>
              </w:rPr>
            </w:pPr>
            <w:r w:rsidRPr="0056276A">
              <w:rPr>
                <w:rFonts w:eastAsia="Calibri"/>
                <w:sz w:val="20"/>
                <w:szCs w:val="20"/>
                <w:lang w:eastAsia="en-US"/>
              </w:rPr>
              <w:t>Наличие</w:t>
            </w:r>
          </w:p>
        </w:tc>
      </w:tr>
      <w:tr w:rsidR="0056276A" w:rsidRPr="0056276A" w:rsidTr="003942B4">
        <w:trPr>
          <w:cantSplit/>
        </w:trPr>
        <w:tc>
          <w:tcPr>
            <w:tcW w:w="439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1277"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center"/>
              <w:rPr>
                <w:rFonts w:eastAsia="Calibri"/>
                <w:sz w:val="20"/>
                <w:szCs w:val="20"/>
                <w:lang w:eastAsia="en-US"/>
              </w:rPr>
            </w:pPr>
            <w:r w:rsidRPr="0056276A">
              <w:rPr>
                <w:rFonts w:eastAsia="Calibri"/>
                <w:sz w:val="20"/>
                <w:szCs w:val="20"/>
                <w:lang w:eastAsia="en-US"/>
              </w:rPr>
              <w:t>Основная школа</w:t>
            </w:r>
          </w:p>
        </w:tc>
        <w:tc>
          <w:tcPr>
            <w:tcW w:w="2553"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center"/>
              <w:rPr>
                <w:rFonts w:eastAsia="Calibri"/>
                <w:sz w:val="20"/>
                <w:szCs w:val="20"/>
                <w:lang w:eastAsia="en-US"/>
              </w:rPr>
            </w:pPr>
            <w:r w:rsidRPr="0056276A">
              <w:rPr>
                <w:rFonts w:eastAsia="Calibri"/>
                <w:sz w:val="20"/>
                <w:szCs w:val="20"/>
                <w:lang w:eastAsia="en-US"/>
              </w:rPr>
              <w:t>Старшая школа</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39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center"/>
              <w:rPr>
                <w:rFonts w:eastAsia="Calibri"/>
                <w:sz w:val="20"/>
                <w:szCs w:val="20"/>
                <w:lang w:eastAsia="en-US"/>
              </w:rPr>
            </w:pPr>
            <w:r w:rsidRPr="0056276A">
              <w:rPr>
                <w:rFonts w:eastAsia="Calibri"/>
                <w:sz w:val="20"/>
                <w:szCs w:val="20"/>
                <w:lang w:eastAsia="en-US"/>
              </w:rPr>
              <w:t>Базовый уровень</w:t>
            </w:r>
          </w:p>
        </w:tc>
        <w:tc>
          <w:tcPr>
            <w:tcW w:w="127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center"/>
              <w:rPr>
                <w:rFonts w:eastAsia="Calibri"/>
                <w:sz w:val="20"/>
                <w:szCs w:val="20"/>
                <w:lang w:eastAsia="en-US"/>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9645"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outlineLvl w:val="0"/>
              <w:rPr>
                <w:b/>
                <w:bCs/>
                <w:kern w:val="36"/>
                <w:sz w:val="20"/>
                <w:szCs w:val="20"/>
              </w:rPr>
            </w:pPr>
            <w:r w:rsidRPr="0056276A">
              <w:rPr>
                <w:b/>
                <w:bCs/>
                <w:kern w:val="36"/>
                <w:sz w:val="20"/>
                <w:szCs w:val="20"/>
              </w:rPr>
              <w:t>ПЕЧАТНЫЕ ПОСОБИЯ</w:t>
            </w:r>
          </w:p>
        </w:tc>
      </w:tr>
      <w:tr w:rsidR="0056276A" w:rsidRPr="0056276A" w:rsidTr="003942B4">
        <w:trPr>
          <w:cantSplit/>
        </w:trPr>
        <w:tc>
          <w:tcPr>
            <w:tcW w:w="439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rPr>
                <w:rFonts w:eastAsia="Calibri"/>
                <w:sz w:val="20"/>
                <w:szCs w:val="20"/>
                <w:lang w:eastAsia="en-US"/>
              </w:rPr>
            </w:pPr>
            <w:r w:rsidRPr="0056276A">
              <w:rPr>
                <w:rFonts w:eastAsia="Calibri"/>
                <w:sz w:val="20"/>
                <w:szCs w:val="20"/>
                <w:lang w:eastAsia="en-US"/>
              </w:rPr>
              <w:t>Таблицы по основным разделам курса</w:t>
            </w:r>
          </w:p>
        </w:tc>
        <w:tc>
          <w:tcPr>
            <w:tcW w:w="127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center"/>
              <w:rPr>
                <w:rFonts w:eastAsia="Calibri"/>
                <w:b/>
                <w:sz w:val="20"/>
                <w:szCs w:val="20"/>
                <w:lang w:eastAsia="en-US"/>
              </w:rPr>
            </w:pPr>
            <w:r w:rsidRPr="0056276A">
              <w:rPr>
                <w:rFonts w:eastAsia="Calibri"/>
                <w:b/>
                <w:sz w:val="20"/>
                <w:szCs w:val="20"/>
                <w:lang w:eastAsia="en-US"/>
              </w:rPr>
              <w:t>Д/Ф</w:t>
            </w:r>
          </w:p>
        </w:tc>
        <w:tc>
          <w:tcPr>
            <w:tcW w:w="2553"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center"/>
              <w:rPr>
                <w:rFonts w:eastAsia="Calibri"/>
                <w:b/>
                <w:sz w:val="20"/>
                <w:szCs w:val="20"/>
                <w:lang w:eastAsia="en-US"/>
              </w:rPr>
            </w:pPr>
            <w:r w:rsidRPr="0056276A">
              <w:rPr>
                <w:rFonts w:eastAsia="Calibri"/>
                <w:b/>
                <w:sz w:val="20"/>
                <w:szCs w:val="20"/>
                <w:lang w:eastAsia="en-US"/>
              </w:rPr>
              <w:t>Д/Ф</w:t>
            </w:r>
          </w:p>
        </w:tc>
        <w:tc>
          <w:tcPr>
            <w:tcW w:w="1419"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center"/>
              <w:rPr>
                <w:rFonts w:eastAsia="Calibri"/>
                <w:sz w:val="20"/>
                <w:szCs w:val="20"/>
                <w:lang w:eastAsia="en-US"/>
              </w:rPr>
            </w:pPr>
            <w:r w:rsidRPr="0056276A">
              <w:rPr>
                <w:rFonts w:eastAsia="Calibri"/>
                <w:sz w:val="20"/>
                <w:szCs w:val="20"/>
                <w:lang w:eastAsia="en-US"/>
              </w:rPr>
              <w:t>_</w:t>
            </w:r>
          </w:p>
        </w:tc>
      </w:tr>
      <w:tr w:rsidR="0056276A" w:rsidRPr="0056276A" w:rsidTr="003942B4">
        <w:trPr>
          <w:cantSplit/>
        </w:trPr>
        <w:tc>
          <w:tcPr>
            <w:tcW w:w="439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both"/>
              <w:rPr>
                <w:rFonts w:eastAsia="Calibri"/>
                <w:sz w:val="20"/>
                <w:szCs w:val="20"/>
                <w:lang w:eastAsia="en-US"/>
              </w:rPr>
            </w:pPr>
            <w:r w:rsidRPr="0056276A">
              <w:rPr>
                <w:rFonts w:eastAsia="Calibri"/>
                <w:sz w:val="20"/>
                <w:szCs w:val="20"/>
                <w:lang w:eastAsia="en-US"/>
              </w:rPr>
              <w:t>Схемы по обществоведению (отражающие причинно-следственные связи, системность социальных объектов, явлений и процессов)</w:t>
            </w:r>
          </w:p>
        </w:tc>
        <w:tc>
          <w:tcPr>
            <w:tcW w:w="127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center"/>
              <w:rPr>
                <w:rFonts w:eastAsia="Calibri"/>
                <w:b/>
                <w:sz w:val="20"/>
                <w:szCs w:val="20"/>
                <w:lang w:eastAsia="en-US"/>
              </w:rPr>
            </w:pPr>
            <w:r w:rsidRPr="0056276A">
              <w:rPr>
                <w:rFonts w:eastAsia="Calibri"/>
                <w:b/>
                <w:sz w:val="20"/>
                <w:szCs w:val="20"/>
                <w:lang w:eastAsia="en-US"/>
              </w:rPr>
              <w:t>Д/Ф</w:t>
            </w:r>
          </w:p>
        </w:tc>
        <w:tc>
          <w:tcPr>
            <w:tcW w:w="2553"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center"/>
              <w:rPr>
                <w:rFonts w:eastAsia="Calibri"/>
                <w:b/>
                <w:sz w:val="20"/>
                <w:szCs w:val="20"/>
                <w:lang w:eastAsia="en-US"/>
              </w:rPr>
            </w:pPr>
            <w:r w:rsidRPr="0056276A">
              <w:rPr>
                <w:rFonts w:eastAsia="Calibri"/>
                <w:b/>
                <w:sz w:val="20"/>
                <w:szCs w:val="20"/>
                <w:lang w:eastAsia="en-US"/>
              </w:rPr>
              <w:t>Д/Ф</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39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rPr>
                <w:rFonts w:eastAsia="Calibri"/>
                <w:sz w:val="20"/>
                <w:szCs w:val="20"/>
                <w:lang w:eastAsia="en-US"/>
              </w:rPr>
            </w:pPr>
            <w:r w:rsidRPr="0056276A">
              <w:rPr>
                <w:rFonts w:eastAsia="Calibri"/>
                <w:sz w:val="20"/>
                <w:szCs w:val="20"/>
                <w:lang w:eastAsia="en-US"/>
              </w:rPr>
              <w:t>Диаграммы и графики, отражающие статистические данные различных социальных процессов</w:t>
            </w:r>
          </w:p>
        </w:tc>
        <w:tc>
          <w:tcPr>
            <w:tcW w:w="127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center"/>
              <w:rPr>
                <w:rFonts w:eastAsia="Calibri"/>
                <w:b/>
                <w:sz w:val="20"/>
                <w:szCs w:val="20"/>
                <w:lang w:eastAsia="en-US"/>
              </w:rPr>
            </w:pPr>
            <w:r w:rsidRPr="0056276A">
              <w:rPr>
                <w:rFonts w:eastAsia="Calibri"/>
                <w:b/>
                <w:sz w:val="20"/>
                <w:szCs w:val="20"/>
                <w:lang w:eastAsia="en-US"/>
              </w:rPr>
              <w:t>Д/Ф</w:t>
            </w:r>
          </w:p>
        </w:tc>
        <w:tc>
          <w:tcPr>
            <w:tcW w:w="2553"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center"/>
              <w:rPr>
                <w:rFonts w:eastAsia="Calibri"/>
                <w:b/>
                <w:sz w:val="20"/>
                <w:szCs w:val="20"/>
                <w:lang w:eastAsia="en-US"/>
              </w:rPr>
            </w:pPr>
            <w:r w:rsidRPr="0056276A">
              <w:rPr>
                <w:rFonts w:eastAsia="Calibri"/>
                <w:b/>
                <w:sz w:val="20"/>
                <w:szCs w:val="20"/>
                <w:lang w:eastAsia="en-US"/>
              </w:rPr>
              <w:t>Д/Ф</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439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both"/>
              <w:outlineLvl w:val="0"/>
              <w:rPr>
                <w:bCs/>
                <w:kern w:val="36"/>
                <w:sz w:val="20"/>
                <w:szCs w:val="20"/>
              </w:rPr>
            </w:pPr>
            <w:r w:rsidRPr="0056276A">
              <w:rPr>
                <w:bCs/>
                <w:kern w:val="36"/>
                <w:sz w:val="20"/>
                <w:szCs w:val="20"/>
              </w:rPr>
              <w:t>Комплект «Государственные символы Российской Федерации»</w:t>
            </w:r>
          </w:p>
        </w:tc>
        <w:tc>
          <w:tcPr>
            <w:tcW w:w="127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center"/>
              <w:outlineLvl w:val="0"/>
              <w:rPr>
                <w:b/>
                <w:bCs/>
                <w:kern w:val="36"/>
                <w:sz w:val="20"/>
                <w:szCs w:val="20"/>
              </w:rPr>
            </w:pPr>
            <w:r w:rsidRPr="0056276A">
              <w:rPr>
                <w:b/>
                <w:bCs/>
                <w:kern w:val="36"/>
                <w:sz w:val="20"/>
                <w:szCs w:val="20"/>
              </w:rPr>
              <w:t>Д</w:t>
            </w:r>
          </w:p>
        </w:tc>
        <w:tc>
          <w:tcPr>
            <w:tcW w:w="2553"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center"/>
              <w:outlineLvl w:val="0"/>
              <w:rPr>
                <w:b/>
                <w:bCs/>
                <w:kern w:val="36"/>
                <w:sz w:val="20"/>
                <w:szCs w:val="20"/>
              </w:rPr>
            </w:pPr>
            <w:r w:rsidRPr="0056276A">
              <w:rPr>
                <w:b/>
                <w:bCs/>
                <w:kern w:val="36"/>
                <w:sz w:val="20"/>
                <w:szCs w:val="20"/>
              </w:rPr>
              <w:t>Д</w:t>
            </w:r>
          </w:p>
        </w:tc>
        <w:tc>
          <w:tcPr>
            <w:tcW w:w="1419"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center"/>
              <w:outlineLvl w:val="0"/>
              <w:rPr>
                <w:bCs/>
                <w:kern w:val="36"/>
                <w:sz w:val="20"/>
                <w:szCs w:val="20"/>
              </w:rPr>
            </w:pPr>
            <w:r w:rsidRPr="0056276A">
              <w:rPr>
                <w:bCs/>
                <w:kern w:val="36"/>
                <w:sz w:val="20"/>
                <w:szCs w:val="20"/>
              </w:rPr>
              <w:t>_</w:t>
            </w:r>
          </w:p>
        </w:tc>
      </w:tr>
      <w:tr w:rsidR="0056276A" w:rsidRPr="0056276A" w:rsidTr="003942B4">
        <w:trPr>
          <w:cantSplit/>
        </w:trPr>
        <w:tc>
          <w:tcPr>
            <w:tcW w:w="9645" w:type="dxa"/>
            <w:gridSpan w:val="5"/>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keepLines/>
              <w:widowControl w:val="0"/>
              <w:tabs>
                <w:tab w:val="left" w:pos="142"/>
              </w:tabs>
              <w:ind w:right="-2" w:firstLine="400"/>
              <w:jc w:val="both"/>
              <w:outlineLvl w:val="1"/>
              <w:rPr>
                <w:b/>
                <w:sz w:val="20"/>
                <w:szCs w:val="20"/>
              </w:rPr>
            </w:pPr>
            <w:r w:rsidRPr="0056276A">
              <w:rPr>
                <w:b/>
                <w:sz w:val="20"/>
                <w:szCs w:val="20"/>
              </w:rPr>
              <w:t>ЭКРАННО-ЗВУКОВЫЕ ПОСОБИЯ (МОГУТ БЫТЬ В ЦИФРОВОМ ВИДЕ)</w:t>
            </w:r>
          </w:p>
        </w:tc>
      </w:tr>
      <w:tr w:rsidR="0056276A" w:rsidRPr="0056276A" w:rsidTr="003942B4">
        <w:trPr>
          <w:cantSplit/>
        </w:trPr>
        <w:tc>
          <w:tcPr>
            <w:tcW w:w="439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rPr>
                <w:rFonts w:eastAsia="Calibri"/>
                <w:sz w:val="20"/>
                <w:szCs w:val="20"/>
                <w:lang w:eastAsia="en-US"/>
              </w:rPr>
            </w:pPr>
            <w:r w:rsidRPr="0056276A">
              <w:rPr>
                <w:rFonts w:eastAsia="Calibri"/>
                <w:sz w:val="20"/>
                <w:szCs w:val="20"/>
                <w:lang w:eastAsia="en-US"/>
              </w:rPr>
              <w:t>Видеофильмы по обществоведению</w:t>
            </w:r>
          </w:p>
        </w:tc>
        <w:tc>
          <w:tcPr>
            <w:tcW w:w="127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center"/>
              <w:rPr>
                <w:rFonts w:eastAsia="Calibri"/>
                <w:b/>
                <w:sz w:val="20"/>
                <w:szCs w:val="20"/>
                <w:lang w:eastAsia="en-US"/>
              </w:rPr>
            </w:pPr>
            <w:r w:rsidRPr="0056276A">
              <w:rPr>
                <w:rFonts w:eastAsia="Calibri"/>
                <w:b/>
                <w:sz w:val="20"/>
                <w:szCs w:val="20"/>
                <w:lang w:eastAsia="en-US"/>
              </w:rPr>
              <w:t>Д</w:t>
            </w:r>
          </w:p>
        </w:tc>
        <w:tc>
          <w:tcPr>
            <w:tcW w:w="2553"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center"/>
              <w:rPr>
                <w:rFonts w:eastAsia="Calibri"/>
                <w:b/>
                <w:sz w:val="20"/>
                <w:szCs w:val="20"/>
                <w:lang w:eastAsia="en-US"/>
              </w:rPr>
            </w:pPr>
            <w:r w:rsidRPr="0056276A">
              <w:rPr>
                <w:rFonts w:eastAsia="Calibri"/>
                <w:b/>
                <w:sz w:val="20"/>
                <w:szCs w:val="20"/>
                <w:lang w:eastAsia="en-US"/>
              </w:rPr>
              <w:t>Д</w:t>
            </w:r>
          </w:p>
        </w:tc>
        <w:tc>
          <w:tcPr>
            <w:tcW w:w="1419" w:type="dxa"/>
            <w:vMerge w:val="restart"/>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center"/>
              <w:rPr>
                <w:rFonts w:eastAsia="Calibri"/>
                <w:sz w:val="20"/>
                <w:szCs w:val="20"/>
                <w:lang w:eastAsia="en-US"/>
              </w:rPr>
            </w:pPr>
            <w:r w:rsidRPr="0056276A">
              <w:rPr>
                <w:rFonts w:eastAsia="Calibri"/>
                <w:sz w:val="20"/>
                <w:szCs w:val="20"/>
                <w:lang w:eastAsia="en-US"/>
              </w:rPr>
              <w:t>_</w:t>
            </w:r>
          </w:p>
        </w:tc>
      </w:tr>
      <w:tr w:rsidR="0056276A" w:rsidRPr="0056276A" w:rsidTr="003942B4">
        <w:trPr>
          <w:cantSplit/>
        </w:trPr>
        <w:tc>
          <w:tcPr>
            <w:tcW w:w="439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rPr>
                <w:rFonts w:eastAsia="Calibri"/>
                <w:sz w:val="20"/>
                <w:szCs w:val="20"/>
                <w:lang w:eastAsia="en-US"/>
              </w:rPr>
            </w:pPr>
            <w:r w:rsidRPr="0056276A">
              <w:rPr>
                <w:rFonts w:eastAsia="Calibri"/>
                <w:sz w:val="20"/>
                <w:szCs w:val="20"/>
                <w:lang w:eastAsia="en-US"/>
              </w:rPr>
              <w:t xml:space="preserve">Аудиозаписи и фонохрестоматии  по обществоведению </w:t>
            </w:r>
          </w:p>
        </w:tc>
        <w:tc>
          <w:tcPr>
            <w:tcW w:w="1277"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center"/>
              <w:rPr>
                <w:rFonts w:eastAsia="Calibri"/>
                <w:b/>
                <w:sz w:val="20"/>
                <w:szCs w:val="20"/>
                <w:lang w:eastAsia="en-US"/>
              </w:rPr>
            </w:pPr>
            <w:r w:rsidRPr="0056276A">
              <w:rPr>
                <w:rFonts w:eastAsia="Calibri"/>
                <w:b/>
                <w:sz w:val="20"/>
                <w:szCs w:val="20"/>
                <w:lang w:eastAsia="en-US"/>
              </w:rPr>
              <w:t>Д</w:t>
            </w:r>
          </w:p>
        </w:tc>
        <w:tc>
          <w:tcPr>
            <w:tcW w:w="2553" w:type="dxa"/>
            <w:gridSpan w:val="2"/>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tabs>
                <w:tab w:val="left" w:pos="142"/>
              </w:tabs>
              <w:ind w:right="-2"/>
              <w:jc w:val="center"/>
              <w:rPr>
                <w:rFonts w:eastAsia="Calibri"/>
                <w:b/>
                <w:sz w:val="20"/>
                <w:szCs w:val="20"/>
                <w:lang w:eastAsia="en-US"/>
              </w:rPr>
            </w:pPr>
            <w:r w:rsidRPr="0056276A">
              <w:rPr>
                <w:rFonts w:eastAsia="Calibri"/>
                <w:b/>
                <w:sz w:val="20"/>
                <w:szCs w:val="20"/>
                <w:lang w:eastAsia="en-US"/>
              </w:rPr>
              <w:t>Д</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bl>
    <w:p w:rsidR="0056276A" w:rsidRPr="0056276A" w:rsidRDefault="0056276A" w:rsidP="0056276A">
      <w:pPr>
        <w:tabs>
          <w:tab w:val="left" w:pos="142"/>
        </w:tabs>
        <w:ind w:right="-2"/>
        <w:rPr>
          <w:rFonts w:eastAsia="Calibri"/>
          <w:szCs w:val="22"/>
          <w:lang w:eastAsia="en-US"/>
        </w:rPr>
      </w:pPr>
    </w:p>
    <w:p w:rsidR="0056276A" w:rsidRPr="0056276A" w:rsidRDefault="0056276A" w:rsidP="0056276A">
      <w:pPr>
        <w:keepNext/>
        <w:spacing w:after="60"/>
        <w:jc w:val="center"/>
        <w:outlineLvl w:val="2"/>
        <w:rPr>
          <w:b/>
          <w:bCs/>
          <w:sz w:val="22"/>
          <w:szCs w:val="22"/>
        </w:rPr>
      </w:pPr>
      <w:r w:rsidRPr="0056276A">
        <w:rPr>
          <w:b/>
          <w:bCs/>
          <w:sz w:val="22"/>
          <w:szCs w:val="22"/>
        </w:rPr>
        <w:t>ИЗОБРАЗИТЕЛЬНОЕ ИСКУССТВО</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4396"/>
        <w:gridCol w:w="1985"/>
        <w:gridCol w:w="2695"/>
      </w:tblGrid>
      <w:tr w:rsidR="0056276A" w:rsidRPr="0056276A" w:rsidTr="003942B4">
        <w:trPr>
          <w:cantSplit/>
        </w:trPr>
        <w:tc>
          <w:tcPr>
            <w:tcW w:w="569" w:type="dxa"/>
            <w:vMerge w:val="restart"/>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c>
          <w:tcPr>
            <w:tcW w:w="4396" w:type="dxa"/>
            <w:vMerge w:val="restart"/>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Наименование объектов и средств материально-технического обеспечения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Необх.</w:t>
            </w:r>
          </w:p>
          <w:p w:rsidR="0056276A" w:rsidRPr="0056276A" w:rsidRDefault="0056276A" w:rsidP="0056276A">
            <w:pPr>
              <w:rPr>
                <w:rFonts w:eastAsia="Calibri"/>
                <w:sz w:val="20"/>
                <w:szCs w:val="20"/>
                <w:lang w:eastAsia="en-US"/>
              </w:rPr>
            </w:pPr>
            <w:r w:rsidRPr="0056276A">
              <w:rPr>
                <w:rFonts w:eastAsia="Calibri"/>
                <w:sz w:val="20"/>
                <w:szCs w:val="20"/>
                <w:lang w:eastAsia="en-US"/>
              </w:rPr>
              <w:t xml:space="preserve"> кол-во</w:t>
            </w:r>
          </w:p>
        </w:tc>
        <w:tc>
          <w:tcPr>
            <w:tcW w:w="2695" w:type="dxa"/>
            <w:vMerge w:val="restart"/>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Наличие</w:t>
            </w:r>
          </w:p>
        </w:tc>
      </w:tr>
      <w:tr w:rsidR="0056276A" w:rsidRPr="0056276A" w:rsidTr="003942B4">
        <w:trPr>
          <w:cantSplit/>
          <w:trHeight w:val="509"/>
        </w:trPr>
        <w:tc>
          <w:tcPr>
            <w:tcW w:w="569"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439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1985" w:type="dxa"/>
            <w:vMerge w:val="restart"/>
            <w:tcBorders>
              <w:top w:val="single" w:sz="4" w:space="0" w:color="auto"/>
              <w:left w:val="single" w:sz="4" w:space="0" w:color="auto"/>
              <w:bottom w:val="nil"/>
              <w:right w:val="single" w:sz="4" w:space="0" w:color="auto"/>
            </w:tcBorders>
            <w:vAlign w:val="center"/>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ОШ</w:t>
            </w:r>
          </w:p>
        </w:tc>
        <w:tc>
          <w:tcPr>
            <w:tcW w:w="2695"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Height w:val="509"/>
        </w:trPr>
        <w:tc>
          <w:tcPr>
            <w:tcW w:w="569"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4396"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c>
          <w:tcPr>
            <w:tcW w:w="1985" w:type="dxa"/>
            <w:vMerge/>
            <w:tcBorders>
              <w:top w:val="single" w:sz="4" w:space="0" w:color="auto"/>
              <w:left w:val="single" w:sz="4" w:space="0" w:color="auto"/>
              <w:bottom w:val="nil"/>
              <w:right w:val="single" w:sz="4" w:space="0" w:color="auto"/>
            </w:tcBorders>
            <w:vAlign w:val="center"/>
            <w:hideMark/>
          </w:tcPr>
          <w:p w:rsidR="0056276A" w:rsidRPr="0056276A" w:rsidRDefault="0056276A" w:rsidP="0056276A">
            <w:pPr>
              <w:rPr>
                <w:rFonts w:eastAsia="Calibri"/>
                <w:sz w:val="20"/>
                <w:szCs w:val="20"/>
                <w:lang w:eastAsia="en-US"/>
              </w:rPr>
            </w:pPr>
          </w:p>
        </w:tc>
        <w:tc>
          <w:tcPr>
            <w:tcW w:w="2695"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9645" w:type="dxa"/>
            <w:gridSpan w:val="4"/>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keepNext/>
              <w:spacing w:after="60"/>
              <w:outlineLvl w:val="2"/>
              <w:rPr>
                <w:b/>
                <w:bCs/>
                <w:sz w:val="20"/>
                <w:szCs w:val="20"/>
              </w:rPr>
            </w:pPr>
            <w:r w:rsidRPr="0056276A">
              <w:rPr>
                <w:b/>
                <w:bCs/>
                <w:sz w:val="20"/>
                <w:szCs w:val="20"/>
              </w:rPr>
              <w:t>2. Печатные пособия</w:t>
            </w:r>
          </w:p>
        </w:tc>
      </w:tr>
      <w:tr w:rsidR="0056276A" w:rsidRPr="0056276A" w:rsidTr="003942B4">
        <w:tc>
          <w:tcPr>
            <w:tcW w:w="569"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439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Портреты русских и зарубежных художников</w:t>
            </w:r>
          </w:p>
        </w:tc>
        <w:tc>
          <w:tcPr>
            <w:tcW w:w="198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69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569"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439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Таблицы по цветоведению, перспективе, построению орнамента</w:t>
            </w:r>
          </w:p>
        </w:tc>
        <w:tc>
          <w:tcPr>
            <w:tcW w:w="198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695" w:type="dxa"/>
            <w:vMerge w:val="restart"/>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p>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r w:rsidR="0056276A" w:rsidRPr="0056276A" w:rsidTr="003942B4">
        <w:trPr>
          <w:cantSplit/>
        </w:trPr>
        <w:tc>
          <w:tcPr>
            <w:tcW w:w="569"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439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Таблицы по стилям архитектуры, одежды, предметов быта</w:t>
            </w:r>
          </w:p>
        </w:tc>
        <w:tc>
          <w:tcPr>
            <w:tcW w:w="198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695"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569"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439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Схемы по правилам рисования предметов, растений, деревьев, животных, птиц, человека</w:t>
            </w:r>
          </w:p>
        </w:tc>
        <w:tc>
          <w:tcPr>
            <w:tcW w:w="198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695"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rPr>
          <w:cantSplit/>
        </w:trPr>
        <w:tc>
          <w:tcPr>
            <w:tcW w:w="569"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439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Таблицы по народным промыслам, русскому костюму, декоративно-прикладному искусству</w:t>
            </w:r>
          </w:p>
        </w:tc>
        <w:tc>
          <w:tcPr>
            <w:tcW w:w="198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Д</w:t>
            </w:r>
          </w:p>
        </w:tc>
        <w:tc>
          <w:tcPr>
            <w:tcW w:w="2695" w:type="dxa"/>
            <w:vMerge/>
            <w:tcBorders>
              <w:top w:val="single" w:sz="4" w:space="0" w:color="auto"/>
              <w:left w:val="single" w:sz="4" w:space="0" w:color="auto"/>
              <w:bottom w:val="single" w:sz="4" w:space="0" w:color="auto"/>
              <w:right w:val="single" w:sz="4" w:space="0" w:color="auto"/>
            </w:tcBorders>
            <w:vAlign w:val="center"/>
            <w:hideMark/>
          </w:tcPr>
          <w:p w:rsidR="0056276A" w:rsidRPr="0056276A" w:rsidRDefault="0056276A" w:rsidP="0056276A">
            <w:pPr>
              <w:rPr>
                <w:rFonts w:eastAsia="Calibri"/>
                <w:sz w:val="20"/>
                <w:szCs w:val="20"/>
                <w:lang w:eastAsia="en-US"/>
              </w:rPr>
            </w:pPr>
          </w:p>
        </w:tc>
      </w:tr>
      <w:tr w:rsidR="0056276A" w:rsidRPr="0056276A" w:rsidTr="003942B4">
        <w:tc>
          <w:tcPr>
            <w:tcW w:w="569" w:type="dxa"/>
            <w:tcBorders>
              <w:top w:val="single" w:sz="4" w:space="0" w:color="auto"/>
              <w:left w:val="single" w:sz="4" w:space="0" w:color="auto"/>
              <w:bottom w:val="single" w:sz="4" w:space="0" w:color="auto"/>
              <w:right w:val="single" w:sz="4" w:space="0" w:color="auto"/>
            </w:tcBorders>
          </w:tcPr>
          <w:p w:rsidR="0056276A" w:rsidRPr="0056276A" w:rsidRDefault="0056276A" w:rsidP="0056276A">
            <w:pPr>
              <w:jc w:val="center"/>
              <w:rPr>
                <w:rFonts w:eastAsia="Calibri"/>
                <w:sz w:val="20"/>
                <w:szCs w:val="20"/>
                <w:lang w:eastAsia="en-US"/>
              </w:rPr>
            </w:pPr>
          </w:p>
        </w:tc>
        <w:tc>
          <w:tcPr>
            <w:tcW w:w="4396"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rPr>
                <w:rFonts w:eastAsia="Calibri"/>
                <w:sz w:val="20"/>
                <w:szCs w:val="20"/>
                <w:lang w:eastAsia="en-US"/>
              </w:rPr>
            </w:pPr>
            <w:r w:rsidRPr="0056276A">
              <w:rPr>
                <w:rFonts w:eastAsia="Calibri"/>
                <w:sz w:val="20"/>
                <w:szCs w:val="20"/>
                <w:lang w:eastAsia="en-US"/>
              </w:rPr>
              <w:t>Дидактический раздаточный материал: карточки по художественной грамоте</w:t>
            </w:r>
          </w:p>
        </w:tc>
        <w:tc>
          <w:tcPr>
            <w:tcW w:w="198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b/>
                <w:sz w:val="20"/>
                <w:szCs w:val="20"/>
                <w:lang w:eastAsia="en-US"/>
              </w:rPr>
            </w:pPr>
            <w:r w:rsidRPr="0056276A">
              <w:rPr>
                <w:rFonts w:eastAsia="Calibri"/>
                <w:b/>
                <w:sz w:val="20"/>
                <w:szCs w:val="20"/>
                <w:lang w:eastAsia="en-US"/>
              </w:rPr>
              <w:t>К</w:t>
            </w:r>
          </w:p>
        </w:tc>
        <w:tc>
          <w:tcPr>
            <w:tcW w:w="2695" w:type="dxa"/>
            <w:tcBorders>
              <w:top w:val="single" w:sz="4" w:space="0" w:color="auto"/>
              <w:left w:val="single" w:sz="4" w:space="0" w:color="auto"/>
              <w:bottom w:val="single" w:sz="4" w:space="0" w:color="auto"/>
              <w:right w:val="single" w:sz="4" w:space="0" w:color="auto"/>
            </w:tcBorders>
            <w:hideMark/>
          </w:tcPr>
          <w:p w:rsidR="0056276A" w:rsidRPr="0056276A" w:rsidRDefault="0056276A" w:rsidP="0056276A">
            <w:pPr>
              <w:jc w:val="center"/>
              <w:rPr>
                <w:rFonts w:eastAsia="Calibri"/>
                <w:sz w:val="20"/>
                <w:szCs w:val="20"/>
                <w:lang w:eastAsia="en-US"/>
              </w:rPr>
            </w:pPr>
            <w:r w:rsidRPr="0056276A">
              <w:rPr>
                <w:rFonts w:eastAsia="Calibri"/>
                <w:sz w:val="20"/>
                <w:szCs w:val="20"/>
                <w:lang w:eastAsia="en-US"/>
              </w:rPr>
              <w:t>-</w:t>
            </w:r>
          </w:p>
        </w:tc>
      </w:tr>
    </w:tbl>
    <w:p w:rsidR="0056276A" w:rsidRPr="0056276A" w:rsidRDefault="0056276A" w:rsidP="0056276A">
      <w:pPr>
        <w:jc w:val="center"/>
        <w:rPr>
          <w:rFonts w:eastAsia="Calibri"/>
          <w:b/>
          <w:szCs w:val="22"/>
          <w:lang w:eastAsia="en-US"/>
        </w:rPr>
      </w:pPr>
    </w:p>
    <w:p w:rsidR="0056276A" w:rsidRPr="0056276A" w:rsidRDefault="0056276A" w:rsidP="0056276A">
      <w:pPr>
        <w:autoSpaceDE w:val="0"/>
        <w:ind w:firstLine="567"/>
        <w:jc w:val="both"/>
        <w:rPr>
          <w:rFonts w:eastAsia="Calibri"/>
          <w:sz w:val="28"/>
          <w:szCs w:val="28"/>
          <w:lang w:eastAsia="en-US"/>
        </w:rPr>
      </w:pPr>
      <w:r w:rsidRPr="0056276A">
        <w:rPr>
          <w:rFonts w:eastAsia="Calibri"/>
          <w:sz w:val="28"/>
          <w:szCs w:val="28"/>
          <w:lang w:eastAsia="en-US"/>
        </w:rPr>
        <w:t>Для характеристики количественных показателей используются следующие символические обозначения:</w:t>
      </w:r>
    </w:p>
    <w:p w:rsidR="0056276A" w:rsidRPr="0056276A" w:rsidRDefault="0056276A" w:rsidP="0056276A">
      <w:pPr>
        <w:autoSpaceDE w:val="0"/>
        <w:ind w:firstLine="567"/>
        <w:jc w:val="both"/>
        <w:rPr>
          <w:rFonts w:eastAsia="Calibri"/>
          <w:sz w:val="28"/>
          <w:szCs w:val="28"/>
          <w:lang w:eastAsia="en-US"/>
        </w:rPr>
      </w:pPr>
      <w:r w:rsidRPr="0056276A">
        <w:rPr>
          <w:rFonts w:eastAsia="Calibri"/>
          <w:sz w:val="28"/>
          <w:szCs w:val="28"/>
          <w:lang w:eastAsia="en-US"/>
        </w:rPr>
        <w:t>Д - демонстрационный экземпляр (не менее одного экземпляра на класс);</w:t>
      </w:r>
    </w:p>
    <w:p w:rsidR="0056276A" w:rsidRPr="0056276A" w:rsidRDefault="0056276A" w:rsidP="0056276A">
      <w:pPr>
        <w:autoSpaceDE w:val="0"/>
        <w:ind w:firstLine="567"/>
        <w:jc w:val="both"/>
        <w:rPr>
          <w:rFonts w:eastAsia="Calibri"/>
          <w:sz w:val="28"/>
          <w:szCs w:val="28"/>
          <w:lang w:eastAsia="en-US"/>
        </w:rPr>
      </w:pPr>
      <w:r w:rsidRPr="0056276A">
        <w:rPr>
          <w:rFonts w:eastAsia="Calibri"/>
          <w:sz w:val="28"/>
          <w:szCs w:val="28"/>
          <w:lang w:eastAsia="en-US"/>
        </w:rPr>
        <w:t>К - полный комплект (на каждого ученика класса);</w:t>
      </w:r>
    </w:p>
    <w:p w:rsidR="0056276A" w:rsidRPr="0056276A" w:rsidRDefault="0056276A" w:rsidP="0056276A">
      <w:pPr>
        <w:autoSpaceDE w:val="0"/>
        <w:ind w:firstLine="567"/>
        <w:jc w:val="both"/>
        <w:rPr>
          <w:rFonts w:eastAsia="Calibri"/>
          <w:sz w:val="28"/>
          <w:szCs w:val="28"/>
          <w:lang w:eastAsia="en-US"/>
        </w:rPr>
      </w:pPr>
      <w:r w:rsidRPr="0056276A">
        <w:rPr>
          <w:rFonts w:eastAsia="Calibri"/>
          <w:sz w:val="28"/>
          <w:szCs w:val="28"/>
          <w:lang w:eastAsia="en-US"/>
        </w:rPr>
        <w:t>Ф - комплект для фронтальной работы (не менее чем 1 экземпляр на двух учеников);</w:t>
      </w:r>
    </w:p>
    <w:p w:rsidR="0056276A" w:rsidRPr="0056276A" w:rsidRDefault="0056276A" w:rsidP="0056276A">
      <w:pPr>
        <w:autoSpaceDE w:val="0"/>
        <w:ind w:firstLine="567"/>
        <w:jc w:val="both"/>
        <w:rPr>
          <w:rFonts w:eastAsia="Calibri"/>
          <w:sz w:val="28"/>
          <w:szCs w:val="28"/>
          <w:lang w:eastAsia="en-US"/>
        </w:rPr>
      </w:pPr>
      <w:r w:rsidRPr="0056276A">
        <w:rPr>
          <w:rFonts w:eastAsia="Calibri"/>
          <w:sz w:val="28"/>
          <w:szCs w:val="28"/>
          <w:lang w:eastAsia="en-US"/>
        </w:rPr>
        <w:t>П - комплект, необходимый для работы в группах (1 экземпляр на 5 - 6 человек).</w:t>
      </w:r>
    </w:p>
    <w:p w:rsidR="0056276A" w:rsidRPr="0056276A" w:rsidRDefault="0056276A" w:rsidP="0056276A">
      <w:pPr>
        <w:rPr>
          <w:rFonts w:eastAsia="Calibri"/>
          <w:szCs w:val="22"/>
          <w:lang w:eastAsia="en-US"/>
        </w:rPr>
      </w:pPr>
    </w:p>
    <w:p w:rsidR="009234AD" w:rsidRPr="005D729F" w:rsidRDefault="009234AD" w:rsidP="009234AD">
      <w:pPr>
        <w:autoSpaceDE w:val="0"/>
        <w:autoSpaceDN w:val="0"/>
        <w:adjustRightInd w:val="0"/>
        <w:jc w:val="both"/>
        <w:rPr>
          <w:rFonts w:eastAsia="TimesNewRomanPSMT"/>
          <w:sz w:val="28"/>
          <w:szCs w:val="28"/>
        </w:rPr>
      </w:pPr>
    </w:p>
    <w:p w:rsidR="009234AD" w:rsidRPr="00224FD6" w:rsidRDefault="009234AD" w:rsidP="009234AD">
      <w:pPr>
        <w:autoSpaceDE w:val="0"/>
        <w:autoSpaceDN w:val="0"/>
        <w:adjustRightInd w:val="0"/>
        <w:rPr>
          <w:rFonts w:eastAsia="TimesNewRomanPSMT"/>
          <w:sz w:val="28"/>
          <w:szCs w:val="28"/>
        </w:rPr>
      </w:pPr>
    </w:p>
    <w:p w:rsidR="009234AD" w:rsidRPr="0073761E" w:rsidRDefault="009234AD" w:rsidP="0000139C">
      <w:pPr>
        <w:autoSpaceDE w:val="0"/>
        <w:autoSpaceDN w:val="0"/>
        <w:adjustRightInd w:val="0"/>
        <w:ind w:firstLine="284"/>
        <w:jc w:val="both"/>
        <w:rPr>
          <w:rFonts w:eastAsia="TimesNewRomanPSMT"/>
          <w:b/>
          <w:sz w:val="28"/>
          <w:szCs w:val="28"/>
        </w:rPr>
      </w:pPr>
      <w:r w:rsidRPr="0073761E">
        <w:rPr>
          <w:rFonts w:eastAsia="TimesNewRomanPSMT"/>
          <w:b/>
          <w:sz w:val="28"/>
          <w:szCs w:val="28"/>
        </w:rPr>
        <w:t>3.2.5. Информационно-методические условия реализации основной образовательной программы основного общего образования</w:t>
      </w:r>
    </w:p>
    <w:p w:rsidR="009234AD" w:rsidRPr="0073761E" w:rsidRDefault="009234AD" w:rsidP="0000139C">
      <w:pPr>
        <w:autoSpaceDE w:val="0"/>
        <w:autoSpaceDN w:val="0"/>
        <w:adjustRightInd w:val="0"/>
        <w:ind w:firstLine="284"/>
        <w:jc w:val="both"/>
        <w:rPr>
          <w:rFonts w:eastAsia="TimesNewRomanPSMT"/>
          <w:sz w:val="28"/>
          <w:szCs w:val="28"/>
        </w:rPr>
      </w:pPr>
      <w:r w:rsidRPr="0073761E">
        <w:rPr>
          <w:rFonts w:eastAsia="TimesNewRomanPSMT"/>
          <w:sz w:val="28"/>
          <w:szCs w:val="28"/>
        </w:rPr>
        <w:t xml:space="preserve">        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9234AD" w:rsidRPr="0073761E" w:rsidRDefault="009234AD" w:rsidP="0000139C">
      <w:pPr>
        <w:autoSpaceDE w:val="0"/>
        <w:autoSpaceDN w:val="0"/>
        <w:adjustRightInd w:val="0"/>
        <w:ind w:firstLine="284"/>
        <w:jc w:val="both"/>
        <w:rPr>
          <w:rFonts w:eastAsia="TimesNewRomanPSMT"/>
          <w:sz w:val="28"/>
          <w:szCs w:val="28"/>
        </w:rPr>
      </w:pPr>
      <w:r w:rsidRPr="0073761E">
        <w:rPr>
          <w:rFonts w:eastAsia="TimesNewRomanPSMT"/>
          <w:b/>
          <w:i/>
          <w:sz w:val="28"/>
          <w:szCs w:val="28"/>
        </w:rPr>
        <w:t xml:space="preserve">      Под информационно-образовательной средой</w:t>
      </w:r>
      <w:r w:rsidRPr="0073761E">
        <w:rPr>
          <w:rFonts w:eastAsia="TimesNewRomanPSMT"/>
          <w:b/>
          <w:sz w:val="28"/>
          <w:szCs w:val="28"/>
        </w:rPr>
        <w:t xml:space="preserve"> (или ИОС</w:t>
      </w:r>
      <w:r w:rsidRPr="0073761E">
        <w:rPr>
          <w:rFonts w:eastAsia="TimesNewRomanPSMT"/>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9234AD" w:rsidRPr="0073761E" w:rsidRDefault="009234AD" w:rsidP="0000139C">
      <w:pPr>
        <w:autoSpaceDE w:val="0"/>
        <w:autoSpaceDN w:val="0"/>
        <w:adjustRightInd w:val="0"/>
        <w:jc w:val="both"/>
        <w:rPr>
          <w:rFonts w:eastAsia="TimesNewRomanPSMT"/>
          <w:b/>
          <w:sz w:val="28"/>
          <w:szCs w:val="28"/>
        </w:rPr>
      </w:pPr>
      <w:r w:rsidRPr="0073761E">
        <w:rPr>
          <w:rFonts w:eastAsia="TimesNewRomanPSMT"/>
          <w:b/>
          <w:i/>
          <w:sz w:val="28"/>
          <w:szCs w:val="28"/>
        </w:rPr>
        <w:t>Информационно-образовательная среда школы</w:t>
      </w:r>
      <w:r w:rsidRPr="0073761E">
        <w:rPr>
          <w:rFonts w:eastAsia="TimesNewRomanPSMT"/>
          <w:b/>
          <w:sz w:val="28"/>
          <w:szCs w:val="28"/>
        </w:rPr>
        <w:t>:</w:t>
      </w:r>
    </w:p>
    <w:p w:rsidR="009234AD" w:rsidRPr="0073761E" w:rsidRDefault="009234AD" w:rsidP="0000139C">
      <w:pPr>
        <w:autoSpaceDE w:val="0"/>
        <w:autoSpaceDN w:val="0"/>
        <w:adjustRightInd w:val="0"/>
        <w:ind w:firstLine="284"/>
        <w:jc w:val="both"/>
        <w:rPr>
          <w:rFonts w:eastAsia="TimesNewRomanPSMT"/>
          <w:sz w:val="28"/>
          <w:szCs w:val="28"/>
        </w:rPr>
      </w:pPr>
      <w:r w:rsidRPr="0073761E">
        <w:rPr>
          <w:rFonts w:eastAsia="TimesNewRomanPSMT"/>
          <w:sz w:val="28"/>
          <w:szCs w:val="28"/>
        </w:rPr>
        <w:t>  единая информационно-образовательная среда страны;</w:t>
      </w:r>
    </w:p>
    <w:p w:rsidR="009234AD" w:rsidRPr="0073761E" w:rsidRDefault="009234AD" w:rsidP="0000139C">
      <w:pPr>
        <w:autoSpaceDE w:val="0"/>
        <w:autoSpaceDN w:val="0"/>
        <w:adjustRightInd w:val="0"/>
        <w:ind w:firstLine="284"/>
        <w:jc w:val="both"/>
        <w:rPr>
          <w:rFonts w:eastAsia="TimesNewRomanPSMT"/>
          <w:sz w:val="28"/>
          <w:szCs w:val="28"/>
        </w:rPr>
      </w:pPr>
      <w:r w:rsidRPr="0073761E">
        <w:rPr>
          <w:rFonts w:eastAsia="TimesNewRomanPSMT"/>
          <w:sz w:val="28"/>
          <w:szCs w:val="28"/>
        </w:rPr>
        <w:t>  единая информационно-образовательная среда региона;</w:t>
      </w:r>
    </w:p>
    <w:p w:rsidR="009234AD" w:rsidRPr="0073761E" w:rsidRDefault="009234AD" w:rsidP="0000139C">
      <w:pPr>
        <w:autoSpaceDE w:val="0"/>
        <w:autoSpaceDN w:val="0"/>
        <w:adjustRightInd w:val="0"/>
        <w:ind w:firstLine="284"/>
        <w:jc w:val="both"/>
        <w:rPr>
          <w:rFonts w:eastAsia="TimesNewRomanPSMT"/>
          <w:sz w:val="28"/>
          <w:szCs w:val="28"/>
        </w:rPr>
      </w:pPr>
      <w:r w:rsidRPr="0073761E">
        <w:rPr>
          <w:rFonts w:eastAsia="TimesNewRomanPSMT"/>
          <w:sz w:val="28"/>
          <w:szCs w:val="28"/>
        </w:rPr>
        <w:t>  информационно-образовательная среда образовательного учреждения;</w:t>
      </w:r>
    </w:p>
    <w:p w:rsidR="009234AD" w:rsidRPr="0073761E" w:rsidRDefault="009234AD" w:rsidP="0000139C">
      <w:pPr>
        <w:autoSpaceDE w:val="0"/>
        <w:autoSpaceDN w:val="0"/>
        <w:adjustRightInd w:val="0"/>
        <w:ind w:firstLine="284"/>
        <w:jc w:val="both"/>
        <w:rPr>
          <w:rFonts w:eastAsia="TimesNewRomanPSMT"/>
          <w:sz w:val="28"/>
          <w:szCs w:val="28"/>
        </w:rPr>
      </w:pPr>
      <w:r w:rsidRPr="0073761E">
        <w:rPr>
          <w:rFonts w:eastAsia="TimesNewRomanPSMT"/>
          <w:sz w:val="28"/>
          <w:szCs w:val="28"/>
        </w:rPr>
        <w:t>  предметная информационно-образовательная среда;</w:t>
      </w:r>
    </w:p>
    <w:p w:rsidR="009234AD" w:rsidRPr="0073761E" w:rsidRDefault="009234AD" w:rsidP="0000139C">
      <w:pPr>
        <w:autoSpaceDE w:val="0"/>
        <w:autoSpaceDN w:val="0"/>
        <w:adjustRightInd w:val="0"/>
        <w:ind w:firstLine="284"/>
        <w:jc w:val="both"/>
        <w:rPr>
          <w:rFonts w:eastAsia="TimesNewRomanPSMT"/>
          <w:sz w:val="28"/>
          <w:szCs w:val="28"/>
        </w:rPr>
      </w:pPr>
      <w:r w:rsidRPr="0073761E">
        <w:rPr>
          <w:rFonts w:eastAsia="TimesNewRomanPSMT"/>
          <w:sz w:val="28"/>
          <w:szCs w:val="28"/>
        </w:rPr>
        <w:t>  информационно-образовательная среда УМК;</w:t>
      </w:r>
    </w:p>
    <w:p w:rsidR="009234AD" w:rsidRPr="0073761E" w:rsidRDefault="009234AD" w:rsidP="0000139C">
      <w:pPr>
        <w:autoSpaceDE w:val="0"/>
        <w:autoSpaceDN w:val="0"/>
        <w:adjustRightInd w:val="0"/>
        <w:jc w:val="both"/>
        <w:rPr>
          <w:rFonts w:eastAsia="TimesNewRomanPSMT"/>
          <w:sz w:val="28"/>
          <w:szCs w:val="28"/>
        </w:rPr>
      </w:pPr>
      <w:r w:rsidRPr="0073761E">
        <w:rPr>
          <w:rFonts w:eastAsia="TimesNewRomanPSMT"/>
          <w:b/>
          <w:i/>
          <w:sz w:val="28"/>
          <w:szCs w:val="28"/>
        </w:rPr>
        <w:t>Основными элементами ИОС являются</w:t>
      </w:r>
      <w:r w:rsidRPr="0073761E">
        <w:rPr>
          <w:rFonts w:eastAsia="TimesNewRomanPSMT"/>
          <w:sz w:val="28"/>
          <w:szCs w:val="28"/>
        </w:rPr>
        <w:t>:</w:t>
      </w:r>
    </w:p>
    <w:p w:rsidR="009234AD" w:rsidRPr="0073761E" w:rsidRDefault="009234AD" w:rsidP="0000139C">
      <w:pPr>
        <w:autoSpaceDE w:val="0"/>
        <w:autoSpaceDN w:val="0"/>
        <w:adjustRightInd w:val="0"/>
        <w:ind w:firstLine="284"/>
        <w:jc w:val="both"/>
        <w:rPr>
          <w:rFonts w:eastAsia="TimesNewRomanPSMT"/>
          <w:sz w:val="28"/>
          <w:szCs w:val="28"/>
        </w:rPr>
      </w:pPr>
      <w:r w:rsidRPr="0073761E">
        <w:rPr>
          <w:rFonts w:eastAsia="TimesNewRomanPSMT"/>
          <w:sz w:val="28"/>
          <w:szCs w:val="28"/>
        </w:rPr>
        <w:t>  информационно-образовательные ресурсы в виде печатной продукции;</w:t>
      </w:r>
    </w:p>
    <w:p w:rsidR="009234AD" w:rsidRPr="0073761E" w:rsidRDefault="009234AD" w:rsidP="0000139C">
      <w:pPr>
        <w:autoSpaceDE w:val="0"/>
        <w:autoSpaceDN w:val="0"/>
        <w:adjustRightInd w:val="0"/>
        <w:ind w:firstLine="284"/>
        <w:jc w:val="both"/>
        <w:rPr>
          <w:rFonts w:eastAsia="TimesNewRomanPSMT"/>
          <w:sz w:val="28"/>
          <w:szCs w:val="28"/>
        </w:rPr>
      </w:pPr>
      <w:r w:rsidRPr="0073761E">
        <w:rPr>
          <w:rFonts w:eastAsia="TimesNewRomanPSMT"/>
          <w:sz w:val="28"/>
          <w:szCs w:val="28"/>
        </w:rPr>
        <w:t>  информационно-образовательные ресурсы на сменных оптических носителях;</w:t>
      </w:r>
    </w:p>
    <w:p w:rsidR="009234AD" w:rsidRPr="0073761E" w:rsidRDefault="009234AD" w:rsidP="0000139C">
      <w:pPr>
        <w:autoSpaceDE w:val="0"/>
        <w:autoSpaceDN w:val="0"/>
        <w:adjustRightInd w:val="0"/>
        <w:ind w:firstLine="284"/>
        <w:jc w:val="both"/>
        <w:rPr>
          <w:rFonts w:eastAsia="TimesNewRomanPSMT"/>
          <w:sz w:val="28"/>
          <w:szCs w:val="28"/>
        </w:rPr>
      </w:pPr>
      <w:r w:rsidRPr="0073761E">
        <w:rPr>
          <w:rFonts w:eastAsia="TimesNewRomanPSMT"/>
          <w:sz w:val="28"/>
          <w:szCs w:val="28"/>
        </w:rPr>
        <w:t>  информационно-образовательные ресурсы Интернета;</w:t>
      </w:r>
    </w:p>
    <w:p w:rsidR="009234AD" w:rsidRPr="0073761E" w:rsidRDefault="009234AD" w:rsidP="0000139C">
      <w:pPr>
        <w:autoSpaceDE w:val="0"/>
        <w:autoSpaceDN w:val="0"/>
        <w:adjustRightInd w:val="0"/>
        <w:ind w:firstLine="284"/>
        <w:jc w:val="both"/>
        <w:rPr>
          <w:rFonts w:eastAsia="TimesNewRomanPSMT"/>
          <w:sz w:val="28"/>
          <w:szCs w:val="28"/>
        </w:rPr>
      </w:pPr>
      <w:r w:rsidRPr="0073761E">
        <w:rPr>
          <w:rFonts w:eastAsia="TimesNewRomanPSMT"/>
          <w:sz w:val="28"/>
          <w:szCs w:val="28"/>
        </w:rPr>
        <w:t>  вычислительная и информационно-телекоммуникационная инфраструктура;</w:t>
      </w:r>
    </w:p>
    <w:p w:rsidR="009234AD" w:rsidRPr="0073761E" w:rsidRDefault="009234AD" w:rsidP="0000139C">
      <w:pPr>
        <w:autoSpaceDE w:val="0"/>
        <w:autoSpaceDN w:val="0"/>
        <w:adjustRightInd w:val="0"/>
        <w:ind w:firstLine="284"/>
        <w:jc w:val="both"/>
        <w:rPr>
          <w:rFonts w:eastAsia="TimesNewRomanPSMT"/>
          <w:sz w:val="28"/>
          <w:szCs w:val="28"/>
        </w:rPr>
      </w:pPr>
      <w:r w:rsidRPr="0073761E">
        <w:rPr>
          <w:rFonts w:eastAsia="TimesNewRomanPSMT"/>
          <w:sz w:val="28"/>
          <w:szCs w:val="28"/>
        </w:rPr>
        <w:t>  прикладные программы, в том числе поддерживающие администрирование и финансово-хозяйственную деятельность образовательного учреждения. 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9234AD" w:rsidRPr="0073761E" w:rsidRDefault="009234AD" w:rsidP="0000139C">
      <w:pPr>
        <w:autoSpaceDE w:val="0"/>
        <w:autoSpaceDN w:val="0"/>
        <w:adjustRightInd w:val="0"/>
        <w:ind w:firstLine="284"/>
        <w:jc w:val="both"/>
        <w:rPr>
          <w:rFonts w:eastAsia="TimesNewRomanPSMT"/>
          <w:sz w:val="28"/>
          <w:szCs w:val="28"/>
        </w:rPr>
      </w:pPr>
      <w:r w:rsidRPr="0073761E">
        <w:rPr>
          <w:rFonts w:eastAsia="TimesNewRomanPSMT"/>
          <w:sz w:val="28"/>
          <w:szCs w:val="28"/>
        </w:rPr>
        <w:t xml:space="preserve">  в учебной и внеурочной деятельности; </w:t>
      </w:r>
    </w:p>
    <w:p w:rsidR="009234AD" w:rsidRPr="0073761E" w:rsidRDefault="009234AD" w:rsidP="0000139C">
      <w:pPr>
        <w:autoSpaceDE w:val="0"/>
        <w:autoSpaceDN w:val="0"/>
        <w:adjustRightInd w:val="0"/>
        <w:ind w:firstLine="284"/>
        <w:jc w:val="both"/>
        <w:rPr>
          <w:rFonts w:eastAsia="TimesNewRomanPSMT"/>
          <w:sz w:val="28"/>
          <w:szCs w:val="28"/>
        </w:rPr>
      </w:pPr>
      <w:r w:rsidRPr="0073761E">
        <w:rPr>
          <w:rFonts w:eastAsia="TimesNewRomanPSMT"/>
          <w:sz w:val="28"/>
          <w:szCs w:val="28"/>
        </w:rPr>
        <w:t>  в исследовательской и проектной деятельности школьников и педагогов;</w:t>
      </w:r>
    </w:p>
    <w:p w:rsidR="009234AD" w:rsidRDefault="009234AD" w:rsidP="0000139C">
      <w:pPr>
        <w:autoSpaceDE w:val="0"/>
        <w:autoSpaceDN w:val="0"/>
        <w:adjustRightInd w:val="0"/>
        <w:ind w:firstLine="284"/>
        <w:jc w:val="both"/>
        <w:rPr>
          <w:rFonts w:eastAsia="TimesNewRomanPSMT"/>
          <w:sz w:val="28"/>
          <w:szCs w:val="28"/>
        </w:rPr>
      </w:pPr>
      <w:r w:rsidRPr="0073761E">
        <w:rPr>
          <w:rFonts w:eastAsia="TimesNewRomanPSMT"/>
          <w:sz w:val="28"/>
          <w:szCs w:val="28"/>
        </w:rPr>
        <w:t>  в административной деятельности, включая взаимодействие всех участников образовательного процесса  школы, дистанционное взаимодействие  школы  с другими организациями и органами управления.  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 - методические, инструктивно-методические материалы, цифровые образовательные ресурсы.</w:t>
      </w:r>
    </w:p>
    <w:p w:rsidR="009234AD" w:rsidRDefault="009234AD" w:rsidP="009234AD">
      <w:pPr>
        <w:autoSpaceDE w:val="0"/>
        <w:autoSpaceDN w:val="0"/>
        <w:adjustRightInd w:val="0"/>
        <w:ind w:firstLine="284"/>
        <w:rPr>
          <w:rFonts w:eastAsia="TimesNewRomanPSMT"/>
          <w:sz w:val="28"/>
          <w:szCs w:val="28"/>
        </w:rPr>
      </w:pPr>
    </w:p>
    <w:p w:rsidR="009234AD" w:rsidRPr="0073761E" w:rsidRDefault="009234AD" w:rsidP="009234AD">
      <w:pPr>
        <w:autoSpaceDE w:val="0"/>
        <w:autoSpaceDN w:val="0"/>
        <w:adjustRightInd w:val="0"/>
        <w:ind w:firstLine="284"/>
        <w:rPr>
          <w:rFonts w:eastAsia="TimesNewRomanPSMT"/>
          <w:sz w:val="28"/>
          <w:szCs w:val="28"/>
        </w:rPr>
      </w:pPr>
    </w:p>
    <w:p w:rsidR="009234AD" w:rsidRPr="002B211B" w:rsidRDefault="009234AD" w:rsidP="009234AD">
      <w:pPr>
        <w:autoSpaceDE w:val="0"/>
        <w:autoSpaceDN w:val="0"/>
        <w:adjustRightInd w:val="0"/>
        <w:ind w:firstLine="284"/>
        <w:jc w:val="center"/>
        <w:rPr>
          <w:rFonts w:eastAsia="TimesNewRomanPSMT"/>
          <w:b/>
          <w:sz w:val="28"/>
          <w:szCs w:val="28"/>
        </w:rPr>
      </w:pPr>
      <w:r w:rsidRPr="0073761E">
        <w:rPr>
          <w:rFonts w:eastAsia="TimesNewRomanPSMT"/>
          <w:b/>
          <w:sz w:val="28"/>
          <w:szCs w:val="28"/>
        </w:rPr>
        <w:t>Состо</w:t>
      </w:r>
      <w:r w:rsidRPr="002B211B">
        <w:rPr>
          <w:rFonts w:eastAsia="TimesNewRomanPSMT"/>
          <w:b/>
          <w:sz w:val="28"/>
          <w:szCs w:val="28"/>
        </w:rPr>
        <w:t>яние информационного оснащения образовательного процесса</w:t>
      </w:r>
    </w:p>
    <w:p w:rsidR="009234AD" w:rsidRPr="002B211B" w:rsidRDefault="009234AD" w:rsidP="009234AD">
      <w:pPr>
        <w:autoSpaceDE w:val="0"/>
        <w:autoSpaceDN w:val="0"/>
        <w:adjustRightInd w:val="0"/>
        <w:ind w:firstLine="284"/>
        <w:jc w:val="center"/>
        <w:rPr>
          <w:rFonts w:eastAsia="TimesNewRomanPSMT"/>
          <w:b/>
          <w:sz w:val="28"/>
          <w:szCs w:val="28"/>
        </w:rPr>
      </w:pPr>
      <w:r>
        <w:rPr>
          <w:rFonts w:eastAsia="TimesNewRomanPSMT"/>
          <w:b/>
          <w:sz w:val="28"/>
          <w:szCs w:val="28"/>
        </w:rPr>
        <w:t>в МБОУ  СОШ №19</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7088"/>
        <w:gridCol w:w="2092"/>
      </w:tblGrid>
      <w:tr w:rsidR="009234AD" w:rsidRPr="002B211B" w:rsidTr="00395DEE">
        <w:tc>
          <w:tcPr>
            <w:tcW w:w="851"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w:t>
            </w:r>
          </w:p>
        </w:tc>
        <w:tc>
          <w:tcPr>
            <w:tcW w:w="7088"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Наименование ресурса</w:t>
            </w:r>
          </w:p>
          <w:p w:rsidR="009234AD" w:rsidRPr="002B211B" w:rsidRDefault="009234AD" w:rsidP="00395DEE">
            <w:pPr>
              <w:autoSpaceDE w:val="0"/>
              <w:autoSpaceDN w:val="0"/>
              <w:adjustRightInd w:val="0"/>
              <w:ind w:firstLine="284"/>
              <w:jc w:val="center"/>
              <w:rPr>
                <w:rFonts w:eastAsia="TimesNewRomanPSMT"/>
                <w:b/>
                <w:sz w:val="28"/>
                <w:szCs w:val="28"/>
              </w:rPr>
            </w:pP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 xml:space="preserve">Количество, </w:t>
            </w:r>
          </w:p>
          <w:p w:rsidR="009234AD" w:rsidRPr="002B211B" w:rsidRDefault="009234AD" w:rsidP="00395DEE">
            <w:pPr>
              <w:autoSpaceDE w:val="0"/>
              <w:autoSpaceDN w:val="0"/>
              <w:adjustRightInd w:val="0"/>
              <w:ind w:firstLine="284"/>
              <w:jc w:val="center"/>
              <w:rPr>
                <w:rFonts w:eastAsia="TimesNewRomanPSMT"/>
                <w:b/>
                <w:sz w:val="28"/>
                <w:szCs w:val="28"/>
              </w:rPr>
            </w:pPr>
            <w:r w:rsidRPr="002B211B">
              <w:rPr>
                <w:rFonts w:eastAsia="TimesNewRomanPSMT"/>
                <w:sz w:val="28"/>
                <w:szCs w:val="28"/>
              </w:rPr>
              <w:t>ед.</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1</w:t>
            </w: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b/>
                <w:sz w:val="28"/>
                <w:szCs w:val="28"/>
              </w:rPr>
              <w:t>Компьютеры</w:t>
            </w:r>
            <w:r w:rsidRPr="002B211B">
              <w:rPr>
                <w:rFonts w:eastAsia="TimesNewRomanPSMT"/>
                <w:sz w:val="28"/>
                <w:szCs w:val="28"/>
              </w:rPr>
              <w:t xml:space="preserve">, всего в том числе:   </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 xml:space="preserve">   -в кабинетах информатики и ИКТ  </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22</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 xml:space="preserve">   -в предметных кабинетах   </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34</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 xml:space="preserve">    -в административных помещениях  </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8</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 xml:space="preserve">  -в библиотеке</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4</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 xml:space="preserve">   -мобильное автоматизированное рабочее место  </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0</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 xml:space="preserve">   -с доступом к Интернету   </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71</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 xml:space="preserve">    сеть в образовательном учреждении (число компьютеров в сети)  </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71</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2</w:t>
            </w: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 xml:space="preserve">  Принтеры и другие устройства вывода информации на бумагу  </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28</w:t>
            </w:r>
          </w:p>
        </w:tc>
      </w:tr>
      <w:tr w:rsidR="009234AD" w:rsidRPr="002B211B" w:rsidTr="00395DEE">
        <w:trPr>
          <w:trHeight w:val="403"/>
        </w:trPr>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3</w:t>
            </w: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 xml:space="preserve">  Сканеры и другие устройства ввода графической информации  </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7</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4</w:t>
            </w: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 xml:space="preserve"> Мультимедийные проекторы   </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26</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5</w:t>
            </w: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Цифровые образовательные ресурсы /созданные педагогами образовательного учреждения</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300</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6</w:t>
            </w: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Количество компьютеров, на которых установлен пакет свободного программного обеспечения(при лицензионной платформе Windows)</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41</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7</w:t>
            </w: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Количество компьютеров, на которых используется пакет свободного программного обеспечения(платформа Linux)</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30</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8</w:t>
            </w: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 xml:space="preserve"> Количество компьютеров, на которых подключена система контент - фильтрации, исключающая доступ к интернет -ресурсам, несовместимым с задачами образования и воспитания обучающихся</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71</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9</w:t>
            </w: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Количество компьютеров в свободном доступе для учащихся (медиацентр)</w:t>
            </w:r>
          </w:p>
        </w:tc>
        <w:tc>
          <w:tcPr>
            <w:tcW w:w="2092"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3</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10</w:t>
            </w: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 xml:space="preserve">Факсы  </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1</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11</w:t>
            </w: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 xml:space="preserve">Интерактивные доски  </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4</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12</w:t>
            </w: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 xml:space="preserve">Цифровые фотоаппараты  </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4</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13</w:t>
            </w: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Цифровые микроскопы</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1</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14</w:t>
            </w: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 xml:space="preserve">Цифровые видеокамеры  </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2</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15</w:t>
            </w: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Документ-камера</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0</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16</w:t>
            </w:r>
          </w:p>
        </w:tc>
        <w:tc>
          <w:tcPr>
            <w:tcW w:w="7088" w:type="dxa"/>
          </w:tcPr>
          <w:p w:rsidR="009234AD" w:rsidRPr="002B211B" w:rsidRDefault="009234AD" w:rsidP="00395DEE">
            <w:pPr>
              <w:autoSpaceDE w:val="0"/>
              <w:autoSpaceDN w:val="0"/>
              <w:adjustRightInd w:val="0"/>
              <w:ind w:firstLine="284"/>
              <w:rPr>
                <w:rFonts w:eastAsia="TimesNewRomanPSMT"/>
                <w:sz w:val="28"/>
                <w:szCs w:val="28"/>
                <w:lang w:val="en-US"/>
              </w:rPr>
            </w:pPr>
            <w:r w:rsidRPr="002B211B">
              <w:rPr>
                <w:rFonts w:eastAsia="TimesNewRomanPSMT"/>
                <w:sz w:val="28"/>
                <w:szCs w:val="28"/>
              </w:rPr>
              <w:t xml:space="preserve">Конструктор </w:t>
            </w:r>
            <w:r w:rsidRPr="002B211B">
              <w:rPr>
                <w:rFonts w:eastAsia="TimesNewRomanPSMT"/>
                <w:sz w:val="28"/>
                <w:szCs w:val="28"/>
                <w:lang w:val="en-US"/>
              </w:rPr>
              <w:t>Lego NXT</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1</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17</w:t>
            </w:r>
          </w:p>
        </w:tc>
        <w:tc>
          <w:tcPr>
            <w:tcW w:w="7088" w:type="dxa"/>
          </w:tcPr>
          <w:p w:rsidR="009234AD" w:rsidRPr="002B211B" w:rsidRDefault="009234AD" w:rsidP="00395DEE">
            <w:pPr>
              <w:autoSpaceDE w:val="0"/>
              <w:autoSpaceDN w:val="0"/>
              <w:adjustRightInd w:val="0"/>
              <w:ind w:firstLine="284"/>
              <w:rPr>
                <w:rFonts w:eastAsia="TimesNewRomanPSMT"/>
                <w:sz w:val="28"/>
                <w:szCs w:val="28"/>
                <w:lang w:val="en-US"/>
              </w:rPr>
            </w:pPr>
            <w:r w:rsidRPr="002B211B">
              <w:rPr>
                <w:rFonts w:eastAsia="TimesNewRomanPSMT"/>
                <w:sz w:val="28"/>
                <w:szCs w:val="28"/>
              </w:rPr>
              <w:t xml:space="preserve">Конструктор </w:t>
            </w:r>
            <w:r w:rsidRPr="002B211B">
              <w:rPr>
                <w:rFonts w:eastAsia="TimesNewRomanPSMT"/>
                <w:sz w:val="28"/>
                <w:szCs w:val="28"/>
                <w:lang w:val="en-US"/>
              </w:rPr>
              <w:t>Lego Wedo</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lang w:val="en-US"/>
              </w:rPr>
            </w:pPr>
            <w:r w:rsidRPr="002B211B">
              <w:rPr>
                <w:rFonts w:eastAsia="TimesNewRomanPSMT"/>
                <w:sz w:val="28"/>
                <w:szCs w:val="28"/>
                <w:lang w:val="en-US"/>
              </w:rPr>
              <w:t>1</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18</w:t>
            </w: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lang w:val="en-US"/>
              </w:rPr>
              <w:t xml:space="preserve">DVD </w:t>
            </w:r>
            <w:r w:rsidRPr="002B211B">
              <w:rPr>
                <w:rFonts w:eastAsia="TimesNewRomanPSMT"/>
                <w:sz w:val="28"/>
                <w:szCs w:val="28"/>
              </w:rPr>
              <w:t>проигрыватели</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0</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19</w:t>
            </w: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 xml:space="preserve">Планшеты </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5</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20</w:t>
            </w: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Цифровые лаборатории</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0</w:t>
            </w:r>
          </w:p>
        </w:tc>
      </w:tr>
      <w:tr w:rsidR="009234AD" w:rsidRPr="002B211B" w:rsidTr="00395DEE">
        <w:tc>
          <w:tcPr>
            <w:tcW w:w="851"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21</w:t>
            </w:r>
          </w:p>
        </w:tc>
        <w:tc>
          <w:tcPr>
            <w:tcW w:w="7088" w:type="dxa"/>
          </w:tcPr>
          <w:p w:rsidR="009234AD" w:rsidRPr="002B211B" w:rsidRDefault="009234AD" w:rsidP="00395DEE">
            <w:pPr>
              <w:autoSpaceDE w:val="0"/>
              <w:autoSpaceDN w:val="0"/>
              <w:adjustRightInd w:val="0"/>
              <w:ind w:firstLine="284"/>
              <w:rPr>
                <w:rFonts w:eastAsia="TimesNewRomanPSMT"/>
                <w:sz w:val="28"/>
                <w:szCs w:val="28"/>
              </w:rPr>
            </w:pPr>
            <w:r w:rsidRPr="002B211B">
              <w:rPr>
                <w:rFonts w:eastAsia="TimesNewRomanPSMT"/>
                <w:sz w:val="28"/>
                <w:szCs w:val="28"/>
              </w:rPr>
              <w:t>Система удаленного голосования</w:t>
            </w:r>
          </w:p>
        </w:tc>
        <w:tc>
          <w:tcPr>
            <w:tcW w:w="2092" w:type="dxa"/>
          </w:tcPr>
          <w:p w:rsidR="009234AD" w:rsidRPr="002B211B" w:rsidRDefault="009234AD" w:rsidP="00395DEE">
            <w:pPr>
              <w:autoSpaceDE w:val="0"/>
              <w:autoSpaceDN w:val="0"/>
              <w:adjustRightInd w:val="0"/>
              <w:ind w:firstLine="284"/>
              <w:jc w:val="center"/>
              <w:rPr>
                <w:rFonts w:eastAsia="TimesNewRomanPSMT"/>
                <w:sz w:val="28"/>
                <w:szCs w:val="28"/>
              </w:rPr>
            </w:pPr>
            <w:r w:rsidRPr="002B211B">
              <w:rPr>
                <w:rFonts w:eastAsia="TimesNewRomanPSMT"/>
                <w:sz w:val="28"/>
                <w:szCs w:val="28"/>
              </w:rPr>
              <w:t>0</w:t>
            </w:r>
          </w:p>
        </w:tc>
      </w:tr>
      <w:tr w:rsidR="00ED517B" w:rsidRPr="002B211B" w:rsidTr="00395DEE">
        <w:tc>
          <w:tcPr>
            <w:tcW w:w="851" w:type="dxa"/>
          </w:tcPr>
          <w:p w:rsidR="00ED517B" w:rsidRPr="002B211B" w:rsidRDefault="00ED517B" w:rsidP="00395DEE">
            <w:pPr>
              <w:autoSpaceDE w:val="0"/>
              <w:autoSpaceDN w:val="0"/>
              <w:adjustRightInd w:val="0"/>
              <w:ind w:firstLine="284"/>
              <w:jc w:val="center"/>
              <w:rPr>
                <w:rFonts w:eastAsia="TimesNewRomanPSMT"/>
                <w:sz w:val="28"/>
                <w:szCs w:val="28"/>
              </w:rPr>
            </w:pPr>
          </w:p>
        </w:tc>
        <w:tc>
          <w:tcPr>
            <w:tcW w:w="7088" w:type="dxa"/>
          </w:tcPr>
          <w:p w:rsidR="00ED517B" w:rsidRPr="002B211B" w:rsidRDefault="00ED517B" w:rsidP="00395DEE">
            <w:pPr>
              <w:autoSpaceDE w:val="0"/>
              <w:autoSpaceDN w:val="0"/>
              <w:adjustRightInd w:val="0"/>
              <w:ind w:firstLine="284"/>
              <w:rPr>
                <w:rFonts w:eastAsia="TimesNewRomanPSMT"/>
                <w:sz w:val="28"/>
                <w:szCs w:val="28"/>
              </w:rPr>
            </w:pPr>
          </w:p>
        </w:tc>
        <w:tc>
          <w:tcPr>
            <w:tcW w:w="2092" w:type="dxa"/>
          </w:tcPr>
          <w:p w:rsidR="00ED517B" w:rsidRPr="002B211B" w:rsidRDefault="00ED517B" w:rsidP="00395DEE">
            <w:pPr>
              <w:autoSpaceDE w:val="0"/>
              <w:autoSpaceDN w:val="0"/>
              <w:adjustRightInd w:val="0"/>
              <w:ind w:firstLine="284"/>
              <w:jc w:val="center"/>
              <w:rPr>
                <w:rFonts w:eastAsia="TimesNewRomanPSMT"/>
                <w:sz w:val="28"/>
                <w:szCs w:val="28"/>
              </w:rPr>
            </w:pPr>
          </w:p>
        </w:tc>
      </w:tr>
    </w:tbl>
    <w:p w:rsidR="00ED517B" w:rsidRDefault="00ED517B" w:rsidP="009234AD">
      <w:pPr>
        <w:pStyle w:val="afff0"/>
        <w:ind w:firstLine="284"/>
        <w:rPr>
          <w:rFonts w:eastAsia="TimesNewRomanPSMT"/>
          <w:sz w:val="28"/>
          <w:szCs w:val="28"/>
        </w:rPr>
      </w:pPr>
    </w:p>
    <w:p w:rsidR="00ED517B" w:rsidRDefault="00ED517B" w:rsidP="009234AD">
      <w:pPr>
        <w:pStyle w:val="afff0"/>
        <w:ind w:firstLine="284"/>
        <w:rPr>
          <w:rFonts w:eastAsia="TimesNewRomanPSMT"/>
          <w:sz w:val="28"/>
          <w:szCs w:val="28"/>
        </w:rPr>
      </w:pPr>
    </w:p>
    <w:p w:rsidR="00ED517B" w:rsidRPr="00ED517B" w:rsidRDefault="00ED517B" w:rsidP="00ED517B">
      <w:pPr>
        <w:spacing w:after="200" w:line="276" w:lineRule="auto"/>
        <w:rPr>
          <w:rFonts w:eastAsia="Calibri"/>
          <w:sz w:val="28"/>
          <w:szCs w:val="28"/>
          <w:lang w:eastAsia="en-US"/>
        </w:rPr>
      </w:pPr>
      <w:r w:rsidRPr="00ED517B">
        <w:rPr>
          <w:rFonts w:eastAsia="Calibri"/>
          <w:b/>
          <w:sz w:val="28"/>
          <w:szCs w:val="28"/>
          <w:lang w:eastAsia="en-US"/>
        </w:rPr>
        <w:t>Характеристика оснащения информационно-библиотечного центра</w:t>
      </w:r>
      <w:r w:rsidRPr="00ED517B">
        <w:rPr>
          <w:rFonts w:eastAsia="Calibri"/>
          <w:sz w:val="28"/>
          <w:szCs w:val="28"/>
          <w:lang w:eastAsia="en-US"/>
        </w:rPr>
        <w:t>.</w:t>
      </w:r>
      <w:r w:rsidR="00390375" w:rsidRPr="00ED517B">
        <w:rPr>
          <w:rFonts w:eastAsia="Calibri"/>
          <w:sz w:val="28"/>
          <w:szCs w:val="28"/>
          <w:lang w:eastAsia="en-US"/>
        </w:rPr>
        <w:fldChar w:fldCharType="begin"/>
      </w:r>
      <w:r w:rsidRPr="00ED517B">
        <w:rPr>
          <w:rFonts w:eastAsia="Calibri"/>
          <w:sz w:val="28"/>
          <w:szCs w:val="28"/>
          <w:lang w:eastAsia="en-US"/>
        </w:rPr>
        <w:instrText xml:space="preserve"> LINK Excel.Sheet.12 "F:\\Годовой мониторинг БИЦ, ШБ  к письму.xlsx" "проверка данных!R5C1:R14C3" \a \f 5 \h  \* MERGEFORMAT </w:instrText>
      </w:r>
      <w:r w:rsidR="00390375" w:rsidRPr="00ED517B">
        <w:rPr>
          <w:rFonts w:eastAsia="Calibri"/>
          <w:sz w:val="28"/>
          <w:szCs w:val="28"/>
          <w:lang w:eastAsia="en-US"/>
        </w:rPr>
        <w:fldChar w:fldCharType="separate"/>
      </w:r>
    </w:p>
    <w:tbl>
      <w:tblPr>
        <w:tblStyle w:val="5f5"/>
        <w:tblW w:w="8780" w:type="dxa"/>
        <w:tblLook w:val="04A0"/>
      </w:tblPr>
      <w:tblGrid>
        <w:gridCol w:w="7780"/>
        <w:gridCol w:w="1000"/>
      </w:tblGrid>
      <w:tr w:rsidR="00ED517B" w:rsidRPr="00ED517B" w:rsidTr="003942B4">
        <w:trPr>
          <w:trHeight w:val="300"/>
        </w:trPr>
        <w:tc>
          <w:tcPr>
            <w:tcW w:w="7780" w:type="dxa"/>
            <w:hideMark/>
          </w:tcPr>
          <w:p w:rsidR="00ED517B" w:rsidRPr="00ED517B" w:rsidRDefault="00ED517B" w:rsidP="00ED517B">
            <w:pPr>
              <w:rPr>
                <w:rFonts w:eastAsia="Calibri"/>
                <w:b/>
                <w:bCs/>
                <w:i/>
                <w:iCs/>
                <w:sz w:val="28"/>
                <w:szCs w:val="28"/>
                <w:lang w:eastAsia="en-US"/>
              </w:rPr>
            </w:pPr>
            <w:r w:rsidRPr="00ED517B">
              <w:rPr>
                <w:rFonts w:eastAsia="Calibri"/>
                <w:b/>
                <w:bCs/>
                <w:i/>
                <w:iCs/>
                <w:sz w:val="28"/>
                <w:szCs w:val="28"/>
                <w:lang w:eastAsia="en-US"/>
              </w:rPr>
              <w:t xml:space="preserve"> Общий фонд библиотечно-информационных ресурсов :</w:t>
            </w:r>
          </w:p>
        </w:tc>
        <w:tc>
          <w:tcPr>
            <w:tcW w:w="1000" w:type="dxa"/>
            <w:noWrap/>
            <w:hideMark/>
          </w:tcPr>
          <w:p w:rsidR="00ED517B" w:rsidRPr="00ED517B" w:rsidRDefault="00ED517B" w:rsidP="00ED517B">
            <w:pPr>
              <w:rPr>
                <w:rFonts w:eastAsia="Calibri"/>
                <w:sz w:val="28"/>
                <w:szCs w:val="28"/>
                <w:lang w:eastAsia="en-US"/>
              </w:rPr>
            </w:pPr>
            <w:r w:rsidRPr="00ED517B">
              <w:rPr>
                <w:rFonts w:eastAsia="Calibri"/>
                <w:sz w:val="28"/>
                <w:szCs w:val="28"/>
                <w:lang w:eastAsia="en-US"/>
              </w:rPr>
              <w:t>14234</w:t>
            </w:r>
          </w:p>
        </w:tc>
      </w:tr>
      <w:tr w:rsidR="00ED517B" w:rsidRPr="00ED517B" w:rsidTr="003942B4">
        <w:trPr>
          <w:trHeight w:val="300"/>
        </w:trPr>
        <w:tc>
          <w:tcPr>
            <w:tcW w:w="7780" w:type="dxa"/>
            <w:hideMark/>
          </w:tcPr>
          <w:p w:rsidR="00ED517B" w:rsidRPr="00ED517B" w:rsidRDefault="00ED517B" w:rsidP="00ED517B">
            <w:pPr>
              <w:rPr>
                <w:rFonts w:eastAsia="Calibri"/>
                <w:sz w:val="28"/>
                <w:szCs w:val="28"/>
                <w:lang w:eastAsia="en-US"/>
              </w:rPr>
            </w:pPr>
            <w:r w:rsidRPr="00ED517B">
              <w:rPr>
                <w:rFonts w:eastAsia="Calibri"/>
                <w:sz w:val="28"/>
                <w:szCs w:val="28"/>
                <w:lang w:eastAsia="en-US"/>
              </w:rPr>
              <w:t xml:space="preserve">  Книжный фонд (всего экз.):</w:t>
            </w:r>
          </w:p>
        </w:tc>
        <w:tc>
          <w:tcPr>
            <w:tcW w:w="1000" w:type="dxa"/>
            <w:noWrap/>
            <w:hideMark/>
          </w:tcPr>
          <w:p w:rsidR="00ED517B" w:rsidRPr="00ED517B" w:rsidRDefault="00ED517B" w:rsidP="00ED517B">
            <w:pPr>
              <w:rPr>
                <w:rFonts w:eastAsia="Calibri"/>
                <w:b/>
                <w:bCs/>
                <w:sz w:val="28"/>
                <w:szCs w:val="28"/>
                <w:lang w:eastAsia="en-US"/>
              </w:rPr>
            </w:pPr>
            <w:r w:rsidRPr="00ED517B">
              <w:rPr>
                <w:rFonts w:eastAsia="Calibri"/>
                <w:b/>
                <w:bCs/>
                <w:sz w:val="28"/>
                <w:szCs w:val="28"/>
                <w:lang w:eastAsia="en-US"/>
              </w:rPr>
              <w:t>13470</w:t>
            </w:r>
          </w:p>
        </w:tc>
      </w:tr>
      <w:tr w:rsidR="00ED517B" w:rsidRPr="00ED517B" w:rsidTr="003942B4">
        <w:trPr>
          <w:trHeight w:val="300"/>
        </w:trPr>
        <w:tc>
          <w:tcPr>
            <w:tcW w:w="7780" w:type="dxa"/>
            <w:hideMark/>
          </w:tcPr>
          <w:p w:rsidR="00ED517B" w:rsidRPr="00ED517B" w:rsidRDefault="00ED517B" w:rsidP="00ED517B">
            <w:pPr>
              <w:rPr>
                <w:rFonts w:eastAsia="Calibri"/>
                <w:sz w:val="28"/>
                <w:szCs w:val="28"/>
                <w:lang w:eastAsia="en-US"/>
              </w:rPr>
            </w:pPr>
            <w:r w:rsidRPr="00ED517B">
              <w:rPr>
                <w:rFonts w:eastAsia="Calibri"/>
                <w:sz w:val="28"/>
                <w:szCs w:val="28"/>
                <w:lang w:eastAsia="en-US"/>
              </w:rPr>
              <w:t xml:space="preserve">  Учебники (кол-во экз.)</w:t>
            </w:r>
          </w:p>
        </w:tc>
        <w:tc>
          <w:tcPr>
            <w:tcW w:w="1000" w:type="dxa"/>
            <w:noWrap/>
            <w:hideMark/>
          </w:tcPr>
          <w:p w:rsidR="00ED517B" w:rsidRPr="00ED517B" w:rsidRDefault="00ED517B" w:rsidP="00ED517B">
            <w:pPr>
              <w:rPr>
                <w:rFonts w:eastAsia="Calibri"/>
                <w:b/>
                <w:bCs/>
                <w:sz w:val="28"/>
                <w:szCs w:val="28"/>
                <w:lang w:eastAsia="en-US"/>
              </w:rPr>
            </w:pPr>
            <w:r w:rsidRPr="00ED517B">
              <w:rPr>
                <w:rFonts w:eastAsia="Calibri"/>
                <w:b/>
                <w:bCs/>
                <w:sz w:val="28"/>
                <w:szCs w:val="28"/>
                <w:lang w:eastAsia="en-US"/>
              </w:rPr>
              <w:t>5460</w:t>
            </w:r>
          </w:p>
        </w:tc>
      </w:tr>
      <w:tr w:rsidR="00ED517B" w:rsidRPr="00ED517B" w:rsidTr="003942B4">
        <w:trPr>
          <w:trHeight w:val="300"/>
        </w:trPr>
        <w:tc>
          <w:tcPr>
            <w:tcW w:w="7780" w:type="dxa"/>
            <w:hideMark/>
          </w:tcPr>
          <w:p w:rsidR="00ED517B" w:rsidRPr="00ED517B" w:rsidRDefault="00ED517B" w:rsidP="00ED517B">
            <w:pPr>
              <w:rPr>
                <w:rFonts w:eastAsia="Calibri"/>
                <w:i/>
                <w:iCs/>
                <w:sz w:val="28"/>
                <w:szCs w:val="28"/>
                <w:lang w:eastAsia="en-US"/>
              </w:rPr>
            </w:pPr>
            <w:r w:rsidRPr="00ED517B">
              <w:rPr>
                <w:rFonts w:eastAsia="Calibri"/>
                <w:i/>
                <w:iCs/>
                <w:sz w:val="28"/>
                <w:szCs w:val="28"/>
                <w:lang w:eastAsia="en-US"/>
              </w:rPr>
              <w:t xml:space="preserve">  Учебники (кол-во комплектов)</w:t>
            </w:r>
          </w:p>
        </w:tc>
        <w:tc>
          <w:tcPr>
            <w:tcW w:w="1000" w:type="dxa"/>
            <w:noWrap/>
            <w:hideMark/>
          </w:tcPr>
          <w:p w:rsidR="00ED517B" w:rsidRPr="00ED517B" w:rsidRDefault="00ED517B" w:rsidP="00ED517B">
            <w:pPr>
              <w:rPr>
                <w:rFonts w:eastAsia="Calibri"/>
                <w:b/>
                <w:bCs/>
                <w:sz w:val="28"/>
                <w:szCs w:val="28"/>
                <w:lang w:eastAsia="en-US"/>
              </w:rPr>
            </w:pPr>
            <w:r w:rsidRPr="00ED517B">
              <w:rPr>
                <w:rFonts w:eastAsia="Calibri"/>
                <w:b/>
                <w:bCs/>
                <w:sz w:val="28"/>
                <w:szCs w:val="28"/>
                <w:lang w:eastAsia="en-US"/>
              </w:rPr>
              <w:t>2089</w:t>
            </w:r>
          </w:p>
        </w:tc>
      </w:tr>
      <w:tr w:rsidR="00ED517B" w:rsidRPr="00ED517B" w:rsidTr="003942B4">
        <w:trPr>
          <w:trHeight w:val="300"/>
        </w:trPr>
        <w:tc>
          <w:tcPr>
            <w:tcW w:w="7780" w:type="dxa"/>
            <w:hideMark/>
          </w:tcPr>
          <w:p w:rsidR="00ED517B" w:rsidRPr="00ED517B" w:rsidRDefault="00ED517B" w:rsidP="00ED517B">
            <w:pPr>
              <w:rPr>
                <w:rFonts w:eastAsia="Calibri"/>
                <w:sz w:val="28"/>
                <w:szCs w:val="28"/>
                <w:lang w:eastAsia="en-US"/>
              </w:rPr>
            </w:pPr>
            <w:r w:rsidRPr="00ED517B">
              <w:rPr>
                <w:rFonts w:eastAsia="Calibri"/>
                <w:sz w:val="28"/>
                <w:szCs w:val="28"/>
                <w:lang w:eastAsia="en-US"/>
              </w:rPr>
              <w:t xml:space="preserve"> Основной фонд /книги и брошюры/ (кол-во экз.)</w:t>
            </w:r>
          </w:p>
        </w:tc>
        <w:tc>
          <w:tcPr>
            <w:tcW w:w="1000" w:type="dxa"/>
            <w:noWrap/>
            <w:hideMark/>
          </w:tcPr>
          <w:p w:rsidR="00ED517B" w:rsidRPr="00ED517B" w:rsidRDefault="00ED517B" w:rsidP="00ED517B">
            <w:pPr>
              <w:rPr>
                <w:rFonts w:eastAsia="Calibri"/>
                <w:sz w:val="28"/>
                <w:szCs w:val="28"/>
                <w:lang w:eastAsia="en-US"/>
              </w:rPr>
            </w:pPr>
            <w:r w:rsidRPr="00ED517B">
              <w:rPr>
                <w:rFonts w:eastAsia="Calibri"/>
                <w:sz w:val="28"/>
                <w:szCs w:val="28"/>
                <w:lang w:eastAsia="en-US"/>
              </w:rPr>
              <w:t>5921</w:t>
            </w:r>
          </w:p>
        </w:tc>
      </w:tr>
      <w:tr w:rsidR="00ED517B" w:rsidRPr="00ED517B" w:rsidTr="003942B4">
        <w:trPr>
          <w:trHeight w:val="600"/>
        </w:trPr>
        <w:tc>
          <w:tcPr>
            <w:tcW w:w="7780" w:type="dxa"/>
            <w:hideMark/>
          </w:tcPr>
          <w:p w:rsidR="00ED517B" w:rsidRPr="00ED517B" w:rsidRDefault="00ED517B" w:rsidP="00ED517B">
            <w:pPr>
              <w:rPr>
                <w:rFonts w:eastAsia="Calibri"/>
                <w:sz w:val="28"/>
                <w:szCs w:val="28"/>
                <w:lang w:eastAsia="en-US"/>
              </w:rPr>
            </w:pPr>
            <w:r w:rsidRPr="00ED517B">
              <w:rPr>
                <w:rFonts w:eastAsia="Calibri"/>
                <w:sz w:val="28"/>
                <w:szCs w:val="28"/>
                <w:lang w:eastAsia="en-US"/>
              </w:rPr>
              <w:t>а) в том числе справочно-энциклопедической литературы (кол-во экз.)</w:t>
            </w:r>
          </w:p>
        </w:tc>
        <w:tc>
          <w:tcPr>
            <w:tcW w:w="1000" w:type="dxa"/>
            <w:noWrap/>
            <w:hideMark/>
          </w:tcPr>
          <w:p w:rsidR="00ED517B" w:rsidRPr="00ED517B" w:rsidRDefault="00ED517B" w:rsidP="00ED517B">
            <w:pPr>
              <w:rPr>
                <w:rFonts w:eastAsia="Calibri"/>
                <w:b/>
                <w:bCs/>
                <w:sz w:val="28"/>
                <w:szCs w:val="28"/>
                <w:lang w:eastAsia="en-US"/>
              </w:rPr>
            </w:pPr>
            <w:r w:rsidRPr="00ED517B">
              <w:rPr>
                <w:rFonts w:eastAsia="Calibri"/>
                <w:b/>
                <w:bCs/>
                <w:sz w:val="28"/>
                <w:szCs w:val="28"/>
                <w:lang w:eastAsia="en-US"/>
              </w:rPr>
              <w:t>240</w:t>
            </w:r>
          </w:p>
        </w:tc>
      </w:tr>
      <w:tr w:rsidR="00ED517B" w:rsidRPr="00ED517B" w:rsidTr="003942B4">
        <w:trPr>
          <w:trHeight w:val="600"/>
        </w:trPr>
        <w:tc>
          <w:tcPr>
            <w:tcW w:w="7780" w:type="dxa"/>
            <w:hideMark/>
          </w:tcPr>
          <w:p w:rsidR="00ED517B" w:rsidRPr="00ED517B" w:rsidRDefault="00ED517B" w:rsidP="00ED517B">
            <w:pPr>
              <w:rPr>
                <w:rFonts w:eastAsia="Calibri"/>
                <w:sz w:val="28"/>
                <w:szCs w:val="28"/>
                <w:lang w:eastAsia="en-US"/>
              </w:rPr>
            </w:pPr>
            <w:r w:rsidRPr="00ED517B">
              <w:rPr>
                <w:rFonts w:eastAsia="Calibri"/>
                <w:sz w:val="28"/>
                <w:szCs w:val="28"/>
                <w:lang w:eastAsia="en-US"/>
              </w:rPr>
              <w:t>б) в том числе  программно-художественной литературы (кол-во экз.)</w:t>
            </w:r>
          </w:p>
        </w:tc>
        <w:tc>
          <w:tcPr>
            <w:tcW w:w="1000" w:type="dxa"/>
            <w:noWrap/>
            <w:hideMark/>
          </w:tcPr>
          <w:p w:rsidR="00ED517B" w:rsidRPr="00ED517B" w:rsidRDefault="00ED517B" w:rsidP="00ED517B">
            <w:pPr>
              <w:rPr>
                <w:rFonts w:eastAsia="Calibri"/>
                <w:b/>
                <w:bCs/>
                <w:sz w:val="28"/>
                <w:szCs w:val="28"/>
                <w:lang w:eastAsia="en-US"/>
              </w:rPr>
            </w:pPr>
            <w:r w:rsidRPr="00ED517B">
              <w:rPr>
                <w:rFonts w:eastAsia="Calibri"/>
                <w:b/>
                <w:bCs/>
                <w:sz w:val="28"/>
                <w:szCs w:val="28"/>
                <w:lang w:eastAsia="en-US"/>
              </w:rPr>
              <w:t>3730</w:t>
            </w:r>
          </w:p>
        </w:tc>
      </w:tr>
      <w:tr w:rsidR="00ED517B" w:rsidRPr="00ED517B" w:rsidTr="003942B4">
        <w:trPr>
          <w:trHeight w:val="300"/>
        </w:trPr>
        <w:tc>
          <w:tcPr>
            <w:tcW w:w="7780" w:type="dxa"/>
            <w:hideMark/>
          </w:tcPr>
          <w:p w:rsidR="00ED517B" w:rsidRPr="00ED517B" w:rsidRDefault="00ED517B" w:rsidP="00ED517B">
            <w:pPr>
              <w:rPr>
                <w:rFonts w:eastAsia="Calibri"/>
                <w:sz w:val="28"/>
                <w:szCs w:val="28"/>
                <w:lang w:eastAsia="en-US"/>
              </w:rPr>
            </w:pPr>
            <w:r w:rsidRPr="00ED517B">
              <w:rPr>
                <w:rFonts w:eastAsia="Calibri"/>
                <w:sz w:val="28"/>
                <w:szCs w:val="28"/>
                <w:lang w:eastAsia="en-US"/>
              </w:rPr>
              <w:t xml:space="preserve"> Фонд нетрадиционных носителей информации (всего экз.):</w:t>
            </w:r>
          </w:p>
        </w:tc>
        <w:tc>
          <w:tcPr>
            <w:tcW w:w="1000" w:type="dxa"/>
            <w:noWrap/>
            <w:hideMark/>
          </w:tcPr>
          <w:p w:rsidR="00ED517B" w:rsidRPr="00ED517B" w:rsidRDefault="00ED517B" w:rsidP="00ED517B">
            <w:pPr>
              <w:rPr>
                <w:rFonts w:eastAsia="Calibri"/>
                <w:sz w:val="28"/>
                <w:szCs w:val="28"/>
                <w:lang w:eastAsia="en-US"/>
              </w:rPr>
            </w:pPr>
            <w:r w:rsidRPr="00ED517B">
              <w:rPr>
                <w:rFonts w:eastAsia="Calibri"/>
                <w:sz w:val="28"/>
                <w:szCs w:val="28"/>
                <w:lang w:eastAsia="en-US"/>
              </w:rPr>
              <w:t>764</w:t>
            </w:r>
          </w:p>
        </w:tc>
      </w:tr>
      <w:tr w:rsidR="00ED517B" w:rsidRPr="00ED517B" w:rsidTr="003942B4">
        <w:trPr>
          <w:trHeight w:val="300"/>
        </w:trPr>
        <w:tc>
          <w:tcPr>
            <w:tcW w:w="7780" w:type="dxa"/>
            <w:hideMark/>
          </w:tcPr>
          <w:p w:rsidR="00ED517B" w:rsidRPr="00ED517B" w:rsidRDefault="00ED517B" w:rsidP="00ED517B">
            <w:pPr>
              <w:rPr>
                <w:rFonts w:eastAsia="Calibri"/>
                <w:sz w:val="28"/>
                <w:szCs w:val="28"/>
                <w:lang w:eastAsia="en-US"/>
              </w:rPr>
            </w:pPr>
            <w:r w:rsidRPr="00ED517B">
              <w:rPr>
                <w:rFonts w:eastAsia="Calibri"/>
                <w:sz w:val="28"/>
                <w:szCs w:val="28"/>
                <w:lang w:eastAsia="en-US"/>
              </w:rPr>
              <w:t>а) аудиовизуальные документы (кол-во экз.)</w:t>
            </w:r>
          </w:p>
        </w:tc>
        <w:tc>
          <w:tcPr>
            <w:tcW w:w="1000" w:type="dxa"/>
            <w:noWrap/>
            <w:hideMark/>
          </w:tcPr>
          <w:p w:rsidR="00ED517B" w:rsidRPr="00ED517B" w:rsidRDefault="00ED517B" w:rsidP="00ED517B">
            <w:pPr>
              <w:rPr>
                <w:rFonts w:eastAsia="Calibri"/>
                <w:sz w:val="28"/>
                <w:szCs w:val="28"/>
                <w:lang w:eastAsia="en-US"/>
              </w:rPr>
            </w:pPr>
            <w:r w:rsidRPr="00ED517B">
              <w:rPr>
                <w:rFonts w:eastAsia="Calibri"/>
                <w:sz w:val="28"/>
                <w:szCs w:val="28"/>
                <w:lang w:eastAsia="en-US"/>
              </w:rPr>
              <w:t> </w:t>
            </w:r>
          </w:p>
        </w:tc>
      </w:tr>
      <w:tr w:rsidR="00ED517B" w:rsidRPr="00ED517B" w:rsidTr="003942B4">
        <w:trPr>
          <w:trHeight w:val="300"/>
        </w:trPr>
        <w:tc>
          <w:tcPr>
            <w:tcW w:w="7780" w:type="dxa"/>
            <w:hideMark/>
          </w:tcPr>
          <w:p w:rsidR="00ED517B" w:rsidRPr="00ED517B" w:rsidRDefault="00ED517B" w:rsidP="00ED517B">
            <w:pPr>
              <w:rPr>
                <w:rFonts w:eastAsia="Calibri"/>
                <w:sz w:val="28"/>
                <w:szCs w:val="28"/>
                <w:lang w:eastAsia="en-US"/>
              </w:rPr>
            </w:pPr>
            <w:r w:rsidRPr="00ED517B">
              <w:rPr>
                <w:rFonts w:eastAsia="Calibri"/>
                <w:sz w:val="28"/>
                <w:szCs w:val="28"/>
                <w:lang w:eastAsia="en-US"/>
              </w:rPr>
              <w:t>б) электронные издания (кол-во экз.)</w:t>
            </w:r>
          </w:p>
        </w:tc>
        <w:tc>
          <w:tcPr>
            <w:tcW w:w="1000" w:type="dxa"/>
            <w:noWrap/>
            <w:hideMark/>
          </w:tcPr>
          <w:p w:rsidR="00ED517B" w:rsidRPr="00ED517B" w:rsidRDefault="00ED517B" w:rsidP="00ED517B">
            <w:pPr>
              <w:rPr>
                <w:rFonts w:eastAsia="Calibri"/>
                <w:sz w:val="28"/>
                <w:szCs w:val="28"/>
                <w:lang w:eastAsia="en-US"/>
              </w:rPr>
            </w:pPr>
            <w:r w:rsidRPr="00ED517B">
              <w:rPr>
                <w:rFonts w:eastAsia="Calibri"/>
                <w:sz w:val="28"/>
                <w:szCs w:val="28"/>
                <w:lang w:eastAsia="en-US"/>
              </w:rPr>
              <w:t>764</w:t>
            </w:r>
          </w:p>
        </w:tc>
      </w:tr>
    </w:tbl>
    <w:p w:rsidR="00ED517B" w:rsidRPr="00ED517B" w:rsidRDefault="00390375" w:rsidP="00ED517B">
      <w:pPr>
        <w:spacing w:after="200" w:line="276" w:lineRule="auto"/>
        <w:rPr>
          <w:rFonts w:eastAsia="Calibri"/>
          <w:sz w:val="28"/>
          <w:szCs w:val="28"/>
          <w:lang w:eastAsia="en-US"/>
        </w:rPr>
      </w:pPr>
      <w:r w:rsidRPr="00ED517B">
        <w:rPr>
          <w:rFonts w:eastAsia="Calibri"/>
          <w:sz w:val="28"/>
          <w:szCs w:val="28"/>
          <w:lang w:eastAsia="en-US"/>
        </w:rPr>
        <w:fldChar w:fldCharType="end"/>
      </w:r>
      <w:r w:rsidRPr="00ED517B">
        <w:rPr>
          <w:rFonts w:eastAsia="Calibri"/>
          <w:sz w:val="28"/>
          <w:szCs w:val="28"/>
          <w:lang w:eastAsia="en-US"/>
        </w:rPr>
        <w:fldChar w:fldCharType="begin"/>
      </w:r>
      <w:r w:rsidR="00ED517B" w:rsidRPr="00ED517B">
        <w:rPr>
          <w:rFonts w:eastAsia="Calibri"/>
          <w:sz w:val="28"/>
          <w:szCs w:val="28"/>
          <w:lang w:eastAsia="en-US"/>
        </w:rPr>
        <w:instrText xml:space="preserve"> LINK Excel.Sheet.12 "F:\\Годовой мониторинг БИЦ, ШБ  к письму.xlsx" "проверка данных!R91C1:R119C3" \a \f 5 \h  \* MERGEFORMAT </w:instrText>
      </w:r>
      <w:r w:rsidRPr="00ED517B">
        <w:rPr>
          <w:rFonts w:eastAsia="Calibri"/>
          <w:sz w:val="28"/>
          <w:szCs w:val="28"/>
          <w:lang w:eastAsia="en-US"/>
        </w:rPr>
        <w:fldChar w:fldCharType="separate"/>
      </w:r>
    </w:p>
    <w:tbl>
      <w:tblPr>
        <w:tblStyle w:val="5f5"/>
        <w:tblW w:w="8780" w:type="dxa"/>
        <w:tblLook w:val="04A0"/>
      </w:tblPr>
      <w:tblGrid>
        <w:gridCol w:w="7780"/>
        <w:gridCol w:w="1000"/>
      </w:tblGrid>
      <w:tr w:rsidR="00ED517B" w:rsidRPr="00ED517B" w:rsidTr="003942B4">
        <w:trPr>
          <w:trHeight w:val="300"/>
        </w:trPr>
        <w:tc>
          <w:tcPr>
            <w:tcW w:w="7780" w:type="dxa"/>
            <w:hideMark/>
          </w:tcPr>
          <w:p w:rsidR="00ED517B" w:rsidRPr="00ED517B" w:rsidRDefault="00ED517B" w:rsidP="00ED517B">
            <w:pPr>
              <w:rPr>
                <w:rFonts w:eastAsia="Calibri"/>
                <w:b/>
                <w:bCs/>
                <w:i/>
                <w:iCs/>
                <w:sz w:val="28"/>
                <w:szCs w:val="28"/>
                <w:lang w:eastAsia="en-US"/>
              </w:rPr>
            </w:pPr>
            <w:r w:rsidRPr="00ED517B">
              <w:rPr>
                <w:rFonts w:eastAsia="Calibri"/>
                <w:b/>
                <w:bCs/>
                <w:i/>
                <w:iCs/>
                <w:sz w:val="28"/>
                <w:szCs w:val="28"/>
                <w:lang w:eastAsia="en-US"/>
              </w:rPr>
              <w:t xml:space="preserve"> Общая площадь библиотек и</w:t>
            </w:r>
          </w:p>
        </w:tc>
        <w:tc>
          <w:tcPr>
            <w:tcW w:w="1000" w:type="dxa"/>
            <w:noWrap/>
            <w:hideMark/>
          </w:tcPr>
          <w:p w:rsidR="00ED517B" w:rsidRPr="00ED517B" w:rsidRDefault="00ED517B" w:rsidP="00ED517B">
            <w:pPr>
              <w:rPr>
                <w:rFonts w:eastAsia="Calibri"/>
                <w:sz w:val="28"/>
                <w:szCs w:val="28"/>
                <w:lang w:eastAsia="en-US"/>
              </w:rPr>
            </w:pPr>
            <w:r w:rsidRPr="00ED517B">
              <w:rPr>
                <w:rFonts w:eastAsia="Calibri"/>
                <w:sz w:val="28"/>
                <w:szCs w:val="28"/>
                <w:lang w:eastAsia="en-US"/>
              </w:rPr>
              <w:t>97,3</w:t>
            </w:r>
          </w:p>
        </w:tc>
      </w:tr>
      <w:tr w:rsidR="00ED517B" w:rsidRPr="00ED517B" w:rsidTr="003942B4">
        <w:trPr>
          <w:trHeight w:val="300"/>
        </w:trPr>
        <w:tc>
          <w:tcPr>
            <w:tcW w:w="7780" w:type="dxa"/>
            <w:hideMark/>
          </w:tcPr>
          <w:p w:rsidR="00ED517B" w:rsidRPr="00ED517B" w:rsidRDefault="00ED517B" w:rsidP="00ED517B">
            <w:pPr>
              <w:rPr>
                <w:rFonts w:eastAsia="Calibri"/>
                <w:b/>
                <w:bCs/>
                <w:i/>
                <w:iCs/>
                <w:sz w:val="28"/>
                <w:szCs w:val="28"/>
                <w:lang w:eastAsia="en-US"/>
              </w:rPr>
            </w:pPr>
            <w:r w:rsidRPr="00ED517B">
              <w:rPr>
                <w:rFonts w:eastAsia="Calibri"/>
                <w:b/>
                <w:bCs/>
                <w:i/>
                <w:iCs/>
                <w:sz w:val="28"/>
                <w:szCs w:val="28"/>
                <w:lang w:eastAsia="en-US"/>
              </w:rPr>
              <w:t xml:space="preserve"> Наличие читального зала  </w:t>
            </w:r>
          </w:p>
        </w:tc>
        <w:tc>
          <w:tcPr>
            <w:tcW w:w="1000" w:type="dxa"/>
            <w:noWrap/>
            <w:hideMark/>
          </w:tcPr>
          <w:p w:rsidR="00ED517B" w:rsidRPr="00ED517B" w:rsidRDefault="00ED517B" w:rsidP="00ED517B">
            <w:pPr>
              <w:rPr>
                <w:rFonts w:eastAsia="Calibri"/>
                <w:sz w:val="28"/>
                <w:szCs w:val="28"/>
                <w:lang w:eastAsia="en-US"/>
              </w:rPr>
            </w:pPr>
            <w:r w:rsidRPr="00ED517B">
              <w:rPr>
                <w:rFonts w:eastAsia="Calibri"/>
                <w:sz w:val="28"/>
                <w:szCs w:val="28"/>
                <w:lang w:eastAsia="en-US"/>
              </w:rPr>
              <w:t>да</w:t>
            </w:r>
          </w:p>
        </w:tc>
      </w:tr>
      <w:tr w:rsidR="00ED517B" w:rsidRPr="00ED517B" w:rsidTr="003942B4">
        <w:trPr>
          <w:trHeight w:val="300"/>
        </w:trPr>
        <w:tc>
          <w:tcPr>
            <w:tcW w:w="7780" w:type="dxa"/>
            <w:hideMark/>
          </w:tcPr>
          <w:p w:rsidR="00ED517B" w:rsidRPr="00ED517B" w:rsidRDefault="00ED517B" w:rsidP="00ED517B">
            <w:pPr>
              <w:rPr>
                <w:rFonts w:eastAsia="Calibri"/>
                <w:sz w:val="28"/>
                <w:szCs w:val="28"/>
                <w:lang w:eastAsia="en-US"/>
              </w:rPr>
            </w:pPr>
            <w:r w:rsidRPr="00ED517B">
              <w:rPr>
                <w:rFonts w:eastAsia="Calibri"/>
                <w:sz w:val="28"/>
                <w:szCs w:val="28"/>
                <w:lang w:eastAsia="en-US"/>
              </w:rPr>
              <w:t>Общее количество посадочных мест</w:t>
            </w:r>
          </w:p>
        </w:tc>
        <w:tc>
          <w:tcPr>
            <w:tcW w:w="1000" w:type="dxa"/>
            <w:noWrap/>
            <w:hideMark/>
          </w:tcPr>
          <w:p w:rsidR="00ED517B" w:rsidRPr="00ED517B" w:rsidRDefault="00ED517B" w:rsidP="00ED517B">
            <w:pPr>
              <w:rPr>
                <w:rFonts w:eastAsia="Calibri"/>
                <w:sz w:val="28"/>
                <w:szCs w:val="28"/>
                <w:lang w:eastAsia="en-US"/>
              </w:rPr>
            </w:pPr>
            <w:r w:rsidRPr="00ED517B">
              <w:rPr>
                <w:rFonts w:eastAsia="Calibri"/>
                <w:sz w:val="28"/>
                <w:szCs w:val="28"/>
                <w:lang w:eastAsia="en-US"/>
              </w:rPr>
              <w:t>9</w:t>
            </w:r>
          </w:p>
        </w:tc>
      </w:tr>
      <w:tr w:rsidR="00ED517B" w:rsidRPr="00ED517B" w:rsidTr="003942B4">
        <w:trPr>
          <w:trHeight w:val="300"/>
        </w:trPr>
        <w:tc>
          <w:tcPr>
            <w:tcW w:w="7780" w:type="dxa"/>
            <w:hideMark/>
          </w:tcPr>
          <w:p w:rsidR="00ED517B" w:rsidRPr="00ED517B" w:rsidRDefault="00ED517B" w:rsidP="00ED517B">
            <w:pPr>
              <w:rPr>
                <w:rFonts w:eastAsia="Calibri"/>
                <w:b/>
                <w:bCs/>
                <w:i/>
                <w:iCs/>
                <w:sz w:val="28"/>
                <w:szCs w:val="28"/>
                <w:lang w:eastAsia="en-US"/>
              </w:rPr>
            </w:pPr>
            <w:r w:rsidRPr="00ED517B">
              <w:rPr>
                <w:rFonts w:eastAsia="Calibri"/>
                <w:b/>
                <w:bCs/>
                <w:i/>
                <w:iCs/>
                <w:sz w:val="28"/>
                <w:szCs w:val="28"/>
                <w:lang w:eastAsia="en-US"/>
              </w:rPr>
              <w:t xml:space="preserve"> Наличие компьютерной зоны (количество библиотек) </w:t>
            </w:r>
          </w:p>
        </w:tc>
        <w:tc>
          <w:tcPr>
            <w:tcW w:w="1000" w:type="dxa"/>
            <w:noWrap/>
            <w:hideMark/>
          </w:tcPr>
          <w:p w:rsidR="00ED517B" w:rsidRPr="00ED517B" w:rsidRDefault="00ED517B" w:rsidP="00ED517B">
            <w:pPr>
              <w:rPr>
                <w:rFonts w:eastAsia="Calibri"/>
                <w:sz w:val="28"/>
                <w:szCs w:val="28"/>
                <w:lang w:eastAsia="en-US"/>
              </w:rPr>
            </w:pPr>
            <w:r w:rsidRPr="00ED517B">
              <w:rPr>
                <w:rFonts w:eastAsia="Calibri"/>
                <w:sz w:val="28"/>
                <w:szCs w:val="28"/>
                <w:lang w:eastAsia="en-US"/>
              </w:rPr>
              <w:t>да</w:t>
            </w:r>
          </w:p>
        </w:tc>
      </w:tr>
      <w:tr w:rsidR="00ED517B" w:rsidRPr="00ED517B" w:rsidTr="003942B4">
        <w:trPr>
          <w:trHeight w:val="300"/>
        </w:trPr>
        <w:tc>
          <w:tcPr>
            <w:tcW w:w="7780" w:type="dxa"/>
            <w:hideMark/>
          </w:tcPr>
          <w:p w:rsidR="00ED517B" w:rsidRPr="00ED517B" w:rsidRDefault="00ED517B" w:rsidP="00ED517B">
            <w:pPr>
              <w:rPr>
                <w:rFonts w:eastAsia="Calibri"/>
                <w:sz w:val="28"/>
                <w:szCs w:val="28"/>
                <w:lang w:eastAsia="en-US"/>
              </w:rPr>
            </w:pPr>
            <w:r w:rsidRPr="00ED517B">
              <w:rPr>
                <w:rFonts w:eastAsia="Calibri"/>
                <w:sz w:val="28"/>
                <w:szCs w:val="28"/>
                <w:lang w:eastAsia="en-US"/>
              </w:rPr>
              <w:t xml:space="preserve"> Количество посадочных мест </w:t>
            </w:r>
          </w:p>
        </w:tc>
        <w:tc>
          <w:tcPr>
            <w:tcW w:w="1000" w:type="dxa"/>
            <w:noWrap/>
            <w:hideMark/>
          </w:tcPr>
          <w:p w:rsidR="00ED517B" w:rsidRPr="00ED517B" w:rsidRDefault="00ED517B" w:rsidP="00ED517B">
            <w:pPr>
              <w:rPr>
                <w:rFonts w:eastAsia="Calibri"/>
                <w:sz w:val="28"/>
                <w:szCs w:val="28"/>
                <w:lang w:eastAsia="en-US"/>
              </w:rPr>
            </w:pPr>
            <w:r w:rsidRPr="00ED517B">
              <w:rPr>
                <w:rFonts w:eastAsia="Calibri"/>
                <w:sz w:val="28"/>
                <w:szCs w:val="28"/>
                <w:lang w:eastAsia="en-US"/>
              </w:rPr>
              <w:t>4</w:t>
            </w:r>
          </w:p>
        </w:tc>
      </w:tr>
      <w:tr w:rsidR="00ED517B" w:rsidRPr="00ED517B" w:rsidTr="003942B4">
        <w:trPr>
          <w:trHeight w:val="300"/>
        </w:trPr>
        <w:tc>
          <w:tcPr>
            <w:tcW w:w="7780" w:type="dxa"/>
            <w:hideMark/>
          </w:tcPr>
          <w:p w:rsidR="00ED517B" w:rsidRPr="00ED517B" w:rsidRDefault="00ED517B" w:rsidP="00ED517B">
            <w:pPr>
              <w:rPr>
                <w:rFonts w:eastAsia="Calibri"/>
                <w:b/>
                <w:bCs/>
                <w:i/>
                <w:iCs/>
                <w:sz w:val="28"/>
                <w:szCs w:val="28"/>
                <w:lang w:eastAsia="en-US"/>
              </w:rPr>
            </w:pPr>
            <w:r w:rsidRPr="00ED517B">
              <w:rPr>
                <w:rFonts w:eastAsia="Calibri"/>
                <w:b/>
                <w:bCs/>
                <w:i/>
                <w:iCs/>
                <w:sz w:val="28"/>
                <w:szCs w:val="28"/>
                <w:lang w:eastAsia="en-US"/>
              </w:rPr>
              <w:t xml:space="preserve"> Наличие доступа в Интернет из библиотеки:</w:t>
            </w:r>
          </w:p>
        </w:tc>
        <w:tc>
          <w:tcPr>
            <w:tcW w:w="1000" w:type="dxa"/>
            <w:noWrap/>
            <w:hideMark/>
          </w:tcPr>
          <w:p w:rsidR="00ED517B" w:rsidRPr="00ED517B" w:rsidRDefault="00ED517B" w:rsidP="00ED517B">
            <w:pPr>
              <w:rPr>
                <w:rFonts w:eastAsia="Calibri"/>
                <w:sz w:val="28"/>
                <w:szCs w:val="28"/>
                <w:lang w:eastAsia="en-US"/>
              </w:rPr>
            </w:pPr>
            <w:r w:rsidRPr="00ED517B">
              <w:rPr>
                <w:rFonts w:eastAsia="Calibri"/>
                <w:sz w:val="28"/>
                <w:szCs w:val="28"/>
                <w:lang w:eastAsia="en-US"/>
              </w:rPr>
              <w:t>4</w:t>
            </w:r>
          </w:p>
        </w:tc>
      </w:tr>
      <w:tr w:rsidR="00ED517B" w:rsidRPr="00ED517B" w:rsidTr="003942B4">
        <w:trPr>
          <w:trHeight w:val="300"/>
        </w:trPr>
        <w:tc>
          <w:tcPr>
            <w:tcW w:w="7780" w:type="dxa"/>
            <w:hideMark/>
          </w:tcPr>
          <w:p w:rsidR="00ED517B" w:rsidRPr="00ED517B" w:rsidRDefault="00ED517B" w:rsidP="00ED517B">
            <w:pPr>
              <w:rPr>
                <w:rFonts w:eastAsia="Calibri"/>
                <w:b/>
                <w:bCs/>
                <w:i/>
                <w:iCs/>
                <w:sz w:val="28"/>
                <w:szCs w:val="28"/>
                <w:lang w:eastAsia="en-US"/>
              </w:rPr>
            </w:pPr>
            <w:r w:rsidRPr="00ED517B">
              <w:rPr>
                <w:rFonts w:eastAsia="Calibri"/>
                <w:b/>
                <w:bCs/>
                <w:i/>
                <w:iCs/>
                <w:sz w:val="28"/>
                <w:szCs w:val="28"/>
                <w:lang w:eastAsia="en-US"/>
              </w:rPr>
              <w:t xml:space="preserve"> Наличие технических средств в библиотеке, БИЦ :</w:t>
            </w:r>
          </w:p>
        </w:tc>
        <w:tc>
          <w:tcPr>
            <w:tcW w:w="1000" w:type="dxa"/>
            <w:noWrap/>
            <w:hideMark/>
          </w:tcPr>
          <w:p w:rsidR="00ED517B" w:rsidRPr="00ED517B" w:rsidRDefault="00ED517B" w:rsidP="00ED517B">
            <w:pPr>
              <w:rPr>
                <w:rFonts w:eastAsia="Calibri"/>
                <w:sz w:val="28"/>
                <w:szCs w:val="28"/>
                <w:lang w:eastAsia="en-US"/>
              </w:rPr>
            </w:pPr>
            <w:r w:rsidRPr="00ED517B">
              <w:rPr>
                <w:rFonts w:eastAsia="Calibri"/>
                <w:sz w:val="28"/>
                <w:szCs w:val="28"/>
                <w:lang w:eastAsia="en-US"/>
              </w:rPr>
              <w:t> </w:t>
            </w:r>
          </w:p>
        </w:tc>
      </w:tr>
      <w:tr w:rsidR="00ED517B" w:rsidRPr="00ED517B" w:rsidTr="003942B4">
        <w:trPr>
          <w:trHeight w:val="300"/>
        </w:trPr>
        <w:tc>
          <w:tcPr>
            <w:tcW w:w="7780" w:type="dxa"/>
            <w:hideMark/>
          </w:tcPr>
          <w:p w:rsidR="00ED517B" w:rsidRPr="00ED517B" w:rsidRDefault="00ED517B" w:rsidP="00ED517B">
            <w:pPr>
              <w:rPr>
                <w:rFonts w:eastAsia="Calibri"/>
                <w:sz w:val="28"/>
                <w:szCs w:val="28"/>
                <w:lang w:eastAsia="en-US"/>
              </w:rPr>
            </w:pPr>
            <w:r w:rsidRPr="00ED517B">
              <w:rPr>
                <w:rFonts w:eastAsia="Calibri"/>
                <w:sz w:val="28"/>
                <w:szCs w:val="28"/>
                <w:lang w:eastAsia="en-US"/>
              </w:rPr>
              <w:t xml:space="preserve">  Компьютер</w:t>
            </w:r>
          </w:p>
        </w:tc>
        <w:tc>
          <w:tcPr>
            <w:tcW w:w="1000" w:type="dxa"/>
            <w:noWrap/>
            <w:hideMark/>
          </w:tcPr>
          <w:p w:rsidR="00ED517B" w:rsidRPr="00ED517B" w:rsidRDefault="00ED517B" w:rsidP="00ED517B">
            <w:pPr>
              <w:rPr>
                <w:rFonts w:eastAsia="Calibri"/>
                <w:sz w:val="28"/>
                <w:szCs w:val="28"/>
                <w:lang w:eastAsia="en-US"/>
              </w:rPr>
            </w:pPr>
            <w:r w:rsidRPr="00ED517B">
              <w:rPr>
                <w:rFonts w:eastAsia="Calibri"/>
                <w:sz w:val="28"/>
                <w:szCs w:val="28"/>
                <w:lang w:eastAsia="en-US"/>
              </w:rPr>
              <w:t>1</w:t>
            </w:r>
          </w:p>
        </w:tc>
      </w:tr>
      <w:tr w:rsidR="00ED517B" w:rsidRPr="00ED517B" w:rsidTr="003942B4">
        <w:trPr>
          <w:trHeight w:val="300"/>
        </w:trPr>
        <w:tc>
          <w:tcPr>
            <w:tcW w:w="7780" w:type="dxa"/>
            <w:hideMark/>
          </w:tcPr>
          <w:p w:rsidR="00ED517B" w:rsidRPr="00ED517B" w:rsidRDefault="00ED517B" w:rsidP="00ED517B">
            <w:pPr>
              <w:rPr>
                <w:rFonts w:eastAsia="Calibri"/>
                <w:sz w:val="28"/>
                <w:szCs w:val="28"/>
                <w:lang w:eastAsia="en-US"/>
              </w:rPr>
            </w:pPr>
            <w:r w:rsidRPr="00ED517B">
              <w:rPr>
                <w:rFonts w:eastAsia="Calibri"/>
                <w:sz w:val="28"/>
                <w:szCs w:val="28"/>
                <w:lang w:eastAsia="en-US"/>
              </w:rPr>
              <w:t xml:space="preserve">  Ноутбук </w:t>
            </w:r>
          </w:p>
        </w:tc>
        <w:tc>
          <w:tcPr>
            <w:tcW w:w="1000" w:type="dxa"/>
            <w:noWrap/>
            <w:hideMark/>
          </w:tcPr>
          <w:p w:rsidR="00ED517B" w:rsidRPr="00ED517B" w:rsidRDefault="00ED517B" w:rsidP="00ED517B">
            <w:pPr>
              <w:rPr>
                <w:rFonts w:eastAsia="Calibri"/>
                <w:sz w:val="28"/>
                <w:szCs w:val="28"/>
                <w:lang w:eastAsia="en-US"/>
              </w:rPr>
            </w:pPr>
            <w:r w:rsidRPr="00ED517B">
              <w:rPr>
                <w:rFonts w:eastAsia="Calibri"/>
                <w:sz w:val="28"/>
                <w:szCs w:val="28"/>
                <w:lang w:eastAsia="en-US"/>
              </w:rPr>
              <w:t>3</w:t>
            </w:r>
          </w:p>
        </w:tc>
      </w:tr>
      <w:tr w:rsidR="00ED517B" w:rsidRPr="00ED517B" w:rsidTr="003942B4">
        <w:trPr>
          <w:trHeight w:val="300"/>
        </w:trPr>
        <w:tc>
          <w:tcPr>
            <w:tcW w:w="7780" w:type="dxa"/>
            <w:hideMark/>
          </w:tcPr>
          <w:p w:rsidR="00ED517B" w:rsidRPr="00ED517B" w:rsidRDefault="00ED517B" w:rsidP="00ED517B">
            <w:pPr>
              <w:rPr>
                <w:rFonts w:eastAsia="Calibri"/>
                <w:sz w:val="28"/>
                <w:szCs w:val="28"/>
                <w:lang w:eastAsia="en-US"/>
              </w:rPr>
            </w:pPr>
            <w:r w:rsidRPr="00ED517B">
              <w:rPr>
                <w:rFonts w:eastAsia="Calibri"/>
                <w:sz w:val="28"/>
                <w:szCs w:val="28"/>
                <w:lang w:eastAsia="en-US"/>
              </w:rPr>
              <w:t xml:space="preserve">  Принтер</w:t>
            </w:r>
          </w:p>
        </w:tc>
        <w:tc>
          <w:tcPr>
            <w:tcW w:w="1000" w:type="dxa"/>
            <w:noWrap/>
            <w:hideMark/>
          </w:tcPr>
          <w:p w:rsidR="00ED517B" w:rsidRPr="00ED517B" w:rsidRDefault="00ED517B" w:rsidP="00ED517B">
            <w:pPr>
              <w:rPr>
                <w:rFonts w:eastAsia="Calibri"/>
                <w:sz w:val="28"/>
                <w:szCs w:val="28"/>
                <w:lang w:eastAsia="en-US"/>
              </w:rPr>
            </w:pPr>
            <w:r w:rsidRPr="00ED517B">
              <w:rPr>
                <w:rFonts w:eastAsia="Calibri"/>
                <w:sz w:val="28"/>
                <w:szCs w:val="28"/>
                <w:lang w:eastAsia="en-US"/>
              </w:rPr>
              <w:t>1</w:t>
            </w:r>
          </w:p>
        </w:tc>
      </w:tr>
      <w:tr w:rsidR="00ED517B" w:rsidRPr="00ED517B" w:rsidTr="003942B4">
        <w:trPr>
          <w:trHeight w:val="300"/>
        </w:trPr>
        <w:tc>
          <w:tcPr>
            <w:tcW w:w="7780" w:type="dxa"/>
            <w:hideMark/>
          </w:tcPr>
          <w:p w:rsidR="00ED517B" w:rsidRPr="00ED517B" w:rsidRDefault="00ED517B" w:rsidP="00ED517B">
            <w:pPr>
              <w:rPr>
                <w:rFonts w:eastAsia="Calibri"/>
                <w:sz w:val="28"/>
                <w:szCs w:val="28"/>
                <w:lang w:eastAsia="en-US"/>
              </w:rPr>
            </w:pPr>
            <w:r w:rsidRPr="00ED517B">
              <w:rPr>
                <w:rFonts w:eastAsia="Calibri"/>
                <w:sz w:val="28"/>
                <w:szCs w:val="28"/>
                <w:lang w:eastAsia="en-US"/>
              </w:rPr>
              <w:t xml:space="preserve">  Сканер</w:t>
            </w:r>
          </w:p>
        </w:tc>
        <w:tc>
          <w:tcPr>
            <w:tcW w:w="1000" w:type="dxa"/>
            <w:noWrap/>
            <w:hideMark/>
          </w:tcPr>
          <w:p w:rsidR="00ED517B" w:rsidRPr="00ED517B" w:rsidRDefault="00ED517B" w:rsidP="00ED517B">
            <w:pPr>
              <w:rPr>
                <w:rFonts w:eastAsia="Calibri"/>
                <w:sz w:val="28"/>
                <w:szCs w:val="28"/>
                <w:lang w:eastAsia="en-US"/>
              </w:rPr>
            </w:pPr>
            <w:r w:rsidRPr="00ED517B">
              <w:rPr>
                <w:rFonts w:eastAsia="Calibri"/>
                <w:sz w:val="28"/>
                <w:szCs w:val="28"/>
                <w:lang w:eastAsia="en-US"/>
              </w:rPr>
              <w:t>1</w:t>
            </w:r>
          </w:p>
        </w:tc>
      </w:tr>
      <w:tr w:rsidR="00ED517B" w:rsidRPr="00ED517B" w:rsidTr="003942B4">
        <w:trPr>
          <w:trHeight w:val="300"/>
        </w:trPr>
        <w:tc>
          <w:tcPr>
            <w:tcW w:w="7780" w:type="dxa"/>
            <w:hideMark/>
          </w:tcPr>
          <w:p w:rsidR="00ED517B" w:rsidRPr="00ED517B" w:rsidRDefault="00ED517B" w:rsidP="00ED517B">
            <w:pPr>
              <w:rPr>
                <w:rFonts w:eastAsia="Calibri"/>
                <w:sz w:val="28"/>
                <w:szCs w:val="28"/>
                <w:lang w:eastAsia="en-US"/>
              </w:rPr>
            </w:pPr>
            <w:r w:rsidRPr="00ED517B">
              <w:rPr>
                <w:rFonts w:eastAsia="Calibri"/>
                <w:sz w:val="28"/>
                <w:szCs w:val="28"/>
                <w:lang w:eastAsia="en-US"/>
              </w:rPr>
              <w:t xml:space="preserve">  Копировальный аппарат</w:t>
            </w:r>
          </w:p>
        </w:tc>
        <w:tc>
          <w:tcPr>
            <w:tcW w:w="1000" w:type="dxa"/>
            <w:noWrap/>
            <w:hideMark/>
          </w:tcPr>
          <w:p w:rsidR="00ED517B" w:rsidRPr="00ED517B" w:rsidRDefault="00ED517B" w:rsidP="00ED517B">
            <w:pPr>
              <w:rPr>
                <w:rFonts w:eastAsia="Calibri"/>
                <w:sz w:val="28"/>
                <w:szCs w:val="28"/>
                <w:lang w:eastAsia="en-US"/>
              </w:rPr>
            </w:pPr>
            <w:r w:rsidRPr="00ED517B">
              <w:rPr>
                <w:rFonts w:eastAsia="Calibri"/>
                <w:sz w:val="28"/>
                <w:szCs w:val="28"/>
                <w:lang w:eastAsia="en-US"/>
              </w:rPr>
              <w:t>1</w:t>
            </w:r>
          </w:p>
        </w:tc>
      </w:tr>
    </w:tbl>
    <w:p w:rsidR="0056276A" w:rsidRDefault="00390375" w:rsidP="0056276A">
      <w:pPr>
        <w:spacing w:after="200" w:line="276" w:lineRule="auto"/>
        <w:rPr>
          <w:rFonts w:eastAsia="Calibri"/>
          <w:sz w:val="28"/>
          <w:szCs w:val="28"/>
          <w:lang w:eastAsia="en-US"/>
        </w:rPr>
      </w:pPr>
      <w:r w:rsidRPr="00ED517B">
        <w:rPr>
          <w:rFonts w:eastAsia="Calibri"/>
          <w:sz w:val="28"/>
          <w:szCs w:val="28"/>
          <w:lang w:eastAsia="en-US"/>
        </w:rPr>
        <w:fldChar w:fldCharType="end"/>
      </w:r>
    </w:p>
    <w:p w:rsidR="009234AD" w:rsidRPr="0056276A" w:rsidRDefault="009234AD" w:rsidP="0056276A">
      <w:pPr>
        <w:spacing w:after="200"/>
        <w:rPr>
          <w:rFonts w:eastAsia="Calibri"/>
          <w:sz w:val="28"/>
          <w:szCs w:val="28"/>
          <w:lang w:eastAsia="en-US"/>
        </w:rPr>
      </w:pPr>
      <w:r w:rsidRPr="00DD5FD4">
        <w:rPr>
          <w:rFonts w:eastAsia="TimesNewRomanPSMT"/>
          <w:sz w:val="28"/>
          <w:szCs w:val="28"/>
        </w:rPr>
        <w:t xml:space="preserve">Для реализации программы используются учебники </w:t>
      </w:r>
      <w:r w:rsidRPr="00DD5FD4">
        <w:rPr>
          <w:sz w:val="28"/>
          <w:szCs w:val="28"/>
        </w:rPr>
        <w:t xml:space="preserve">в соответствии с перечнем, утверждённым приказом Министерства образования и науки Российской Федерации от </w:t>
      </w:r>
      <w:r w:rsidRPr="00DD5FD4">
        <w:rPr>
          <w:b/>
          <w:sz w:val="28"/>
          <w:szCs w:val="28"/>
        </w:rPr>
        <w:t>19.12.2012г. №1067</w:t>
      </w:r>
      <w:r w:rsidRPr="00DD5FD4">
        <w:rPr>
          <w:sz w:val="28"/>
          <w:szCs w:val="28"/>
        </w:rPr>
        <w:t xml:space="preserve">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w:t>
      </w:r>
      <w:r>
        <w:rPr>
          <w:sz w:val="28"/>
          <w:szCs w:val="28"/>
        </w:rPr>
        <w:t xml:space="preserve">арственную аккредитацию, </w:t>
      </w:r>
      <w:r w:rsidRPr="0073761E">
        <w:rPr>
          <w:sz w:val="28"/>
          <w:szCs w:val="28"/>
        </w:rPr>
        <w:t>на 2015-16 учебный год»</w:t>
      </w:r>
    </w:p>
    <w:p w:rsidR="009234AD" w:rsidRPr="004D43A1" w:rsidRDefault="009234AD" w:rsidP="009234AD">
      <w:pPr>
        <w:pStyle w:val="afff0"/>
        <w:ind w:firstLine="284"/>
        <w:rPr>
          <w:szCs w:val="24"/>
        </w:rPr>
      </w:pPr>
    </w:p>
    <w:p w:rsidR="009234AD" w:rsidRPr="00BA454F" w:rsidRDefault="009234AD" w:rsidP="009234AD">
      <w:pPr>
        <w:ind w:firstLine="284"/>
        <w:jc w:val="center"/>
        <w:rPr>
          <w:rFonts w:eastAsia="TimesNewRomanPSMT"/>
          <w:b/>
          <w:sz w:val="28"/>
          <w:szCs w:val="28"/>
        </w:rPr>
      </w:pPr>
      <w:r w:rsidRPr="006D36A5">
        <w:rPr>
          <w:rFonts w:eastAsia="TimesNewRomanPSMT"/>
          <w:b/>
          <w:sz w:val="28"/>
          <w:szCs w:val="28"/>
        </w:rPr>
        <w:t>Учебно-методические и информационные ресурсы 2015-2020 гг.</w:t>
      </w:r>
    </w:p>
    <w:p w:rsidR="009234AD" w:rsidRDefault="009234AD" w:rsidP="009234AD">
      <w:pPr>
        <w:widowControl w:val="0"/>
        <w:spacing w:line="280" w:lineRule="exact"/>
        <w:rPr>
          <w:rFonts w:eastAsiaTheme="minorHAnsi"/>
          <w:b/>
          <w:bCs/>
          <w:color w:val="000000"/>
          <w:sz w:val="28"/>
          <w:szCs w:val="28"/>
          <w:shd w:val="clear" w:color="auto" w:fill="FFFFFF"/>
          <w:lang w:eastAsia="en-US"/>
        </w:rPr>
      </w:pPr>
    </w:p>
    <w:p w:rsidR="006D36A5" w:rsidRPr="006D36A5" w:rsidRDefault="006D36A5" w:rsidP="006D36A5">
      <w:pPr>
        <w:keepNext/>
        <w:keepLines/>
        <w:spacing w:line="360" w:lineRule="auto"/>
        <w:contextualSpacing/>
        <w:outlineLvl w:val="5"/>
        <w:rPr>
          <w:b/>
          <w:bCs/>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9"/>
        <w:gridCol w:w="850"/>
        <w:gridCol w:w="3119"/>
        <w:gridCol w:w="3685"/>
        <w:gridCol w:w="1030"/>
      </w:tblGrid>
      <w:tr w:rsidR="006D36A5" w:rsidRPr="006D36A5" w:rsidTr="00BC6991">
        <w:trPr>
          <w:cantSplit/>
          <w:trHeight w:val="230"/>
        </w:trPr>
        <w:tc>
          <w:tcPr>
            <w:tcW w:w="148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b/>
                <w:i/>
                <w:sz w:val="20"/>
                <w:szCs w:val="20"/>
              </w:rPr>
            </w:pPr>
            <w:r w:rsidRPr="006D36A5">
              <w:rPr>
                <w:b/>
                <w:i/>
                <w:sz w:val="20"/>
                <w:szCs w:val="20"/>
              </w:rPr>
              <w:t>Предметы в соответствии с учебным планом</w:t>
            </w:r>
          </w:p>
        </w:tc>
        <w:tc>
          <w:tcPr>
            <w:tcW w:w="85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b/>
                <w:i/>
                <w:sz w:val="20"/>
                <w:szCs w:val="20"/>
              </w:rPr>
            </w:pPr>
            <w:r w:rsidRPr="006D36A5">
              <w:rPr>
                <w:b/>
                <w:i/>
                <w:sz w:val="20"/>
                <w:szCs w:val="20"/>
              </w:rPr>
              <w:t>Класс</w:t>
            </w:r>
          </w:p>
        </w:tc>
        <w:tc>
          <w:tcPr>
            <w:tcW w:w="311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b/>
                <w:i/>
                <w:sz w:val="20"/>
                <w:szCs w:val="20"/>
              </w:rPr>
            </w:pPr>
            <w:r w:rsidRPr="006D36A5">
              <w:rPr>
                <w:b/>
                <w:i/>
                <w:sz w:val="20"/>
                <w:szCs w:val="20"/>
              </w:rPr>
              <w:t>Название программы (наименование, автор, год издания)</w:t>
            </w:r>
          </w:p>
        </w:tc>
        <w:tc>
          <w:tcPr>
            <w:tcW w:w="3685"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b/>
                <w:i/>
                <w:sz w:val="20"/>
                <w:szCs w:val="20"/>
              </w:rPr>
            </w:pPr>
            <w:r w:rsidRPr="006D36A5">
              <w:rPr>
                <w:b/>
                <w:i/>
                <w:sz w:val="20"/>
                <w:szCs w:val="20"/>
              </w:rPr>
              <w:t>Учебники, пособия для обучающихся (наименование, автор, год издания)</w:t>
            </w:r>
          </w:p>
        </w:tc>
        <w:tc>
          <w:tcPr>
            <w:tcW w:w="103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b/>
                <w:i/>
                <w:sz w:val="20"/>
                <w:szCs w:val="20"/>
              </w:rPr>
            </w:pPr>
            <w:r w:rsidRPr="006D36A5">
              <w:rPr>
                <w:b/>
                <w:i/>
                <w:sz w:val="20"/>
                <w:szCs w:val="20"/>
              </w:rPr>
              <w:t>Соответствие</w:t>
            </w:r>
          </w:p>
          <w:p w:rsidR="006D36A5" w:rsidRPr="006D36A5" w:rsidRDefault="006D36A5" w:rsidP="006D36A5">
            <w:pPr>
              <w:rPr>
                <w:b/>
                <w:i/>
                <w:sz w:val="20"/>
                <w:szCs w:val="20"/>
              </w:rPr>
            </w:pPr>
            <w:r w:rsidRPr="006D36A5">
              <w:rPr>
                <w:b/>
                <w:i/>
                <w:sz w:val="20"/>
                <w:szCs w:val="20"/>
              </w:rPr>
              <w:t>федеральному</w:t>
            </w:r>
          </w:p>
          <w:p w:rsidR="006D36A5" w:rsidRPr="006D36A5" w:rsidRDefault="006D36A5" w:rsidP="006D36A5">
            <w:pPr>
              <w:rPr>
                <w:b/>
                <w:i/>
                <w:sz w:val="20"/>
                <w:szCs w:val="20"/>
              </w:rPr>
            </w:pPr>
            <w:r w:rsidRPr="006D36A5">
              <w:rPr>
                <w:b/>
                <w:i/>
                <w:sz w:val="20"/>
                <w:szCs w:val="20"/>
              </w:rPr>
              <w:t>перечню учебников</w:t>
            </w:r>
          </w:p>
          <w:p w:rsidR="006D36A5" w:rsidRPr="006D36A5" w:rsidRDefault="006D36A5" w:rsidP="006D36A5">
            <w:pPr>
              <w:rPr>
                <w:b/>
                <w:i/>
                <w:sz w:val="20"/>
                <w:szCs w:val="20"/>
              </w:rPr>
            </w:pPr>
          </w:p>
        </w:tc>
      </w:tr>
      <w:tr w:rsidR="006D36A5" w:rsidRPr="006D36A5" w:rsidTr="00BC6991">
        <w:trPr>
          <w:cantSplit/>
          <w:trHeight w:val="230"/>
        </w:trPr>
        <w:tc>
          <w:tcPr>
            <w:tcW w:w="148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color w:val="FF0000"/>
                <w:sz w:val="28"/>
                <w:szCs w:val="28"/>
              </w:rPr>
            </w:pPr>
            <w:r w:rsidRPr="006D36A5">
              <w:rPr>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color w:val="FF0000"/>
                <w:sz w:val="28"/>
                <w:szCs w:val="28"/>
              </w:rPr>
            </w:pPr>
            <w:r w:rsidRPr="006D36A5">
              <w:rPr>
                <w:sz w:val="28"/>
                <w:szCs w:val="28"/>
              </w:rPr>
              <w:t>5</w:t>
            </w:r>
          </w:p>
        </w:tc>
        <w:tc>
          <w:tcPr>
            <w:tcW w:w="311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Программа по русскому языку 5-9 классы под редакцией М.М. Разумовской 2014 г.</w:t>
            </w:r>
          </w:p>
          <w:p w:rsidR="006D36A5" w:rsidRPr="006D36A5" w:rsidRDefault="006D36A5" w:rsidP="006D36A5">
            <w:pPr>
              <w:rPr>
                <w:sz w:val="28"/>
                <w:szCs w:val="28"/>
              </w:rPr>
            </w:pPr>
            <w:r w:rsidRPr="006D36A5">
              <w:rPr>
                <w:sz w:val="28"/>
                <w:szCs w:val="28"/>
              </w:rPr>
              <w:t>М. «Дрофа»</w:t>
            </w:r>
          </w:p>
        </w:tc>
        <w:tc>
          <w:tcPr>
            <w:tcW w:w="3685"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М.М. Разумовская, С.И.Львова, В.И.Капинос, В.В.Львов</w:t>
            </w:r>
          </w:p>
          <w:p w:rsidR="006D36A5" w:rsidRPr="006D36A5" w:rsidRDefault="006D36A5" w:rsidP="006D36A5">
            <w:pPr>
              <w:rPr>
                <w:sz w:val="28"/>
                <w:szCs w:val="28"/>
              </w:rPr>
            </w:pPr>
            <w:r w:rsidRPr="006D36A5">
              <w:rPr>
                <w:sz w:val="28"/>
                <w:szCs w:val="28"/>
              </w:rPr>
              <w:t>Русский язык</w:t>
            </w:r>
          </w:p>
          <w:p w:rsidR="006D36A5" w:rsidRPr="006D36A5" w:rsidRDefault="006D36A5" w:rsidP="006D36A5">
            <w:pPr>
              <w:rPr>
                <w:sz w:val="28"/>
                <w:szCs w:val="28"/>
              </w:rPr>
            </w:pPr>
            <w:r w:rsidRPr="006D36A5">
              <w:rPr>
                <w:sz w:val="28"/>
                <w:szCs w:val="28"/>
              </w:rPr>
              <w:t>М. «Дрофа» 2015</w:t>
            </w:r>
          </w:p>
        </w:tc>
        <w:tc>
          <w:tcPr>
            <w:tcW w:w="103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Приказ №253 от 31.03.2014г.</w:t>
            </w:r>
          </w:p>
        </w:tc>
      </w:tr>
      <w:tr w:rsidR="006D36A5" w:rsidRPr="006D36A5" w:rsidTr="00BC6991">
        <w:trPr>
          <w:cantSplit/>
          <w:trHeight w:val="230"/>
        </w:trPr>
        <w:tc>
          <w:tcPr>
            <w:tcW w:w="148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6</w:t>
            </w:r>
          </w:p>
        </w:tc>
        <w:tc>
          <w:tcPr>
            <w:tcW w:w="311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Программа по русскому языку 5-9 классы под редакцией М.М. Разумовской 2014 г.</w:t>
            </w:r>
          </w:p>
          <w:p w:rsidR="006D36A5" w:rsidRPr="006D36A5" w:rsidRDefault="006D36A5" w:rsidP="006D36A5">
            <w:pPr>
              <w:rPr>
                <w:sz w:val="28"/>
                <w:szCs w:val="28"/>
              </w:rPr>
            </w:pPr>
            <w:r w:rsidRPr="006D36A5">
              <w:rPr>
                <w:sz w:val="28"/>
                <w:szCs w:val="28"/>
              </w:rPr>
              <w:t>М. «Дрофа»</w:t>
            </w:r>
          </w:p>
        </w:tc>
        <w:tc>
          <w:tcPr>
            <w:tcW w:w="3685"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М.М. Разумовская, С.И.Львова, В.И.Капинос, В.В.Львов</w:t>
            </w:r>
          </w:p>
          <w:p w:rsidR="006D36A5" w:rsidRPr="006D36A5" w:rsidRDefault="006D36A5" w:rsidP="006D36A5">
            <w:pPr>
              <w:rPr>
                <w:sz w:val="28"/>
                <w:szCs w:val="28"/>
              </w:rPr>
            </w:pPr>
            <w:r w:rsidRPr="006D36A5">
              <w:rPr>
                <w:sz w:val="28"/>
                <w:szCs w:val="28"/>
              </w:rPr>
              <w:t>Русский язык</w:t>
            </w:r>
          </w:p>
          <w:p w:rsidR="006D36A5" w:rsidRPr="006D36A5" w:rsidRDefault="006D36A5" w:rsidP="006D36A5">
            <w:pPr>
              <w:rPr>
                <w:sz w:val="28"/>
                <w:szCs w:val="28"/>
              </w:rPr>
            </w:pPr>
            <w:r w:rsidRPr="006D36A5">
              <w:rPr>
                <w:sz w:val="28"/>
                <w:szCs w:val="28"/>
              </w:rPr>
              <w:t>М. «Дрофа» 2014</w:t>
            </w:r>
          </w:p>
        </w:tc>
        <w:tc>
          <w:tcPr>
            <w:tcW w:w="103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Приказ №253 от 31.03.2014г.</w:t>
            </w:r>
          </w:p>
        </w:tc>
      </w:tr>
      <w:tr w:rsidR="006D36A5" w:rsidRPr="006D36A5" w:rsidTr="00BC6991">
        <w:trPr>
          <w:cantSplit/>
          <w:trHeight w:val="230"/>
        </w:trPr>
        <w:tc>
          <w:tcPr>
            <w:tcW w:w="148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7</w:t>
            </w:r>
          </w:p>
        </w:tc>
        <w:tc>
          <w:tcPr>
            <w:tcW w:w="311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Русский язык 5-9 кл., 10-11 кл. – М.: Дрофа, 2008</w:t>
            </w:r>
          </w:p>
        </w:tc>
        <w:tc>
          <w:tcPr>
            <w:tcW w:w="3685"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widowControl w:val="0"/>
              <w:rPr>
                <w:sz w:val="28"/>
                <w:szCs w:val="28"/>
              </w:rPr>
            </w:pPr>
            <w:r w:rsidRPr="006D36A5">
              <w:rPr>
                <w:sz w:val="28"/>
                <w:szCs w:val="28"/>
              </w:rPr>
              <w:t>Учебник «Русский язык.7 класс» под редакцией М.М. Разумовской, П.А. Леканта. М.: Дрофа, 2008</w:t>
            </w:r>
          </w:p>
          <w:p w:rsidR="006D36A5" w:rsidRPr="006D36A5" w:rsidRDefault="006D36A5" w:rsidP="006D36A5">
            <w:pPr>
              <w:rPr>
                <w:sz w:val="28"/>
                <w:szCs w:val="28"/>
              </w:rPr>
            </w:pPr>
          </w:p>
        </w:tc>
        <w:tc>
          <w:tcPr>
            <w:tcW w:w="103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Приказ №253 от 31.03.2014г.</w:t>
            </w:r>
          </w:p>
        </w:tc>
      </w:tr>
      <w:tr w:rsidR="006D36A5" w:rsidRPr="006D36A5" w:rsidTr="00BC6991">
        <w:trPr>
          <w:cantSplit/>
          <w:trHeight w:val="230"/>
        </w:trPr>
        <w:tc>
          <w:tcPr>
            <w:tcW w:w="148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8</w:t>
            </w:r>
          </w:p>
        </w:tc>
        <w:tc>
          <w:tcPr>
            <w:tcW w:w="311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Русский язык 5-9 кл., 10-11 кл. – М.: Дрофа, 2011</w:t>
            </w:r>
          </w:p>
        </w:tc>
        <w:tc>
          <w:tcPr>
            <w:tcW w:w="3685"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widowControl w:val="0"/>
              <w:rPr>
                <w:sz w:val="28"/>
                <w:szCs w:val="28"/>
              </w:rPr>
            </w:pPr>
            <w:r w:rsidRPr="006D36A5">
              <w:rPr>
                <w:sz w:val="28"/>
                <w:szCs w:val="28"/>
              </w:rPr>
              <w:t>Учебник «Русский язык.7 класс» под редакцией М.М. Разумовской, П.А. Леканта. М.: Дрофа, 2011</w:t>
            </w:r>
          </w:p>
          <w:p w:rsidR="006D36A5" w:rsidRPr="006D36A5" w:rsidRDefault="006D36A5" w:rsidP="006D36A5">
            <w:pPr>
              <w:rPr>
                <w:sz w:val="28"/>
                <w:szCs w:val="28"/>
              </w:rPr>
            </w:pPr>
          </w:p>
        </w:tc>
        <w:tc>
          <w:tcPr>
            <w:tcW w:w="103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Приказ №253 от 31.03.2014г.</w:t>
            </w:r>
          </w:p>
        </w:tc>
      </w:tr>
      <w:tr w:rsidR="006D36A5" w:rsidRPr="006D36A5" w:rsidTr="00BC6991">
        <w:trPr>
          <w:cantSplit/>
          <w:trHeight w:val="230"/>
        </w:trPr>
        <w:tc>
          <w:tcPr>
            <w:tcW w:w="148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 xml:space="preserve">         Русский язык </w:t>
            </w:r>
          </w:p>
        </w:tc>
        <w:tc>
          <w:tcPr>
            <w:tcW w:w="85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9</w:t>
            </w:r>
          </w:p>
        </w:tc>
        <w:tc>
          <w:tcPr>
            <w:tcW w:w="311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Программа по русскому языку 5-9 классы под редакцией М.М. Разумовской</w:t>
            </w:r>
          </w:p>
          <w:p w:rsidR="006D36A5" w:rsidRPr="006D36A5" w:rsidRDefault="006D36A5" w:rsidP="006D36A5">
            <w:pPr>
              <w:rPr>
                <w:sz w:val="28"/>
                <w:szCs w:val="28"/>
              </w:rPr>
            </w:pPr>
            <w:r w:rsidRPr="006D36A5">
              <w:rPr>
                <w:sz w:val="28"/>
                <w:szCs w:val="28"/>
              </w:rPr>
              <w:t>2008 г.</w:t>
            </w:r>
          </w:p>
          <w:p w:rsidR="006D36A5" w:rsidRPr="006D36A5" w:rsidRDefault="006D36A5" w:rsidP="006D36A5">
            <w:pPr>
              <w:rPr>
                <w:sz w:val="28"/>
                <w:szCs w:val="28"/>
              </w:rPr>
            </w:pPr>
            <w:r w:rsidRPr="006D36A5">
              <w:rPr>
                <w:sz w:val="28"/>
                <w:szCs w:val="28"/>
              </w:rPr>
              <w:t>М. «Дрофа»</w:t>
            </w:r>
          </w:p>
        </w:tc>
        <w:tc>
          <w:tcPr>
            <w:tcW w:w="3685"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М.М. Разумовская, С.И.Львова, В.И.Капинос, В.В.Львов</w:t>
            </w:r>
          </w:p>
          <w:p w:rsidR="006D36A5" w:rsidRPr="006D36A5" w:rsidRDefault="006D36A5" w:rsidP="006D36A5">
            <w:pPr>
              <w:rPr>
                <w:sz w:val="28"/>
                <w:szCs w:val="28"/>
              </w:rPr>
            </w:pPr>
            <w:r w:rsidRPr="006D36A5">
              <w:rPr>
                <w:sz w:val="28"/>
                <w:szCs w:val="28"/>
              </w:rPr>
              <w:t>Русский язык</w:t>
            </w:r>
          </w:p>
          <w:p w:rsidR="006D36A5" w:rsidRPr="006D36A5" w:rsidRDefault="006D36A5" w:rsidP="006D36A5">
            <w:pPr>
              <w:rPr>
                <w:sz w:val="28"/>
                <w:szCs w:val="28"/>
              </w:rPr>
            </w:pPr>
            <w:r w:rsidRPr="006D36A5">
              <w:rPr>
                <w:sz w:val="28"/>
                <w:szCs w:val="28"/>
              </w:rPr>
              <w:t>М. «Дрофа»</w:t>
            </w:r>
          </w:p>
          <w:p w:rsidR="006D36A5" w:rsidRPr="006D36A5" w:rsidRDefault="006D36A5" w:rsidP="006D36A5">
            <w:pPr>
              <w:rPr>
                <w:sz w:val="28"/>
                <w:szCs w:val="28"/>
              </w:rPr>
            </w:pPr>
            <w:r w:rsidRPr="006D36A5">
              <w:rPr>
                <w:sz w:val="28"/>
                <w:szCs w:val="28"/>
              </w:rPr>
              <w:t xml:space="preserve">2010 </w:t>
            </w:r>
          </w:p>
        </w:tc>
        <w:tc>
          <w:tcPr>
            <w:tcW w:w="103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Приказ №253 от 31.03.2014г.</w:t>
            </w:r>
          </w:p>
        </w:tc>
      </w:tr>
      <w:tr w:rsidR="006D36A5" w:rsidRPr="006D36A5" w:rsidTr="00BC6991">
        <w:trPr>
          <w:cantSplit/>
          <w:trHeight w:val="230"/>
        </w:trPr>
        <w:tc>
          <w:tcPr>
            <w:tcW w:w="148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5</w:t>
            </w:r>
          </w:p>
        </w:tc>
        <w:tc>
          <w:tcPr>
            <w:tcW w:w="311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Программа, литература 5-11 классы под редакцией В.Я.Коровина М. «Просвещение», 2011</w:t>
            </w:r>
          </w:p>
        </w:tc>
        <w:tc>
          <w:tcPr>
            <w:tcW w:w="3685"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Учебник «Литература. 5 класс». В 2-х частях. Под редакцией  В.Я.Коровина</w:t>
            </w:r>
          </w:p>
          <w:p w:rsidR="006D36A5" w:rsidRPr="006D36A5" w:rsidRDefault="006D36A5" w:rsidP="006D36A5">
            <w:pPr>
              <w:rPr>
                <w:sz w:val="28"/>
                <w:szCs w:val="28"/>
              </w:rPr>
            </w:pPr>
            <w:r w:rsidRPr="006D36A5">
              <w:rPr>
                <w:sz w:val="28"/>
                <w:szCs w:val="28"/>
              </w:rPr>
              <w:t>В.П.Журавлёв</w:t>
            </w:r>
          </w:p>
          <w:p w:rsidR="006D36A5" w:rsidRPr="006D36A5" w:rsidRDefault="006D36A5" w:rsidP="006D36A5">
            <w:pPr>
              <w:rPr>
                <w:sz w:val="28"/>
                <w:szCs w:val="28"/>
              </w:rPr>
            </w:pPr>
            <w:r w:rsidRPr="006D36A5">
              <w:rPr>
                <w:sz w:val="28"/>
                <w:szCs w:val="28"/>
              </w:rPr>
              <w:t xml:space="preserve">В.И.Коровин </w:t>
            </w:r>
          </w:p>
          <w:p w:rsidR="006D36A5" w:rsidRPr="006D36A5" w:rsidRDefault="006D36A5" w:rsidP="006D36A5">
            <w:pPr>
              <w:rPr>
                <w:sz w:val="28"/>
                <w:szCs w:val="28"/>
              </w:rPr>
            </w:pPr>
            <w:r w:rsidRPr="006D36A5">
              <w:rPr>
                <w:sz w:val="28"/>
                <w:szCs w:val="28"/>
              </w:rPr>
              <w:t>М.: «Просвещение», 2013г.</w:t>
            </w:r>
          </w:p>
          <w:p w:rsidR="006D36A5" w:rsidRPr="006D36A5" w:rsidRDefault="006D36A5" w:rsidP="006D36A5">
            <w:pPr>
              <w:rPr>
                <w:sz w:val="28"/>
                <w:szCs w:val="28"/>
              </w:rPr>
            </w:pPr>
          </w:p>
        </w:tc>
        <w:tc>
          <w:tcPr>
            <w:tcW w:w="103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Приказ №253 от 31.03.2014г</w:t>
            </w:r>
          </w:p>
        </w:tc>
      </w:tr>
      <w:tr w:rsidR="006D36A5" w:rsidRPr="006D36A5" w:rsidTr="00BC6991">
        <w:trPr>
          <w:cantSplit/>
          <w:trHeight w:val="230"/>
        </w:trPr>
        <w:tc>
          <w:tcPr>
            <w:tcW w:w="148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ind w:hanging="38"/>
              <w:rPr>
                <w:sz w:val="28"/>
                <w:szCs w:val="28"/>
              </w:rPr>
            </w:pPr>
            <w:r w:rsidRPr="006D36A5">
              <w:rPr>
                <w:sz w:val="28"/>
                <w:szCs w:val="28"/>
              </w:rPr>
              <w:t xml:space="preserve">Литература </w:t>
            </w:r>
          </w:p>
        </w:tc>
        <w:tc>
          <w:tcPr>
            <w:tcW w:w="85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6</w:t>
            </w:r>
          </w:p>
        </w:tc>
        <w:tc>
          <w:tcPr>
            <w:tcW w:w="311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 xml:space="preserve">Программа, литература 5-11 классы под редакцией В.Я.Коровина М. «Просвещение», 2007 </w:t>
            </w:r>
          </w:p>
        </w:tc>
        <w:tc>
          <w:tcPr>
            <w:tcW w:w="3685"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Литература 6 класс</w:t>
            </w:r>
          </w:p>
          <w:p w:rsidR="006D36A5" w:rsidRPr="006D36A5" w:rsidRDefault="006D36A5" w:rsidP="006D36A5">
            <w:pPr>
              <w:rPr>
                <w:sz w:val="28"/>
                <w:szCs w:val="28"/>
              </w:rPr>
            </w:pPr>
            <w:r w:rsidRPr="006D36A5">
              <w:rPr>
                <w:sz w:val="28"/>
                <w:szCs w:val="28"/>
              </w:rPr>
              <w:t>В.П, Полухина</w:t>
            </w:r>
          </w:p>
          <w:p w:rsidR="006D36A5" w:rsidRPr="006D36A5" w:rsidRDefault="006D36A5" w:rsidP="006D36A5">
            <w:pPr>
              <w:rPr>
                <w:sz w:val="28"/>
                <w:szCs w:val="28"/>
              </w:rPr>
            </w:pPr>
            <w:r w:rsidRPr="006D36A5">
              <w:rPr>
                <w:sz w:val="28"/>
                <w:szCs w:val="28"/>
              </w:rPr>
              <w:t>В.Я.Коровина</w:t>
            </w:r>
          </w:p>
          <w:p w:rsidR="006D36A5" w:rsidRPr="006D36A5" w:rsidRDefault="006D36A5" w:rsidP="006D36A5">
            <w:pPr>
              <w:rPr>
                <w:sz w:val="28"/>
                <w:szCs w:val="28"/>
              </w:rPr>
            </w:pPr>
            <w:r w:rsidRPr="006D36A5">
              <w:rPr>
                <w:sz w:val="28"/>
                <w:szCs w:val="28"/>
              </w:rPr>
              <w:t>В.П.Журавлёв</w:t>
            </w:r>
          </w:p>
          <w:p w:rsidR="006D36A5" w:rsidRPr="006D36A5" w:rsidRDefault="006D36A5" w:rsidP="006D36A5">
            <w:pPr>
              <w:rPr>
                <w:sz w:val="28"/>
                <w:szCs w:val="28"/>
              </w:rPr>
            </w:pPr>
            <w:r w:rsidRPr="006D36A5">
              <w:rPr>
                <w:sz w:val="28"/>
                <w:szCs w:val="28"/>
              </w:rPr>
              <w:t>В.И.Коровин</w:t>
            </w:r>
          </w:p>
          <w:p w:rsidR="006D36A5" w:rsidRPr="006D36A5" w:rsidRDefault="006D36A5" w:rsidP="006D36A5">
            <w:pPr>
              <w:rPr>
                <w:sz w:val="28"/>
                <w:szCs w:val="28"/>
              </w:rPr>
            </w:pPr>
            <w:r w:rsidRPr="006D36A5">
              <w:rPr>
                <w:sz w:val="28"/>
                <w:szCs w:val="28"/>
              </w:rPr>
              <w:t>М. «Просвещение» 2010</w:t>
            </w:r>
          </w:p>
        </w:tc>
        <w:tc>
          <w:tcPr>
            <w:tcW w:w="103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Приказ №253 от 31.03.2014г.</w:t>
            </w:r>
          </w:p>
        </w:tc>
      </w:tr>
      <w:tr w:rsidR="006D36A5" w:rsidRPr="006D36A5" w:rsidTr="00BC6991">
        <w:trPr>
          <w:cantSplit/>
          <w:trHeight w:val="230"/>
        </w:trPr>
        <w:tc>
          <w:tcPr>
            <w:tcW w:w="148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ind w:hanging="38"/>
              <w:rPr>
                <w:sz w:val="28"/>
                <w:szCs w:val="28"/>
              </w:rPr>
            </w:pPr>
            <w:r w:rsidRPr="006D36A5">
              <w:rPr>
                <w:sz w:val="28"/>
                <w:szCs w:val="28"/>
              </w:rPr>
              <w:t xml:space="preserve">Литература </w:t>
            </w:r>
          </w:p>
        </w:tc>
        <w:tc>
          <w:tcPr>
            <w:tcW w:w="85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7</w:t>
            </w:r>
          </w:p>
        </w:tc>
        <w:tc>
          <w:tcPr>
            <w:tcW w:w="311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Программа, литература 5-11 классы под редакцией В.Я.Коровина М. «Просвещение», 2009</w:t>
            </w:r>
          </w:p>
        </w:tc>
        <w:tc>
          <w:tcPr>
            <w:tcW w:w="3685"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Учебник «Литература. 8 класс». В 2-х частях. Под редакцией В.Я. Коровиной. М.: «Просвещение», 2010г.</w:t>
            </w:r>
          </w:p>
        </w:tc>
        <w:tc>
          <w:tcPr>
            <w:tcW w:w="103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Приказ №253 от 31.03.2014г.</w:t>
            </w:r>
          </w:p>
        </w:tc>
      </w:tr>
      <w:tr w:rsidR="006D36A5" w:rsidRPr="006D36A5" w:rsidTr="00BC6991">
        <w:trPr>
          <w:cantSplit/>
          <w:trHeight w:val="230"/>
        </w:trPr>
        <w:tc>
          <w:tcPr>
            <w:tcW w:w="148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ind w:hanging="38"/>
              <w:rPr>
                <w:sz w:val="28"/>
                <w:szCs w:val="28"/>
              </w:rPr>
            </w:pPr>
            <w:r w:rsidRPr="006D36A5">
              <w:rPr>
                <w:sz w:val="28"/>
                <w:szCs w:val="28"/>
              </w:rPr>
              <w:t xml:space="preserve">Литература </w:t>
            </w:r>
          </w:p>
        </w:tc>
        <w:tc>
          <w:tcPr>
            <w:tcW w:w="85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8</w:t>
            </w:r>
          </w:p>
        </w:tc>
        <w:tc>
          <w:tcPr>
            <w:tcW w:w="311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 xml:space="preserve">Программа, литература 5-11 классы под редакцией В.Я.Коровина М. «Просвещение», 2009 </w:t>
            </w:r>
          </w:p>
        </w:tc>
        <w:tc>
          <w:tcPr>
            <w:tcW w:w="3685"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Учебник «Литература. 8 класс». В 2-х частях. Под редакцией В.Я. Коровиной. М.: «Просвещение», 2012г.</w:t>
            </w:r>
          </w:p>
        </w:tc>
        <w:tc>
          <w:tcPr>
            <w:tcW w:w="103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Приказ №253 от 31.03.2014г.</w:t>
            </w:r>
          </w:p>
        </w:tc>
      </w:tr>
      <w:tr w:rsidR="006D36A5" w:rsidRPr="006D36A5" w:rsidTr="00BC6991">
        <w:trPr>
          <w:cantSplit/>
          <w:trHeight w:val="230"/>
        </w:trPr>
        <w:tc>
          <w:tcPr>
            <w:tcW w:w="148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9</w:t>
            </w:r>
          </w:p>
        </w:tc>
        <w:tc>
          <w:tcPr>
            <w:tcW w:w="311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Авторская программа, литература 5-11 классы под редакцией В.Я.Коровина М. «Просвещение», 2007</w:t>
            </w:r>
          </w:p>
        </w:tc>
        <w:tc>
          <w:tcPr>
            <w:tcW w:w="3685"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Литература 9 класс</w:t>
            </w:r>
          </w:p>
          <w:p w:rsidR="006D36A5" w:rsidRPr="006D36A5" w:rsidRDefault="006D36A5" w:rsidP="006D36A5">
            <w:pPr>
              <w:rPr>
                <w:sz w:val="28"/>
                <w:szCs w:val="28"/>
              </w:rPr>
            </w:pPr>
            <w:r w:rsidRPr="006D36A5">
              <w:rPr>
                <w:sz w:val="28"/>
                <w:szCs w:val="28"/>
              </w:rPr>
              <w:t>В.Я.Коровина</w:t>
            </w:r>
          </w:p>
          <w:p w:rsidR="006D36A5" w:rsidRPr="006D36A5" w:rsidRDefault="006D36A5" w:rsidP="006D36A5">
            <w:pPr>
              <w:rPr>
                <w:sz w:val="28"/>
                <w:szCs w:val="28"/>
              </w:rPr>
            </w:pPr>
            <w:r w:rsidRPr="006D36A5">
              <w:rPr>
                <w:sz w:val="28"/>
                <w:szCs w:val="28"/>
              </w:rPr>
              <w:t>В.П.Журавлёв</w:t>
            </w:r>
          </w:p>
          <w:p w:rsidR="006D36A5" w:rsidRPr="006D36A5" w:rsidRDefault="006D36A5" w:rsidP="006D36A5">
            <w:pPr>
              <w:rPr>
                <w:sz w:val="28"/>
                <w:szCs w:val="28"/>
              </w:rPr>
            </w:pPr>
            <w:r w:rsidRPr="006D36A5">
              <w:rPr>
                <w:sz w:val="28"/>
                <w:szCs w:val="28"/>
              </w:rPr>
              <w:t>В.И.Коровин</w:t>
            </w:r>
          </w:p>
          <w:p w:rsidR="006D36A5" w:rsidRPr="006D36A5" w:rsidRDefault="006D36A5" w:rsidP="006D36A5">
            <w:pPr>
              <w:rPr>
                <w:sz w:val="28"/>
                <w:szCs w:val="28"/>
              </w:rPr>
            </w:pPr>
            <w:r w:rsidRPr="006D36A5">
              <w:rPr>
                <w:sz w:val="28"/>
                <w:szCs w:val="28"/>
              </w:rPr>
              <w:t>И.С.Збарский</w:t>
            </w:r>
          </w:p>
          <w:p w:rsidR="006D36A5" w:rsidRPr="006D36A5" w:rsidRDefault="006D36A5" w:rsidP="006D36A5">
            <w:pPr>
              <w:rPr>
                <w:sz w:val="28"/>
                <w:szCs w:val="28"/>
              </w:rPr>
            </w:pPr>
            <w:r w:rsidRPr="006D36A5">
              <w:rPr>
                <w:sz w:val="28"/>
                <w:szCs w:val="28"/>
              </w:rPr>
              <w:t>М. «Просвещение» 2012</w:t>
            </w:r>
          </w:p>
        </w:tc>
        <w:tc>
          <w:tcPr>
            <w:tcW w:w="103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Приказ №253 от 31.03.2014г.</w:t>
            </w:r>
          </w:p>
        </w:tc>
      </w:tr>
      <w:tr w:rsidR="006D36A5" w:rsidRPr="006D36A5" w:rsidTr="00BC6991">
        <w:trPr>
          <w:cantSplit/>
          <w:trHeight w:val="230"/>
        </w:trPr>
        <w:tc>
          <w:tcPr>
            <w:tcW w:w="148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ind w:hanging="38"/>
              <w:rPr>
                <w:sz w:val="28"/>
                <w:szCs w:val="28"/>
              </w:rPr>
            </w:pPr>
            <w:r w:rsidRPr="006D36A5">
              <w:rPr>
                <w:sz w:val="28"/>
                <w:szCs w:val="28"/>
              </w:rPr>
              <w:t xml:space="preserve">Математика </w:t>
            </w:r>
          </w:p>
        </w:tc>
        <w:tc>
          <w:tcPr>
            <w:tcW w:w="85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5</w:t>
            </w:r>
          </w:p>
        </w:tc>
        <w:tc>
          <w:tcPr>
            <w:tcW w:w="311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contextualSpacing/>
              <w:rPr>
                <w:sz w:val="28"/>
                <w:szCs w:val="28"/>
              </w:rPr>
            </w:pPr>
            <w:r w:rsidRPr="006D36A5">
              <w:rPr>
                <w:sz w:val="28"/>
                <w:szCs w:val="28"/>
              </w:rPr>
              <w:t>Программы для общеобразовательной школы по математике для 5-6 классов (автор Бурмистрова Т.А., М., Просвещение 2014)</w:t>
            </w:r>
          </w:p>
        </w:tc>
        <w:tc>
          <w:tcPr>
            <w:tcW w:w="3685"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contextualSpacing/>
              <w:rPr>
                <w:sz w:val="28"/>
                <w:szCs w:val="28"/>
              </w:rPr>
            </w:pPr>
            <w:r w:rsidRPr="006D36A5">
              <w:rPr>
                <w:sz w:val="28"/>
                <w:szCs w:val="28"/>
              </w:rPr>
              <w:t>1. Бунимович Е.А., Кузнецова Л.В., Минаева С.С. и др. Математика. Рабочая тетрадь. 5 класс: пособие для учащихся общеобразовательных учреждений. В двух частях. - М.: Просвещение, 2014.</w:t>
            </w:r>
          </w:p>
          <w:p w:rsidR="006D36A5" w:rsidRPr="006D36A5" w:rsidRDefault="006D36A5" w:rsidP="006D36A5">
            <w:pPr>
              <w:contextualSpacing/>
              <w:rPr>
                <w:sz w:val="28"/>
                <w:szCs w:val="28"/>
              </w:rPr>
            </w:pPr>
            <w:r w:rsidRPr="006D36A5">
              <w:rPr>
                <w:sz w:val="28"/>
                <w:szCs w:val="28"/>
              </w:rPr>
              <w:t>2. Дорофеев Г.В., Шарыгин И.Ф., Суворова С.Б. и др. Математика. 5 класс: учебник для общеобразовательных учреждений. - М.: Просвещение, 2013.</w:t>
            </w:r>
          </w:p>
        </w:tc>
        <w:tc>
          <w:tcPr>
            <w:tcW w:w="1030"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Приказ №253 от 31.03.2014г.</w:t>
            </w:r>
          </w:p>
        </w:tc>
      </w:tr>
      <w:tr w:rsidR="006D36A5" w:rsidRPr="006D36A5" w:rsidTr="00BC6991">
        <w:trPr>
          <w:cantSplit/>
          <w:trHeight w:val="198"/>
        </w:trPr>
        <w:tc>
          <w:tcPr>
            <w:tcW w:w="148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Математика</w:t>
            </w:r>
          </w:p>
          <w:p w:rsidR="006D36A5" w:rsidRPr="006D36A5" w:rsidRDefault="006D36A5" w:rsidP="006D36A5">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6</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Программы для общеобразовательной школы по математике для 5-6 классов (автор Бурмистрова Т.А., М., Просвещение 2009)</w:t>
            </w: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1. Математика: учеб. для 6 кл.общеобразоват.учреждений под ред.Г.В.Дорофеева, И.Ф.Шарыгина; - М.: Просвещение, 2013</w:t>
            </w:r>
          </w:p>
          <w:p w:rsidR="006D36A5" w:rsidRPr="006D36A5" w:rsidRDefault="006D36A5" w:rsidP="006D36A5">
            <w:pPr>
              <w:rPr>
                <w:sz w:val="28"/>
                <w:szCs w:val="28"/>
              </w:rPr>
            </w:pPr>
            <w:r w:rsidRPr="006D36A5">
              <w:rPr>
                <w:sz w:val="28"/>
                <w:szCs w:val="28"/>
              </w:rPr>
              <w:t>2. Математика. Рабочая тетрадь. 6 класс.: Пособие для уч-ся общеобразоват.организаций. Авторы: Е,А,Бунимович, Л.В.Кузнецова, Л.О.Рослова, С.С.Минаева, С.Б.Суворова. – М.: Просвещение, 2015</w:t>
            </w:r>
          </w:p>
          <w:p w:rsidR="006D36A5" w:rsidRPr="006D36A5" w:rsidRDefault="006D36A5" w:rsidP="006D36A5">
            <w:pPr>
              <w:rPr>
                <w:sz w:val="28"/>
                <w:szCs w:val="28"/>
              </w:rPr>
            </w:pPr>
            <w:r w:rsidRPr="006D36A5">
              <w:rPr>
                <w:sz w:val="28"/>
                <w:szCs w:val="28"/>
              </w:rPr>
              <w:t>3. Математика. Дидактические материалы для 6 класса общеобразовательных учреждений. – М.: Просвещение, 2007</w:t>
            </w:r>
          </w:p>
          <w:p w:rsidR="006D36A5" w:rsidRPr="006D36A5" w:rsidRDefault="006D36A5" w:rsidP="006D36A5">
            <w:pPr>
              <w:rPr>
                <w:sz w:val="28"/>
                <w:szCs w:val="28"/>
              </w:rPr>
            </w:pPr>
            <w:r w:rsidRPr="006D36A5">
              <w:rPr>
                <w:sz w:val="28"/>
                <w:szCs w:val="28"/>
              </w:rPr>
              <w:t>4. Математика. Контрольные работы для 5-6 классов. – М.: Просвещение, 2013</w:t>
            </w: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Приказ №253 от 31.03.2014г.</w:t>
            </w:r>
          </w:p>
        </w:tc>
      </w:tr>
      <w:tr w:rsidR="006D36A5" w:rsidRPr="006D36A5" w:rsidTr="00BC6991">
        <w:trPr>
          <w:cantSplit/>
          <w:trHeight w:val="198"/>
        </w:trPr>
        <w:tc>
          <w:tcPr>
            <w:tcW w:w="148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 xml:space="preserve">Математика </w:t>
            </w: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7</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Алгебра</w:t>
            </w:r>
          </w:p>
          <w:p w:rsidR="006D36A5" w:rsidRPr="006D36A5" w:rsidRDefault="006D36A5" w:rsidP="006D36A5">
            <w:pPr>
              <w:contextualSpacing/>
              <w:rPr>
                <w:sz w:val="28"/>
                <w:szCs w:val="28"/>
              </w:rPr>
            </w:pPr>
            <w:r w:rsidRPr="006D36A5">
              <w:rPr>
                <w:sz w:val="28"/>
                <w:szCs w:val="28"/>
              </w:rPr>
              <w:t>Сборник рабочих программ 7-9 классов. Составитель Т.А. Бурмистрова, «Просвещение», 2011</w:t>
            </w:r>
          </w:p>
          <w:p w:rsidR="006D36A5" w:rsidRPr="006D36A5" w:rsidRDefault="006D36A5" w:rsidP="006D36A5">
            <w:pPr>
              <w:contextualSpacing/>
              <w:rPr>
                <w:sz w:val="28"/>
                <w:szCs w:val="28"/>
              </w:rPr>
            </w:pPr>
            <w:r w:rsidRPr="006D36A5">
              <w:rPr>
                <w:sz w:val="28"/>
                <w:szCs w:val="28"/>
              </w:rPr>
              <w:t>Геометрия</w:t>
            </w:r>
          </w:p>
          <w:p w:rsidR="006D36A5" w:rsidRPr="006D36A5" w:rsidRDefault="006D36A5" w:rsidP="006D36A5">
            <w:pPr>
              <w:contextualSpacing/>
              <w:rPr>
                <w:sz w:val="28"/>
                <w:szCs w:val="28"/>
              </w:rPr>
            </w:pPr>
            <w:r w:rsidRPr="006D36A5">
              <w:rPr>
                <w:sz w:val="28"/>
                <w:szCs w:val="28"/>
              </w:rPr>
              <w:t>Сборник рабочих программ 7-9 классов. Составитель Т.А. Бурмистрова, «Просвещение», 2011</w:t>
            </w:r>
          </w:p>
          <w:p w:rsidR="006D36A5" w:rsidRPr="006D36A5" w:rsidRDefault="006D36A5" w:rsidP="006D36A5">
            <w:pPr>
              <w:contextualSpacing/>
              <w:rPr>
                <w:sz w:val="28"/>
                <w:szCs w:val="28"/>
              </w:rPr>
            </w:pP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1. Учебник: Алгебра 7</w:t>
            </w:r>
          </w:p>
          <w:p w:rsidR="006D36A5" w:rsidRPr="006D36A5" w:rsidRDefault="006D36A5" w:rsidP="006D36A5">
            <w:pPr>
              <w:contextualSpacing/>
              <w:rPr>
                <w:sz w:val="28"/>
                <w:szCs w:val="28"/>
              </w:rPr>
            </w:pPr>
            <w:r w:rsidRPr="006D36A5">
              <w:rPr>
                <w:sz w:val="28"/>
                <w:szCs w:val="28"/>
              </w:rPr>
              <w:t>Авторы: Г.В. Дорофеев, С.Б. Суворова Е.А. Бунимович и др.</w:t>
            </w:r>
          </w:p>
          <w:p w:rsidR="006D36A5" w:rsidRPr="006D36A5" w:rsidRDefault="006D36A5" w:rsidP="006D36A5">
            <w:pPr>
              <w:contextualSpacing/>
              <w:rPr>
                <w:sz w:val="28"/>
                <w:szCs w:val="28"/>
              </w:rPr>
            </w:pPr>
            <w:r w:rsidRPr="006D36A5">
              <w:rPr>
                <w:sz w:val="28"/>
                <w:szCs w:val="28"/>
              </w:rPr>
              <w:t>«Просвещение»,2010</w:t>
            </w:r>
          </w:p>
          <w:p w:rsidR="006D36A5" w:rsidRPr="006D36A5" w:rsidRDefault="006D36A5" w:rsidP="006D36A5">
            <w:pPr>
              <w:contextualSpacing/>
              <w:rPr>
                <w:sz w:val="28"/>
                <w:szCs w:val="28"/>
              </w:rPr>
            </w:pPr>
            <w:r w:rsidRPr="006D36A5">
              <w:rPr>
                <w:sz w:val="28"/>
                <w:szCs w:val="28"/>
              </w:rPr>
              <w:t>2.Рабочая тетрадь: Алгебра 7</w:t>
            </w:r>
          </w:p>
          <w:p w:rsidR="006D36A5" w:rsidRPr="006D36A5" w:rsidRDefault="006D36A5" w:rsidP="006D36A5">
            <w:pPr>
              <w:contextualSpacing/>
              <w:rPr>
                <w:sz w:val="28"/>
                <w:szCs w:val="28"/>
              </w:rPr>
            </w:pPr>
            <w:r w:rsidRPr="006D36A5">
              <w:rPr>
                <w:sz w:val="28"/>
                <w:szCs w:val="28"/>
              </w:rPr>
              <w:t xml:space="preserve">Авторы: С. С. Минаева Л.О. Рослова </w:t>
            </w:r>
          </w:p>
          <w:p w:rsidR="006D36A5" w:rsidRPr="006D36A5" w:rsidRDefault="006D36A5" w:rsidP="006D36A5">
            <w:pPr>
              <w:contextualSpacing/>
              <w:rPr>
                <w:sz w:val="28"/>
                <w:szCs w:val="28"/>
              </w:rPr>
            </w:pPr>
            <w:r w:rsidRPr="006D36A5">
              <w:rPr>
                <w:sz w:val="28"/>
                <w:szCs w:val="28"/>
              </w:rPr>
              <w:t>«Просвещение», 2015</w:t>
            </w:r>
          </w:p>
          <w:p w:rsidR="006D36A5" w:rsidRPr="006D36A5" w:rsidRDefault="006D36A5" w:rsidP="006D36A5">
            <w:pPr>
              <w:contextualSpacing/>
              <w:rPr>
                <w:sz w:val="28"/>
                <w:szCs w:val="28"/>
              </w:rPr>
            </w:pPr>
            <w:r w:rsidRPr="006D36A5">
              <w:rPr>
                <w:sz w:val="28"/>
                <w:szCs w:val="28"/>
              </w:rPr>
              <w:t>Учебник: Геометрия 7-9</w:t>
            </w:r>
          </w:p>
          <w:p w:rsidR="006D36A5" w:rsidRPr="006D36A5" w:rsidRDefault="006D36A5" w:rsidP="006D36A5">
            <w:pPr>
              <w:contextualSpacing/>
              <w:rPr>
                <w:sz w:val="28"/>
                <w:szCs w:val="28"/>
              </w:rPr>
            </w:pPr>
            <w:r w:rsidRPr="006D36A5">
              <w:rPr>
                <w:sz w:val="28"/>
                <w:szCs w:val="28"/>
              </w:rPr>
              <w:t>Авторы: Л.С. Атанасян, В.Ф. Бутузов, С.Б. Кадомцев и др</w:t>
            </w:r>
          </w:p>
          <w:p w:rsidR="006D36A5" w:rsidRPr="006D36A5" w:rsidRDefault="006D36A5" w:rsidP="006D36A5">
            <w:pPr>
              <w:contextualSpacing/>
              <w:rPr>
                <w:sz w:val="28"/>
                <w:szCs w:val="28"/>
              </w:rPr>
            </w:pPr>
            <w:r w:rsidRPr="006D36A5">
              <w:rPr>
                <w:sz w:val="28"/>
                <w:szCs w:val="28"/>
              </w:rPr>
              <w:t>«Просвещение»,2011</w:t>
            </w:r>
          </w:p>
          <w:p w:rsidR="006D36A5" w:rsidRPr="006D36A5" w:rsidRDefault="006D36A5" w:rsidP="006D36A5">
            <w:pPr>
              <w:contextualSpacing/>
              <w:rPr>
                <w:sz w:val="28"/>
                <w:szCs w:val="28"/>
              </w:rPr>
            </w:pPr>
            <w:r w:rsidRPr="006D36A5">
              <w:rPr>
                <w:sz w:val="28"/>
                <w:szCs w:val="28"/>
              </w:rPr>
              <w:t>3.Рабочая тетрадь: Геометрия 7</w:t>
            </w:r>
          </w:p>
          <w:p w:rsidR="006D36A5" w:rsidRPr="006D36A5" w:rsidRDefault="006D36A5" w:rsidP="006D36A5">
            <w:pPr>
              <w:contextualSpacing/>
              <w:rPr>
                <w:sz w:val="28"/>
                <w:szCs w:val="28"/>
              </w:rPr>
            </w:pPr>
            <w:r w:rsidRPr="006D36A5">
              <w:rPr>
                <w:sz w:val="28"/>
                <w:szCs w:val="28"/>
              </w:rPr>
              <w:t>Авторы: Л.С. Атанасян, В.Ф. БутузовЮ.А. Глазков, И.И. Юдина</w:t>
            </w:r>
          </w:p>
          <w:p w:rsidR="006D36A5" w:rsidRPr="006D36A5" w:rsidRDefault="006D36A5" w:rsidP="006D36A5">
            <w:pPr>
              <w:contextualSpacing/>
              <w:rPr>
                <w:sz w:val="28"/>
                <w:szCs w:val="28"/>
              </w:rPr>
            </w:pPr>
            <w:r w:rsidRPr="006D36A5">
              <w:rPr>
                <w:sz w:val="28"/>
                <w:szCs w:val="28"/>
              </w:rPr>
              <w:t>«Просвещение», 2015</w:t>
            </w: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Приказ №253 от 31.03.2014г.</w:t>
            </w:r>
          </w:p>
        </w:tc>
      </w:tr>
      <w:tr w:rsidR="006D36A5" w:rsidRPr="006D36A5" w:rsidTr="00BC6991">
        <w:trPr>
          <w:cantSplit/>
          <w:trHeight w:val="198"/>
        </w:trPr>
        <w:tc>
          <w:tcPr>
            <w:tcW w:w="148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contextualSpacing/>
              <w:rPr>
                <w:sz w:val="28"/>
                <w:szCs w:val="28"/>
              </w:rPr>
            </w:pPr>
            <w:r w:rsidRPr="006D36A5">
              <w:rPr>
                <w:sz w:val="28"/>
                <w:szCs w:val="28"/>
              </w:rPr>
              <w:t>Математика</w:t>
            </w: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 xml:space="preserve">8 </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«Алгебра. Сборник рабочих программ. 7 - 9 классы» Бурмистрова Т.А., 2011</w:t>
            </w:r>
          </w:p>
          <w:p w:rsidR="006D36A5" w:rsidRPr="006D36A5" w:rsidRDefault="006D36A5" w:rsidP="006D36A5">
            <w:pPr>
              <w:contextualSpacing/>
              <w:rPr>
                <w:sz w:val="28"/>
                <w:szCs w:val="28"/>
              </w:rPr>
            </w:pPr>
            <w:r w:rsidRPr="006D36A5">
              <w:rPr>
                <w:sz w:val="28"/>
                <w:szCs w:val="28"/>
              </w:rPr>
              <w:t>«Геометрия. Сборник рабочих программ. 7 - 9 классы» Бурмистрова Т.А., 2011</w:t>
            </w: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1. Атанасян Л. С., Бутузов В.Ф. и др. Геометрия 7-9. Учебник для общеобразовательных учреждений -М.: Просвещение, 2012.</w:t>
            </w:r>
          </w:p>
          <w:p w:rsidR="006D36A5" w:rsidRPr="006D36A5" w:rsidRDefault="006D36A5" w:rsidP="006D36A5">
            <w:pPr>
              <w:contextualSpacing/>
              <w:rPr>
                <w:sz w:val="28"/>
                <w:szCs w:val="28"/>
              </w:rPr>
            </w:pPr>
            <w:r w:rsidRPr="006D36A5">
              <w:rPr>
                <w:sz w:val="28"/>
                <w:szCs w:val="28"/>
              </w:rPr>
              <w:t>2. Атанасян Л. С., Бутузов В.Ф. и др. Рабочая тетрадь. Геометрия 8 класс.. Пособие для учащихся общеобразовательных организаций -М.: Просвещение, 2014.</w:t>
            </w:r>
          </w:p>
          <w:p w:rsidR="006D36A5" w:rsidRPr="006D36A5" w:rsidRDefault="006D36A5" w:rsidP="006D36A5">
            <w:pPr>
              <w:contextualSpacing/>
              <w:rPr>
                <w:sz w:val="28"/>
                <w:szCs w:val="28"/>
              </w:rPr>
            </w:pPr>
            <w:r w:rsidRPr="006D36A5">
              <w:rPr>
                <w:sz w:val="28"/>
                <w:szCs w:val="28"/>
              </w:rPr>
              <w:t>3. Дорофеев Г.В., Суворова С.Б., Бунимович Е.А. и др. Алгебра. 8 класс. Учебник. - М.: Просвещение, 2010.</w:t>
            </w:r>
          </w:p>
          <w:p w:rsidR="006D36A5" w:rsidRPr="006D36A5" w:rsidRDefault="006D36A5" w:rsidP="006D36A5">
            <w:pPr>
              <w:contextualSpacing/>
              <w:rPr>
                <w:sz w:val="28"/>
                <w:szCs w:val="28"/>
              </w:rPr>
            </w:pPr>
            <w:r w:rsidRPr="006D36A5">
              <w:rPr>
                <w:sz w:val="28"/>
                <w:szCs w:val="28"/>
              </w:rPr>
              <w:t>4. Минаева С. С., Рослова Л. О. Алгебра. Рабочая тетрадь. 8 класс. Учебное пособие для общеобразовательных организаций в 2-х частях. - М.: Просвещение, 2016.</w:t>
            </w: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Приказ №253 от 31.03.2014г.</w:t>
            </w:r>
          </w:p>
        </w:tc>
      </w:tr>
      <w:tr w:rsidR="006D36A5" w:rsidRPr="006D36A5" w:rsidTr="00BC6991">
        <w:trPr>
          <w:cantSplit/>
          <w:trHeight w:val="198"/>
        </w:trPr>
        <w:tc>
          <w:tcPr>
            <w:tcW w:w="148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contextualSpacing/>
              <w:rPr>
                <w:sz w:val="28"/>
                <w:szCs w:val="28"/>
              </w:rPr>
            </w:pPr>
            <w:r w:rsidRPr="006D36A5">
              <w:rPr>
                <w:sz w:val="28"/>
                <w:szCs w:val="28"/>
              </w:rPr>
              <w:t>Математика</w:t>
            </w: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 xml:space="preserve">9 </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«Алгебра. Сборник рабочих программ. 7 - 9 классы» Бурмистрова Т.А., 2011</w:t>
            </w:r>
          </w:p>
          <w:p w:rsidR="006D36A5" w:rsidRPr="006D36A5" w:rsidRDefault="006D36A5" w:rsidP="006D36A5">
            <w:pPr>
              <w:rPr>
                <w:sz w:val="28"/>
                <w:szCs w:val="28"/>
              </w:rPr>
            </w:pPr>
            <w:r w:rsidRPr="006D36A5">
              <w:rPr>
                <w:sz w:val="28"/>
                <w:szCs w:val="28"/>
              </w:rPr>
              <w:t>«Геометрия. Сборник рабочих программ. 7 - 9 классы» Бурмистрова Т.А., 2011</w:t>
            </w: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1. Атанасян Л. С., Бутузов В.Ф. и др. Геометрия 7-9. Учебник для общеобразовательных учреждений -М.: Просвещение, 2012.</w:t>
            </w:r>
          </w:p>
          <w:p w:rsidR="006D36A5" w:rsidRPr="006D36A5" w:rsidRDefault="006D36A5" w:rsidP="006D36A5">
            <w:pPr>
              <w:contextualSpacing/>
              <w:rPr>
                <w:sz w:val="28"/>
                <w:szCs w:val="28"/>
              </w:rPr>
            </w:pPr>
            <w:r w:rsidRPr="006D36A5">
              <w:rPr>
                <w:sz w:val="28"/>
                <w:szCs w:val="28"/>
              </w:rPr>
              <w:t>2. Атанасян Л. С., Бутузов В.Ф. и др. Рабочая тетрадь. Геометрия 9 класс. Пособие для учащихся общеобразовательных организаций -М.: Просвещение, 2014.</w:t>
            </w:r>
          </w:p>
          <w:p w:rsidR="006D36A5" w:rsidRPr="006D36A5" w:rsidRDefault="006D36A5" w:rsidP="006D36A5">
            <w:pPr>
              <w:contextualSpacing/>
              <w:rPr>
                <w:sz w:val="28"/>
                <w:szCs w:val="28"/>
              </w:rPr>
            </w:pPr>
            <w:r w:rsidRPr="006D36A5">
              <w:rPr>
                <w:sz w:val="28"/>
                <w:szCs w:val="28"/>
              </w:rPr>
              <w:t>3. Дорофеев Г.В., Суворова С.Б., Бунимович Е.А. и др. Алгебра. 9 класс. Учебник. - М.: Просвещение, 2010.</w:t>
            </w:r>
          </w:p>
          <w:p w:rsidR="006D36A5" w:rsidRPr="006D36A5" w:rsidRDefault="006D36A5" w:rsidP="006D36A5">
            <w:pPr>
              <w:contextualSpacing/>
              <w:rPr>
                <w:sz w:val="28"/>
                <w:szCs w:val="28"/>
              </w:rPr>
            </w:pPr>
            <w:r w:rsidRPr="006D36A5">
              <w:rPr>
                <w:sz w:val="28"/>
                <w:szCs w:val="28"/>
              </w:rPr>
              <w:t>4. Минаева С. С., Рослова Л. О. Алгебра. Рабочая тетрадь. 9 класс. Учебное пособие для общеобразовательных организаций в 2-х частях. - М.: Просвещение, 2014.</w:t>
            </w: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Приказ №253 от 31.03.2014г.</w:t>
            </w:r>
          </w:p>
        </w:tc>
      </w:tr>
      <w:tr w:rsidR="006D36A5" w:rsidRPr="006D36A5" w:rsidTr="00BC6991">
        <w:trPr>
          <w:cantSplit/>
          <w:trHeight w:val="198"/>
        </w:trPr>
        <w:tc>
          <w:tcPr>
            <w:tcW w:w="148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color w:val="000000"/>
                <w:sz w:val="28"/>
                <w:szCs w:val="28"/>
              </w:rPr>
            </w:pPr>
            <w:r w:rsidRPr="006D36A5">
              <w:rPr>
                <w:color w:val="000000"/>
                <w:sz w:val="28"/>
                <w:szCs w:val="28"/>
              </w:rPr>
              <w:t>Информатика</w:t>
            </w: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color w:val="000000"/>
                <w:sz w:val="28"/>
                <w:szCs w:val="28"/>
              </w:rPr>
            </w:pPr>
            <w:r w:rsidRPr="006D36A5">
              <w:rPr>
                <w:color w:val="000000"/>
                <w:sz w:val="28"/>
                <w:szCs w:val="28"/>
              </w:rPr>
              <w:t>5-6</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color w:val="000000"/>
                <w:sz w:val="28"/>
                <w:szCs w:val="28"/>
              </w:rPr>
            </w:pPr>
            <w:r w:rsidRPr="006D36A5">
              <w:rPr>
                <w:color w:val="000000"/>
                <w:sz w:val="28"/>
                <w:szCs w:val="28"/>
              </w:rPr>
              <w:t>Программа по информатике для основной школы, Л.Л. Босова, А.Ю. Босова,2014</w:t>
            </w: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ind w:left="71"/>
              <w:rPr>
                <w:color w:val="000000"/>
                <w:sz w:val="28"/>
                <w:szCs w:val="28"/>
              </w:rPr>
            </w:pPr>
            <w:r w:rsidRPr="006D36A5">
              <w:rPr>
                <w:color w:val="000000"/>
                <w:sz w:val="28"/>
                <w:szCs w:val="28"/>
              </w:rPr>
              <w:t>1.Босова Л.Л., Босова А.Ю. Информатика: учебник для 5класса  БИНОМ. Лаборатория знаний</w:t>
            </w:r>
          </w:p>
          <w:p w:rsidR="006D36A5" w:rsidRPr="006D36A5" w:rsidRDefault="006D36A5" w:rsidP="006D36A5">
            <w:pPr>
              <w:ind w:left="71"/>
              <w:rPr>
                <w:color w:val="000000"/>
                <w:sz w:val="28"/>
                <w:szCs w:val="28"/>
              </w:rPr>
            </w:pPr>
            <w:r w:rsidRPr="006D36A5">
              <w:rPr>
                <w:color w:val="000000"/>
                <w:sz w:val="28"/>
                <w:szCs w:val="28"/>
              </w:rPr>
              <w:t>2.</w:t>
            </w:r>
            <w:r w:rsidRPr="006D36A5">
              <w:rPr>
                <w:sz w:val="28"/>
                <w:szCs w:val="28"/>
              </w:rPr>
              <w:t xml:space="preserve"> Босова Л.Л., Босова А.Ю. Информатика: учебник для 6 класса  БИНОМ. Лаборатория знаний</w:t>
            </w: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color w:val="000000"/>
                <w:sz w:val="28"/>
                <w:szCs w:val="28"/>
              </w:rPr>
            </w:pPr>
            <w:r w:rsidRPr="006D36A5">
              <w:rPr>
                <w:color w:val="000000"/>
                <w:sz w:val="28"/>
                <w:szCs w:val="28"/>
              </w:rPr>
              <w:t>Приказ №253 от 31.03.2014г.</w:t>
            </w:r>
          </w:p>
        </w:tc>
      </w:tr>
      <w:tr w:rsidR="006D36A5" w:rsidRPr="006D36A5" w:rsidTr="00BC6991">
        <w:trPr>
          <w:cantSplit/>
          <w:trHeight w:val="198"/>
        </w:trPr>
        <w:tc>
          <w:tcPr>
            <w:tcW w:w="148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Информатика</w:t>
            </w:r>
          </w:p>
          <w:p w:rsidR="006D36A5" w:rsidRPr="006D36A5" w:rsidRDefault="006D36A5" w:rsidP="006D36A5">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7-9</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shd w:val="clear" w:color="auto" w:fill="FFFFFF"/>
              <w:rPr>
                <w:noProof/>
                <w:sz w:val="28"/>
                <w:szCs w:val="28"/>
              </w:rPr>
            </w:pPr>
            <w:r w:rsidRPr="006D36A5">
              <w:rPr>
                <w:sz w:val="28"/>
                <w:szCs w:val="28"/>
              </w:rPr>
              <w:t>Программа по курсу «Информатики и ИКТ» Угриновича Н.Д. для 7-9 классов основной общеобразовательной школы. БИНОМ. Лаборатория знаний, 2010.</w:t>
            </w:r>
          </w:p>
          <w:p w:rsidR="006D36A5" w:rsidRPr="006D36A5" w:rsidRDefault="006D36A5" w:rsidP="006D36A5">
            <w:pPr>
              <w:rPr>
                <w:sz w:val="28"/>
                <w:szCs w:val="28"/>
              </w:rPr>
            </w:pP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ind w:left="120"/>
              <w:rPr>
                <w:sz w:val="28"/>
                <w:szCs w:val="28"/>
              </w:rPr>
            </w:pPr>
            <w:r w:rsidRPr="006D36A5">
              <w:rPr>
                <w:sz w:val="28"/>
                <w:szCs w:val="28"/>
              </w:rPr>
              <w:t>1. Информатика и ИКТ: учебник  7 класса /.Н.Д.Угринович. – М.: БИНОМ. Лаборатория знаний, 2009</w:t>
            </w:r>
          </w:p>
          <w:p w:rsidR="006D36A5" w:rsidRPr="006D36A5" w:rsidRDefault="006D36A5" w:rsidP="006D36A5">
            <w:pPr>
              <w:tabs>
                <w:tab w:val="left" w:pos="360"/>
              </w:tabs>
              <w:ind w:left="120"/>
              <w:rPr>
                <w:sz w:val="28"/>
                <w:szCs w:val="28"/>
              </w:rPr>
            </w:pPr>
            <w:r w:rsidRPr="006D36A5">
              <w:rPr>
                <w:sz w:val="28"/>
                <w:szCs w:val="28"/>
              </w:rPr>
              <w:t xml:space="preserve">2. Информатика и ИКТ. Угринович Н.Д. Базовый курс: Учебник для 8 класса / Н.Д. Угринович.  –5-е изд. - М.:БИНОМ. Лаборатория знаний, 2007  </w:t>
            </w:r>
          </w:p>
          <w:p w:rsidR="006D36A5" w:rsidRPr="006D36A5" w:rsidRDefault="006D36A5" w:rsidP="006D36A5">
            <w:pPr>
              <w:tabs>
                <w:tab w:val="left" w:pos="360"/>
              </w:tabs>
              <w:ind w:left="120"/>
              <w:rPr>
                <w:sz w:val="28"/>
                <w:szCs w:val="28"/>
              </w:rPr>
            </w:pPr>
            <w:r w:rsidRPr="006D36A5">
              <w:rPr>
                <w:sz w:val="28"/>
                <w:szCs w:val="28"/>
              </w:rPr>
              <w:t xml:space="preserve">3. Информатика и ИКТ: учебник для 9 класса / Н.Д. Угринович.  – М.:БИНОМ. Лаборатория знаний, 2010 </w:t>
            </w: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Приказ №253 от 31.03.2014г.</w:t>
            </w:r>
          </w:p>
        </w:tc>
      </w:tr>
      <w:tr w:rsidR="006D36A5" w:rsidRPr="006D36A5" w:rsidTr="00BC6991">
        <w:trPr>
          <w:cantSplit/>
          <w:trHeight w:val="198"/>
        </w:trPr>
        <w:tc>
          <w:tcPr>
            <w:tcW w:w="1489" w:type="dxa"/>
            <w:tcBorders>
              <w:top w:val="single" w:sz="4" w:space="0" w:color="auto"/>
              <w:left w:val="single" w:sz="4" w:space="0" w:color="auto"/>
              <w:bottom w:val="single" w:sz="4" w:space="0" w:color="auto"/>
              <w:right w:val="single" w:sz="4" w:space="0" w:color="auto"/>
            </w:tcBorders>
            <w:hideMark/>
          </w:tcPr>
          <w:p w:rsidR="006D36A5" w:rsidRPr="006D36A5" w:rsidRDefault="006D36A5" w:rsidP="006D36A5">
            <w:pPr>
              <w:rPr>
                <w:sz w:val="28"/>
                <w:szCs w:val="28"/>
              </w:rPr>
            </w:pPr>
            <w:r w:rsidRPr="006D36A5">
              <w:rPr>
                <w:sz w:val="28"/>
                <w:szCs w:val="28"/>
              </w:rPr>
              <w:t>Физика</w:t>
            </w:r>
          </w:p>
          <w:p w:rsidR="006D36A5" w:rsidRPr="006D36A5" w:rsidRDefault="006D36A5" w:rsidP="006D36A5">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7-9</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Программа по физике  авторы  Е.М.Гутник, А.В.Пёрышкин М.: Дрофа, 2011</w:t>
            </w: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1.В. И. Лукашик, Е. В. Иванова. Сборник задач по физике. 7-9 класс. - М.: Просвещение, 2010.</w:t>
            </w:r>
          </w:p>
          <w:p w:rsidR="006D36A5" w:rsidRPr="006D36A5" w:rsidRDefault="006D36A5" w:rsidP="006D36A5">
            <w:pPr>
              <w:rPr>
                <w:sz w:val="28"/>
                <w:szCs w:val="28"/>
              </w:rPr>
            </w:pPr>
            <w:r w:rsidRPr="006D36A5">
              <w:rPr>
                <w:sz w:val="28"/>
                <w:szCs w:val="28"/>
              </w:rPr>
              <w:t>2.А. В. Перышкина «Физика. 7 класс» М. Дрофа., 2010г.</w:t>
            </w:r>
          </w:p>
          <w:p w:rsidR="006D36A5" w:rsidRPr="006D36A5" w:rsidRDefault="006D36A5" w:rsidP="006D36A5">
            <w:pPr>
              <w:rPr>
                <w:sz w:val="28"/>
                <w:szCs w:val="28"/>
              </w:rPr>
            </w:pPr>
            <w:r w:rsidRPr="006D36A5">
              <w:rPr>
                <w:sz w:val="28"/>
                <w:szCs w:val="28"/>
              </w:rPr>
              <w:t>3.А. В. Перышкина «Физика. 8 класс» М. Дрофа., 2010г</w:t>
            </w:r>
          </w:p>
          <w:p w:rsidR="006D36A5" w:rsidRPr="006D36A5" w:rsidRDefault="006D36A5" w:rsidP="006D36A5">
            <w:pPr>
              <w:rPr>
                <w:sz w:val="28"/>
                <w:szCs w:val="28"/>
              </w:rPr>
            </w:pPr>
            <w:r w:rsidRPr="006D36A5">
              <w:rPr>
                <w:sz w:val="28"/>
                <w:szCs w:val="28"/>
              </w:rPr>
              <w:t>4.А. В. Перыш</w:t>
            </w:r>
            <w:r w:rsidRPr="006D36A5">
              <w:rPr>
                <w:sz w:val="28"/>
                <w:szCs w:val="28"/>
              </w:rPr>
              <w:softHyphen/>
              <w:t>кина и Е. М. Гутник «Физика. 9 класс». М. Дрофа., 2010г класс» М. Дрофа., 2010г.</w:t>
            </w: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Приказ №253 от 31.10.2014</w:t>
            </w:r>
          </w:p>
        </w:tc>
      </w:tr>
      <w:tr w:rsidR="006D36A5" w:rsidRPr="006D36A5" w:rsidTr="00BC6991">
        <w:trPr>
          <w:cantSplit/>
          <w:trHeight w:val="138"/>
        </w:trPr>
        <w:tc>
          <w:tcPr>
            <w:tcW w:w="148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Химия</w:t>
            </w: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8-9</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Программа курса химии, автор Гара Наталья Николаевна</w:t>
            </w:r>
          </w:p>
          <w:p w:rsidR="006D36A5" w:rsidRPr="006D36A5" w:rsidRDefault="006D36A5" w:rsidP="006D36A5">
            <w:pPr>
              <w:contextualSpacing/>
              <w:rPr>
                <w:sz w:val="28"/>
                <w:szCs w:val="28"/>
              </w:rPr>
            </w:pP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Г.Е. Рудзитис, Ф.Г. Фельдман</w:t>
            </w: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Приказ №253 от 31.10.2014.</w:t>
            </w:r>
          </w:p>
        </w:tc>
      </w:tr>
      <w:tr w:rsidR="006D36A5" w:rsidRPr="006D36A5" w:rsidTr="00BC6991">
        <w:trPr>
          <w:cantSplit/>
          <w:trHeight w:val="138"/>
        </w:trPr>
        <w:tc>
          <w:tcPr>
            <w:tcW w:w="148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Физическая культура</w:t>
            </w:r>
          </w:p>
          <w:p w:rsidR="006D36A5" w:rsidRPr="006D36A5" w:rsidRDefault="006D36A5" w:rsidP="006D36A5">
            <w:pPr>
              <w:contextualSpacing/>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5-9</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Авторская программа физического воспитания учащихся 1-11 классов.В.И.Лях,А.А.Зданевич. 2010.</w:t>
            </w: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Физическая культура 5-7 класс,В.И.Лях,М.Я.Виленский.2014.</w:t>
            </w: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Приказ №253 от 31.10.2014.</w:t>
            </w:r>
          </w:p>
        </w:tc>
      </w:tr>
      <w:tr w:rsidR="006D36A5" w:rsidRPr="006D36A5" w:rsidTr="00BC6991">
        <w:trPr>
          <w:cantSplit/>
          <w:trHeight w:val="138"/>
        </w:trPr>
        <w:tc>
          <w:tcPr>
            <w:tcW w:w="148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Английский язык</w:t>
            </w: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5</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p>
        </w:tc>
      </w:tr>
      <w:tr w:rsidR="006D36A5" w:rsidRPr="006D36A5" w:rsidTr="00BC6991">
        <w:trPr>
          <w:cantSplit/>
          <w:trHeight w:val="138"/>
        </w:trPr>
        <w:tc>
          <w:tcPr>
            <w:tcW w:w="148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tabs>
                <w:tab w:val="left" w:pos="708"/>
              </w:tabs>
              <w:suppressAutoHyphens/>
              <w:rPr>
                <w:color w:val="00000A"/>
                <w:sz w:val="28"/>
                <w:szCs w:val="28"/>
              </w:rPr>
            </w:pPr>
            <w:r w:rsidRPr="006D36A5">
              <w:rPr>
                <w:color w:val="00000A"/>
                <w:sz w:val="28"/>
                <w:szCs w:val="28"/>
              </w:rPr>
              <w:t>Английский язык</w:t>
            </w: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tabs>
                <w:tab w:val="left" w:pos="708"/>
              </w:tabs>
              <w:suppressAutoHyphens/>
              <w:rPr>
                <w:color w:val="00000A"/>
                <w:sz w:val="28"/>
                <w:szCs w:val="28"/>
              </w:rPr>
            </w:pPr>
            <w:r w:rsidRPr="006D36A5">
              <w:rPr>
                <w:color w:val="00000A"/>
                <w:sz w:val="28"/>
                <w:szCs w:val="28"/>
              </w:rPr>
              <w:t>6-9</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suppressAutoHyphens/>
              <w:ind w:left="142"/>
              <w:rPr>
                <w:color w:val="00000A"/>
                <w:sz w:val="28"/>
                <w:szCs w:val="28"/>
              </w:rPr>
            </w:pPr>
            <w:r w:rsidRPr="006D36A5">
              <w:rPr>
                <w:color w:val="00000A"/>
                <w:sz w:val="28"/>
                <w:szCs w:val="28"/>
              </w:rPr>
              <w:t>Программа  «Английский с удовольствием»/”</w:t>
            </w:r>
            <w:r w:rsidRPr="006D36A5">
              <w:rPr>
                <w:sz w:val="28"/>
                <w:szCs w:val="28"/>
                <w:lang w:val="en-US"/>
              </w:rPr>
              <w:t>EnjoyEnglish</w:t>
            </w:r>
            <w:r w:rsidRPr="006D36A5">
              <w:rPr>
                <w:sz w:val="28"/>
                <w:szCs w:val="28"/>
              </w:rPr>
              <w:t>”</w:t>
            </w:r>
            <w:r w:rsidRPr="006D36A5">
              <w:rPr>
                <w:color w:val="00000A"/>
                <w:sz w:val="28"/>
                <w:szCs w:val="28"/>
              </w:rPr>
              <w:t xml:space="preserve"> для учащихся 2-11 классов общеобразовательных учреждений (Обнинск: Титул, 2013).</w:t>
            </w:r>
          </w:p>
          <w:p w:rsidR="006D36A5" w:rsidRPr="006D36A5" w:rsidRDefault="006D36A5" w:rsidP="006D36A5">
            <w:pPr>
              <w:suppressAutoHyphens/>
              <w:rPr>
                <w:color w:val="00000A"/>
                <w:sz w:val="28"/>
                <w:szCs w:val="28"/>
              </w:rPr>
            </w:pPr>
          </w:p>
          <w:p w:rsidR="006D36A5" w:rsidRPr="006D36A5" w:rsidRDefault="006D36A5" w:rsidP="006D36A5">
            <w:pPr>
              <w:tabs>
                <w:tab w:val="left" w:pos="708"/>
              </w:tabs>
              <w:suppressAutoHyphens/>
              <w:rPr>
                <w:color w:val="00000A"/>
                <w:sz w:val="28"/>
                <w:szCs w:val="28"/>
              </w:rPr>
            </w:pP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tabs>
                <w:tab w:val="left" w:pos="708"/>
              </w:tabs>
              <w:suppressAutoHyphens/>
              <w:rPr>
                <w:color w:val="00000A"/>
                <w:sz w:val="28"/>
                <w:szCs w:val="28"/>
              </w:rPr>
            </w:pPr>
            <w:r w:rsidRPr="006D36A5">
              <w:rPr>
                <w:color w:val="00000A"/>
                <w:sz w:val="28"/>
                <w:szCs w:val="28"/>
              </w:rPr>
              <w:t>М.З. Биболетова, Н.В. Добрынина, Н.Н. Трубанева</w:t>
            </w:r>
          </w:p>
          <w:p w:rsidR="006D36A5" w:rsidRPr="006D36A5" w:rsidRDefault="006D36A5" w:rsidP="006D36A5">
            <w:pPr>
              <w:tabs>
                <w:tab w:val="left" w:pos="708"/>
              </w:tabs>
              <w:suppressAutoHyphens/>
              <w:rPr>
                <w:color w:val="00000A"/>
                <w:sz w:val="28"/>
                <w:szCs w:val="28"/>
              </w:rPr>
            </w:pPr>
            <w:r w:rsidRPr="006D36A5">
              <w:rPr>
                <w:color w:val="00000A"/>
                <w:sz w:val="28"/>
                <w:szCs w:val="28"/>
              </w:rPr>
              <w:t>Английский язык</w:t>
            </w:r>
          </w:p>
          <w:p w:rsidR="006D36A5" w:rsidRPr="006D36A5" w:rsidRDefault="006D36A5" w:rsidP="006D36A5">
            <w:pPr>
              <w:tabs>
                <w:tab w:val="left" w:pos="708"/>
              </w:tabs>
              <w:suppressAutoHyphens/>
              <w:rPr>
                <w:color w:val="00000A"/>
                <w:sz w:val="28"/>
                <w:szCs w:val="28"/>
              </w:rPr>
            </w:pPr>
            <w:r w:rsidRPr="006D36A5">
              <w:rPr>
                <w:color w:val="00000A"/>
                <w:sz w:val="28"/>
                <w:szCs w:val="28"/>
              </w:rPr>
              <w:t>«Титул» 2012</w:t>
            </w: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Приказ №253 от 31.10.2014.</w:t>
            </w:r>
          </w:p>
        </w:tc>
      </w:tr>
      <w:tr w:rsidR="006D36A5" w:rsidRPr="006D36A5" w:rsidTr="00BC6991">
        <w:trPr>
          <w:cantSplit/>
          <w:trHeight w:val="138"/>
        </w:trPr>
        <w:tc>
          <w:tcPr>
            <w:tcW w:w="148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 xml:space="preserve">История </w:t>
            </w: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5</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Всеобщая история. 5-9 класс. Рабочие программы. Предметная линия          учебников А.А. Вигасина - О.С. Сороко-Цюпы – А. Вигасин, Г. Годер- М.: Просвещение, 2014.</w:t>
            </w:r>
          </w:p>
          <w:p w:rsidR="006D36A5" w:rsidRPr="006D36A5" w:rsidRDefault="006D36A5" w:rsidP="006D36A5">
            <w:pPr>
              <w:rPr>
                <w:sz w:val="28"/>
                <w:szCs w:val="28"/>
              </w:rPr>
            </w:pPr>
          </w:p>
          <w:p w:rsidR="006D36A5" w:rsidRPr="006D36A5" w:rsidRDefault="006D36A5" w:rsidP="006D36A5">
            <w:pPr>
              <w:rPr>
                <w:sz w:val="28"/>
                <w:szCs w:val="28"/>
              </w:rPr>
            </w:pP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История Древнего мира: Учеб. для 5 класса общеобразовательных  заведений/ Вигасин А.А., Годер Г.И., Свенцицкая И.С. – М.: Просвещение, 2015.</w:t>
            </w:r>
            <w:r w:rsidRPr="006D36A5">
              <w:rPr>
                <w:sz w:val="28"/>
                <w:szCs w:val="28"/>
              </w:rPr>
              <w:br/>
            </w:r>
          </w:p>
          <w:p w:rsidR="006D36A5" w:rsidRPr="006D36A5" w:rsidRDefault="006D36A5" w:rsidP="006D36A5">
            <w:pPr>
              <w:rPr>
                <w:sz w:val="28"/>
                <w:szCs w:val="28"/>
              </w:rPr>
            </w:pP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Приказ №253 от 31.10.2014.</w:t>
            </w:r>
          </w:p>
        </w:tc>
      </w:tr>
      <w:tr w:rsidR="006D36A5" w:rsidRPr="006D36A5" w:rsidTr="00BC6991">
        <w:trPr>
          <w:cantSplit/>
          <w:trHeight w:val="138"/>
        </w:trPr>
        <w:tc>
          <w:tcPr>
            <w:tcW w:w="148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 xml:space="preserve">   История      </w:t>
            </w: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6</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А.А.Данилов, Л.Г.Косулина. История. Программы общеобразовательных учреждений. 6-11 классы. - М.: Просвещение, 2011</w:t>
            </w:r>
          </w:p>
          <w:p w:rsidR="006D36A5" w:rsidRPr="006D36A5" w:rsidRDefault="006D36A5" w:rsidP="006D36A5">
            <w:pPr>
              <w:rPr>
                <w:sz w:val="28"/>
                <w:szCs w:val="28"/>
              </w:rPr>
            </w:pP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shd w:val="clear" w:color="auto" w:fill="FFFFFF"/>
              <w:tabs>
                <w:tab w:val="left" w:pos="220"/>
              </w:tabs>
              <w:spacing w:line="276" w:lineRule="auto"/>
              <w:rPr>
                <w:sz w:val="28"/>
                <w:szCs w:val="28"/>
              </w:rPr>
            </w:pPr>
            <w:r w:rsidRPr="006D36A5">
              <w:rPr>
                <w:sz w:val="28"/>
                <w:szCs w:val="28"/>
              </w:rPr>
              <w:t xml:space="preserve">1. История России: с древнейших времен до конца </w:t>
            </w:r>
            <w:r w:rsidRPr="006D36A5">
              <w:rPr>
                <w:sz w:val="28"/>
                <w:szCs w:val="28"/>
                <w:lang w:val="en-US"/>
              </w:rPr>
              <w:t>XVI</w:t>
            </w:r>
            <w:r w:rsidRPr="006D36A5">
              <w:rPr>
                <w:sz w:val="28"/>
                <w:szCs w:val="28"/>
              </w:rPr>
              <w:t xml:space="preserve"> в.: учеб. для 6кл. общеобразоват. учреждений/А.А.Данилов, Л.Г.Косулина.-М.: Просвещение, 2008.</w:t>
            </w:r>
          </w:p>
          <w:p w:rsidR="006D36A5" w:rsidRPr="006D36A5" w:rsidRDefault="006D36A5" w:rsidP="006D36A5">
            <w:pPr>
              <w:spacing w:line="276" w:lineRule="auto"/>
              <w:rPr>
                <w:sz w:val="28"/>
                <w:szCs w:val="28"/>
              </w:rPr>
            </w:pPr>
            <w:r w:rsidRPr="006D36A5">
              <w:rPr>
                <w:sz w:val="28"/>
                <w:szCs w:val="28"/>
              </w:rPr>
              <w:t xml:space="preserve"> 2. Агибалова Е.В., Донской Г.М. История средних веков/ Агибалов Е.В.- М.: Просвещение, 2005</w:t>
            </w:r>
          </w:p>
          <w:p w:rsidR="006D36A5" w:rsidRPr="006D36A5" w:rsidRDefault="006D36A5" w:rsidP="006D36A5">
            <w:pPr>
              <w:rPr>
                <w:sz w:val="28"/>
                <w:szCs w:val="28"/>
              </w:rPr>
            </w:pP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Приказ №253 от 31.10.2014.</w:t>
            </w:r>
          </w:p>
        </w:tc>
      </w:tr>
      <w:tr w:rsidR="006D36A5" w:rsidRPr="006D36A5" w:rsidTr="00BC6991">
        <w:trPr>
          <w:cantSplit/>
          <w:trHeight w:val="138"/>
        </w:trPr>
        <w:tc>
          <w:tcPr>
            <w:tcW w:w="148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 xml:space="preserve">История      </w:t>
            </w: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7</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А.А.Данилов, Л.Г.Косулина. История. Программы общеобразовательных учреждений. 6-11 классы. - М.: Просвещение, 2011</w:t>
            </w:r>
          </w:p>
          <w:p w:rsidR="006D36A5" w:rsidRPr="006D36A5" w:rsidRDefault="006D36A5" w:rsidP="006D36A5">
            <w:pPr>
              <w:rPr>
                <w:sz w:val="28"/>
                <w:szCs w:val="28"/>
              </w:rPr>
            </w:pPr>
          </w:p>
          <w:p w:rsidR="006D36A5" w:rsidRPr="006D36A5" w:rsidRDefault="006D36A5" w:rsidP="006D36A5">
            <w:pPr>
              <w:rPr>
                <w:color w:val="000000"/>
                <w:sz w:val="28"/>
                <w:szCs w:val="28"/>
              </w:rPr>
            </w:pPr>
            <w:r w:rsidRPr="006D36A5">
              <w:rPr>
                <w:sz w:val="28"/>
                <w:szCs w:val="28"/>
              </w:rPr>
              <w:t>«Новая история 7-8 кл.» под редакцией А. Я. Юдовской и Л. М. Ванюшкиной</w:t>
            </w:r>
            <w:r w:rsidRPr="006D36A5">
              <w:rPr>
                <w:color w:val="000000"/>
                <w:sz w:val="28"/>
                <w:szCs w:val="28"/>
              </w:rPr>
              <w:t>- М.: Просвещение, 2007.</w:t>
            </w:r>
          </w:p>
          <w:p w:rsidR="006D36A5" w:rsidRPr="006D36A5" w:rsidRDefault="006D36A5" w:rsidP="006D36A5">
            <w:pPr>
              <w:rPr>
                <w:sz w:val="28"/>
                <w:szCs w:val="28"/>
              </w:rPr>
            </w:pPr>
          </w:p>
          <w:p w:rsidR="006D36A5" w:rsidRPr="006D36A5" w:rsidRDefault="006D36A5" w:rsidP="006D36A5">
            <w:pPr>
              <w:rPr>
                <w:sz w:val="28"/>
                <w:szCs w:val="28"/>
              </w:rPr>
            </w:pP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1.Данилов А. А., Косулина Л. Г. История России с конца XVI до конца XVIII века.: учеб. для 7 кл. общеобразоват. учреждений. -М.: Просвещение, 2005.</w:t>
            </w:r>
          </w:p>
          <w:p w:rsidR="006D36A5" w:rsidRPr="006D36A5" w:rsidRDefault="006D36A5" w:rsidP="006D36A5">
            <w:pPr>
              <w:rPr>
                <w:sz w:val="28"/>
                <w:szCs w:val="28"/>
              </w:rPr>
            </w:pPr>
            <w:r w:rsidRPr="006D36A5">
              <w:rPr>
                <w:sz w:val="28"/>
                <w:szCs w:val="28"/>
              </w:rPr>
              <w:t>2.Новая история, 1500-1800: Учеб. для 7 кл. общеобразоват. учреждений /А. Я. Юдовская, П.А.Баранов,  Л. М. Ванюшкина. - М.: Просвещение, 2009.</w:t>
            </w:r>
          </w:p>
          <w:p w:rsidR="006D36A5" w:rsidRPr="006D36A5" w:rsidRDefault="006D36A5" w:rsidP="006D36A5">
            <w:pPr>
              <w:rPr>
                <w:sz w:val="28"/>
                <w:szCs w:val="28"/>
              </w:rPr>
            </w:pP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Приказ №253 от 31.10.2014.</w:t>
            </w:r>
          </w:p>
        </w:tc>
      </w:tr>
      <w:tr w:rsidR="006D36A5" w:rsidRPr="006D36A5" w:rsidTr="00BC6991">
        <w:trPr>
          <w:cantSplit/>
          <w:trHeight w:val="138"/>
        </w:trPr>
        <w:tc>
          <w:tcPr>
            <w:tcW w:w="148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ind w:hanging="38"/>
              <w:rPr>
                <w:sz w:val="28"/>
                <w:szCs w:val="28"/>
              </w:rPr>
            </w:pPr>
            <w:r w:rsidRPr="006D36A5">
              <w:rPr>
                <w:sz w:val="28"/>
                <w:szCs w:val="28"/>
              </w:rPr>
              <w:t>История</w:t>
            </w: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8</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А.А.Данилов, Л.Г.Косулина. История. Программы общеобразовательных учреждений. 6-11 классы. - М.: Просвещение, 2011</w:t>
            </w:r>
          </w:p>
          <w:p w:rsidR="006D36A5" w:rsidRPr="006D36A5" w:rsidRDefault="006D36A5" w:rsidP="006D36A5">
            <w:pPr>
              <w:rPr>
                <w:sz w:val="28"/>
                <w:szCs w:val="28"/>
              </w:rPr>
            </w:pPr>
          </w:p>
          <w:p w:rsidR="006D36A5" w:rsidRPr="006D36A5" w:rsidRDefault="006D36A5" w:rsidP="006D36A5">
            <w:pPr>
              <w:rPr>
                <w:color w:val="000000"/>
                <w:sz w:val="28"/>
                <w:szCs w:val="28"/>
              </w:rPr>
            </w:pPr>
            <w:r w:rsidRPr="006D36A5">
              <w:rPr>
                <w:sz w:val="28"/>
                <w:szCs w:val="28"/>
              </w:rPr>
              <w:t>«Новая история 7-8 кл.» под редакцией А. Я. Юдовской и Л. М. Ванюшкиной.</w:t>
            </w:r>
            <w:r w:rsidRPr="006D36A5">
              <w:rPr>
                <w:color w:val="000000"/>
                <w:sz w:val="28"/>
                <w:szCs w:val="28"/>
              </w:rPr>
              <w:t xml:space="preserve"> .»- М.: Просвещение,2007.</w:t>
            </w:r>
          </w:p>
          <w:p w:rsidR="006D36A5" w:rsidRPr="006D36A5" w:rsidRDefault="006D36A5" w:rsidP="006D36A5">
            <w:pPr>
              <w:rPr>
                <w:sz w:val="28"/>
                <w:szCs w:val="28"/>
              </w:rPr>
            </w:pP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10783E">
            <w:pPr>
              <w:numPr>
                <w:ilvl w:val="0"/>
                <w:numId w:val="223"/>
              </w:numPr>
              <w:spacing w:after="200" w:line="276" w:lineRule="auto"/>
              <w:rPr>
                <w:color w:val="000000"/>
                <w:sz w:val="28"/>
                <w:szCs w:val="28"/>
              </w:rPr>
            </w:pPr>
            <w:r w:rsidRPr="006D36A5">
              <w:rPr>
                <w:color w:val="000000"/>
                <w:sz w:val="28"/>
                <w:szCs w:val="28"/>
              </w:rPr>
              <w:t>1.Данилов А.А., Косулина Л.Г.  История России. XIX век: учебник для 8 класса общеобразовательных учреждений.- М.: Просвещение, 2005</w:t>
            </w:r>
          </w:p>
          <w:p w:rsidR="006D36A5" w:rsidRPr="006D36A5" w:rsidRDefault="006D36A5" w:rsidP="0010783E">
            <w:pPr>
              <w:numPr>
                <w:ilvl w:val="0"/>
                <w:numId w:val="223"/>
              </w:numPr>
              <w:spacing w:after="200" w:line="276" w:lineRule="auto"/>
              <w:rPr>
                <w:color w:val="000000"/>
                <w:sz w:val="28"/>
                <w:szCs w:val="28"/>
              </w:rPr>
            </w:pPr>
            <w:r w:rsidRPr="006D36A5">
              <w:rPr>
                <w:color w:val="000000"/>
                <w:sz w:val="28"/>
                <w:szCs w:val="28"/>
              </w:rPr>
              <w:t xml:space="preserve">2.Юдовская А.Я., Ванюшкина Л.М, Новая история.1800-1913; учебник для 8 класса общеобразовательных учреждений. М.: Просвещение, 2009.         </w:t>
            </w: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Приказ №253 от 31.10.2014.</w:t>
            </w:r>
          </w:p>
        </w:tc>
      </w:tr>
      <w:tr w:rsidR="006D36A5" w:rsidRPr="006D36A5" w:rsidTr="00BC6991">
        <w:trPr>
          <w:cantSplit/>
          <w:trHeight w:val="138"/>
        </w:trPr>
        <w:tc>
          <w:tcPr>
            <w:tcW w:w="148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 xml:space="preserve">История      </w:t>
            </w: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9</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А.А.Данилов, Л.Г.Косулина. История. Программы общеобразовательных учреждений. 6-11 классы. - М.: Просвещение, 2011</w:t>
            </w:r>
          </w:p>
          <w:p w:rsidR="006D36A5" w:rsidRPr="006D36A5" w:rsidRDefault="006D36A5" w:rsidP="006D36A5">
            <w:pPr>
              <w:ind w:firstLine="221"/>
              <w:rPr>
                <w:sz w:val="28"/>
                <w:szCs w:val="28"/>
              </w:rPr>
            </w:pPr>
          </w:p>
          <w:p w:rsidR="006D36A5" w:rsidRPr="006D36A5" w:rsidRDefault="006D36A5" w:rsidP="006D36A5">
            <w:pPr>
              <w:pBdr>
                <w:bottom w:val="single" w:sz="6" w:space="1" w:color="auto"/>
              </w:pBdr>
              <w:rPr>
                <w:color w:val="000000"/>
                <w:sz w:val="28"/>
                <w:szCs w:val="28"/>
              </w:rPr>
            </w:pPr>
            <w:r w:rsidRPr="006D36A5">
              <w:rPr>
                <w:color w:val="000000"/>
                <w:sz w:val="28"/>
                <w:szCs w:val="28"/>
              </w:rPr>
              <w:t>А.О.Сороко-Цюпа, О.Ю.Стрелова «Новейшая история зарубежных стран.</w:t>
            </w:r>
            <w:r w:rsidRPr="006D36A5">
              <w:rPr>
                <w:color w:val="000000"/>
                <w:sz w:val="28"/>
                <w:szCs w:val="28"/>
                <w:lang w:val="en-US"/>
              </w:rPr>
              <w:t>XX</w:t>
            </w:r>
            <w:r w:rsidRPr="006D36A5">
              <w:rPr>
                <w:color w:val="000000"/>
                <w:sz w:val="28"/>
                <w:szCs w:val="28"/>
              </w:rPr>
              <w:t xml:space="preserve">-начало </w:t>
            </w:r>
            <w:r w:rsidRPr="006D36A5">
              <w:rPr>
                <w:color w:val="000000"/>
                <w:sz w:val="28"/>
                <w:szCs w:val="28"/>
                <w:lang w:val="en-US"/>
              </w:rPr>
              <w:t>XXI</w:t>
            </w:r>
            <w:r w:rsidRPr="006D36A5">
              <w:rPr>
                <w:color w:val="000000"/>
                <w:sz w:val="28"/>
                <w:szCs w:val="28"/>
              </w:rPr>
              <w:t xml:space="preserve"> в.»- М.: Просвещение,2007</w:t>
            </w: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1.О. С. Сороко-Цюпа, А. О. Сороко-Цюпа Всеобщая история:новейшая история, М. «Просвещение», 2010.</w:t>
            </w:r>
          </w:p>
          <w:p w:rsidR="006D36A5" w:rsidRPr="006D36A5" w:rsidRDefault="006D36A5" w:rsidP="006D36A5">
            <w:pPr>
              <w:tabs>
                <w:tab w:val="left" w:pos="705"/>
              </w:tabs>
              <w:rPr>
                <w:sz w:val="28"/>
                <w:szCs w:val="28"/>
              </w:rPr>
            </w:pPr>
            <w:r w:rsidRPr="006D36A5">
              <w:rPr>
                <w:sz w:val="28"/>
                <w:szCs w:val="28"/>
              </w:rPr>
              <w:t xml:space="preserve">2.А. А. Данилов, Л. Г. Косулина, М. Ю. Брандт «История России </w:t>
            </w:r>
            <w:r w:rsidRPr="006D36A5">
              <w:rPr>
                <w:sz w:val="28"/>
                <w:szCs w:val="28"/>
                <w:lang w:val="en-US"/>
              </w:rPr>
              <w:t>XX</w:t>
            </w:r>
            <w:r w:rsidRPr="006D36A5">
              <w:rPr>
                <w:sz w:val="28"/>
                <w:szCs w:val="28"/>
              </w:rPr>
              <w:t xml:space="preserve"> – н. </w:t>
            </w:r>
            <w:r w:rsidRPr="006D36A5">
              <w:rPr>
                <w:sz w:val="28"/>
                <w:szCs w:val="28"/>
                <w:lang w:val="en-US"/>
              </w:rPr>
              <w:t>XXI</w:t>
            </w:r>
            <w:r w:rsidRPr="006D36A5">
              <w:rPr>
                <w:sz w:val="28"/>
                <w:szCs w:val="28"/>
              </w:rPr>
              <w:t xml:space="preserve"> вв. 9 класс»  - М.:    «Просвещение», 2010</w:t>
            </w: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Приказ №253 от 31.10.2014.</w:t>
            </w:r>
          </w:p>
        </w:tc>
      </w:tr>
      <w:tr w:rsidR="006D36A5" w:rsidRPr="006D36A5" w:rsidTr="00BC6991">
        <w:trPr>
          <w:cantSplit/>
          <w:trHeight w:val="138"/>
        </w:trPr>
        <w:tc>
          <w:tcPr>
            <w:tcW w:w="148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Технология</w:t>
            </w: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5</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Технология ведения дома: 5 класс Н.В. Синица Москва Издательский центр «Вентана-Граф»2013</w:t>
            </w: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Технология: 5 класс (Н.В. Синица, П.С. Самородский, В.Д. Симоненко) Москва Издательский центр «Вентана-Граф» 2015</w:t>
            </w: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Приказ №253 от 31.10.2014</w:t>
            </w:r>
          </w:p>
        </w:tc>
      </w:tr>
      <w:tr w:rsidR="006D36A5" w:rsidRPr="006D36A5" w:rsidTr="00BC6991">
        <w:trPr>
          <w:cantSplit/>
          <w:trHeight w:val="138"/>
        </w:trPr>
        <w:tc>
          <w:tcPr>
            <w:tcW w:w="148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Технология</w:t>
            </w: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6</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Технология. 6 класс (вариант для девочек) под ред. В.Д. Симоненко/ автор.- состав. О.В. Павлова, Г.П.Попова-Волгоград: Учитель,2008</w:t>
            </w: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Технология: 6 класс В.Д. Симоненко, Ю.В. Крупская, О.А. Кожина и др.; Под ред. В.Д. Симоненко Москва Издательский центр «Вентана-Граф» 2003</w:t>
            </w: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Приказ №253 от 31.10.2014</w:t>
            </w:r>
          </w:p>
        </w:tc>
      </w:tr>
      <w:tr w:rsidR="006D36A5" w:rsidRPr="006D36A5" w:rsidTr="00BC6991">
        <w:trPr>
          <w:cantSplit/>
          <w:trHeight w:val="138"/>
        </w:trPr>
        <w:tc>
          <w:tcPr>
            <w:tcW w:w="148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Технология</w:t>
            </w: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7</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Технология. 7класс (вариант для девочек) под ред. В.Д. Симоненко/ автор.- состав. О.В. Павлова, Волгоград: Учитель,2009</w:t>
            </w: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Технология: 6 класс В.Д. Симоненко,  О.В. Табурчак,  Н.В. Синица и др.; Под ред. В.Д. Симоненко Москва Издательский центр «Вентана-Граф» 2003</w:t>
            </w: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Приказ №253 от 31.10.2014</w:t>
            </w:r>
          </w:p>
        </w:tc>
      </w:tr>
      <w:tr w:rsidR="006D36A5" w:rsidRPr="006D36A5" w:rsidTr="00BC6991">
        <w:trPr>
          <w:cantSplit/>
          <w:trHeight w:val="138"/>
        </w:trPr>
        <w:tc>
          <w:tcPr>
            <w:tcW w:w="148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Технология</w:t>
            </w: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8</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Технология. 8класс (вариант для девочек) под ред. В.Д. Симоненко/ автор.- состав. О.В. Павлова, Волгоград: Учитель,2010</w:t>
            </w: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Технология: 8 класс В.Д. Симоненко,  Бронников Н.Л.,Самородский, Н.В. Синица ; Под ред. В.Д. Симоненко Москва Издательский центр «Вентана-Граф» 2003</w:t>
            </w: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rPr>
                <w:sz w:val="28"/>
                <w:szCs w:val="28"/>
              </w:rPr>
            </w:pPr>
            <w:r w:rsidRPr="006D36A5">
              <w:rPr>
                <w:sz w:val="28"/>
                <w:szCs w:val="28"/>
              </w:rPr>
              <w:t>Приказ №253 от 31.10.2014</w:t>
            </w:r>
          </w:p>
        </w:tc>
      </w:tr>
      <w:tr w:rsidR="006D36A5" w:rsidRPr="006D36A5" w:rsidTr="00BC6991">
        <w:trPr>
          <w:cantSplit/>
          <w:trHeight w:val="138"/>
        </w:trPr>
        <w:tc>
          <w:tcPr>
            <w:tcW w:w="148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Искусство (Музыка)</w:t>
            </w: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5</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Искусство (Музыка), Т. И. Науменко, В. В. Алеев, 2011</w:t>
            </w: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Музыка, 5 класс, Т. И. Науменко, В. В. Алеев; М., Дрофа, 2015</w:t>
            </w: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Приказ № 253 от 31.03.14</w:t>
            </w:r>
          </w:p>
        </w:tc>
      </w:tr>
      <w:tr w:rsidR="006D36A5" w:rsidRPr="006D36A5" w:rsidTr="00BC6991">
        <w:trPr>
          <w:cantSplit/>
          <w:trHeight w:val="138"/>
        </w:trPr>
        <w:tc>
          <w:tcPr>
            <w:tcW w:w="148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Искусство (Музыка)</w:t>
            </w: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6</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Искусство (Музыка), Т. И. Науменко, В. В. Алеев, 2011</w:t>
            </w: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Музыка, 6 класс, Т. И. Науменко, В. В. Алеев; М., Дрофа, 2006</w:t>
            </w: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Приказ № 253 от 31.03.14</w:t>
            </w:r>
          </w:p>
        </w:tc>
      </w:tr>
      <w:tr w:rsidR="006D36A5" w:rsidRPr="006D36A5" w:rsidTr="00BC6991">
        <w:trPr>
          <w:cantSplit/>
          <w:trHeight w:val="138"/>
        </w:trPr>
        <w:tc>
          <w:tcPr>
            <w:tcW w:w="148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Искусство (Музыка)</w:t>
            </w: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7</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Искусство (Музыка), Т. И. Науменко, В. В. Алеев, 2011</w:t>
            </w: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Музыка, 7 класс, Т. И. Науменко, В. В. Алеев; М., Дрофа, 2002</w:t>
            </w: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Приказ № 253 от 31.03.14</w:t>
            </w:r>
          </w:p>
        </w:tc>
      </w:tr>
      <w:tr w:rsidR="006D36A5" w:rsidRPr="006D36A5" w:rsidTr="00BC6991">
        <w:trPr>
          <w:cantSplit/>
          <w:trHeight w:val="138"/>
        </w:trPr>
        <w:tc>
          <w:tcPr>
            <w:tcW w:w="148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Основы духовно-нравственной культуры народов России</w:t>
            </w: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5</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Основы духовно-нравственной культуры народов России, А. Я. Данилюк, 2010</w:t>
            </w: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Основы духовно-нравственной культуры народов России, Основы мировых религиозных культур, 4-5 класс, А. Л. Беглов, Е. В Саплина, Е. С. Токарева, А. А. Ярлыкапов, М. Просвещение, 2014</w:t>
            </w: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Приказ № 253 от 31.03.14</w:t>
            </w:r>
          </w:p>
        </w:tc>
      </w:tr>
      <w:tr w:rsidR="006D36A5" w:rsidRPr="006D36A5" w:rsidTr="00BC6991">
        <w:trPr>
          <w:cantSplit/>
          <w:trHeight w:val="138"/>
        </w:trPr>
        <w:tc>
          <w:tcPr>
            <w:tcW w:w="148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Черчение</w:t>
            </w:r>
          </w:p>
        </w:tc>
        <w:tc>
          <w:tcPr>
            <w:tcW w:w="85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7-8</w:t>
            </w:r>
          </w:p>
        </w:tc>
        <w:tc>
          <w:tcPr>
            <w:tcW w:w="3119"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Черчение, А. Д. Ботвинников, В. Н. Виноградов, И. С. Вышнепольский</w:t>
            </w:r>
          </w:p>
        </w:tc>
        <w:tc>
          <w:tcPr>
            <w:tcW w:w="3685"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Черчение, А. Д. Ботвинников, В. Н. Виноградов, И. С. Вышнепольский, М., Просвещение, 2006, 2010, 2011</w:t>
            </w:r>
          </w:p>
        </w:tc>
        <w:tc>
          <w:tcPr>
            <w:tcW w:w="1030" w:type="dxa"/>
            <w:tcBorders>
              <w:top w:val="single" w:sz="4" w:space="0" w:color="auto"/>
              <w:left w:val="single" w:sz="4" w:space="0" w:color="auto"/>
              <w:bottom w:val="single" w:sz="4" w:space="0" w:color="auto"/>
              <w:right w:val="single" w:sz="4" w:space="0" w:color="auto"/>
            </w:tcBorders>
          </w:tcPr>
          <w:p w:rsidR="006D36A5" w:rsidRPr="006D36A5" w:rsidRDefault="006D36A5" w:rsidP="006D36A5">
            <w:pPr>
              <w:contextualSpacing/>
              <w:rPr>
                <w:sz w:val="28"/>
                <w:szCs w:val="28"/>
              </w:rPr>
            </w:pPr>
            <w:r w:rsidRPr="006D36A5">
              <w:rPr>
                <w:sz w:val="28"/>
                <w:szCs w:val="28"/>
              </w:rPr>
              <w:t>Приказ № 253 от 31.03.14</w:t>
            </w:r>
          </w:p>
        </w:tc>
      </w:tr>
    </w:tbl>
    <w:p w:rsidR="006D36A5" w:rsidRPr="006D36A5" w:rsidRDefault="006D36A5" w:rsidP="006D36A5">
      <w:pPr>
        <w:spacing w:after="200" w:line="276" w:lineRule="auto"/>
        <w:rPr>
          <w:rFonts w:ascii="Calibri" w:eastAsia="Calibri" w:hAnsi="Calibri"/>
          <w:sz w:val="28"/>
          <w:szCs w:val="28"/>
          <w:lang w:eastAsia="en-US"/>
        </w:rPr>
      </w:pPr>
    </w:p>
    <w:p w:rsidR="009234AD" w:rsidRDefault="009234AD" w:rsidP="009234AD">
      <w:pPr>
        <w:widowControl w:val="0"/>
        <w:spacing w:line="280" w:lineRule="exact"/>
        <w:rPr>
          <w:rFonts w:eastAsiaTheme="minorHAnsi"/>
          <w:b/>
          <w:bCs/>
          <w:color w:val="000000"/>
          <w:sz w:val="28"/>
          <w:szCs w:val="28"/>
          <w:shd w:val="clear" w:color="auto" w:fill="FFFFFF"/>
          <w:lang w:eastAsia="en-US"/>
        </w:rPr>
      </w:pPr>
    </w:p>
    <w:p w:rsidR="009234AD" w:rsidRDefault="009234AD" w:rsidP="009234AD">
      <w:pPr>
        <w:widowControl w:val="0"/>
        <w:spacing w:line="280" w:lineRule="exact"/>
        <w:rPr>
          <w:rFonts w:eastAsiaTheme="minorHAnsi"/>
          <w:b/>
          <w:bCs/>
          <w:color w:val="000000"/>
          <w:sz w:val="28"/>
          <w:szCs w:val="28"/>
          <w:shd w:val="clear" w:color="auto" w:fill="FFFFFF"/>
          <w:lang w:eastAsia="en-US"/>
        </w:rPr>
      </w:pPr>
    </w:p>
    <w:p w:rsidR="009234AD" w:rsidRDefault="009234AD" w:rsidP="009234AD">
      <w:pPr>
        <w:widowControl w:val="0"/>
        <w:spacing w:line="280" w:lineRule="exact"/>
        <w:rPr>
          <w:rFonts w:eastAsiaTheme="minorHAnsi"/>
          <w:b/>
          <w:bCs/>
          <w:color w:val="000000"/>
          <w:sz w:val="28"/>
          <w:szCs w:val="28"/>
          <w:shd w:val="clear" w:color="auto" w:fill="FFFFFF"/>
          <w:lang w:eastAsia="en-US"/>
        </w:rPr>
      </w:pPr>
    </w:p>
    <w:p w:rsidR="009234AD" w:rsidRDefault="009234AD" w:rsidP="009234AD">
      <w:pPr>
        <w:widowControl w:val="0"/>
        <w:spacing w:line="280" w:lineRule="exact"/>
        <w:rPr>
          <w:rFonts w:eastAsiaTheme="minorHAnsi"/>
          <w:b/>
          <w:bCs/>
          <w:color w:val="000000"/>
          <w:sz w:val="28"/>
          <w:szCs w:val="28"/>
          <w:shd w:val="clear" w:color="auto" w:fill="FFFFFF"/>
          <w:lang w:eastAsia="en-US"/>
        </w:rPr>
      </w:pPr>
    </w:p>
    <w:p w:rsidR="009234AD" w:rsidRDefault="009234AD" w:rsidP="009234AD">
      <w:pPr>
        <w:widowControl w:val="0"/>
        <w:spacing w:line="280" w:lineRule="exact"/>
        <w:rPr>
          <w:rFonts w:eastAsiaTheme="minorHAnsi"/>
          <w:b/>
          <w:bCs/>
          <w:color w:val="000000"/>
          <w:sz w:val="28"/>
          <w:szCs w:val="28"/>
          <w:shd w:val="clear" w:color="auto" w:fill="FFFFFF"/>
          <w:lang w:eastAsia="en-US"/>
        </w:rPr>
      </w:pPr>
    </w:p>
    <w:p w:rsidR="00A218D2" w:rsidRDefault="00A218D2" w:rsidP="009234AD">
      <w:pPr>
        <w:widowControl w:val="0"/>
        <w:spacing w:line="280" w:lineRule="exact"/>
        <w:rPr>
          <w:rFonts w:eastAsiaTheme="minorHAnsi"/>
          <w:b/>
          <w:bCs/>
          <w:color w:val="000000"/>
          <w:sz w:val="28"/>
          <w:szCs w:val="28"/>
          <w:shd w:val="clear" w:color="auto" w:fill="FFFFFF"/>
          <w:lang w:eastAsia="en-US"/>
        </w:rPr>
      </w:pPr>
    </w:p>
    <w:p w:rsidR="00A218D2" w:rsidRDefault="00A218D2" w:rsidP="009234AD">
      <w:pPr>
        <w:widowControl w:val="0"/>
        <w:spacing w:line="280" w:lineRule="exact"/>
        <w:rPr>
          <w:rFonts w:eastAsiaTheme="minorHAnsi"/>
          <w:b/>
          <w:bCs/>
          <w:color w:val="000000"/>
          <w:sz w:val="28"/>
          <w:szCs w:val="28"/>
          <w:shd w:val="clear" w:color="auto" w:fill="FFFFFF"/>
          <w:lang w:eastAsia="en-US"/>
        </w:rPr>
      </w:pPr>
    </w:p>
    <w:p w:rsidR="00A218D2" w:rsidRDefault="00A218D2" w:rsidP="009234AD">
      <w:pPr>
        <w:widowControl w:val="0"/>
        <w:spacing w:line="280" w:lineRule="exact"/>
        <w:rPr>
          <w:rFonts w:eastAsiaTheme="minorHAnsi"/>
          <w:b/>
          <w:bCs/>
          <w:color w:val="000000"/>
          <w:sz w:val="28"/>
          <w:szCs w:val="28"/>
          <w:shd w:val="clear" w:color="auto" w:fill="FFFFFF"/>
          <w:lang w:eastAsia="en-US"/>
        </w:rPr>
      </w:pPr>
    </w:p>
    <w:p w:rsidR="00A218D2" w:rsidRDefault="00A218D2" w:rsidP="009234AD">
      <w:pPr>
        <w:widowControl w:val="0"/>
        <w:spacing w:line="280" w:lineRule="exact"/>
        <w:rPr>
          <w:rFonts w:eastAsiaTheme="minorHAnsi"/>
          <w:b/>
          <w:bCs/>
          <w:color w:val="000000"/>
          <w:sz w:val="28"/>
          <w:szCs w:val="28"/>
          <w:shd w:val="clear" w:color="auto" w:fill="FFFFFF"/>
          <w:lang w:eastAsia="en-US"/>
        </w:rPr>
      </w:pPr>
    </w:p>
    <w:p w:rsidR="00A218D2" w:rsidRDefault="00A218D2" w:rsidP="009234AD">
      <w:pPr>
        <w:widowControl w:val="0"/>
        <w:spacing w:line="280" w:lineRule="exact"/>
        <w:rPr>
          <w:rFonts w:eastAsiaTheme="minorHAnsi"/>
          <w:b/>
          <w:bCs/>
          <w:color w:val="000000"/>
          <w:sz w:val="28"/>
          <w:szCs w:val="28"/>
          <w:shd w:val="clear" w:color="auto" w:fill="FFFFFF"/>
          <w:lang w:eastAsia="en-US"/>
        </w:rPr>
      </w:pPr>
    </w:p>
    <w:p w:rsidR="00A218D2" w:rsidRDefault="00A218D2" w:rsidP="009234AD">
      <w:pPr>
        <w:widowControl w:val="0"/>
        <w:spacing w:line="280" w:lineRule="exact"/>
        <w:rPr>
          <w:rFonts w:eastAsiaTheme="minorHAnsi"/>
          <w:b/>
          <w:bCs/>
          <w:color w:val="000000"/>
          <w:sz w:val="28"/>
          <w:szCs w:val="28"/>
          <w:shd w:val="clear" w:color="auto" w:fill="FFFFFF"/>
          <w:lang w:eastAsia="en-US"/>
        </w:rPr>
      </w:pPr>
    </w:p>
    <w:p w:rsidR="00A218D2" w:rsidRDefault="00A218D2" w:rsidP="009234AD">
      <w:pPr>
        <w:widowControl w:val="0"/>
        <w:spacing w:line="280" w:lineRule="exact"/>
        <w:rPr>
          <w:rFonts w:eastAsiaTheme="minorHAnsi"/>
          <w:b/>
          <w:bCs/>
          <w:color w:val="000000"/>
          <w:sz w:val="28"/>
          <w:szCs w:val="28"/>
          <w:shd w:val="clear" w:color="auto" w:fill="FFFFFF"/>
          <w:lang w:eastAsia="en-US"/>
        </w:rPr>
      </w:pPr>
    </w:p>
    <w:p w:rsidR="00A218D2" w:rsidRDefault="00A218D2" w:rsidP="009234AD">
      <w:pPr>
        <w:widowControl w:val="0"/>
        <w:spacing w:line="280" w:lineRule="exact"/>
        <w:rPr>
          <w:rFonts w:eastAsiaTheme="minorHAnsi"/>
          <w:b/>
          <w:bCs/>
          <w:color w:val="000000"/>
          <w:sz w:val="28"/>
          <w:szCs w:val="28"/>
          <w:shd w:val="clear" w:color="auto" w:fill="FFFFFF"/>
          <w:lang w:eastAsia="en-US"/>
        </w:rPr>
      </w:pPr>
    </w:p>
    <w:p w:rsidR="00A218D2" w:rsidRDefault="00A218D2" w:rsidP="009234AD">
      <w:pPr>
        <w:widowControl w:val="0"/>
        <w:spacing w:line="280" w:lineRule="exact"/>
        <w:rPr>
          <w:rFonts w:eastAsiaTheme="minorHAnsi"/>
          <w:b/>
          <w:bCs/>
          <w:color w:val="000000"/>
          <w:sz w:val="28"/>
          <w:szCs w:val="28"/>
          <w:shd w:val="clear" w:color="auto" w:fill="FFFFFF"/>
          <w:lang w:eastAsia="en-US"/>
        </w:rPr>
      </w:pPr>
    </w:p>
    <w:p w:rsidR="009234AD" w:rsidRDefault="009234AD" w:rsidP="009234AD">
      <w:pPr>
        <w:widowControl w:val="0"/>
        <w:spacing w:line="280" w:lineRule="exact"/>
        <w:rPr>
          <w:rFonts w:eastAsiaTheme="minorHAnsi"/>
          <w:b/>
          <w:bCs/>
          <w:color w:val="000000"/>
          <w:sz w:val="28"/>
          <w:szCs w:val="28"/>
          <w:shd w:val="clear" w:color="auto" w:fill="FFFFFF"/>
          <w:lang w:eastAsia="en-US"/>
        </w:rPr>
      </w:pPr>
    </w:p>
    <w:p w:rsidR="009234AD" w:rsidRDefault="009234AD" w:rsidP="009234AD">
      <w:pPr>
        <w:widowControl w:val="0"/>
        <w:spacing w:line="280" w:lineRule="exact"/>
        <w:rPr>
          <w:rFonts w:eastAsiaTheme="minorHAnsi"/>
          <w:b/>
          <w:bCs/>
          <w:color w:val="000000"/>
          <w:sz w:val="28"/>
          <w:szCs w:val="28"/>
          <w:shd w:val="clear" w:color="auto" w:fill="FFFFFF"/>
          <w:lang w:eastAsia="en-US"/>
        </w:rPr>
      </w:pPr>
    </w:p>
    <w:p w:rsidR="009234AD" w:rsidRDefault="009234AD" w:rsidP="009234AD">
      <w:pPr>
        <w:widowControl w:val="0"/>
        <w:spacing w:line="280" w:lineRule="exact"/>
        <w:rPr>
          <w:rFonts w:eastAsiaTheme="minorHAnsi"/>
          <w:b/>
          <w:bCs/>
          <w:color w:val="000000"/>
          <w:sz w:val="28"/>
          <w:szCs w:val="28"/>
          <w:shd w:val="clear" w:color="auto" w:fill="FFFFFF"/>
          <w:lang w:eastAsia="en-US"/>
        </w:rPr>
      </w:pPr>
    </w:p>
    <w:p w:rsidR="009234AD" w:rsidRPr="00C01FF7" w:rsidRDefault="009234AD" w:rsidP="00F62206">
      <w:pPr>
        <w:widowControl w:val="0"/>
        <w:spacing w:line="280" w:lineRule="exact"/>
        <w:rPr>
          <w:rFonts w:eastAsiaTheme="minorHAnsi"/>
          <w:b/>
          <w:bCs/>
          <w:sz w:val="28"/>
          <w:szCs w:val="28"/>
          <w:lang w:eastAsia="en-US"/>
        </w:rPr>
      </w:pPr>
      <w:r>
        <w:rPr>
          <w:rFonts w:eastAsiaTheme="minorHAnsi"/>
          <w:b/>
          <w:bCs/>
          <w:color w:val="000000"/>
          <w:sz w:val="28"/>
          <w:szCs w:val="28"/>
          <w:shd w:val="clear" w:color="auto" w:fill="FFFFFF"/>
          <w:lang w:eastAsia="en-US"/>
        </w:rPr>
        <w:t xml:space="preserve">3.2.6  </w:t>
      </w:r>
      <w:r w:rsidRPr="00C01FF7">
        <w:rPr>
          <w:rFonts w:eastAsiaTheme="minorHAnsi"/>
          <w:b/>
          <w:bCs/>
          <w:color w:val="000000"/>
          <w:sz w:val="28"/>
          <w:szCs w:val="28"/>
          <w:shd w:val="clear" w:color="auto" w:fill="FFFFFF"/>
          <w:lang w:eastAsia="en-US"/>
        </w:rPr>
        <w:t>Механизмы достижения целевых ориентиров в системе условий реализации</w:t>
      </w:r>
    </w:p>
    <w:p w:rsidR="009234AD" w:rsidRPr="00C01FF7" w:rsidRDefault="009234AD" w:rsidP="0000139C">
      <w:pPr>
        <w:widowControl w:val="0"/>
        <w:spacing w:line="280" w:lineRule="exact"/>
        <w:ind w:left="20"/>
        <w:jc w:val="center"/>
        <w:rPr>
          <w:rFonts w:eastAsiaTheme="minorHAnsi"/>
          <w:b/>
          <w:bCs/>
          <w:sz w:val="28"/>
          <w:szCs w:val="28"/>
          <w:lang w:eastAsia="en-US"/>
        </w:rPr>
      </w:pPr>
      <w:r w:rsidRPr="00C01FF7">
        <w:rPr>
          <w:rFonts w:eastAsiaTheme="minorHAnsi"/>
          <w:b/>
          <w:bCs/>
          <w:color w:val="000000"/>
          <w:sz w:val="28"/>
          <w:szCs w:val="28"/>
          <w:shd w:val="clear" w:color="auto" w:fill="FFFFFF"/>
          <w:lang w:eastAsia="en-US"/>
        </w:rPr>
        <w:t>ООП ООО МБОУ «СОШ № 19»</w:t>
      </w:r>
    </w:p>
    <w:tbl>
      <w:tblPr>
        <w:tblW w:w="0" w:type="auto"/>
        <w:jc w:val="center"/>
        <w:tblLayout w:type="fixed"/>
        <w:tblCellMar>
          <w:left w:w="0" w:type="dxa"/>
          <w:right w:w="0" w:type="dxa"/>
        </w:tblCellMar>
        <w:tblLook w:val="0000"/>
      </w:tblPr>
      <w:tblGrid>
        <w:gridCol w:w="730"/>
        <w:gridCol w:w="4411"/>
        <w:gridCol w:w="4766"/>
      </w:tblGrid>
      <w:tr w:rsidR="009234AD" w:rsidRPr="00C01FF7" w:rsidTr="00395DEE">
        <w:trPr>
          <w:trHeight w:hRule="exact" w:val="1205"/>
          <w:jc w:val="center"/>
        </w:trPr>
        <w:tc>
          <w:tcPr>
            <w:tcW w:w="730" w:type="dxa"/>
            <w:tcBorders>
              <w:top w:val="single" w:sz="4" w:space="0" w:color="auto"/>
              <w:left w:val="single" w:sz="4" w:space="0" w:color="auto"/>
              <w:bottom w:val="nil"/>
              <w:right w:val="nil"/>
            </w:tcBorders>
            <w:shd w:val="clear" w:color="auto" w:fill="FFFFFF"/>
            <w:vAlign w:val="center"/>
          </w:tcPr>
          <w:p w:rsidR="009234AD" w:rsidRPr="00C01FF7" w:rsidRDefault="009234AD" w:rsidP="00395DEE">
            <w:pPr>
              <w:framePr w:w="9907" w:wrap="notBeside" w:vAnchor="text" w:hAnchor="text" w:xAlign="center" w:y="1"/>
              <w:widowControl w:val="0"/>
              <w:spacing w:after="60" w:line="280" w:lineRule="exact"/>
              <w:ind w:left="300"/>
              <w:rPr>
                <w:rFonts w:eastAsiaTheme="minorHAnsi"/>
                <w:lang w:eastAsia="en-US"/>
              </w:rPr>
            </w:pPr>
            <w:r w:rsidRPr="00C01FF7">
              <w:rPr>
                <w:rFonts w:eastAsiaTheme="minorHAnsi"/>
                <w:b/>
                <w:bCs/>
                <w:color w:val="000000"/>
                <w:sz w:val="28"/>
                <w:szCs w:val="28"/>
                <w:shd w:val="clear" w:color="auto" w:fill="FFFFFF"/>
                <w:lang w:eastAsia="en-US"/>
              </w:rPr>
              <w:t>№</w:t>
            </w:r>
          </w:p>
          <w:p w:rsidR="009234AD" w:rsidRPr="00C01FF7" w:rsidRDefault="009234AD" w:rsidP="00395DEE">
            <w:pPr>
              <w:framePr w:w="9907" w:wrap="notBeside" w:vAnchor="text" w:hAnchor="text" w:xAlign="center" w:y="1"/>
              <w:widowControl w:val="0"/>
              <w:spacing w:before="60" w:line="280" w:lineRule="exact"/>
              <w:ind w:left="200"/>
              <w:rPr>
                <w:rFonts w:eastAsiaTheme="minorHAnsi"/>
                <w:lang w:eastAsia="en-US"/>
              </w:rPr>
            </w:pPr>
            <w:r w:rsidRPr="00C01FF7">
              <w:rPr>
                <w:rFonts w:eastAsiaTheme="minorHAnsi"/>
                <w:b/>
                <w:bCs/>
                <w:color w:val="000000"/>
                <w:sz w:val="28"/>
                <w:szCs w:val="28"/>
                <w:shd w:val="clear" w:color="auto" w:fill="FFFFFF"/>
                <w:lang w:eastAsia="en-US"/>
              </w:rPr>
              <w:t>п/п</w:t>
            </w:r>
          </w:p>
        </w:tc>
        <w:tc>
          <w:tcPr>
            <w:tcW w:w="4411" w:type="dxa"/>
            <w:tcBorders>
              <w:top w:val="single" w:sz="4" w:space="0" w:color="auto"/>
              <w:left w:val="single" w:sz="4" w:space="0" w:color="auto"/>
              <w:bottom w:val="nil"/>
              <w:right w:val="nil"/>
            </w:tcBorders>
            <w:shd w:val="clear" w:color="auto" w:fill="FFFFFF"/>
            <w:vAlign w:val="center"/>
          </w:tcPr>
          <w:p w:rsidR="009234AD" w:rsidRPr="00C01FF7" w:rsidRDefault="009234AD" w:rsidP="00395DEE">
            <w:pPr>
              <w:framePr w:w="9907" w:wrap="notBeside" w:vAnchor="text" w:hAnchor="text" w:xAlign="center" w:y="1"/>
              <w:widowControl w:val="0"/>
              <w:spacing w:line="322" w:lineRule="exact"/>
              <w:ind w:left="1040"/>
              <w:rPr>
                <w:rFonts w:eastAsiaTheme="minorHAnsi"/>
                <w:lang w:eastAsia="en-US"/>
              </w:rPr>
            </w:pPr>
            <w:r w:rsidRPr="00C01FF7">
              <w:rPr>
                <w:rFonts w:eastAsiaTheme="minorHAnsi"/>
                <w:b/>
                <w:bCs/>
                <w:color w:val="000000"/>
                <w:sz w:val="28"/>
                <w:szCs w:val="28"/>
                <w:shd w:val="clear" w:color="auto" w:fill="FFFFFF"/>
                <w:lang w:eastAsia="en-US"/>
              </w:rPr>
              <w:t>Целевой ориентир в системе условий</w:t>
            </w:r>
          </w:p>
        </w:tc>
        <w:tc>
          <w:tcPr>
            <w:tcW w:w="4766" w:type="dxa"/>
            <w:tcBorders>
              <w:top w:val="single" w:sz="4" w:space="0" w:color="auto"/>
              <w:left w:val="single" w:sz="4" w:space="0" w:color="auto"/>
              <w:bottom w:val="nil"/>
              <w:right w:val="single" w:sz="4" w:space="0" w:color="auto"/>
            </w:tcBorders>
            <w:shd w:val="clear" w:color="auto" w:fill="FFFFFF"/>
            <w:vAlign w:val="bottom"/>
          </w:tcPr>
          <w:p w:rsidR="009234AD" w:rsidRPr="00C01FF7" w:rsidRDefault="009234AD" w:rsidP="00395DEE">
            <w:pPr>
              <w:framePr w:w="9907" w:wrap="notBeside" w:vAnchor="text" w:hAnchor="text" w:xAlign="center" w:y="1"/>
              <w:widowControl w:val="0"/>
              <w:spacing w:line="322" w:lineRule="exact"/>
              <w:rPr>
                <w:rFonts w:eastAsiaTheme="minorHAnsi"/>
                <w:lang w:eastAsia="en-US"/>
              </w:rPr>
            </w:pPr>
            <w:r w:rsidRPr="00C01FF7">
              <w:rPr>
                <w:rFonts w:eastAsiaTheme="minorHAnsi"/>
                <w:b/>
                <w:bCs/>
                <w:color w:val="000000"/>
                <w:sz w:val="28"/>
                <w:szCs w:val="28"/>
                <w:shd w:val="clear" w:color="auto" w:fill="FFFFFF"/>
                <w:lang w:eastAsia="en-US"/>
              </w:rPr>
              <w:t>Механизмы достижения целевых ориентиров в системе условий</w:t>
            </w:r>
          </w:p>
        </w:tc>
      </w:tr>
      <w:tr w:rsidR="009234AD" w:rsidRPr="00C01FF7" w:rsidTr="00395DEE">
        <w:trPr>
          <w:trHeight w:hRule="exact" w:val="3835"/>
          <w:jc w:val="center"/>
        </w:trPr>
        <w:tc>
          <w:tcPr>
            <w:tcW w:w="730" w:type="dxa"/>
            <w:tcBorders>
              <w:top w:val="single" w:sz="4" w:space="0" w:color="auto"/>
              <w:left w:val="single" w:sz="4" w:space="0" w:color="auto"/>
              <w:bottom w:val="nil"/>
              <w:right w:val="nil"/>
            </w:tcBorders>
            <w:shd w:val="clear" w:color="auto" w:fill="FFFFFF"/>
          </w:tcPr>
          <w:p w:rsidR="009234AD" w:rsidRPr="00C01FF7" w:rsidRDefault="009234AD" w:rsidP="00395DEE">
            <w:pPr>
              <w:framePr w:w="9907" w:wrap="notBeside" w:vAnchor="text" w:hAnchor="text" w:xAlign="center" w:y="1"/>
              <w:widowControl w:val="0"/>
              <w:spacing w:line="280" w:lineRule="exact"/>
              <w:ind w:left="300"/>
              <w:rPr>
                <w:rFonts w:eastAsiaTheme="minorHAnsi"/>
                <w:lang w:eastAsia="en-US"/>
              </w:rPr>
            </w:pPr>
            <w:r w:rsidRPr="00C01FF7">
              <w:rPr>
                <w:rFonts w:eastAsiaTheme="minorHAnsi"/>
                <w:color w:val="000000"/>
                <w:sz w:val="28"/>
                <w:szCs w:val="28"/>
                <w:shd w:val="clear" w:color="auto" w:fill="FFFFFF"/>
                <w:lang w:eastAsia="en-US"/>
              </w:rPr>
              <w:t>1</w:t>
            </w:r>
          </w:p>
        </w:tc>
        <w:tc>
          <w:tcPr>
            <w:tcW w:w="4411" w:type="dxa"/>
            <w:tcBorders>
              <w:top w:val="single" w:sz="4" w:space="0" w:color="auto"/>
              <w:left w:val="single" w:sz="4" w:space="0" w:color="auto"/>
              <w:bottom w:val="nil"/>
              <w:right w:val="nil"/>
            </w:tcBorders>
            <w:shd w:val="clear" w:color="auto" w:fill="FFFFFF"/>
          </w:tcPr>
          <w:p w:rsidR="009234AD" w:rsidRPr="00C01FF7" w:rsidRDefault="009234AD" w:rsidP="00395DEE">
            <w:pPr>
              <w:framePr w:w="9907" w:wrap="notBeside" w:vAnchor="text" w:hAnchor="text" w:xAlign="center" w:y="1"/>
              <w:widowControl w:val="0"/>
              <w:spacing w:line="322" w:lineRule="exact"/>
              <w:rPr>
                <w:rFonts w:eastAsiaTheme="minorHAnsi"/>
                <w:lang w:eastAsia="en-US"/>
              </w:rPr>
            </w:pPr>
            <w:r w:rsidRPr="00C01FF7">
              <w:rPr>
                <w:rFonts w:eastAsiaTheme="minorHAnsi"/>
                <w:color w:val="000000"/>
                <w:sz w:val="28"/>
                <w:szCs w:val="28"/>
                <w:shd w:val="clear" w:color="auto" w:fill="FFFFFF"/>
                <w:lang w:eastAsia="en-US"/>
              </w:rPr>
              <w:t>Наличие локальных нормативных правовых актов и их использование всеми субъектами образовательного процесса</w:t>
            </w:r>
          </w:p>
        </w:tc>
        <w:tc>
          <w:tcPr>
            <w:tcW w:w="4766" w:type="dxa"/>
            <w:tcBorders>
              <w:top w:val="single" w:sz="4" w:space="0" w:color="auto"/>
              <w:left w:val="single" w:sz="4" w:space="0" w:color="auto"/>
              <w:bottom w:val="nil"/>
              <w:right w:val="single" w:sz="4" w:space="0" w:color="auto"/>
            </w:tcBorders>
            <w:shd w:val="clear" w:color="auto" w:fill="FFFFFF"/>
            <w:vAlign w:val="center"/>
          </w:tcPr>
          <w:p w:rsidR="009234AD" w:rsidRPr="00C01FF7" w:rsidRDefault="009234AD" w:rsidP="0010783E">
            <w:pPr>
              <w:framePr w:w="9907" w:wrap="notBeside" w:vAnchor="text" w:hAnchor="text" w:xAlign="center" w:y="1"/>
              <w:widowControl w:val="0"/>
              <w:numPr>
                <w:ilvl w:val="0"/>
                <w:numId w:val="181"/>
              </w:numPr>
              <w:tabs>
                <w:tab w:val="clear" w:pos="720"/>
                <w:tab w:val="left" w:pos="-120"/>
              </w:tabs>
              <w:spacing w:line="317" w:lineRule="exact"/>
              <w:ind w:left="0" w:hanging="480"/>
              <w:rPr>
                <w:rFonts w:eastAsiaTheme="minorHAnsi"/>
                <w:lang w:eastAsia="en-US"/>
              </w:rPr>
            </w:pPr>
            <w:r w:rsidRPr="00C01FF7">
              <w:rPr>
                <w:rFonts w:eastAsiaTheme="minorHAnsi"/>
                <w:color w:val="000000"/>
                <w:sz w:val="28"/>
                <w:szCs w:val="28"/>
                <w:shd w:val="clear" w:color="auto" w:fill="FFFFFF"/>
                <w:lang w:eastAsia="en-US"/>
              </w:rPr>
              <w:t>рразработка и утверждение локальных нормативных правовых актов в соответствии с Уставом;</w:t>
            </w:r>
          </w:p>
          <w:p w:rsidR="009234AD" w:rsidRPr="00C01FF7" w:rsidRDefault="009234AD" w:rsidP="0010783E">
            <w:pPr>
              <w:framePr w:w="9907" w:wrap="notBeside" w:vAnchor="text" w:hAnchor="text" w:xAlign="center" w:y="1"/>
              <w:widowControl w:val="0"/>
              <w:numPr>
                <w:ilvl w:val="0"/>
                <w:numId w:val="181"/>
              </w:numPr>
              <w:tabs>
                <w:tab w:val="clear" w:pos="720"/>
                <w:tab w:val="left" w:pos="-120"/>
              </w:tabs>
              <w:spacing w:line="322" w:lineRule="exact"/>
              <w:ind w:left="0" w:hanging="480"/>
              <w:rPr>
                <w:rFonts w:eastAsiaTheme="minorHAnsi"/>
                <w:lang w:eastAsia="en-US"/>
              </w:rPr>
            </w:pPr>
            <w:r w:rsidRPr="00C01FF7">
              <w:rPr>
                <w:rFonts w:eastAsiaTheme="minorHAnsi"/>
                <w:color w:val="000000"/>
                <w:sz w:val="28"/>
                <w:szCs w:val="28"/>
                <w:shd w:val="clear" w:color="auto" w:fill="FFFFFF"/>
                <w:lang w:eastAsia="en-US"/>
              </w:rPr>
              <w:t>ввнесение изменений в локальные нормативные правовые акты в соответствии с изменением действующего законодательства;</w:t>
            </w:r>
          </w:p>
          <w:p w:rsidR="009234AD" w:rsidRPr="00C01FF7" w:rsidRDefault="009234AD" w:rsidP="0010783E">
            <w:pPr>
              <w:framePr w:w="9907" w:wrap="notBeside" w:vAnchor="text" w:hAnchor="text" w:xAlign="center" w:y="1"/>
              <w:widowControl w:val="0"/>
              <w:numPr>
                <w:ilvl w:val="0"/>
                <w:numId w:val="181"/>
              </w:numPr>
              <w:tabs>
                <w:tab w:val="clear" w:pos="720"/>
                <w:tab w:val="left" w:pos="-120"/>
              </w:tabs>
              <w:spacing w:line="322" w:lineRule="exact"/>
              <w:ind w:left="0" w:hanging="480"/>
              <w:rPr>
                <w:rFonts w:eastAsiaTheme="minorHAnsi"/>
                <w:lang w:eastAsia="en-US"/>
              </w:rPr>
            </w:pPr>
            <w:r w:rsidRPr="00C01FF7">
              <w:rPr>
                <w:rFonts w:eastAsiaTheme="minorHAnsi"/>
                <w:color w:val="000000"/>
                <w:sz w:val="28"/>
                <w:szCs w:val="28"/>
                <w:shd w:val="clear" w:color="auto" w:fill="FFFFFF"/>
                <w:lang w:eastAsia="en-US"/>
              </w:rPr>
              <w:t>ккачественное правовое обеспечение всех направлений деятельности основной школы в соответствии с ООП</w:t>
            </w:r>
          </w:p>
        </w:tc>
      </w:tr>
      <w:tr w:rsidR="009234AD" w:rsidRPr="00C01FF7" w:rsidTr="00395DEE">
        <w:trPr>
          <w:trHeight w:hRule="exact" w:val="2218"/>
          <w:jc w:val="center"/>
        </w:trPr>
        <w:tc>
          <w:tcPr>
            <w:tcW w:w="730" w:type="dxa"/>
            <w:tcBorders>
              <w:top w:val="single" w:sz="4" w:space="0" w:color="auto"/>
              <w:left w:val="single" w:sz="4" w:space="0" w:color="auto"/>
              <w:bottom w:val="nil"/>
              <w:right w:val="nil"/>
            </w:tcBorders>
            <w:shd w:val="clear" w:color="auto" w:fill="FFFFFF"/>
          </w:tcPr>
          <w:p w:rsidR="009234AD" w:rsidRPr="00C01FF7" w:rsidRDefault="009234AD" w:rsidP="00395DEE">
            <w:pPr>
              <w:framePr w:w="9907" w:wrap="notBeside" w:vAnchor="text" w:hAnchor="text" w:xAlign="center" w:y="1"/>
              <w:widowControl w:val="0"/>
              <w:spacing w:line="280" w:lineRule="exact"/>
              <w:ind w:left="300"/>
              <w:rPr>
                <w:rFonts w:eastAsiaTheme="minorHAnsi"/>
                <w:lang w:eastAsia="en-US"/>
              </w:rPr>
            </w:pPr>
            <w:r w:rsidRPr="00C01FF7">
              <w:rPr>
                <w:rFonts w:eastAsiaTheme="minorHAnsi"/>
                <w:color w:val="000000"/>
                <w:sz w:val="28"/>
                <w:szCs w:val="28"/>
                <w:shd w:val="clear" w:color="auto" w:fill="FFFFFF"/>
                <w:lang w:eastAsia="en-US"/>
              </w:rPr>
              <w:t>2</w:t>
            </w:r>
          </w:p>
        </w:tc>
        <w:tc>
          <w:tcPr>
            <w:tcW w:w="4411" w:type="dxa"/>
            <w:tcBorders>
              <w:top w:val="single" w:sz="4" w:space="0" w:color="auto"/>
              <w:left w:val="single" w:sz="4" w:space="0" w:color="auto"/>
              <w:bottom w:val="nil"/>
              <w:right w:val="nil"/>
            </w:tcBorders>
            <w:shd w:val="clear" w:color="auto" w:fill="FFFFFF"/>
            <w:vAlign w:val="center"/>
          </w:tcPr>
          <w:p w:rsidR="009234AD" w:rsidRPr="00C01FF7" w:rsidRDefault="009234AD" w:rsidP="00395DEE">
            <w:pPr>
              <w:framePr w:w="9907" w:wrap="notBeside" w:vAnchor="text" w:hAnchor="text" w:xAlign="center" w:y="1"/>
              <w:widowControl w:val="0"/>
              <w:spacing w:line="317" w:lineRule="exact"/>
              <w:rPr>
                <w:rFonts w:eastAsiaTheme="minorHAnsi"/>
                <w:lang w:eastAsia="en-US"/>
              </w:rPr>
            </w:pPr>
            <w:r w:rsidRPr="00C01FF7">
              <w:rPr>
                <w:rFonts w:eastAsiaTheme="minorHAnsi"/>
                <w:color w:val="000000"/>
                <w:sz w:val="28"/>
                <w:szCs w:val="28"/>
                <w:shd w:val="clear" w:color="auto" w:fill="FFFFFF"/>
                <w:lang w:eastAsia="en-US"/>
              </w:rPr>
              <w:t>Наличие учебного плана, учитывающего разные формы учебной деятельности и полидеятельностное пространство, динамического расписания учебных занятий</w:t>
            </w:r>
          </w:p>
        </w:tc>
        <w:tc>
          <w:tcPr>
            <w:tcW w:w="4766" w:type="dxa"/>
            <w:tcBorders>
              <w:top w:val="single" w:sz="4" w:space="0" w:color="auto"/>
              <w:left w:val="single" w:sz="4" w:space="0" w:color="auto"/>
              <w:bottom w:val="nil"/>
              <w:right w:val="single" w:sz="4" w:space="0" w:color="auto"/>
            </w:tcBorders>
            <w:shd w:val="clear" w:color="auto" w:fill="FFFFFF"/>
            <w:vAlign w:val="center"/>
          </w:tcPr>
          <w:p w:rsidR="009234AD" w:rsidRPr="00C01FF7" w:rsidRDefault="009234AD" w:rsidP="0010783E">
            <w:pPr>
              <w:framePr w:w="9907" w:wrap="notBeside" w:vAnchor="text" w:hAnchor="text" w:xAlign="center" w:y="1"/>
              <w:widowControl w:val="0"/>
              <w:numPr>
                <w:ilvl w:val="0"/>
                <w:numId w:val="183"/>
              </w:numPr>
              <w:tabs>
                <w:tab w:val="left" w:pos="-125"/>
              </w:tabs>
              <w:spacing w:line="322" w:lineRule="exact"/>
              <w:rPr>
                <w:rFonts w:eastAsiaTheme="minorHAnsi"/>
                <w:lang w:eastAsia="en-US"/>
              </w:rPr>
            </w:pPr>
            <w:r w:rsidRPr="00C01FF7">
              <w:rPr>
                <w:rFonts w:eastAsiaTheme="minorHAnsi"/>
                <w:color w:val="000000"/>
                <w:sz w:val="28"/>
                <w:szCs w:val="28"/>
                <w:shd w:val="clear" w:color="auto" w:fill="FFFFFF"/>
                <w:lang w:eastAsia="en-US"/>
              </w:rPr>
              <w:t>ээффективная система управленческой деятельности;</w:t>
            </w:r>
          </w:p>
          <w:p w:rsidR="009234AD" w:rsidRPr="00C01FF7" w:rsidRDefault="009234AD" w:rsidP="0010783E">
            <w:pPr>
              <w:framePr w:w="9907" w:wrap="notBeside" w:vAnchor="text" w:hAnchor="text" w:xAlign="center" w:y="1"/>
              <w:widowControl w:val="0"/>
              <w:numPr>
                <w:ilvl w:val="0"/>
                <w:numId w:val="183"/>
              </w:numPr>
              <w:tabs>
                <w:tab w:val="left" w:pos="-120"/>
              </w:tabs>
              <w:spacing w:line="326" w:lineRule="exact"/>
              <w:rPr>
                <w:rFonts w:eastAsiaTheme="minorHAnsi"/>
                <w:lang w:eastAsia="en-US"/>
              </w:rPr>
            </w:pPr>
            <w:r w:rsidRPr="00C01FF7">
              <w:rPr>
                <w:rFonts w:eastAsiaTheme="minorHAnsi"/>
                <w:color w:val="000000"/>
                <w:sz w:val="28"/>
                <w:szCs w:val="28"/>
                <w:shd w:val="clear" w:color="auto" w:fill="FFFFFF"/>
                <w:lang w:eastAsia="en-US"/>
              </w:rPr>
              <w:t>рреализация планов работы методических объединений, психологической службы;</w:t>
            </w:r>
          </w:p>
          <w:p w:rsidR="009234AD" w:rsidRPr="00C01FF7" w:rsidRDefault="009234AD" w:rsidP="0010783E">
            <w:pPr>
              <w:framePr w:w="9907" w:wrap="notBeside" w:vAnchor="text" w:hAnchor="text" w:xAlign="center" w:y="1"/>
              <w:widowControl w:val="0"/>
              <w:numPr>
                <w:ilvl w:val="0"/>
                <w:numId w:val="183"/>
              </w:numPr>
              <w:tabs>
                <w:tab w:val="left" w:pos="-120"/>
              </w:tabs>
              <w:spacing w:line="326" w:lineRule="exact"/>
              <w:rPr>
                <w:rFonts w:eastAsiaTheme="minorHAnsi"/>
                <w:lang w:eastAsia="en-US"/>
              </w:rPr>
            </w:pPr>
            <w:r w:rsidRPr="00C01FF7">
              <w:rPr>
                <w:rFonts w:eastAsiaTheme="minorHAnsi"/>
                <w:color w:val="000000"/>
                <w:sz w:val="28"/>
                <w:szCs w:val="28"/>
                <w:shd w:val="clear" w:color="auto" w:fill="FFFFFF"/>
                <w:lang w:eastAsia="en-US"/>
              </w:rPr>
              <w:t>.</w:t>
            </w:r>
          </w:p>
        </w:tc>
      </w:tr>
      <w:tr w:rsidR="009234AD" w:rsidRPr="00C01FF7" w:rsidTr="00395DEE">
        <w:trPr>
          <w:trHeight w:hRule="exact" w:val="4531"/>
          <w:jc w:val="center"/>
        </w:trPr>
        <w:tc>
          <w:tcPr>
            <w:tcW w:w="730" w:type="dxa"/>
            <w:tcBorders>
              <w:top w:val="single" w:sz="4" w:space="0" w:color="auto"/>
              <w:left w:val="single" w:sz="4" w:space="0" w:color="auto"/>
              <w:bottom w:val="single" w:sz="4" w:space="0" w:color="auto"/>
              <w:right w:val="nil"/>
            </w:tcBorders>
            <w:shd w:val="clear" w:color="auto" w:fill="FFFFFF"/>
          </w:tcPr>
          <w:p w:rsidR="009234AD" w:rsidRPr="00C01FF7" w:rsidRDefault="009234AD" w:rsidP="00395DEE">
            <w:pPr>
              <w:framePr w:w="9907" w:wrap="notBeside" w:vAnchor="text" w:hAnchor="text" w:xAlign="center" w:y="1"/>
              <w:widowControl w:val="0"/>
              <w:spacing w:line="280" w:lineRule="exact"/>
              <w:ind w:left="300"/>
              <w:rPr>
                <w:rFonts w:eastAsiaTheme="minorHAnsi"/>
                <w:lang w:eastAsia="en-US"/>
              </w:rPr>
            </w:pPr>
            <w:r w:rsidRPr="00C01FF7">
              <w:rPr>
                <w:rFonts w:eastAsiaTheme="minorHAnsi"/>
                <w:color w:val="000000"/>
                <w:sz w:val="28"/>
                <w:szCs w:val="28"/>
                <w:shd w:val="clear" w:color="auto" w:fill="FFFFFF"/>
                <w:lang w:eastAsia="en-US"/>
              </w:rPr>
              <w:t>3</w:t>
            </w:r>
          </w:p>
        </w:tc>
        <w:tc>
          <w:tcPr>
            <w:tcW w:w="4411" w:type="dxa"/>
            <w:tcBorders>
              <w:top w:val="single" w:sz="4" w:space="0" w:color="auto"/>
              <w:left w:val="single" w:sz="4" w:space="0" w:color="auto"/>
              <w:bottom w:val="single" w:sz="4" w:space="0" w:color="auto"/>
              <w:right w:val="nil"/>
            </w:tcBorders>
            <w:shd w:val="clear" w:color="auto" w:fill="FFFFFF"/>
          </w:tcPr>
          <w:p w:rsidR="009234AD" w:rsidRPr="00C01FF7" w:rsidRDefault="009234AD" w:rsidP="00395DEE">
            <w:pPr>
              <w:framePr w:w="9907" w:wrap="notBeside" w:vAnchor="text" w:hAnchor="text" w:xAlign="center" w:y="1"/>
              <w:widowControl w:val="0"/>
              <w:spacing w:line="317" w:lineRule="exact"/>
              <w:rPr>
                <w:rFonts w:eastAsiaTheme="minorHAnsi"/>
                <w:lang w:eastAsia="en-US"/>
              </w:rPr>
            </w:pPr>
            <w:r w:rsidRPr="00C01FF7">
              <w:rPr>
                <w:rFonts w:eastAsiaTheme="minorHAnsi"/>
                <w:color w:val="000000"/>
                <w:sz w:val="28"/>
                <w:szCs w:val="28"/>
                <w:shd w:val="clear" w:color="auto" w:fill="FFFFFF"/>
                <w:lang w:eastAsia="en-US"/>
              </w:rPr>
              <w:t>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w:t>
            </w:r>
          </w:p>
        </w:tc>
        <w:tc>
          <w:tcPr>
            <w:tcW w:w="4766" w:type="dxa"/>
            <w:tcBorders>
              <w:top w:val="single" w:sz="4" w:space="0" w:color="auto"/>
              <w:left w:val="single" w:sz="4" w:space="0" w:color="auto"/>
              <w:bottom w:val="single" w:sz="4" w:space="0" w:color="auto"/>
              <w:right w:val="single" w:sz="4" w:space="0" w:color="auto"/>
            </w:tcBorders>
            <w:shd w:val="clear" w:color="auto" w:fill="FFFFFF"/>
            <w:vAlign w:val="bottom"/>
          </w:tcPr>
          <w:p w:rsidR="009234AD" w:rsidRPr="00C01FF7" w:rsidRDefault="009234AD" w:rsidP="0010783E">
            <w:pPr>
              <w:framePr w:w="9907" w:wrap="notBeside" w:vAnchor="text" w:hAnchor="text" w:xAlign="center" w:y="1"/>
              <w:widowControl w:val="0"/>
              <w:numPr>
                <w:ilvl w:val="0"/>
                <w:numId w:val="184"/>
              </w:numPr>
              <w:tabs>
                <w:tab w:val="left" w:pos="-120"/>
              </w:tabs>
              <w:spacing w:line="326" w:lineRule="exact"/>
              <w:rPr>
                <w:rFonts w:eastAsiaTheme="minorHAnsi"/>
                <w:lang w:eastAsia="en-US"/>
              </w:rPr>
            </w:pPr>
            <w:r w:rsidRPr="00C01FF7">
              <w:rPr>
                <w:rFonts w:eastAsiaTheme="minorHAnsi"/>
                <w:color w:val="000000"/>
                <w:sz w:val="28"/>
                <w:szCs w:val="28"/>
                <w:shd w:val="clear" w:color="auto" w:fill="FFFFFF"/>
                <w:lang w:eastAsia="en-US"/>
              </w:rPr>
              <w:t>пподбор квалифицированных кадров для работы;</w:t>
            </w:r>
          </w:p>
          <w:p w:rsidR="009234AD" w:rsidRPr="00C01FF7" w:rsidRDefault="009234AD" w:rsidP="0010783E">
            <w:pPr>
              <w:framePr w:w="9907" w:wrap="notBeside" w:vAnchor="text" w:hAnchor="text" w:xAlign="center" w:y="1"/>
              <w:widowControl w:val="0"/>
              <w:numPr>
                <w:ilvl w:val="0"/>
                <w:numId w:val="184"/>
              </w:numPr>
              <w:tabs>
                <w:tab w:val="left" w:pos="-120"/>
              </w:tabs>
              <w:spacing w:line="326" w:lineRule="exact"/>
              <w:rPr>
                <w:rFonts w:eastAsiaTheme="minorHAnsi"/>
                <w:lang w:eastAsia="en-US"/>
              </w:rPr>
            </w:pPr>
            <w:r w:rsidRPr="00C01FF7">
              <w:rPr>
                <w:rFonts w:eastAsiaTheme="minorHAnsi"/>
                <w:color w:val="000000"/>
                <w:sz w:val="28"/>
                <w:szCs w:val="28"/>
                <w:shd w:val="clear" w:color="auto" w:fill="FFFFFF"/>
                <w:lang w:eastAsia="en-US"/>
              </w:rPr>
              <w:t>пповышение квалификации педагогических работников;</w:t>
            </w:r>
          </w:p>
          <w:p w:rsidR="009234AD" w:rsidRPr="00C01FF7" w:rsidRDefault="009234AD" w:rsidP="0010783E">
            <w:pPr>
              <w:framePr w:w="9907" w:wrap="notBeside" w:vAnchor="text" w:hAnchor="text" w:xAlign="center" w:y="1"/>
              <w:widowControl w:val="0"/>
              <w:numPr>
                <w:ilvl w:val="0"/>
                <w:numId w:val="184"/>
              </w:numPr>
              <w:tabs>
                <w:tab w:val="left" w:pos="-115"/>
              </w:tabs>
              <w:spacing w:line="326" w:lineRule="exact"/>
              <w:rPr>
                <w:rFonts w:eastAsiaTheme="minorHAnsi"/>
                <w:lang w:eastAsia="en-US"/>
              </w:rPr>
            </w:pPr>
            <w:r w:rsidRPr="00C01FF7">
              <w:rPr>
                <w:rFonts w:eastAsiaTheme="minorHAnsi"/>
                <w:color w:val="000000"/>
                <w:sz w:val="28"/>
                <w:szCs w:val="28"/>
                <w:shd w:val="clear" w:color="auto" w:fill="FFFFFF"/>
                <w:lang w:eastAsia="en-US"/>
              </w:rPr>
              <w:t>ааттестация педагогических работников;</w:t>
            </w:r>
          </w:p>
          <w:p w:rsidR="009234AD" w:rsidRPr="00C01FF7" w:rsidRDefault="009234AD" w:rsidP="0010783E">
            <w:pPr>
              <w:framePr w:w="9907" w:wrap="notBeside" w:vAnchor="text" w:hAnchor="text" w:xAlign="center" w:y="1"/>
              <w:widowControl w:val="0"/>
              <w:numPr>
                <w:ilvl w:val="0"/>
                <w:numId w:val="184"/>
              </w:numPr>
              <w:tabs>
                <w:tab w:val="left" w:pos="-120"/>
              </w:tabs>
              <w:spacing w:line="326" w:lineRule="exact"/>
              <w:rPr>
                <w:rFonts w:eastAsiaTheme="minorHAnsi"/>
                <w:lang w:eastAsia="en-US"/>
              </w:rPr>
            </w:pPr>
            <w:r w:rsidRPr="00C01FF7">
              <w:rPr>
                <w:rFonts w:eastAsiaTheme="minorHAnsi"/>
                <w:color w:val="000000"/>
                <w:sz w:val="28"/>
                <w:szCs w:val="28"/>
                <w:shd w:val="clear" w:color="auto" w:fill="FFFFFF"/>
                <w:lang w:eastAsia="en-US"/>
              </w:rPr>
              <w:t>мониторинг инновационной готовности и профессиональной компетентности педагогических работников;</w:t>
            </w:r>
          </w:p>
          <w:p w:rsidR="009234AD" w:rsidRPr="00C01FF7" w:rsidRDefault="009234AD" w:rsidP="0010783E">
            <w:pPr>
              <w:framePr w:w="9907" w:wrap="notBeside" w:vAnchor="text" w:hAnchor="text" w:xAlign="center" w:y="1"/>
              <w:widowControl w:val="0"/>
              <w:numPr>
                <w:ilvl w:val="0"/>
                <w:numId w:val="184"/>
              </w:numPr>
              <w:tabs>
                <w:tab w:val="left" w:pos="-125"/>
              </w:tabs>
              <w:spacing w:line="322" w:lineRule="exact"/>
              <w:rPr>
                <w:rFonts w:eastAsiaTheme="minorHAnsi"/>
                <w:lang w:eastAsia="en-US"/>
              </w:rPr>
            </w:pPr>
            <w:r w:rsidRPr="00C01FF7">
              <w:rPr>
                <w:rFonts w:eastAsiaTheme="minorHAnsi"/>
                <w:color w:val="000000"/>
                <w:sz w:val="28"/>
                <w:szCs w:val="28"/>
                <w:shd w:val="clear" w:color="auto" w:fill="FFFFFF"/>
                <w:lang w:eastAsia="en-US"/>
              </w:rPr>
              <w:t>эффективное методическое сопровождение деятельности педагогических работников.</w:t>
            </w:r>
          </w:p>
        </w:tc>
      </w:tr>
    </w:tbl>
    <w:p w:rsidR="009234AD" w:rsidRPr="00C01FF7" w:rsidRDefault="009234AD" w:rsidP="009234AD">
      <w:pPr>
        <w:framePr w:w="9907" w:wrap="notBeside" w:vAnchor="text" w:hAnchor="text" w:xAlign="center" w:y="1"/>
        <w:widowControl w:val="0"/>
        <w:rPr>
          <w:rFonts w:ascii="Arial Unicode MS" w:eastAsia="Arial Unicode MS" w:hAnsi="Arial Unicode MS" w:cs="Arial Unicode MS"/>
          <w:sz w:val="2"/>
          <w:szCs w:val="2"/>
        </w:rPr>
      </w:pPr>
    </w:p>
    <w:p w:rsidR="009234AD" w:rsidRPr="00C01FF7" w:rsidRDefault="009234AD" w:rsidP="009234AD">
      <w:pPr>
        <w:widowControl w:val="0"/>
        <w:rPr>
          <w:rFonts w:ascii="Arial Unicode MS" w:eastAsia="Arial Unicode MS" w:hAnsi="Arial Unicode MS" w:cs="Arial Unicode MS"/>
          <w:sz w:val="2"/>
          <w:szCs w:val="2"/>
        </w:rPr>
      </w:pPr>
    </w:p>
    <w:tbl>
      <w:tblPr>
        <w:tblW w:w="0" w:type="auto"/>
        <w:jc w:val="center"/>
        <w:tblLayout w:type="fixed"/>
        <w:tblCellMar>
          <w:left w:w="0" w:type="dxa"/>
          <w:right w:w="0" w:type="dxa"/>
        </w:tblCellMar>
        <w:tblLook w:val="0000"/>
      </w:tblPr>
      <w:tblGrid>
        <w:gridCol w:w="730"/>
        <w:gridCol w:w="4411"/>
        <w:gridCol w:w="4766"/>
      </w:tblGrid>
      <w:tr w:rsidR="009234AD" w:rsidRPr="00C01FF7" w:rsidTr="00395DEE">
        <w:trPr>
          <w:trHeight w:hRule="exact" w:val="4526"/>
          <w:jc w:val="center"/>
        </w:trPr>
        <w:tc>
          <w:tcPr>
            <w:tcW w:w="730" w:type="dxa"/>
            <w:tcBorders>
              <w:top w:val="single" w:sz="4" w:space="0" w:color="auto"/>
              <w:left w:val="single" w:sz="4" w:space="0" w:color="auto"/>
              <w:bottom w:val="nil"/>
              <w:right w:val="nil"/>
            </w:tcBorders>
            <w:shd w:val="clear" w:color="auto" w:fill="FFFFFF"/>
          </w:tcPr>
          <w:p w:rsidR="009234AD" w:rsidRPr="00C01FF7" w:rsidRDefault="009234AD" w:rsidP="00395DEE">
            <w:pPr>
              <w:framePr w:w="9907" w:wrap="notBeside" w:vAnchor="text" w:hAnchor="text" w:xAlign="center" w:y="1"/>
              <w:widowControl w:val="0"/>
              <w:spacing w:line="280" w:lineRule="exact"/>
              <w:ind w:left="300"/>
              <w:rPr>
                <w:rFonts w:eastAsiaTheme="minorHAnsi"/>
                <w:lang w:eastAsia="en-US"/>
              </w:rPr>
            </w:pPr>
            <w:r w:rsidRPr="00C01FF7">
              <w:rPr>
                <w:rFonts w:eastAsiaTheme="minorHAnsi"/>
                <w:color w:val="000000"/>
                <w:sz w:val="28"/>
                <w:szCs w:val="28"/>
                <w:shd w:val="clear" w:color="auto" w:fill="FFFFFF"/>
                <w:lang w:eastAsia="en-US"/>
              </w:rPr>
              <w:t>4</w:t>
            </w:r>
          </w:p>
        </w:tc>
        <w:tc>
          <w:tcPr>
            <w:tcW w:w="4411" w:type="dxa"/>
            <w:tcBorders>
              <w:top w:val="single" w:sz="4" w:space="0" w:color="auto"/>
              <w:left w:val="single" w:sz="4" w:space="0" w:color="auto"/>
              <w:bottom w:val="nil"/>
              <w:right w:val="nil"/>
            </w:tcBorders>
            <w:shd w:val="clear" w:color="auto" w:fill="FFFFFF"/>
          </w:tcPr>
          <w:p w:rsidR="009234AD" w:rsidRPr="00C01FF7" w:rsidRDefault="009234AD" w:rsidP="00395DEE">
            <w:pPr>
              <w:framePr w:w="9907" w:wrap="notBeside" w:vAnchor="text" w:hAnchor="text" w:xAlign="center" w:y="1"/>
              <w:widowControl w:val="0"/>
              <w:spacing w:line="322" w:lineRule="exact"/>
              <w:rPr>
                <w:rFonts w:eastAsiaTheme="minorHAnsi"/>
                <w:lang w:eastAsia="en-US"/>
              </w:rPr>
            </w:pPr>
            <w:r w:rsidRPr="00C01FF7">
              <w:rPr>
                <w:rFonts w:eastAsiaTheme="minorHAnsi"/>
                <w:color w:val="000000"/>
                <w:sz w:val="28"/>
                <w:szCs w:val="28"/>
                <w:shd w:val="clear" w:color="auto" w:fill="FFFFFF"/>
                <w:lang w:eastAsia="en-US"/>
              </w:rPr>
              <w:t>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процессе</w:t>
            </w:r>
          </w:p>
        </w:tc>
        <w:tc>
          <w:tcPr>
            <w:tcW w:w="4766" w:type="dxa"/>
            <w:tcBorders>
              <w:top w:val="single" w:sz="4" w:space="0" w:color="auto"/>
              <w:left w:val="single" w:sz="4" w:space="0" w:color="auto"/>
              <w:bottom w:val="nil"/>
              <w:right w:val="single" w:sz="4" w:space="0" w:color="auto"/>
            </w:tcBorders>
            <w:shd w:val="clear" w:color="auto" w:fill="FFFFFF"/>
            <w:vAlign w:val="bottom"/>
          </w:tcPr>
          <w:p w:rsidR="009234AD" w:rsidRPr="00C01FF7" w:rsidRDefault="009234AD" w:rsidP="0010783E">
            <w:pPr>
              <w:framePr w:w="9907" w:wrap="notBeside" w:vAnchor="text" w:hAnchor="text" w:xAlign="center" w:y="1"/>
              <w:widowControl w:val="0"/>
              <w:numPr>
                <w:ilvl w:val="0"/>
                <w:numId w:val="185"/>
              </w:numPr>
              <w:tabs>
                <w:tab w:val="left" w:pos="-120"/>
              </w:tabs>
              <w:spacing w:line="326" w:lineRule="exact"/>
              <w:rPr>
                <w:rFonts w:eastAsiaTheme="minorHAnsi"/>
                <w:lang w:eastAsia="en-US"/>
              </w:rPr>
            </w:pPr>
            <w:r w:rsidRPr="00C01FF7">
              <w:rPr>
                <w:rFonts w:eastAsiaTheme="minorHAnsi"/>
                <w:color w:val="000000"/>
                <w:sz w:val="28"/>
                <w:szCs w:val="28"/>
                <w:shd w:val="clear" w:color="auto" w:fill="FFFFFF"/>
                <w:lang w:eastAsia="en-US"/>
              </w:rPr>
              <w:t>приобретение цифровых образовательных ресурсов;</w:t>
            </w:r>
          </w:p>
          <w:p w:rsidR="009234AD" w:rsidRPr="00C01FF7" w:rsidRDefault="009234AD" w:rsidP="0010783E">
            <w:pPr>
              <w:framePr w:w="9907" w:wrap="notBeside" w:vAnchor="text" w:hAnchor="text" w:xAlign="center" w:y="1"/>
              <w:widowControl w:val="0"/>
              <w:numPr>
                <w:ilvl w:val="0"/>
                <w:numId w:val="185"/>
              </w:numPr>
              <w:tabs>
                <w:tab w:val="left" w:pos="-120"/>
              </w:tabs>
              <w:spacing w:line="326" w:lineRule="exact"/>
              <w:rPr>
                <w:rFonts w:eastAsiaTheme="minorHAnsi"/>
                <w:lang w:eastAsia="en-US"/>
              </w:rPr>
            </w:pPr>
            <w:r w:rsidRPr="00C01FF7">
              <w:rPr>
                <w:rFonts w:eastAsiaTheme="minorHAnsi"/>
                <w:color w:val="000000"/>
                <w:sz w:val="28"/>
                <w:szCs w:val="28"/>
                <w:shd w:val="clear" w:color="auto" w:fill="FFFFFF"/>
                <w:lang w:eastAsia="en-US"/>
              </w:rPr>
              <w:t>реализация графика использования мобильных компьютерных классов;</w:t>
            </w:r>
          </w:p>
          <w:p w:rsidR="009234AD" w:rsidRPr="00C01FF7" w:rsidRDefault="009234AD" w:rsidP="0010783E">
            <w:pPr>
              <w:framePr w:w="9907" w:wrap="notBeside" w:vAnchor="text" w:hAnchor="text" w:xAlign="center" w:y="1"/>
              <w:widowControl w:val="0"/>
              <w:numPr>
                <w:ilvl w:val="0"/>
                <w:numId w:val="185"/>
              </w:numPr>
              <w:tabs>
                <w:tab w:val="left" w:pos="360"/>
              </w:tabs>
              <w:spacing w:line="326" w:lineRule="exact"/>
              <w:rPr>
                <w:rFonts w:eastAsiaTheme="minorHAnsi"/>
                <w:lang w:eastAsia="en-US"/>
              </w:rPr>
            </w:pPr>
            <w:r w:rsidRPr="00C01FF7">
              <w:rPr>
                <w:rFonts w:eastAsiaTheme="minorHAnsi"/>
                <w:color w:val="000000"/>
                <w:sz w:val="28"/>
                <w:szCs w:val="28"/>
                <w:shd w:val="clear" w:color="auto" w:fill="FFFFFF"/>
                <w:lang w:eastAsia="en-US"/>
              </w:rPr>
              <w:t>повышение профессиональной компетентности педагогических работников по программам информатизации образовательного пространства;</w:t>
            </w:r>
          </w:p>
          <w:p w:rsidR="009234AD" w:rsidRPr="00C01FF7" w:rsidRDefault="009234AD" w:rsidP="0010783E">
            <w:pPr>
              <w:framePr w:w="9907" w:wrap="notBeside" w:vAnchor="text" w:hAnchor="text" w:xAlign="center" w:y="1"/>
              <w:widowControl w:val="0"/>
              <w:numPr>
                <w:ilvl w:val="0"/>
                <w:numId w:val="185"/>
              </w:numPr>
              <w:tabs>
                <w:tab w:val="left" w:pos="-120"/>
              </w:tabs>
              <w:spacing w:line="326" w:lineRule="exact"/>
              <w:rPr>
                <w:rFonts w:eastAsiaTheme="minorHAnsi"/>
                <w:lang w:eastAsia="en-US"/>
              </w:rPr>
            </w:pPr>
            <w:r w:rsidRPr="00C01FF7">
              <w:rPr>
                <w:rFonts w:eastAsiaTheme="minorHAnsi"/>
                <w:color w:val="000000"/>
                <w:sz w:val="28"/>
                <w:szCs w:val="28"/>
                <w:shd w:val="clear" w:color="auto" w:fill="FFFFFF"/>
                <w:lang w:eastAsia="en-US"/>
              </w:rPr>
              <w:t>качественная организация работы официального сайта;</w:t>
            </w:r>
          </w:p>
          <w:p w:rsidR="009234AD" w:rsidRPr="00C01FF7" w:rsidRDefault="009234AD" w:rsidP="0010783E">
            <w:pPr>
              <w:framePr w:w="9907" w:wrap="notBeside" w:vAnchor="text" w:hAnchor="text" w:xAlign="center" w:y="1"/>
              <w:widowControl w:val="0"/>
              <w:numPr>
                <w:ilvl w:val="0"/>
                <w:numId w:val="185"/>
              </w:numPr>
              <w:tabs>
                <w:tab w:val="left" w:pos="-120"/>
              </w:tabs>
              <w:spacing w:line="326" w:lineRule="exact"/>
              <w:rPr>
                <w:rFonts w:eastAsiaTheme="minorHAnsi"/>
                <w:lang w:eastAsia="en-US"/>
              </w:rPr>
            </w:pPr>
            <w:r w:rsidRPr="00C01FF7">
              <w:rPr>
                <w:rFonts w:eastAsiaTheme="minorHAnsi"/>
                <w:color w:val="000000"/>
                <w:sz w:val="28"/>
                <w:szCs w:val="28"/>
                <w:shd w:val="clear" w:color="auto" w:fill="FFFFFF"/>
                <w:lang w:eastAsia="en-US"/>
              </w:rPr>
              <w:t>реализация плана ВШК.</w:t>
            </w:r>
          </w:p>
        </w:tc>
      </w:tr>
      <w:tr w:rsidR="009234AD" w:rsidRPr="00C01FF7" w:rsidTr="00395DEE">
        <w:trPr>
          <w:trHeight w:hRule="exact" w:val="4478"/>
          <w:jc w:val="center"/>
        </w:trPr>
        <w:tc>
          <w:tcPr>
            <w:tcW w:w="730" w:type="dxa"/>
            <w:tcBorders>
              <w:top w:val="single" w:sz="4" w:space="0" w:color="auto"/>
              <w:left w:val="single" w:sz="4" w:space="0" w:color="auto"/>
              <w:bottom w:val="nil"/>
              <w:right w:val="nil"/>
            </w:tcBorders>
            <w:shd w:val="clear" w:color="auto" w:fill="FFFFFF"/>
          </w:tcPr>
          <w:p w:rsidR="009234AD" w:rsidRPr="00C01FF7" w:rsidRDefault="009234AD" w:rsidP="00395DEE">
            <w:pPr>
              <w:framePr w:w="9907" w:wrap="notBeside" w:vAnchor="text" w:hAnchor="text" w:xAlign="center" w:y="1"/>
              <w:widowControl w:val="0"/>
              <w:spacing w:line="280" w:lineRule="exact"/>
              <w:ind w:left="300"/>
              <w:rPr>
                <w:rFonts w:eastAsiaTheme="minorHAnsi"/>
                <w:lang w:eastAsia="en-US"/>
              </w:rPr>
            </w:pPr>
            <w:r w:rsidRPr="00C01FF7">
              <w:rPr>
                <w:rFonts w:eastAsiaTheme="minorHAnsi"/>
                <w:color w:val="000000"/>
                <w:sz w:val="28"/>
                <w:szCs w:val="28"/>
                <w:shd w:val="clear" w:color="auto" w:fill="FFFFFF"/>
                <w:lang w:eastAsia="en-US"/>
              </w:rPr>
              <w:t>5</w:t>
            </w:r>
          </w:p>
        </w:tc>
        <w:tc>
          <w:tcPr>
            <w:tcW w:w="4411" w:type="dxa"/>
            <w:tcBorders>
              <w:top w:val="single" w:sz="4" w:space="0" w:color="auto"/>
              <w:left w:val="single" w:sz="4" w:space="0" w:color="auto"/>
              <w:bottom w:val="nil"/>
              <w:right w:val="nil"/>
            </w:tcBorders>
            <w:shd w:val="clear" w:color="auto" w:fill="FFFFFF"/>
          </w:tcPr>
          <w:p w:rsidR="009234AD" w:rsidRPr="00C01FF7" w:rsidRDefault="009234AD" w:rsidP="00395DEE">
            <w:pPr>
              <w:framePr w:w="9907" w:wrap="notBeside" w:vAnchor="text" w:hAnchor="text" w:xAlign="center" w:y="1"/>
              <w:widowControl w:val="0"/>
              <w:spacing w:line="322" w:lineRule="exact"/>
              <w:rPr>
                <w:rFonts w:eastAsiaTheme="minorHAnsi"/>
                <w:lang w:eastAsia="en-US"/>
              </w:rPr>
            </w:pPr>
            <w:r w:rsidRPr="00C01FF7">
              <w:rPr>
                <w:rFonts w:eastAsiaTheme="minorHAnsi"/>
                <w:color w:val="000000"/>
                <w:sz w:val="28"/>
                <w:szCs w:val="28"/>
                <w:shd w:val="clear" w:color="auto" w:fill="FFFFFF"/>
                <w:lang w:eastAsia="en-US"/>
              </w:rPr>
              <w:t>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w:t>
            </w:r>
          </w:p>
        </w:tc>
        <w:tc>
          <w:tcPr>
            <w:tcW w:w="4766" w:type="dxa"/>
            <w:tcBorders>
              <w:top w:val="single" w:sz="4" w:space="0" w:color="auto"/>
              <w:left w:val="single" w:sz="4" w:space="0" w:color="auto"/>
              <w:bottom w:val="nil"/>
              <w:right w:val="single" w:sz="4" w:space="0" w:color="auto"/>
            </w:tcBorders>
            <w:shd w:val="clear" w:color="auto" w:fill="FFFFFF"/>
            <w:vAlign w:val="bottom"/>
          </w:tcPr>
          <w:p w:rsidR="009234AD" w:rsidRPr="00C01FF7" w:rsidRDefault="009234AD" w:rsidP="0010783E">
            <w:pPr>
              <w:framePr w:w="9907" w:wrap="notBeside" w:vAnchor="text" w:hAnchor="text" w:xAlign="center" w:y="1"/>
              <w:widowControl w:val="0"/>
              <w:numPr>
                <w:ilvl w:val="0"/>
                <w:numId w:val="186"/>
              </w:numPr>
              <w:tabs>
                <w:tab w:val="left" w:pos="-125"/>
              </w:tabs>
              <w:spacing w:line="322" w:lineRule="exact"/>
              <w:rPr>
                <w:rFonts w:eastAsiaTheme="minorHAnsi"/>
                <w:lang w:eastAsia="en-US"/>
              </w:rPr>
            </w:pPr>
            <w:r w:rsidRPr="00C01FF7">
              <w:rPr>
                <w:rFonts w:eastAsiaTheme="minorHAnsi"/>
                <w:color w:val="000000"/>
                <w:sz w:val="28"/>
                <w:szCs w:val="28"/>
                <w:shd w:val="clear" w:color="auto" w:fill="FFFFFF"/>
                <w:lang w:eastAsia="en-US"/>
              </w:rPr>
              <w:t>эффективная реализация норм Положения о проведении аттестации учащихся МОУ СОШ № 2;</w:t>
            </w:r>
          </w:p>
          <w:p w:rsidR="009234AD" w:rsidRPr="00C01FF7" w:rsidRDefault="009234AD" w:rsidP="0010783E">
            <w:pPr>
              <w:framePr w:w="9907" w:wrap="notBeside" w:vAnchor="text" w:hAnchor="text" w:xAlign="center" w:y="1"/>
              <w:widowControl w:val="0"/>
              <w:numPr>
                <w:ilvl w:val="0"/>
                <w:numId w:val="186"/>
              </w:numPr>
              <w:tabs>
                <w:tab w:val="left" w:pos="-115"/>
              </w:tabs>
              <w:spacing w:line="322" w:lineRule="exact"/>
              <w:rPr>
                <w:rFonts w:eastAsiaTheme="minorHAnsi"/>
                <w:lang w:eastAsia="en-US"/>
              </w:rPr>
            </w:pPr>
            <w:r w:rsidRPr="00C01FF7">
              <w:rPr>
                <w:rFonts w:eastAsiaTheme="minorHAnsi"/>
                <w:color w:val="000000"/>
                <w:sz w:val="28"/>
                <w:szCs w:val="28"/>
                <w:shd w:val="clear" w:color="auto" w:fill="FFFFFF"/>
                <w:lang w:eastAsia="en-US"/>
              </w:rPr>
              <w:t>соответствие лицензионным требованиям и аккредитационным нормам образовательной деятельности;</w:t>
            </w:r>
          </w:p>
          <w:p w:rsidR="009234AD" w:rsidRPr="00C01FF7" w:rsidRDefault="009234AD" w:rsidP="0010783E">
            <w:pPr>
              <w:framePr w:w="9907" w:wrap="notBeside" w:vAnchor="text" w:hAnchor="text" w:xAlign="center" w:y="1"/>
              <w:widowControl w:val="0"/>
              <w:numPr>
                <w:ilvl w:val="0"/>
                <w:numId w:val="186"/>
              </w:numPr>
              <w:tabs>
                <w:tab w:val="left" w:pos="-125"/>
              </w:tabs>
              <w:spacing w:line="322" w:lineRule="exact"/>
              <w:rPr>
                <w:rFonts w:eastAsiaTheme="minorHAnsi"/>
                <w:lang w:eastAsia="en-US"/>
              </w:rPr>
            </w:pPr>
            <w:r w:rsidRPr="00C01FF7">
              <w:rPr>
                <w:rFonts w:eastAsiaTheme="minorHAnsi"/>
                <w:color w:val="000000"/>
                <w:sz w:val="28"/>
                <w:szCs w:val="28"/>
                <w:shd w:val="clear" w:color="auto" w:fill="FFFFFF"/>
                <w:lang w:eastAsia="en-US"/>
              </w:rPr>
              <w:t>эффективная деятельность органов государственно</w:t>
            </w:r>
            <w:r w:rsidRPr="00C01FF7">
              <w:rPr>
                <w:rFonts w:eastAsiaTheme="minorHAnsi"/>
                <w:color w:val="000000"/>
                <w:sz w:val="28"/>
                <w:szCs w:val="28"/>
                <w:shd w:val="clear" w:color="auto" w:fill="FFFFFF"/>
                <w:lang w:eastAsia="en-US"/>
              </w:rPr>
              <w:softHyphen/>
              <w:t>общественного управления в соответствии с нормативными документами школы.</w:t>
            </w:r>
          </w:p>
        </w:tc>
      </w:tr>
      <w:tr w:rsidR="009234AD" w:rsidRPr="00C01FF7" w:rsidTr="00395DEE">
        <w:trPr>
          <w:trHeight w:hRule="exact" w:val="3528"/>
          <w:jc w:val="center"/>
        </w:trPr>
        <w:tc>
          <w:tcPr>
            <w:tcW w:w="730" w:type="dxa"/>
            <w:tcBorders>
              <w:top w:val="single" w:sz="4" w:space="0" w:color="auto"/>
              <w:left w:val="single" w:sz="4" w:space="0" w:color="auto"/>
              <w:bottom w:val="nil"/>
              <w:right w:val="nil"/>
            </w:tcBorders>
            <w:shd w:val="clear" w:color="auto" w:fill="FFFFFF"/>
          </w:tcPr>
          <w:p w:rsidR="009234AD" w:rsidRPr="00C01FF7" w:rsidRDefault="009234AD" w:rsidP="00395DEE">
            <w:pPr>
              <w:framePr w:w="9907" w:wrap="notBeside" w:vAnchor="text" w:hAnchor="text" w:xAlign="center" w:y="1"/>
              <w:widowControl w:val="0"/>
              <w:spacing w:line="280" w:lineRule="exact"/>
              <w:rPr>
                <w:rFonts w:eastAsiaTheme="minorHAnsi"/>
                <w:lang w:eastAsia="en-US"/>
              </w:rPr>
            </w:pPr>
            <w:r w:rsidRPr="00C01FF7">
              <w:rPr>
                <w:rFonts w:eastAsiaTheme="minorHAnsi"/>
                <w:color w:val="000000"/>
                <w:sz w:val="28"/>
                <w:szCs w:val="28"/>
                <w:shd w:val="clear" w:color="auto" w:fill="FFFFFF"/>
                <w:lang w:eastAsia="en-US"/>
              </w:rPr>
              <w:t>6</w:t>
            </w:r>
          </w:p>
        </w:tc>
        <w:tc>
          <w:tcPr>
            <w:tcW w:w="4411" w:type="dxa"/>
            <w:tcBorders>
              <w:top w:val="single" w:sz="4" w:space="0" w:color="auto"/>
              <w:left w:val="single" w:sz="4" w:space="0" w:color="auto"/>
              <w:bottom w:val="nil"/>
              <w:right w:val="nil"/>
            </w:tcBorders>
            <w:shd w:val="clear" w:color="auto" w:fill="FFFFFF"/>
          </w:tcPr>
          <w:p w:rsidR="009234AD" w:rsidRPr="00C01FF7" w:rsidRDefault="009234AD" w:rsidP="00395DEE">
            <w:pPr>
              <w:framePr w:w="9907" w:wrap="notBeside" w:vAnchor="text" w:hAnchor="text" w:xAlign="center" w:y="1"/>
              <w:widowControl w:val="0"/>
              <w:spacing w:line="322" w:lineRule="exact"/>
              <w:rPr>
                <w:rFonts w:eastAsiaTheme="minorHAnsi"/>
                <w:lang w:eastAsia="en-US"/>
              </w:rPr>
            </w:pPr>
            <w:r w:rsidRPr="00C01FF7">
              <w:rPr>
                <w:rFonts w:eastAsiaTheme="minorHAnsi"/>
                <w:color w:val="000000"/>
                <w:sz w:val="28"/>
                <w:szCs w:val="28"/>
                <w:shd w:val="clear" w:color="auto" w:fill="FFFFFF"/>
                <w:lang w:eastAsia="en-US"/>
              </w:rPr>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4766" w:type="dxa"/>
            <w:tcBorders>
              <w:top w:val="single" w:sz="4" w:space="0" w:color="auto"/>
              <w:left w:val="single" w:sz="4" w:space="0" w:color="auto"/>
              <w:bottom w:val="nil"/>
              <w:right w:val="single" w:sz="4" w:space="0" w:color="auto"/>
            </w:tcBorders>
            <w:shd w:val="clear" w:color="auto" w:fill="FFFFFF"/>
            <w:vAlign w:val="bottom"/>
          </w:tcPr>
          <w:p w:rsidR="009234AD" w:rsidRPr="00C01FF7" w:rsidRDefault="009234AD" w:rsidP="0010783E">
            <w:pPr>
              <w:framePr w:w="9907" w:wrap="notBeside" w:vAnchor="text" w:hAnchor="text" w:xAlign="center" w:y="1"/>
              <w:widowControl w:val="0"/>
              <w:numPr>
                <w:ilvl w:val="0"/>
                <w:numId w:val="187"/>
              </w:numPr>
              <w:tabs>
                <w:tab w:val="left" w:pos="-120"/>
              </w:tabs>
              <w:spacing w:line="326" w:lineRule="exact"/>
              <w:rPr>
                <w:rFonts w:eastAsiaTheme="minorHAnsi"/>
                <w:lang w:eastAsia="en-US"/>
              </w:rPr>
            </w:pPr>
            <w:r w:rsidRPr="00C01FF7">
              <w:rPr>
                <w:rFonts w:eastAsiaTheme="minorHAnsi"/>
                <w:color w:val="000000"/>
                <w:sz w:val="28"/>
                <w:szCs w:val="28"/>
                <w:shd w:val="clear" w:color="auto" w:fill="FFFFFF"/>
                <w:lang w:eastAsia="en-US"/>
              </w:rPr>
              <w:t>приобретение учебников, учебных пособий, цифровых образовательных ресурсов;</w:t>
            </w:r>
          </w:p>
          <w:p w:rsidR="009234AD" w:rsidRPr="00C01FF7" w:rsidRDefault="009234AD" w:rsidP="0010783E">
            <w:pPr>
              <w:framePr w:w="9907" w:wrap="notBeside" w:vAnchor="text" w:hAnchor="text" w:xAlign="center" w:y="1"/>
              <w:widowControl w:val="0"/>
              <w:numPr>
                <w:ilvl w:val="0"/>
                <w:numId w:val="187"/>
              </w:numPr>
              <w:tabs>
                <w:tab w:val="left" w:pos="-115"/>
              </w:tabs>
              <w:spacing w:line="326" w:lineRule="exact"/>
              <w:rPr>
                <w:rFonts w:eastAsiaTheme="minorHAnsi"/>
                <w:lang w:eastAsia="en-US"/>
              </w:rPr>
            </w:pPr>
            <w:r w:rsidRPr="00C01FF7">
              <w:rPr>
                <w:rFonts w:eastAsiaTheme="minorHAnsi"/>
                <w:color w:val="000000"/>
                <w:sz w:val="28"/>
                <w:szCs w:val="28"/>
                <w:shd w:val="clear" w:color="auto" w:fill="FFFFFF"/>
                <w:lang w:eastAsia="en-US"/>
              </w:rPr>
              <w:t>аттестация учебных кабинетов через проведение Смотра учебных кабинетов;</w:t>
            </w:r>
          </w:p>
          <w:p w:rsidR="009234AD" w:rsidRPr="00C01FF7" w:rsidRDefault="009234AD" w:rsidP="0010783E">
            <w:pPr>
              <w:framePr w:w="9907" w:wrap="notBeside" w:vAnchor="text" w:hAnchor="text" w:xAlign="center" w:y="1"/>
              <w:widowControl w:val="0"/>
              <w:numPr>
                <w:ilvl w:val="0"/>
                <w:numId w:val="187"/>
              </w:numPr>
              <w:tabs>
                <w:tab w:val="left" w:pos="-125"/>
              </w:tabs>
              <w:spacing w:line="322" w:lineRule="exact"/>
              <w:rPr>
                <w:rFonts w:eastAsiaTheme="minorHAnsi"/>
                <w:lang w:eastAsia="en-US"/>
              </w:rPr>
            </w:pPr>
            <w:r w:rsidRPr="00C01FF7">
              <w:rPr>
                <w:rFonts w:eastAsiaTheme="minorHAnsi"/>
                <w:color w:val="000000"/>
                <w:sz w:val="28"/>
                <w:szCs w:val="28"/>
                <w:shd w:val="clear" w:color="auto" w:fill="FFFFFF"/>
                <w:lang w:eastAsia="en-US"/>
              </w:rPr>
              <w:t>эффективное методическое сопровождение деятельности педагогических работников;</w:t>
            </w:r>
          </w:p>
          <w:p w:rsidR="009234AD" w:rsidRPr="00C01FF7" w:rsidRDefault="009234AD" w:rsidP="0010783E">
            <w:pPr>
              <w:framePr w:w="9907" w:wrap="notBeside" w:vAnchor="text" w:hAnchor="text" w:xAlign="center" w:y="1"/>
              <w:widowControl w:val="0"/>
              <w:numPr>
                <w:ilvl w:val="0"/>
                <w:numId w:val="187"/>
              </w:numPr>
              <w:tabs>
                <w:tab w:val="left" w:pos="-120"/>
              </w:tabs>
              <w:spacing w:line="280" w:lineRule="exact"/>
              <w:rPr>
                <w:rFonts w:eastAsiaTheme="minorHAnsi"/>
                <w:lang w:eastAsia="en-US"/>
              </w:rPr>
            </w:pPr>
            <w:r w:rsidRPr="00C01FF7">
              <w:rPr>
                <w:rFonts w:eastAsiaTheme="minorHAnsi"/>
                <w:color w:val="000000"/>
                <w:sz w:val="28"/>
                <w:szCs w:val="28"/>
                <w:shd w:val="clear" w:color="auto" w:fill="FFFFFF"/>
                <w:lang w:eastAsia="en-US"/>
              </w:rPr>
              <w:t>реализация плана ВШК.</w:t>
            </w:r>
          </w:p>
        </w:tc>
      </w:tr>
      <w:tr w:rsidR="009234AD" w:rsidRPr="00C01FF7" w:rsidTr="00395DEE">
        <w:trPr>
          <w:trHeight w:hRule="exact" w:val="1858"/>
          <w:jc w:val="center"/>
        </w:trPr>
        <w:tc>
          <w:tcPr>
            <w:tcW w:w="730" w:type="dxa"/>
            <w:tcBorders>
              <w:top w:val="single" w:sz="4" w:space="0" w:color="auto"/>
              <w:left w:val="single" w:sz="4" w:space="0" w:color="auto"/>
              <w:bottom w:val="single" w:sz="4" w:space="0" w:color="auto"/>
              <w:right w:val="nil"/>
            </w:tcBorders>
            <w:shd w:val="clear" w:color="auto" w:fill="FFFFFF"/>
          </w:tcPr>
          <w:p w:rsidR="009234AD" w:rsidRPr="00C01FF7" w:rsidRDefault="009234AD" w:rsidP="00395DEE">
            <w:pPr>
              <w:framePr w:w="9907" w:wrap="notBeside" w:vAnchor="text" w:hAnchor="text" w:xAlign="center" w:y="1"/>
              <w:widowControl w:val="0"/>
              <w:spacing w:line="280" w:lineRule="exact"/>
              <w:ind w:left="300"/>
              <w:rPr>
                <w:rFonts w:eastAsiaTheme="minorHAnsi"/>
                <w:lang w:eastAsia="en-US"/>
              </w:rPr>
            </w:pPr>
            <w:r w:rsidRPr="00C01FF7">
              <w:rPr>
                <w:rFonts w:eastAsiaTheme="minorHAnsi"/>
                <w:color w:val="000000"/>
                <w:sz w:val="28"/>
                <w:szCs w:val="28"/>
                <w:shd w:val="clear" w:color="auto" w:fill="FFFFFF"/>
                <w:lang w:eastAsia="en-US"/>
              </w:rPr>
              <w:t>7</w:t>
            </w:r>
          </w:p>
        </w:tc>
        <w:tc>
          <w:tcPr>
            <w:tcW w:w="4411" w:type="dxa"/>
            <w:tcBorders>
              <w:top w:val="single" w:sz="4" w:space="0" w:color="auto"/>
              <w:left w:val="single" w:sz="4" w:space="0" w:color="auto"/>
              <w:bottom w:val="single" w:sz="4" w:space="0" w:color="auto"/>
              <w:right w:val="nil"/>
            </w:tcBorders>
            <w:shd w:val="clear" w:color="auto" w:fill="FFFFFF"/>
            <w:vAlign w:val="center"/>
          </w:tcPr>
          <w:p w:rsidR="009234AD" w:rsidRPr="00C01FF7" w:rsidRDefault="009234AD" w:rsidP="00395DEE">
            <w:pPr>
              <w:framePr w:w="9907" w:wrap="notBeside" w:vAnchor="text" w:hAnchor="text" w:xAlign="center" w:y="1"/>
              <w:widowControl w:val="0"/>
              <w:spacing w:line="317" w:lineRule="exact"/>
              <w:rPr>
                <w:rFonts w:eastAsiaTheme="minorHAnsi"/>
                <w:lang w:eastAsia="en-US"/>
              </w:rPr>
            </w:pPr>
            <w:r w:rsidRPr="00C01FF7">
              <w:rPr>
                <w:rFonts w:eastAsiaTheme="minorHAnsi"/>
                <w:color w:val="000000"/>
                <w:sz w:val="28"/>
                <w:szCs w:val="28"/>
                <w:shd w:val="clear" w:color="auto" w:fill="FFFFFF"/>
                <w:lang w:eastAsia="en-US"/>
              </w:rPr>
              <w:t>Соответствие условий физического воспитания гигиеническим требованиям; обеспеченность горячим питанием, наличие</w:t>
            </w:r>
          </w:p>
        </w:tc>
        <w:tc>
          <w:tcPr>
            <w:tcW w:w="4766" w:type="dxa"/>
            <w:tcBorders>
              <w:top w:val="single" w:sz="4" w:space="0" w:color="auto"/>
              <w:left w:val="single" w:sz="4" w:space="0" w:color="auto"/>
              <w:bottom w:val="single" w:sz="4" w:space="0" w:color="auto"/>
              <w:right w:val="single" w:sz="4" w:space="0" w:color="auto"/>
            </w:tcBorders>
            <w:shd w:val="clear" w:color="auto" w:fill="FFFFFF"/>
            <w:vAlign w:val="center"/>
          </w:tcPr>
          <w:p w:rsidR="009234AD" w:rsidRPr="00C01FF7" w:rsidRDefault="009234AD" w:rsidP="0010783E">
            <w:pPr>
              <w:framePr w:w="9907" w:wrap="notBeside" w:vAnchor="text" w:hAnchor="text" w:xAlign="center" w:y="1"/>
              <w:widowControl w:val="0"/>
              <w:numPr>
                <w:ilvl w:val="0"/>
                <w:numId w:val="188"/>
              </w:numPr>
              <w:tabs>
                <w:tab w:val="left" w:pos="-125"/>
              </w:tabs>
              <w:spacing w:line="326" w:lineRule="exact"/>
              <w:rPr>
                <w:rFonts w:eastAsiaTheme="minorHAnsi"/>
                <w:lang w:eastAsia="en-US"/>
              </w:rPr>
            </w:pPr>
            <w:r w:rsidRPr="00C01FF7">
              <w:rPr>
                <w:rFonts w:eastAsiaTheme="minorHAnsi"/>
                <w:color w:val="000000"/>
                <w:sz w:val="28"/>
                <w:szCs w:val="28"/>
                <w:shd w:val="clear" w:color="auto" w:fill="FFFFFF"/>
                <w:lang w:eastAsia="en-US"/>
              </w:rPr>
              <w:t>ээффективная работа спортивного и тренажерного зала, спортивной площадки;</w:t>
            </w:r>
          </w:p>
          <w:p w:rsidR="009234AD" w:rsidRPr="00C01FF7" w:rsidRDefault="009234AD" w:rsidP="0010783E">
            <w:pPr>
              <w:framePr w:w="9907" w:wrap="notBeside" w:vAnchor="text" w:hAnchor="text" w:xAlign="center" w:y="1"/>
              <w:widowControl w:val="0"/>
              <w:numPr>
                <w:ilvl w:val="0"/>
                <w:numId w:val="188"/>
              </w:numPr>
              <w:tabs>
                <w:tab w:val="left" w:pos="-125"/>
              </w:tabs>
              <w:spacing w:line="326" w:lineRule="exact"/>
              <w:rPr>
                <w:rFonts w:eastAsiaTheme="minorHAnsi"/>
                <w:lang w:eastAsia="en-US"/>
              </w:rPr>
            </w:pPr>
            <w:r w:rsidRPr="00C01FF7">
              <w:rPr>
                <w:rFonts w:eastAsiaTheme="minorHAnsi"/>
                <w:color w:val="000000"/>
                <w:sz w:val="28"/>
                <w:szCs w:val="28"/>
                <w:shd w:val="clear" w:color="auto" w:fill="FFFFFF"/>
                <w:lang w:eastAsia="en-US"/>
              </w:rPr>
              <w:t>ээффективная работа столовой;</w:t>
            </w:r>
          </w:p>
        </w:tc>
      </w:tr>
    </w:tbl>
    <w:p w:rsidR="009234AD" w:rsidRPr="00C01FF7" w:rsidRDefault="009234AD" w:rsidP="009234AD">
      <w:pPr>
        <w:framePr w:w="9907" w:wrap="notBeside" w:vAnchor="text" w:hAnchor="text" w:xAlign="center" w:y="1"/>
        <w:widowControl w:val="0"/>
        <w:rPr>
          <w:rFonts w:ascii="Arial Unicode MS" w:eastAsia="Arial Unicode MS" w:hAnsi="Arial Unicode MS" w:cs="Arial Unicode MS"/>
          <w:sz w:val="2"/>
          <w:szCs w:val="2"/>
        </w:rPr>
      </w:pPr>
    </w:p>
    <w:p w:rsidR="009234AD" w:rsidRPr="00C01FF7" w:rsidRDefault="009234AD" w:rsidP="009234AD">
      <w:pPr>
        <w:widowControl w:val="0"/>
        <w:rPr>
          <w:rFonts w:ascii="Arial Unicode MS" w:eastAsia="Arial Unicode MS" w:hAnsi="Arial Unicode MS" w:cs="Arial Unicode MS"/>
          <w:sz w:val="2"/>
          <w:szCs w:val="2"/>
        </w:rPr>
      </w:pPr>
    </w:p>
    <w:tbl>
      <w:tblPr>
        <w:tblW w:w="0" w:type="auto"/>
        <w:jc w:val="center"/>
        <w:tblLayout w:type="fixed"/>
        <w:tblCellMar>
          <w:left w:w="0" w:type="dxa"/>
          <w:right w:w="0" w:type="dxa"/>
        </w:tblCellMar>
        <w:tblLook w:val="0000"/>
      </w:tblPr>
      <w:tblGrid>
        <w:gridCol w:w="730"/>
        <w:gridCol w:w="4411"/>
        <w:gridCol w:w="4766"/>
      </w:tblGrid>
      <w:tr w:rsidR="009234AD" w:rsidRPr="00C01FF7" w:rsidTr="00395DEE">
        <w:trPr>
          <w:trHeight w:hRule="exact" w:val="490"/>
          <w:jc w:val="center"/>
        </w:trPr>
        <w:tc>
          <w:tcPr>
            <w:tcW w:w="730" w:type="dxa"/>
            <w:tcBorders>
              <w:top w:val="single" w:sz="4" w:space="0" w:color="auto"/>
              <w:left w:val="single" w:sz="4" w:space="0" w:color="auto"/>
              <w:bottom w:val="nil"/>
              <w:right w:val="nil"/>
            </w:tcBorders>
            <w:shd w:val="clear" w:color="auto" w:fill="FFFFFF"/>
          </w:tcPr>
          <w:p w:rsidR="009234AD" w:rsidRPr="00C01FF7" w:rsidRDefault="009234AD" w:rsidP="00395DEE">
            <w:pPr>
              <w:framePr w:w="9907" w:wrap="notBeside" w:vAnchor="text" w:hAnchor="text" w:xAlign="center" w:y="1"/>
              <w:widowControl w:val="0"/>
              <w:rPr>
                <w:rFonts w:ascii="Arial Unicode MS" w:eastAsia="Arial Unicode MS" w:hAnsi="Arial Unicode MS" w:cs="Arial Unicode MS"/>
                <w:sz w:val="10"/>
                <w:szCs w:val="10"/>
              </w:rPr>
            </w:pPr>
          </w:p>
        </w:tc>
        <w:tc>
          <w:tcPr>
            <w:tcW w:w="4411" w:type="dxa"/>
            <w:tcBorders>
              <w:top w:val="single" w:sz="4" w:space="0" w:color="auto"/>
              <w:left w:val="single" w:sz="4" w:space="0" w:color="auto"/>
              <w:bottom w:val="nil"/>
              <w:right w:val="nil"/>
            </w:tcBorders>
            <w:shd w:val="clear" w:color="auto" w:fill="FFFFFF"/>
            <w:vAlign w:val="bottom"/>
          </w:tcPr>
          <w:p w:rsidR="009234AD" w:rsidRPr="00C01FF7" w:rsidRDefault="009234AD" w:rsidP="00395DEE">
            <w:pPr>
              <w:framePr w:w="9907" w:wrap="notBeside" w:vAnchor="text" w:hAnchor="text" w:xAlign="center" w:y="1"/>
              <w:widowControl w:val="0"/>
              <w:spacing w:line="280" w:lineRule="exact"/>
              <w:rPr>
                <w:rFonts w:eastAsiaTheme="minorHAnsi"/>
                <w:lang w:eastAsia="en-US"/>
              </w:rPr>
            </w:pPr>
            <w:r w:rsidRPr="00C01FF7">
              <w:rPr>
                <w:rFonts w:eastAsiaTheme="minorHAnsi"/>
                <w:color w:val="000000"/>
                <w:sz w:val="28"/>
                <w:szCs w:val="28"/>
                <w:shd w:val="clear" w:color="auto" w:fill="FFFFFF"/>
                <w:lang w:eastAsia="en-US"/>
              </w:rPr>
              <w:t>лицензированного медицинского</w:t>
            </w:r>
          </w:p>
        </w:tc>
        <w:tc>
          <w:tcPr>
            <w:tcW w:w="4766" w:type="dxa"/>
            <w:tcBorders>
              <w:top w:val="single" w:sz="4" w:space="0" w:color="auto"/>
              <w:left w:val="single" w:sz="4" w:space="0" w:color="auto"/>
              <w:bottom w:val="nil"/>
              <w:right w:val="single" w:sz="4" w:space="0" w:color="auto"/>
            </w:tcBorders>
            <w:shd w:val="clear" w:color="auto" w:fill="FFFFFF"/>
            <w:vAlign w:val="bottom"/>
          </w:tcPr>
          <w:p w:rsidR="009234AD" w:rsidRPr="00C01FF7" w:rsidRDefault="009234AD" w:rsidP="00395DEE">
            <w:pPr>
              <w:framePr w:w="9907" w:wrap="notBeside" w:vAnchor="text" w:hAnchor="text" w:xAlign="center" w:y="1"/>
              <w:widowControl w:val="0"/>
              <w:spacing w:line="280" w:lineRule="exact"/>
              <w:rPr>
                <w:rFonts w:eastAsiaTheme="minorHAnsi"/>
                <w:lang w:eastAsia="en-US"/>
              </w:rPr>
            </w:pPr>
            <w:r w:rsidRPr="00C01FF7">
              <w:rPr>
                <w:rFonts w:eastAsiaTheme="minorHAnsi"/>
                <w:color w:val="000000"/>
                <w:sz w:val="28"/>
                <w:szCs w:val="28"/>
                <w:shd w:val="clear" w:color="auto" w:fill="FFFFFF"/>
                <w:lang w:eastAsia="en-US"/>
              </w:rPr>
              <w:t>- эффективная оздоровительная</w:t>
            </w:r>
          </w:p>
        </w:tc>
      </w:tr>
      <w:tr w:rsidR="009234AD" w:rsidRPr="00C01FF7" w:rsidTr="00395DEE">
        <w:trPr>
          <w:trHeight w:hRule="exact" w:val="341"/>
          <w:jc w:val="center"/>
        </w:trPr>
        <w:tc>
          <w:tcPr>
            <w:tcW w:w="730" w:type="dxa"/>
            <w:tcBorders>
              <w:top w:val="nil"/>
              <w:left w:val="single" w:sz="4" w:space="0" w:color="auto"/>
              <w:bottom w:val="nil"/>
              <w:right w:val="nil"/>
            </w:tcBorders>
            <w:shd w:val="clear" w:color="auto" w:fill="FFFFFF"/>
          </w:tcPr>
          <w:p w:rsidR="009234AD" w:rsidRPr="00C01FF7" w:rsidRDefault="009234AD" w:rsidP="00395DEE">
            <w:pPr>
              <w:framePr w:w="9907" w:wrap="notBeside" w:vAnchor="text" w:hAnchor="text" w:xAlign="center" w:y="1"/>
              <w:widowControl w:val="0"/>
              <w:rPr>
                <w:rFonts w:ascii="Arial Unicode MS" w:eastAsia="Arial Unicode MS" w:hAnsi="Arial Unicode MS" w:cs="Arial Unicode MS"/>
                <w:sz w:val="10"/>
                <w:szCs w:val="10"/>
              </w:rPr>
            </w:pPr>
          </w:p>
        </w:tc>
        <w:tc>
          <w:tcPr>
            <w:tcW w:w="4411" w:type="dxa"/>
            <w:tcBorders>
              <w:top w:val="nil"/>
              <w:left w:val="single" w:sz="4" w:space="0" w:color="auto"/>
              <w:bottom w:val="nil"/>
              <w:right w:val="nil"/>
            </w:tcBorders>
            <w:shd w:val="clear" w:color="auto" w:fill="FFFFFF"/>
          </w:tcPr>
          <w:p w:rsidR="009234AD" w:rsidRPr="00C01FF7" w:rsidRDefault="009234AD" w:rsidP="00395DEE">
            <w:pPr>
              <w:framePr w:w="9907" w:wrap="notBeside" w:vAnchor="text" w:hAnchor="text" w:xAlign="center" w:y="1"/>
              <w:widowControl w:val="0"/>
              <w:spacing w:line="280" w:lineRule="exact"/>
              <w:rPr>
                <w:rFonts w:eastAsiaTheme="minorHAnsi"/>
                <w:lang w:eastAsia="en-US"/>
              </w:rPr>
            </w:pPr>
            <w:r w:rsidRPr="00C01FF7">
              <w:rPr>
                <w:rFonts w:eastAsiaTheme="minorHAnsi"/>
                <w:color w:val="000000"/>
                <w:sz w:val="28"/>
                <w:szCs w:val="28"/>
                <w:shd w:val="clear" w:color="auto" w:fill="FFFFFF"/>
                <w:lang w:eastAsia="en-US"/>
              </w:rPr>
              <w:t>кабинета, состояние здоровья</w:t>
            </w:r>
          </w:p>
        </w:tc>
        <w:tc>
          <w:tcPr>
            <w:tcW w:w="4766" w:type="dxa"/>
            <w:tcBorders>
              <w:top w:val="nil"/>
              <w:left w:val="single" w:sz="4" w:space="0" w:color="auto"/>
              <w:bottom w:val="nil"/>
              <w:right w:val="single" w:sz="4" w:space="0" w:color="auto"/>
            </w:tcBorders>
            <w:shd w:val="clear" w:color="auto" w:fill="FFFFFF"/>
          </w:tcPr>
          <w:p w:rsidR="009234AD" w:rsidRPr="00C01FF7" w:rsidRDefault="009234AD" w:rsidP="00395DEE">
            <w:pPr>
              <w:framePr w:w="9907" w:wrap="notBeside" w:vAnchor="text" w:hAnchor="text" w:xAlign="center" w:y="1"/>
              <w:widowControl w:val="0"/>
              <w:spacing w:line="280" w:lineRule="exact"/>
              <w:ind w:left="480"/>
              <w:rPr>
                <w:rFonts w:eastAsiaTheme="minorHAnsi"/>
                <w:lang w:eastAsia="en-US"/>
              </w:rPr>
            </w:pPr>
            <w:r w:rsidRPr="00C01FF7">
              <w:rPr>
                <w:rFonts w:eastAsiaTheme="minorHAnsi"/>
                <w:color w:val="000000"/>
                <w:sz w:val="28"/>
                <w:szCs w:val="28"/>
                <w:shd w:val="clear" w:color="auto" w:fill="FFFFFF"/>
                <w:lang w:eastAsia="en-US"/>
              </w:rPr>
              <w:t>работа.</w:t>
            </w:r>
          </w:p>
        </w:tc>
      </w:tr>
      <w:tr w:rsidR="009234AD" w:rsidRPr="00C01FF7" w:rsidTr="00395DEE">
        <w:trPr>
          <w:trHeight w:hRule="exact" w:val="394"/>
          <w:jc w:val="center"/>
        </w:trPr>
        <w:tc>
          <w:tcPr>
            <w:tcW w:w="730" w:type="dxa"/>
            <w:tcBorders>
              <w:top w:val="nil"/>
              <w:left w:val="single" w:sz="4" w:space="0" w:color="auto"/>
              <w:bottom w:val="single" w:sz="4" w:space="0" w:color="auto"/>
              <w:right w:val="nil"/>
            </w:tcBorders>
            <w:shd w:val="clear" w:color="auto" w:fill="FFFFFF"/>
          </w:tcPr>
          <w:p w:rsidR="009234AD" w:rsidRPr="00C01FF7" w:rsidRDefault="009234AD" w:rsidP="00395DEE">
            <w:pPr>
              <w:framePr w:w="9907" w:wrap="notBeside" w:vAnchor="text" w:hAnchor="text" w:xAlign="center" w:y="1"/>
              <w:widowControl w:val="0"/>
              <w:rPr>
                <w:rFonts w:ascii="Arial Unicode MS" w:eastAsia="Arial Unicode MS" w:hAnsi="Arial Unicode MS" w:cs="Arial Unicode MS"/>
                <w:sz w:val="10"/>
                <w:szCs w:val="10"/>
              </w:rPr>
            </w:pPr>
          </w:p>
        </w:tc>
        <w:tc>
          <w:tcPr>
            <w:tcW w:w="4411" w:type="dxa"/>
            <w:tcBorders>
              <w:top w:val="nil"/>
              <w:left w:val="single" w:sz="4" w:space="0" w:color="auto"/>
              <w:bottom w:val="single" w:sz="4" w:space="0" w:color="auto"/>
              <w:right w:val="nil"/>
            </w:tcBorders>
            <w:shd w:val="clear" w:color="auto" w:fill="FFFFFF"/>
          </w:tcPr>
          <w:p w:rsidR="009234AD" w:rsidRPr="00C01FF7" w:rsidRDefault="009234AD" w:rsidP="00395DEE">
            <w:pPr>
              <w:framePr w:w="9907" w:wrap="notBeside" w:vAnchor="text" w:hAnchor="text" w:xAlign="center" w:y="1"/>
              <w:widowControl w:val="0"/>
              <w:spacing w:line="280" w:lineRule="exact"/>
              <w:rPr>
                <w:rFonts w:eastAsiaTheme="minorHAnsi"/>
                <w:lang w:eastAsia="en-US"/>
              </w:rPr>
            </w:pPr>
            <w:r w:rsidRPr="00C01FF7">
              <w:rPr>
                <w:rFonts w:eastAsiaTheme="minorHAnsi"/>
                <w:color w:val="000000"/>
                <w:sz w:val="28"/>
                <w:szCs w:val="28"/>
                <w:shd w:val="clear" w:color="auto" w:fill="FFFFFF"/>
                <w:lang w:eastAsia="en-US"/>
              </w:rPr>
              <w:t>учащихся</w:t>
            </w:r>
          </w:p>
        </w:tc>
        <w:tc>
          <w:tcPr>
            <w:tcW w:w="4766" w:type="dxa"/>
            <w:tcBorders>
              <w:top w:val="nil"/>
              <w:left w:val="single" w:sz="4" w:space="0" w:color="auto"/>
              <w:bottom w:val="single" w:sz="4" w:space="0" w:color="auto"/>
              <w:right w:val="single" w:sz="4" w:space="0" w:color="auto"/>
            </w:tcBorders>
            <w:shd w:val="clear" w:color="auto" w:fill="FFFFFF"/>
          </w:tcPr>
          <w:p w:rsidR="009234AD" w:rsidRPr="00C01FF7" w:rsidRDefault="009234AD" w:rsidP="00395DEE">
            <w:pPr>
              <w:framePr w:w="9907" w:wrap="notBeside" w:vAnchor="text" w:hAnchor="text" w:xAlign="center" w:y="1"/>
              <w:widowControl w:val="0"/>
              <w:rPr>
                <w:rFonts w:ascii="Arial Unicode MS" w:eastAsia="Arial Unicode MS" w:hAnsi="Arial Unicode MS" w:cs="Arial Unicode MS"/>
                <w:sz w:val="10"/>
                <w:szCs w:val="10"/>
              </w:rPr>
            </w:pPr>
          </w:p>
        </w:tc>
      </w:tr>
    </w:tbl>
    <w:p w:rsidR="009234AD" w:rsidRPr="00C01FF7" w:rsidRDefault="009234AD" w:rsidP="009234AD">
      <w:pPr>
        <w:framePr w:w="9907" w:wrap="notBeside" w:vAnchor="text" w:hAnchor="text" w:xAlign="center" w:y="1"/>
        <w:widowControl w:val="0"/>
        <w:rPr>
          <w:rFonts w:ascii="Arial Unicode MS" w:eastAsia="Arial Unicode MS" w:hAnsi="Arial Unicode MS" w:cs="Arial Unicode MS"/>
          <w:sz w:val="2"/>
          <w:szCs w:val="2"/>
        </w:rPr>
      </w:pPr>
    </w:p>
    <w:p w:rsidR="009234AD" w:rsidRPr="00C01FF7" w:rsidRDefault="009234AD" w:rsidP="009234AD">
      <w:pPr>
        <w:widowControl w:val="0"/>
        <w:rPr>
          <w:rFonts w:ascii="Arial Unicode MS" w:eastAsia="Arial Unicode MS" w:hAnsi="Arial Unicode MS" w:cs="Arial Unicode MS"/>
          <w:color w:val="000000"/>
        </w:rPr>
      </w:pPr>
    </w:p>
    <w:p w:rsidR="009234AD" w:rsidRDefault="009234AD" w:rsidP="009234AD">
      <w:pPr>
        <w:rPr>
          <w:rFonts w:eastAsia="TimesNewRomanPSMT"/>
          <w:b/>
        </w:rPr>
      </w:pPr>
    </w:p>
    <w:p w:rsidR="009234AD" w:rsidRPr="00C01FF7" w:rsidRDefault="009234AD" w:rsidP="0000139C">
      <w:pPr>
        <w:jc w:val="center"/>
        <w:rPr>
          <w:rFonts w:eastAsia="TimesNewRomanPSMT"/>
          <w:b/>
        </w:rPr>
      </w:pPr>
    </w:p>
    <w:p w:rsidR="009234AD" w:rsidRPr="005D729F" w:rsidRDefault="009234AD" w:rsidP="0000139C">
      <w:pPr>
        <w:autoSpaceDE w:val="0"/>
        <w:autoSpaceDN w:val="0"/>
        <w:adjustRightInd w:val="0"/>
        <w:jc w:val="center"/>
        <w:rPr>
          <w:rFonts w:eastAsia="TimesNewRomanPSMT"/>
          <w:b/>
          <w:sz w:val="28"/>
          <w:szCs w:val="28"/>
        </w:rPr>
      </w:pPr>
      <w:r>
        <w:rPr>
          <w:rFonts w:eastAsia="TimesNewRomanPSMT"/>
          <w:b/>
          <w:sz w:val="28"/>
          <w:szCs w:val="28"/>
        </w:rPr>
        <w:t xml:space="preserve">3.2.7 </w:t>
      </w:r>
      <w:r w:rsidR="00DE3AFF">
        <w:rPr>
          <w:rFonts w:eastAsia="TimesNewRomanPSMT"/>
          <w:b/>
          <w:sz w:val="28"/>
          <w:szCs w:val="28"/>
        </w:rPr>
        <w:t>Сетевой график (д</w:t>
      </w:r>
      <w:r w:rsidRPr="005D729F">
        <w:rPr>
          <w:rFonts w:eastAsia="TimesNewRomanPSMT"/>
          <w:b/>
          <w:sz w:val="28"/>
          <w:szCs w:val="28"/>
        </w:rPr>
        <w:t>орожная карта</w:t>
      </w:r>
      <w:r w:rsidR="00DE3AFF">
        <w:rPr>
          <w:rFonts w:eastAsia="TimesNewRomanPSMT"/>
          <w:b/>
          <w:sz w:val="28"/>
          <w:szCs w:val="28"/>
        </w:rPr>
        <w:t>)</w:t>
      </w:r>
      <w:r w:rsidRPr="005D729F">
        <w:rPr>
          <w:rFonts w:eastAsia="TimesNewRomanPSMT"/>
          <w:b/>
          <w:sz w:val="28"/>
          <w:szCs w:val="28"/>
        </w:rPr>
        <w:t xml:space="preserve"> по формированию необходимой системы условий  реализации основной образовательной программы основного общего образования</w:t>
      </w:r>
    </w:p>
    <w:p w:rsidR="009234AD" w:rsidRPr="005D729F" w:rsidRDefault="009234AD" w:rsidP="0000139C">
      <w:pPr>
        <w:autoSpaceDE w:val="0"/>
        <w:autoSpaceDN w:val="0"/>
        <w:adjustRightInd w:val="0"/>
        <w:ind w:left="1245"/>
        <w:jc w:val="center"/>
        <w:rPr>
          <w:rFonts w:eastAsia="TimesNewRomanPSMT"/>
          <w:b/>
          <w:sz w:val="28"/>
          <w:szCs w:val="2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2"/>
        <w:gridCol w:w="5390"/>
        <w:gridCol w:w="1984"/>
        <w:gridCol w:w="2127"/>
      </w:tblGrid>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92089D" w:rsidRDefault="009234AD" w:rsidP="00395DEE">
            <w:pPr>
              <w:autoSpaceDE w:val="0"/>
              <w:autoSpaceDN w:val="0"/>
              <w:adjustRightInd w:val="0"/>
              <w:rPr>
                <w:rFonts w:eastAsia="TimesNewRomanPSMT"/>
                <w:b/>
                <w:sz w:val="28"/>
                <w:szCs w:val="28"/>
                <w:lang w:eastAsia="en-US"/>
              </w:rPr>
            </w:pPr>
            <w:r w:rsidRPr="0092089D">
              <w:rPr>
                <w:rFonts w:eastAsia="TimesNewRomanPSMT"/>
                <w:b/>
                <w:sz w:val="28"/>
                <w:szCs w:val="28"/>
                <w:lang w:eastAsia="en-US"/>
              </w:rPr>
              <w:t>№</w:t>
            </w:r>
          </w:p>
          <w:p w:rsidR="009234AD" w:rsidRPr="0092089D" w:rsidRDefault="009234AD" w:rsidP="00395DEE">
            <w:pPr>
              <w:autoSpaceDE w:val="0"/>
              <w:autoSpaceDN w:val="0"/>
              <w:adjustRightInd w:val="0"/>
              <w:rPr>
                <w:rFonts w:eastAsia="TimesNewRomanPSMT"/>
                <w:b/>
                <w:sz w:val="28"/>
                <w:szCs w:val="28"/>
                <w:lang w:eastAsia="en-US"/>
              </w:rPr>
            </w:pPr>
            <w:r w:rsidRPr="0092089D">
              <w:rPr>
                <w:rFonts w:eastAsia="TimesNewRomanPSMT"/>
                <w:b/>
                <w:sz w:val="28"/>
                <w:szCs w:val="28"/>
                <w:lang w:eastAsia="en-US"/>
              </w:rPr>
              <w:t>п/п</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92089D" w:rsidRDefault="009234AD" w:rsidP="00395DEE">
            <w:pPr>
              <w:autoSpaceDE w:val="0"/>
              <w:autoSpaceDN w:val="0"/>
              <w:adjustRightInd w:val="0"/>
              <w:ind w:firstLine="284"/>
              <w:jc w:val="center"/>
              <w:rPr>
                <w:rFonts w:eastAsia="TimesNewRomanPSMT"/>
                <w:b/>
                <w:sz w:val="28"/>
                <w:szCs w:val="28"/>
                <w:lang w:eastAsia="en-US"/>
              </w:rPr>
            </w:pPr>
            <w:r w:rsidRPr="0092089D">
              <w:rPr>
                <w:rFonts w:eastAsia="TimesNewRomanPSMT"/>
                <w:b/>
                <w:sz w:val="28"/>
                <w:szCs w:val="28"/>
                <w:lang w:eastAsia="en-US"/>
              </w:rPr>
              <w:t>мероприятия</w:t>
            </w: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92089D" w:rsidRDefault="009234AD" w:rsidP="00395DEE">
            <w:pPr>
              <w:autoSpaceDE w:val="0"/>
              <w:autoSpaceDN w:val="0"/>
              <w:adjustRightInd w:val="0"/>
              <w:ind w:firstLine="284"/>
              <w:jc w:val="center"/>
              <w:rPr>
                <w:rFonts w:eastAsia="TimesNewRomanPSMT"/>
                <w:b/>
                <w:sz w:val="28"/>
                <w:szCs w:val="28"/>
                <w:lang w:eastAsia="en-US"/>
              </w:rPr>
            </w:pPr>
            <w:r w:rsidRPr="0092089D">
              <w:rPr>
                <w:rFonts w:eastAsia="TimesNewRomanPSMT"/>
                <w:b/>
                <w:sz w:val="28"/>
                <w:szCs w:val="28"/>
                <w:lang w:eastAsia="en-US"/>
              </w:rPr>
              <w:t>срок</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92089D" w:rsidRDefault="009234AD" w:rsidP="00395DEE">
            <w:pPr>
              <w:autoSpaceDE w:val="0"/>
              <w:autoSpaceDN w:val="0"/>
              <w:adjustRightInd w:val="0"/>
              <w:rPr>
                <w:rFonts w:eastAsia="TimesNewRomanPSMT"/>
                <w:b/>
                <w:sz w:val="28"/>
                <w:szCs w:val="28"/>
                <w:lang w:eastAsia="en-US"/>
              </w:rPr>
            </w:pPr>
            <w:r w:rsidRPr="0092089D">
              <w:rPr>
                <w:rFonts w:eastAsia="TimesNewRomanPSMT"/>
                <w:b/>
                <w:sz w:val="28"/>
                <w:szCs w:val="28"/>
                <w:lang w:eastAsia="en-US"/>
              </w:rPr>
              <w:t>ответственные</w:t>
            </w:r>
          </w:p>
        </w:tc>
      </w:tr>
      <w:tr w:rsidR="009234AD" w:rsidRPr="005D729F" w:rsidTr="00BE1863">
        <w:trPr>
          <w:trHeight w:val="405"/>
        </w:trPr>
        <w:tc>
          <w:tcPr>
            <w:tcW w:w="10173" w:type="dxa"/>
            <w:gridSpan w:val="4"/>
            <w:tcBorders>
              <w:top w:val="single" w:sz="4" w:space="0" w:color="000000"/>
              <w:left w:val="single" w:sz="4" w:space="0" w:color="000000"/>
              <w:bottom w:val="single" w:sz="4" w:space="0" w:color="000000"/>
              <w:right w:val="single" w:sz="4" w:space="0" w:color="000000"/>
            </w:tcBorders>
            <w:hideMark/>
          </w:tcPr>
          <w:p w:rsidR="009234AD" w:rsidRPr="005D729F" w:rsidRDefault="009234AD" w:rsidP="00395DEE">
            <w:pPr>
              <w:autoSpaceDE w:val="0"/>
              <w:autoSpaceDN w:val="0"/>
              <w:adjustRightInd w:val="0"/>
              <w:ind w:firstLine="284"/>
              <w:jc w:val="center"/>
              <w:rPr>
                <w:rFonts w:eastAsia="TimesNewRomanPSMT"/>
                <w:b/>
                <w:i/>
                <w:sz w:val="28"/>
                <w:szCs w:val="28"/>
                <w:lang w:eastAsia="en-US"/>
              </w:rPr>
            </w:pPr>
            <w:r w:rsidRPr="005D729F">
              <w:rPr>
                <w:rFonts w:eastAsia="TimesNewRomanPSMT"/>
                <w:b/>
                <w:i/>
                <w:sz w:val="28"/>
                <w:szCs w:val="28"/>
                <w:lang w:eastAsia="en-US"/>
              </w:rPr>
              <w:t>I. Нормативное обеспечение введения ФГОС</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1.</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Наличие решения органа государственно общественного управления (совета школы, управляющего совета, попечительского совета) о введении в образовательном учреждении ФГОС ООО</w:t>
            </w:r>
          </w:p>
        </w:tc>
        <w:tc>
          <w:tcPr>
            <w:tcW w:w="1984" w:type="dxa"/>
            <w:tcBorders>
              <w:top w:val="single" w:sz="4" w:space="0" w:color="000000"/>
              <w:left w:val="single" w:sz="4" w:space="0" w:color="000000"/>
              <w:bottom w:val="single" w:sz="4" w:space="0" w:color="000000"/>
              <w:right w:val="single" w:sz="4" w:space="0" w:color="000000"/>
            </w:tcBorders>
          </w:tcPr>
          <w:p w:rsidR="009234AD" w:rsidRPr="00BE1863" w:rsidRDefault="009234AD" w:rsidP="00395DEE">
            <w:pPr>
              <w:autoSpaceDE w:val="0"/>
              <w:autoSpaceDN w:val="0"/>
              <w:adjustRightInd w:val="0"/>
              <w:ind w:firstLine="284"/>
              <w:rPr>
                <w:rFonts w:eastAsia="TimesNewRomanPSMT"/>
                <w:sz w:val="26"/>
                <w:szCs w:val="26"/>
                <w:lang w:eastAsia="en-US"/>
              </w:rPr>
            </w:pPr>
          </w:p>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14.05.2015г.</w:t>
            </w:r>
          </w:p>
        </w:tc>
        <w:tc>
          <w:tcPr>
            <w:tcW w:w="2127" w:type="dxa"/>
            <w:tcBorders>
              <w:top w:val="single" w:sz="4" w:space="0" w:color="000000"/>
              <w:left w:val="single" w:sz="4" w:space="0" w:color="000000"/>
              <w:bottom w:val="single" w:sz="4" w:space="0" w:color="000000"/>
              <w:right w:val="single" w:sz="4" w:space="0" w:color="000000"/>
            </w:tcBorders>
          </w:tcPr>
          <w:p w:rsidR="009234AD" w:rsidRPr="00BE1863" w:rsidRDefault="009234AD" w:rsidP="00395DEE">
            <w:pPr>
              <w:autoSpaceDE w:val="0"/>
              <w:autoSpaceDN w:val="0"/>
              <w:adjustRightInd w:val="0"/>
              <w:ind w:firstLine="284"/>
              <w:rPr>
                <w:rFonts w:eastAsia="TimesNewRomanPSMT"/>
                <w:sz w:val="26"/>
                <w:szCs w:val="26"/>
                <w:lang w:eastAsia="en-US"/>
              </w:rPr>
            </w:pPr>
          </w:p>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 xml:space="preserve">Председатель </w:t>
            </w:r>
          </w:p>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Управляющего Совета,</w:t>
            </w:r>
          </w:p>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Директор</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2.</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Внесение изменений и дополнений в Устав МБОУ  СОШ №19</w:t>
            </w: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 август </w:t>
            </w:r>
          </w:p>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2015 г.</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Директор</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3.</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Разработка  на основе примерной основной образовательной программы основного общего образования основной программы МБОУ СОШ №19</w:t>
            </w: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 xml:space="preserve">август  </w:t>
            </w:r>
          </w:p>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 xml:space="preserve">  2015 г</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 xml:space="preserve">Администрация, </w:t>
            </w:r>
          </w:p>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педагоги школы</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4.</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Утверждение основной образовательной программы МБОУ СОШ №19</w:t>
            </w: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август 2015 г</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 xml:space="preserve">Администрация </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5.</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Разработка режима занятий, обеспечивающих выполнение учебного плана и санитарно-гигиенических требований ФГОС</w:t>
            </w: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август 2015 г</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Администрация</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6.</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Приведение нормативно-правовой базы МБОУ СОШ №19 в соответствие с требованиями ФГОС</w:t>
            </w: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до 01.09.2015 г</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Администрация</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7.</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Внесение изменений в должностные инструкции работников МБОУ СОШ №19   в соответствии с требованиями ФГОС общего образования и новыми тарифно-квалификационными характеристиками</w:t>
            </w: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до 01.09.2015 г</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 xml:space="preserve">  Директор</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8.</w:t>
            </w:r>
          </w:p>
        </w:tc>
        <w:tc>
          <w:tcPr>
            <w:tcW w:w="5390" w:type="dxa"/>
            <w:tcBorders>
              <w:top w:val="single" w:sz="4" w:space="0" w:color="000000"/>
              <w:left w:val="single" w:sz="4" w:space="0" w:color="000000"/>
              <w:bottom w:val="single" w:sz="4" w:space="0" w:color="000000"/>
              <w:right w:val="single" w:sz="4" w:space="0" w:color="000000"/>
            </w:tcBorders>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Формирование заявки на учебники и  учебные пособия, используемые в образовательном процессе в соответствии с ФГОС основного общего образования.</w:t>
            </w:r>
          </w:p>
          <w:p w:rsidR="009234AD" w:rsidRPr="00BE1863" w:rsidRDefault="009234AD" w:rsidP="00395DEE">
            <w:pPr>
              <w:autoSpaceDE w:val="0"/>
              <w:autoSpaceDN w:val="0"/>
              <w:adjustRightInd w:val="0"/>
              <w:ind w:firstLine="284"/>
              <w:rPr>
                <w:rFonts w:eastAsia="TimesNewRomanPSMT"/>
                <w:sz w:val="26"/>
                <w:szCs w:val="26"/>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Январь-апрель</w:t>
            </w:r>
          </w:p>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2015 г.</w:t>
            </w:r>
          </w:p>
          <w:p w:rsidR="009234AD" w:rsidRPr="00BE1863" w:rsidRDefault="009234AD" w:rsidP="00395DEE">
            <w:pPr>
              <w:autoSpaceDE w:val="0"/>
              <w:autoSpaceDN w:val="0"/>
              <w:adjustRightInd w:val="0"/>
              <w:ind w:firstLine="284"/>
              <w:rPr>
                <w:rFonts w:eastAsia="TimesNewRomanPSMT"/>
                <w:sz w:val="26"/>
                <w:szCs w:val="26"/>
                <w:lang w:eastAsia="en-US"/>
              </w:rPr>
            </w:pP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Зав. БИЦ, </w:t>
            </w:r>
          </w:p>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Зам. директора по УВР</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9</w:t>
            </w:r>
          </w:p>
        </w:tc>
        <w:tc>
          <w:tcPr>
            <w:tcW w:w="5390" w:type="dxa"/>
            <w:tcBorders>
              <w:top w:val="single" w:sz="4" w:space="0" w:color="000000"/>
              <w:left w:val="single" w:sz="4" w:space="0" w:color="000000"/>
              <w:bottom w:val="single" w:sz="4" w:space="0" w:color="000000"/>
              <w:right w:val="single" w:sz="4" w:space="0" w:color="000000"/>
            </w:tcBorders>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Разработка и утверждение плана мероприятий по введению ФГОС ООО в МБОУ СОШ №19</w:t>
            </w:r>
          </w:p>
          <w:p w:rsidR="009234AD" w:rsidRPr="00BE1863" w:rsidRDefault="009234AD" w:rsidP="00395DEE">
            <w:pPr>
              <w:autoSpaceDE w:val="0"/>
              <w:autoSpaceDN w:val="0"/>
              <w:adjustRightInd w:val="0"/>
              <w:ind w:firstLine="284"/>
              <w:rPr>
                <w:rFonts w:eastAsia="TimesNewRomanPSMT"/>
                <w:sz w:val="26"/>
                <w:szCs w:val="26"/>
                <w:lang w:eastAsia="en-US"/>
              </w:rPr>
            </w:pP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сентябрь 2015 г</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 Зам. директора по УВР,</w:t>
            </w:r>
          </w:p>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руководители ШМО</w:t>
            </w:r>
          </w:p>
        </w:tc>
      </w:tr>
      <w:tr w:rsidR="009234AD" w:rsidRPr="005D729F" w:rsidTr="00BE1863">
        <w:tc>
          <w:tcPr>
            <w:tcW w:w="10173" w:type="dxa"/>
            <w:gridSpan w:val="4"/>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jc w:val="center"/>
              <w:rPr>
                <w:rFonts w:eastAsia="TimesNewRomanPSMT"/>
                <w:b/>
                <w:i/>
                <w:sz w:val="26"/>
                <w:szCs w:val="26"/>
                <w:lang w:eastAsia="en-US"/>
              </w:rPr>
            </w:pPr>
            <w:r w:rsidRPr="00BE1863">
              <w:rPr>
                <w:rFonts w:eastAsia="TimesNewRomanPSMT"/>
                <w:b/>
                <w:i/>
                <w:sz w:val="26"/>
                <w:szCs w:val="26"/>
                <w:lang w:eastAsia="en-US"/>
              </w:rPr>
              <w:t>II. Финансовое обеспечение введения ФГОС</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1.</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август 2015 г</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 Директор,</w:t>
            </w:r>
          </w:p>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 зам. директора по УВР</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2.</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Внесение изменений в Положение об оплате труда работников школы , регламентирующие установление заработной платы работников МБОУ СОШ №19 , в том числе стимулирующих надбавок и доплат, порядка и размеров премирования</w:t>
            </w: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до 01.09.2015 г.  </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Директор, комиссия по </w:t>
            </w:r>
          </w:p>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 xml:space="preserve">распределению </w:t>
            </w:r>
          </w:p>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 xml:space="preserve">стимулирующей части </w:t>
            </w:r>
          </w:p>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фонда оплаты труда</w:t>
            </w:r>
          </w:p>
        </w:tc>
      </w:tr>
      <w:tr w:rsidR="009234AD" w:rsidRPr="005D729F" w:rsidTr="00BE1863">
        <w:tc>
          <w:tcPr>
            <w:tcW w:w="10173" w:type="dxa"/>
            <w:gridSpan w:val="4"/>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jc w:val="center"/>
              <w:rPr>
                <w:rFonts w:eastAsia="TimesNewRomanPSMT"/>
                <w:b/>
                <w:i/>
                <w:sz w:val="26"/>
                <w:szCs w:val="26"/>
                <w:lang w:eastAsia="en-US"/>
              </w:rPr>
            </w:pPr>
            <w:r w:rsidRPr="00BE1863">
              <w:rPr>
                <w:rFonts w:eastAsia="TimesNewRomanPSMT"/>
                <w:b/>
                <w:i/>
                <w:sz w:val="26"/>
                <w:szCs w:val="26"/>
                <w:lang w:eastAsia="en-US"/>
              </w:rPr>
              <w:t>III. Организационное обеспечение введения ФГОС</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1.</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Создание рабочей группы, координирующей деятельность работников школы по введению ФГОС ООО.</w:t>
            </w: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сентябрь-октябрь</w:t>
            </w:r>
          </w:p>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 2014 г.  </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Администрация</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2.</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Разработка модели организации образовательного процесса</w:t>
            </w:r>
          </w:p>
        </w:tc>
        <w:tc>
          <w:tcPr>
            <w:tcW w:w="1984" w:type="dxa"/>
            <w:tcBorders>
              <w:top w:val="single" w:sz="4" w:space="0" w:color="000000"/>
              <w:left w:val="single" w:sz="4" w:space="0" w:color="000000"/>
              <w:bottom w:val="single" w:sz="4" w:space="0" w:color="000000"/>
              <w:right w:val="single" w:sz="4" w:space="0" w:color="000000"/>
            </w:tcBorders>
          </w:tcPr>
          <w:p w:rsidR="009234AD" w:rsidRPr="00BE1863" w:rsidRDefault="009234AD" w:rsidP="00395DEE">
            <w:pPr>
              <w:autoSpaceDE w:val="0"/>
              <w:autoSpaceDN w:val="0"/>
              <w:adjustRightInd w:val="0"/>
              <w:ind w:firstLine="284"/>
              <w:rPr>
                <w:rFonts w:eastAsia="TimesNewRomanPSMT"/>
                <w:sz w:val="26"/>
                <w:szCs w:val="26"/>
                <w:lang w:eastAsia="en-US"/>
              </w:rPr>
            </w:pPr>
          </w:p>
        </w:tc>
        <w:tc>
          <w:tcPr>
            <w:tcW w:w="2127" w:type="dxa"/>
            <w:tcBorders>
              <w:top w:val="single" w:sz="4" w:space="0" w:color="000000"/>
              <w:left w:val="single" w:sz="4" w:space="0" w:color="000000"/>
              <w:bottom w:val="single" w:sz="4" w:space="0" w:color="000000"/>
              <w:right w:val="single" w:sz="4" w:space="0" w:color="000000"/>
            </w:tcBorders>
          </w:tcPr>
          <w:p w:rsidR="009234AD" w:rsidRPr="00BE1863" w:rsidRDefault="009234AD" w:rsidP="00395DEE">
            <w:pPr>
              <w:autoSpaceDE w:val="0"/>
              <w:autoSpaceDN w:val="0"/>
              <w:adjustRightInd w:val="0"/>
              <w:ind w:firstLine="284"/>
              <w:rPr>
                <w:rFonts w:eastAsia="TimesNewRomanPSMT"/>
                <w:sz w:val="26"/>
                <w:szCs w:val="26"/>
                <w:lang w:eastAsia="en-US"/>
              </w:rPr>
            </w:pP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3.</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Разработка и реализация моделей взаимодействия учреждения общего и дополнительного образования, обеспечивающих организацию внеурочной деятельности</w:t>
            </w: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2014 –2015 гг</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Администрация</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4.</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Разработка и реализация системы мониторинга образовательных потребностей обучающихся  и их родителей по вариативной части УП и внеурочной деятельности.</w:t>
            </w: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апрель</w:t>
            </w:r>
          </w:p>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 xml:space="preserve"> 2014 г.  </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Администрация</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5.</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программой.</w:t>
            </w: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декабрь, май</w:t>
            </w:r>
          </w:p>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2015 -2016 гг.</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Администрация</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6.</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val="en-US" w:eastAsia="en-US"/>
              </w:rPr>
            </w:pPr>
            <w:r w:rsidRPr="00BE1863">
              <w:rPr>
                <w:rFonts w:eastAsia="TimesNewRomanPSMT"/>
                <w:sz w:val="26"/>
                <w:szCs w:val="26"/>
                <w:lang w:eastAsia="en-US"/>
              </w:rPr>
              <w:t>Внесение дополнений в план внутришкольного  контроля с учетом задач по введению ФГОС.</w:t>
            </w:r>
          </w:p>
          <w:p w:rsidR="00BE1863" w:rsidRPr="00BE1863" w:rsidRDefault="00BE1863" w:rsidP="00395DEE">
            <w:pPr>
              <w:autoSpaceDE w:val="0"/>
              <w:autoSpaceDN w:val="0"/>
              <w:adjustRightInd w:val="0"/>
              <w:ind w:firstLine="284"/>
              <w:rPr>
                <w:rFonts w:eastAsia="TimesNewRomanPSMT"/>
                <w:sz w:val="26"/>
                <w:szCs w:val="26"/>
                <w:lang w:val="en-US" w:eastAsia="en-US"/>
              </w:rPr>
            </w:pP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до 01.09.2015 г  </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Администрация</w:t>
            </w:r>
          </w:p>
        </w:tc>
      </w:tr>
      <w:tr w:rsidR="009234AD" w:rsidRPr="005D729F" w:rsidTr="00BE1863">
        <w:tc>
          <w:tcPr>
            <w:tcW w:w="10173" w:type="dxa"/>
            <w:gridSpan w:val="4"/>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jc w:val="center"/>
              <w:rPr>
                <w:rFonts w:eastAsia="TimesNewRomanPSMT"/>
                <w:b/>
                <w:i/>
                <w:sz w:val="26"/>
                <w:szCs w:val="26"/>
                <w:lang w:eastAsia="en-US"/>
              </w:rPr>
            </w:pPr>
            <w:r w:rsidRPr="00BE1863">
              <w:rPr>
                <w:rFonts w:eastAsia="TimesNewRomanPSMT"/>
                <w:b/>
                <w:i/>
                <w:sz w:val="26"/>
                <w:szCs w:val="26"/>
                <w:lang w:eastAsia="en-US"/>
              </w:rPr>
              <w:t>IV. Кадровое обеспечение введения ФГОС</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1.</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Анализ кадрового состава, подбор педагогических кадров, способных обеспечить реализацию ООП ООО в школе  в соответствии с графиком перехода на ФГОС</w:t>
            </w: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до 01.09.2015 г</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  Директор</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2.</w:t>
            </w:r>
          </w:p>
        </w:tc>
        <w:tc>
          <w:tcPr>
            <w:tcW w:w="5390" w:type="dxa"/>
            <w:tcBorders>
              <w:top w:val="single" w:sz="4" w:space="0" w:color="000000"/>
              <w:left w:val="single" w:sz="4" w:space="0" w:color="000000"/>
              <w:bottom w:val="single" w:sz="4" w:space="0" w:color="000000"/>
              <w:right w:val="single" w:sz="4" w:space="0" w:color="000000"/>
            </w:tcBorders>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Корректировка плана поэтапного повышения квалификации учителей, которым предстоит работать по новым стандартам.</w:t>
            </w:r>
          </w:p>
          <w:p w:rsidR="009234AD" w:rsidRPr="00BE1863" w:rsidRDefault="009234AD" w:rsidP="00395DEE">
            <w:pPr>
              <w:autoSpaceDE w:val="0"/>
              <w:autoSpaceDN w:val="0"/>
              <w:adjustRightInd w:val="0"/>
              <w:ind w:firstLine="284"/>
              <w:rPr>
                <w:rFonts w:eastAsia="TimesNewRomanPSMT"/>
                <w:sz w:val="26"/>
                <w:szCs w:val="26"/>
                <w:lang w:eastAsia="en-US"/>
              </w:rPr>
            </w:pP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по плану  </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Заместитель директора по </w:t>
            </w:r>
          </w:p>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УВР,</w:t>
            </w:r>
          </w:p>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учителя -предметники</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3.</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Разработать план методической работы, обеспечивающий сопровождение введения ФГОС  в школе.  </w:t>
            </w: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август 2015 г</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Заместитель директора по </w:t>
            </w:r>
          </w:p>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УВР</w:t>
            </w:r>
          </w:p>
        </w:tc>
      </w:tr>
      <w:tr w:rsidR="009234AD" w:rsidRPr="005D729F" w:rsidTr="00BE1863">
        <w:tc>
          <w:tcPr>
            <w:tcW w:w="10173" w:type="dxa"/>
            <w:gridSpan w:val="4"/>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jc w:val="center"/>
              <w:rPr>
                <w:rFonts w:eastAsia="TimesNewRomanPSMT"/>
                <w:b/>
                <w:i/>
                <w:sz w:val="26"/>
                <w:szCs w:val="26"/>
                <w:lang w:eastAsia="en-US"/>
              </w:rPr>
            </w:pPr>
            <w:r w:rsidRPr="00BE1863">
              <w:rPr>
                <w:rFonts w:eastAsia="TimesNewRomanPSMT"/>
                <w:b/>
                <w:i/>
                <w:sz w:val="26"/>
                <w:szCs w:val="26"/>
                <w:lang w:eastAsia="en-US"/>
              </w:rPr>
              <w:t>V. Информационное обеспечение введения ФГОС</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1.</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Размещение на сайте школы  материалов о введении ФГОС основного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в течение </w:t>
            </w:r>
          </w:p>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учебного года</w:t>
            </w:r>
          </w:p>
          <w:p w:rsidR="009234AD" w:rsidRPr="00BE1863" w:rsidRDefault="009234AD" w:rsidP="00395DEE">
            <w:pPr>
              <w:autoSpaceDE w:val="0"/>
              <w:autoSpaceDN w:val="0"/>
              <w:adjustRightInd w:val="0"/>
              <w:ind w:firstLine="284"/>
              <w:rPr>
                <w:rFonts w:eastAsia="TimesNewRomanPSMT"/>
                <w:sz w:val="26"/>
                <w:szCs w:val="26"/>
                <w:lang w:eastAsia="en-US"/>
              </w:rPr>
            </w:pP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Зам. директора по УВР, ответственный за информатизацию</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2.</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Изучение уровня  удовлетворенности родителей предлагаемыми образовательными услугами</w:t>
            </w: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май </w:t>
            </w:r>
          </w:p>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2016 г.</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 Администрация</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3.</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Публичный отчёт о ходе и результатах введения ФГОС</w:t>
            </w: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май -июнь  2015 г.</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Директор</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4.</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Разработка рекомендаций педагогам (по организации внеурочной деятельности, текущей и итоговой оценки достижения планируемых результатов, по</w:t>
            </w:r>
          </w:p>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использованию интерактивных технологий и др.)</w:t>
            </w:r>
          </w:p>
        </w:tc>
        <w:tc>
          <w:tcPr>
            <w:tcW w:w="1984" w:type="dxa"/>
            <w:tcBorders>
              <w:top w:val="single" w:sz="4" w:space="0" w:color="000000"/>
              <w:left w:val="single" w:sz="4" w:space="0" w:color="000000"/>
              <w:bottom w:val="single" w:sz="4" w:space="0" w:color="000000"/>
              <w:right w:val="single" w:sz="4" w:space="0" w:color="000000"/>
            </w:tcBorders>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в течение </w:t>
            </w:r>
          </w:p>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учебного года</w:t>
            </w:r>
          </w:p>
          <w:p w:rsidR="009234AD" w:rsidRPr="00BE1863" w:rsidRDefault="009234AD" w:rsidP="00395DEE">
            <w:pPr>
              <w:autoSpaceDE w:val="0"/>
              <w:autoSpaceDN w:val="0"/>
              <w:adjustRightInd w:val="0"/>
              <w:ind w:firstLine="284"/>
              <w:rPr>
                <w:rFonts w:eastAsia="TimesNewRomanPSMT"/>
                <w:sz w:val="26"/>
                <w:szCs w:val="26"/>
                <w:lang w:eastAsia="en-US"/>
              </w:rPr>
            </w:pP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Администрация</w:t>
            </w:r>
          </w:p>
        </w:tc>
      </w:tr>
      <w:tr w:rsidR="009234AD" w:rsidRPr="005D729F" w:rsidTr="00BE1863">
        <w:tc>
          <w:tcPr>
            <w:tcW w:w="10173" w:type="dxa"/>
            <w:gridSpan w:val="4"/>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jc w:val="center"/>
              <w:rPr>
                <w:rFonts w:eastAsia="TimesNewRomanPSMT"/>
                <w:b/>
                <w:i/>
                <w:sz w:val="26"/>
                <w:szCs w:val="26"/>
                <w:lang w:eastAsia="en-US"/>
              </w:rPr>
            </w:pPr>
            <w:r w:rsidRPr="00BE1863">
              <w:rPr>
                <w:rFonts w:eastAsia="TimesNewRomanPSMT"/>
                <w:b/>
                <w:i/>
                <w:sz w:val="26"/>
                <w:szCs w:val="26"/>
                <w:lang w:eastAsia="en-US"/>
              </w:rPr>
              <w:t>VI. Материально-техническое обеспечение введения ФГОС</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1.</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Анализ материально – технического обеспечения и реализации  ФГОС ООО</w:t>
            </w: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Апрель-май </w:t>
            </w:r>
          </w:p>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2015 г</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Администрация</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2.</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Обеспечить для обучающихся 5-х классов необходимые материально-технические и санитарно-гигиенические условия в соответствии с требованиями ФГОС нового поколения</w:t>
            </w: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до 01.09.2015 г  </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Администрация</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rPr>
                <w:rFonts w:eastAsia="TimesNewRomanPSMT"/>
                <w:sz w:val="26"/>
                <w:szCs w:val="26"/>
                <w:lang w:eastAsia="en-US"/>
              </w:rPr>
            </w:pPr>
            <w:r w:rsidRPr="00BE1863">
              <w:rPr>
                <w:rFonts w:eastAsia="TimesNewRomanPSMT"/>
                <w:sz w:val="26"/>
                <w:szCs w:val="26"/>
                <w:lang w:eastAsia="en-US"/>
              </w:rPr>
              <w:t>3.</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Обеспечить соответствие условий реализации ООП противопожарным нормам, нормам охраны труда работников образовательного учреждения</w:t>
            </w: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до 01.09.2014 г  </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Администрация</w:t>
            </w:r>
          </w:p>
        </w:tc>
      </w:tr>
      <w:tr w:rsidR="009234AD" w:rsidRPr="005D729F" w:rsidTr="00BE1863">
        <w:tc>
          <w:tcPr>
            <w:tcW w:w="672"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4.</w:t>
            </w:r>
          </w:p>
        </w:tc>
        <w:tc>
          <w:tcPr>
            <w:tcW w:w="5390"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Обеспечить доступ к информационным образовательным ресурсам  учителям, </w:t>
            </w:r>
          </w:p>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работающих в рамках ФГОС нового поколения и обучающимся 5-х классов.</w:t>
            </w:r>
          </w:p>
        </w:tc>
        <w:tc>
          <w:tcPr>
            <w:tcW w:w="1984"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 xml:space="preserve">В течение года  </w:t>
            </w:r>
          </w:p>
        </w:tc>
        <w:tc>
          <w:tcPr>
            <w:tcW w:w="2127" w:type="dxa"/>
            <w:tcBorders>
              <w:top w:val="single" w:sz="4" w:space="0" w:color="000000"/>
              <w:left w:val="single" w:sz="4" w:space="0" w:color="000000"/>
              <w:bottom w:val="single" w:sz="4" w:space="0" w:color="000000"/>
              <w:right w:val="single" w:sz="4" w:space="0" w:color="000000"/>
            </w:tcBorders>
            <w:hideMark/>
          </w:tcPr>
          <w:p w:rsidR="009234AD" w:rsidRPr="00BE1863" w:rsidRDefault="009234AD" w:rsidP="00395DEE">
            <w:pPr>
              <w:autoSpaceDE w:val="0"/>
              <w:autoSpaceDN w:val="0"/>
              <w:adjustRightInd w:val="0"/>
              <w:ind w:firstLine="284"/>
              <w:rPr>
                <w:rFonts w:eastAsia="TimesNewRomanPSMT"/>
                <w:sz w:val="26"/>
                <w:szCs w:val="26"/>
                <w:lang w:eastAsia="en-US"/>
              </w:rPr>
            </w:pPr>
            <w:r w:rsidRPr="00BE1863">
              <w:rPr>
                <w:rFonts w:eastAsia="TimesNewRomanPSMT"/>
                <w:sz w:val="26"/>
                <w:szCs w:val="26"/>
                <w:lang w:eastAsia="en-US"/>
              </w:rPr>
              <w:t>Администрация</w:t>
            </w:r>
          </w:p>
        </w:tc>
      </w:tr>
    </w:tbl>
    <w:p w:rsidR="009234AD" w:rsidRDefault="009234AD" w:rsidP="009234AD">
      <w:pPr>
        <w:ind w:firstLine="284"/>
        <w:rPr>
          <w:rFonts w:eastAsia="TimesNewRomanPSMT"/>
          <w:b/>
        </w:rPr>
      </w:pPr>
    </w:p>
    <w:p w:rsidR="009234AD" w:rsidRDefault="009234AD" w:rsidP="009234AD">
      <w:pPr>
        <w:ind w:firstLine="284"/>
        <w:rPr>
          <w:rFonts w:eastAsia="TimesNewRomanPSMT"/>
          <w:b/>
        </w:rPr>
      </w:pPr>
    </w:p>
    <w:p w:rsidR="009234AD" w:rsidRDefault="009234AD" w:rsidP="009234AD">
      <w:pPr>
        <w:ind w:firstLine="284"/>
        <w:jc w:val="center"/>
        <w:rPr>
          <w:rFonts w:eastAsia="TimesNewRomanPSMT"/>
          <w:b/>
        </w:rPr>
      </w:pPr>
    </w:p>
    <w:p w:rsidR="00555F47" w:rsidRDefault="00555F47" w:rsidP="009234AD">
      <w:pPr>
        <w:ind w:firstLine="284"/>
        <w:jc w:val="center"/>
        <w:rPr>
          <w:rFonts w:eastAsia="TimesNewRomanPSMT"/>
          <w:b/>
        </w:rPr>
      </w:pPr>
    </w:p>
    <w:p w:rsidR="00555F47" w:rsidRDefault="00555F47" w:rsidP="009234AD">
      <w:pPr>
        <w:ind w:firstLine="284"/>
        <w:jc w:val="center"/>
        <w:rPr>
          <w:rFonts w:eastAsia="TimesNewRomanPSMT"/>
          <w:b/>
        </w:rPr>
      </w:pPr>
    </w:p>
    <w:p w:rsidR="00555F47" w:rsidRDefault="00555F47" w:rsidP="009234AD">
      <w:pPr>
        <w:ind w:firstLine="284"/>
        <w:jc w:val="center"/>
        <w:rPr>
          <w:rFonts w:eastAsia="TimesNewRomanPSMT"/>
          <w:b/>
        </w:rPr>
      </w:pPr>
    </w:p>
    <w:p w:rsidR="00555F47" w:rsidRDefault="00555F47" w:rsidP="009234AD">
      <w:pPr>
        <w:ind w:firstLine="284"/>
        <w:jc w:val="center"/>
        <w:rPr>
          <w:rFonts w:eastAsia="TimesNewRomanPSMT"/>
          <w:b/>
        </w:rPr>
      </w:pPr>
    </w:p>
    <w:p w:rsidR="00555F47" w:rsidRDefault="00555F47" w:rsidP="009234AD">
      <w:pPr>
        <w:ind w:firstLine="284"/>
        <w:jc w:val="center"/>
        <w:rPr>
          <w:rFonts w:eastAsia="TimesNewRomanPSMT"/>
          <w:b/>
        </w:rPr>
      </w:pPr>
    </w:p>
    <w:p w:rsidR="00555F47" w:rsidRDefault="00555F47" w:rsidP="009234AD">
      <w:pPr>
        <w:ind w:firstLine="284"/>
        <w:jc w:val="center"/>
        <w:rPr>
          <w:rFonts w:eastAsia="TimesNewRomanPSMT"/>
          <w:b/>
        </w:rPr>
      </w:pPr>
    </w:p>
    <w:p w:rsidR="00555F47" w:rsidRDefault="00555F47" w:rsidP="009234AD">
      <w:pPr>
        <w:ind w:firstLine="284"/>
        <w:jc w:val="center"/>
        <w:rPr>
          <w:rFonts w:eastAsia="TimesNewRomanPSMT"/>
          <w:b/>
        </w:rPr>
      </w:pPr>
    </w:p>
    <w:p w:rsidR="00555F47" w:rsidRDefault="00555F47" w:rsidP="009234AD">
      <w:pPr>
        <w:ind w:firstLine="284"/>
        <w:jc w:val="center"/>
        <w:rPr>
          <w:rFonts w:eastAsia="TimesNewRomanPSMT"/>
          <w:b/>
        </w:rPr>
      </w:pPr>
    </w:p>
    <w:p w:rsidR="00F06A60" w:rsidRDefault="00F06A60" w:rsidP="00555F47">
      <w:pPr>
        <w:rPr>
          <w:rFonts w:eastAsia="TimesNewRomanPSMT"/>
          <w:b/>
        </w:rPr>
      </w:pPr>
    </w:p>
    <w:p w:rsidR="009234AD" w:rsidRDefault="009234AD" w:rsidP="009234AD">
      <w:pPr>
        <w:ind w:firstLine="284"/>
        <w:jc w:val="both"/>
        <w:rPr>
          <w:b/>
          <w:highlight w:val="yellow"/>
          <w:lang w:val="en-US"/>
        </w:rPr>
      </w:pPr>
    </w:p>
    <w:p w:rsidR="00D84E19" w:rsidRPr="00D84E19" w:rsidRDefault="00D84E19" w:rsidP="009234AD">
      <w:pPr>
        <w:ind w:firstLine="284"/>
        <w:jc w:val="both"/>
        <w:rPr>
          <w:b/>
          <w:highlight w:val="yellow"/>
          <w:lang w:val="en-US"/>
        </w:rPr>
        <w:sectPr w:rsidR="00D84E19" w:rsidRPr="00D84E19" w:rsidSect="00395DEE">
          <w:footnotePr>
            <w:numRestart w:val="eachPage"/>
          </w:footnotePr>
          <w:pgSz w:w="11906" w:h="16838"/>
          <w:pgMar w:top="0" w:right="991" w:bottom="1134" w:left="1134" w:header="709" w:footer="709" w:gutter="0"/>
          <w:cols w:space="708"/>
          <w:docGrid w:linePitch="360"/>
        </w:sectPr>
      </w:pPr>
      <w:r>
        <w:rPr>
          <w:b/>
          <w:noProof/>
        </w:rPr>
        <w:drawing>
          <wp:inline distT="0" distB="0" distL="0" distR="0">
            <wp:extent cx="5962650" cy="7905750"/>
            <wp:effectExtent l="19050" t="0" r="0" b="0"/>
            <wp:docPr id="14" name="Рисунок 14" descr="C:\Documents and Settings\PC44\Рабочий стол\2\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C44\Рабочий стол\2\13 001.jpg"/>
                    <pic:cNvPicPr>
                      <a:picLocks noChangeAspect="1" noChangeArrowheads="1"/>
                    </pic:cNvPicPr>
                  </pic:nvPicPr>
                  <pic:blipFill>
                    <a:blip r:embed="rId39" cstate="print"/>
                    <a:srcRect l="2607" t="1659" r="1380"/>
                    <a:stretch>
                      <a:fillRect/>
                    </a:stretch>
                  </pic:blipFill>
                  <pic:spPr bwMode="auto">
                    <a:xfrm>
                      <a:off x="0" y="0"/>
                      <a:ext cx="5962650" cy="7905750"/>
                    </a:xfrm>
                    <a:prstGeom prst="rect">
                      <a:avLst/>
                    </a:prstGeom>
                    <a:noFill/>
                    <a:ln w="9525">
                      <a:noFill/>
                      <a:miter lim="800000"/>
                      <a:headEnd/>
                      <a:tailEnd/>
                    </a:ln>
                  </pic:spPr>
                </pic:pic>
              </a:graphicData>
            </a:graphic>
          </wp:inline>
        </w:drawing>
      </w:r>
    </w:p>
    <w:p w:rsidR="00BE1863" w:rsidRPr="00D84E19" w:rsidRDefault="00BE1863" w:rsidP="00D84E19">
      <w:pPr>
        <w:rPr>
          <w:b/>
          <w:sz w:val="28"/>
          <w:szCs w:val="28"/>
          <w:lang w:val="en-US"/>
        </w:rPr>
      </w:pPr>
    </w:p>
    <w:sectPr w:rsidR="00BE1863" w:rsidRPr="00D84E19" w:rsidSect="001B41C7">
      <w:footerReference w:type="default" r:id="rId40"/>
      <w:pgSz w:w="11910" w:h="16840"/>
      <w:pgMar w:top="1060" w:right="460" w:bottom="1200" w:left="1300" w:header="0" w:footer="100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604A" w:rsidRDefault="005C604A" w:rsidP="00180099">
      <w:r>
        <w:separator/>
      </w:r>
    </w:p>
  </w:endnote>
  <w:endnote w:type="continuationSeparator" w:id="1">
    <w:p w:rsidR="005C604A" w:rsidRDefault="005C604A" w:rsidP="001800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ext_1">
    <w:charset w:val="00"/>
    <w:family w:val="auto"/>
    <w:pitch w:val="default"/>
    <w:sig w:usb0="00000000" w:usb1="00000000" w:usb2="00000000" w:usb3="00000000" w:csb0="00000000" w:csb1="00000000"/>
  </w:font>
  <w:font w:name="text_2">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DCC" w:rsidRDefault="00390375" w:rsidP="00395DEE">
    <w:pPr>
      <w:pStyle w:val="af0"/>
      <w:framePr w:wrap="around" w:vAnchor="text" w:hAnchor="margin" w:xAlign="right" w:y="1"/>
      <w:rPr>
        <w:rStyle w:val="aff6"/>
      </w:rPr>
    </w:pPr>
    <w:r>
      <w:rPr>
        <w:rStyle w:val="aff6"/>
      </w:rPr>
      <w:fldChar w:fldCharType="begin"/>
    </w:r>
    <w:r w:rsidR="00771DCC">
      <w:rPr>
        <w:rStyle w:val="aff6"/>
      </w:rPr>
      <w:instrText xml:space="preserve">PAGE  </w:instrText>
    </w:r>
    <w:r>
      <w:rPr>
        <w:rStyle w:val="aff6"/>
      </w:rPr>
      <w:fldChar w:fldCharType="end"/>
    </w:r>
  </w:p>
  <w:p w:rsidR="00771DCC" w:rsidRDefault="00771DCC" w:rsidP="00395DEE">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04293"/>
      <w:docPartObj>
        <w:docPartGallery w:val="Page Numbers (Bottom of Page)"/>
        <w:docPartUnique/>
      </w:docPartObj>
    </w:sdtPr>
    <w:sdtContent>
      <w:p w:rsidR="00771DCC" w:rsidRDefault="00390375">
        <w:pPr>
          <w:pStyle w:val="af0"/>
          <w:jc w:val="center"/>
        </w:pPr>
        <w:r>
          <w:fldChar w:fldCharType="begin"/>
        </w:r>
        <w:r w:rsidR="00771DCC">
          <w:instrText xml:space="preserve"> PAGE   \* MERGEFORMAT </w:instrText>
        </w:r>
        <w:r>
          <w:fldChar w:fldCharType="separate"/>
        </w:r>
        <w:r w:rsidR="009E3058">
          <w:rPr>
            <w:noProof/>
          </w:rPr>
          <w:t>1</w:t>
        </w:r>
        <w:r>
          <w:rPr>
            <w:noProof/>
          </w:rPr>
          <w:fldChar w:fldCharType="end"/>
        </w:r>
      </w:p>
    </w:sdtContent>
  </w:sdt>
  <w:p w:rsidR="00771DCC" w:rsidRDefault="00771DCC">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DCC" w:rsidRDefault="00390375">
    <w:pPr>
      <w:pStyle w:val="af0"/>
      <w:jc w:val="center"/>
    </w:pPr>
    <w:r>
      <w:fldChar w:fldCharType="begin"/>
    </w:r>
    <w:r w:rsidR="00771DCC">
      <w:instrText>PAGE   \* MERGEFORMAT</w:instrText>
    </w:r>
    <w:r>
      <w:fldChar w:fldCharType="separate"/>
    </w:r>
    <w:r w:rsidR="00805256">
      <w:rPr>
        <w:noProof/>
      </w:rPr>
      <w:t>400</w:t>
    </w:r>
    <w:r>
      <w:rPr>
        <w:noProof/>
      </w:rPr>
      <w:fldChar w:fldCharType="end"/>
    </w:r>
  </w:p>
  <w:p w:rsidR="00771DCC" w:rsidRDefault="00771DCC">
    <w:pPr>
      <w:spacing w:line="14" w:lineRule="auto"/>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604A" w:rsidRDefault="005C604A" w:rsidP="00180099">
      <w:r>
        <w:separator/>
      </w:r>
    </w:p>
  </w:footnote>
  <w:footnote w:type="continuationSeparator" w:id="1">
    <w:p w:rsidR="005C604A" w:rsidRDefault="005C604A" w:rsidP="00180099">
      <w:r>
        <w:continuationSeparator/>
      </w:r>
    </w:p>
  </w:footnote>
  <w:footnote w:id="2">
    <w:p w:rsidR="00771DCC" w:rsidRPr="00DA46FF" w:rsidRDefault="00771DCC" w:rsidP="00DA46FF">
      <w:pPr>
        <w:pStyle w:val="af7"/>
        <w:ind w:firstLine="0"/>
        <w:rPr>
          <w:sz w:val="28"/>
        </w:rPr>
      </w:pPr>
    </w:p>
  </w:footnote>
  <w:footnote w:id="3">
    <w:p w:rsidR="00771DCC" w:rsidRDefault="00771DCC" w:rsidP="00266024">
      <w:pPr>
        <w:pStyle w:val="af7"/>
        <w:ind w:firstLine="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DCC" w:rsidRDefault="00390375" w:rsidP="00395DEE">
    <w:pPr>
      <w:pStyle w:val="ae"/>
      <w:framePr w:wrap="around" w:vAnchor="text" w:hAnchor="margin" w:xAlign="right" w:y="1"/>
      <w:rPr>
        <w:rStyle w:val="aff6"/>
      </w:rPr>
    </w:pPr>
    <w:r>
      <w:rPr>
        <w:rStyle w:val="aff6"/>
      </w:rPr>
      <w:fldChar w:fldCharType="begin"/>
    </w:r>
    <w:r w:rsidR="00771DCC">
      <w:rPr>
        <w:rStyle w:val="aff6"/>
      </w:rPr>
      <w:instrText xml:space="preserve">PAGE  </w:instrText>
    </w:r>
    <w:r>
      <w:rPr>
        <w:rStyle w:val="aff6"/>
      </w:rPr>
      <w:fldChar w:fldCharType="end"/>
    </w:r>
  </w:p>
  <w:p w:rsidR="00771DCC" w:rsidRDefault="00771DCC" w:rsidP="00395DEE">
    <w:pPr>
      <w:pStyle w:val="a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DCC" w:rsidRDefault="00771DCC" w:rsidP="00395DEE">
    <w:pPr>
      <w:pStyle w:val="ae"/>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6">
    <w:nsid w:val="0000000F"/>
    <w:multiLevelType w:val="multilevel"/>
    <w:tmpl w:val="0000000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nsid w:val="006B3E12"/>
    <w:multiLevelType w:val="hybridMultilevel"/>
    <w:tmpl w:val="0B78474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nsid w:val="06BD3793"/>
    <w:multiLevelType w:val="hybridMultilevel"/>
    <w:tmpl w:val="86285746"/>
    <w:lvl w:ilvl="0" w:tplc="38404F2A">
      <w:start w:val="1"/>
      <w:numFmt w:val="bullet"/>
      <w:lvlText w:val="-"/>
      <w:lvlJc w:val="left"/>
      <w:pPr>
        <w:ind w:left="644" w:hanging="360"/>
      </w:pPr>
      <w:rPr>
        <w:rFonts w:ascii="Times New Roman" w:hAnsi="Times New Roman" w:cs="Times New Roman"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nsid w:val="07573F6C"/>
    <w:multiLevelType w:val="hybridMultilevel"/>
    <w:tmpl w:val="932C62EA"/>
    <w:lvl w:ilvl="0" w:tplc="5046E7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8CC1E59"/>
    <w:multiLevelType w:val="hybridMultilevel"/>
    <w:tmpl w:val="FDCC0AE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
    <w:nsid w:val="0A603450"/>
    <w:multiLevelType w:val="hybridMultilevel"/>
    <w:tmpl w:val="3EF25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E63EDC"/>
    <w:multiLevelType w:val="hybridMultilevel"/>
    <w:tmpl w:val="86EEEBA4"/>
    <w:lvl w:ilvl="0" w:tplc="38404F2A">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0D5072D1"/>
    <w:multiLevelType w:val="hybridMultilevel"/>
    <w:tmpl w:val="1472D4CE"/>
    <w:lvl w:ilvl="0" w:tplc="6E1ECEFE">
      <w:start w:val="1"/>
      <w:numFmt w:val="decimal"/>
      <w:lvlText w:val="%1)"/>
      <w:lvlJc w:val="left"/>
      <w:pPr>
        <w:tabs>
          <w:tab w:val="num" w:pos="1211"/>
        </w:tabs>
        <w:ind w:left="1211" w:hanging="36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6">
    <w:nsid w:val="0EBE4C1D"/>
    <w:multiLevelType w:val="hybridMultilevel"/>
    <w:tmpl w:val="776254E4"/>
    <w:lvl w:ilvl="0" w:tplc="A65A3B4E">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F560A2D"/>
    <w:multiLevelType w:val="hybridMultilevel"/>
    <w:tmpl w:val="43B83FF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0FD057A9"/>
    <w:multiLevelType w:val="hybridMultilevel"/>
    <w:tmpl w:val="66E27DFA"/>
    <w:lvl w:ilvl="0" w:tplc="0419000B">
      <w:start w:val="1"/>
      <w:numFmt w:val="bullet"/>
      <w:lvlText w:val=""/>
      <w:lvlJc w:val="left"/>
      <w:pPr>
        <w:ind w:left="1004" w:hanging="360"/>
      </w:pPr>
      <w:rPr>
        <w:rFonts w:ascii="Wingdings" w:hAnsi="Wingdings" w:hint="default"/>
      </w:rPr>
    </w:lvl>
    <w:lvl w:ilvl="1" w:tplc="6C1C1036">
      <w:numFmt w:val="bullet"/>
      <w:lvlText w:val="•"/>
      <w:lvlJc w:val="left"/>
      <w:pPr>
        <w:ind w:left="1724" w:hanging="360"/>
      </w:pPr>
      <w:rPr>
        <w:rFonts w:ascii="Times New Roman" w:eastAsia="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106D6BA3"/>
    <w:multiLevelType w:val="hybridMultilevel"/>
    <w:tmpl w:val="167A9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7C1708"/>
    <w:multiLevelType w:val="hybridMultilevel"/>
    <w:tmpl w:val="AC1E75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B363EF"/>
    <w:multiLevelType w:val="hybridMultilevel"/>
    <w:tmpl w:val="2CD68AAA"/>
    <w:lvl w:ilvl="0" w:tplc="38404F2A">
      <w:start w:val="1"/>
      <w:numFmt w:val="bullet"/>
      <w:lvlText w:val="-"/>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11161C2A"/>
    <w:multiLevelType w:val="hybridMultilevel"/>
    <w:tmpl w:val="A65CCB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F5235A"/>
    <w:multiLevelType w:val="hybridMultilevel"/>
    <w:tmpl w:val="E3F4CA1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nsid w:val="12033495"/>
    <w:multiLevelType w:val="hybridMultilevel"/>
    <w:tmpl w:val="E76C9778"/>
    <w:lvl w:ilvl="0" w:tplc="38404F2A">
      <w:start w:val="1"/>
      <w:numFmt w:val="bullet"/>
      <w:lvlText w:val="-"/>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12BD0398"/>
    <w:multiLevelType w:val="hybridMultilevel"/>
    <w:tmpl w:val="F940BDCA"/>
    <w:lvl w:ilvl="0" w:tplc="B302037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34B4938"/>
    <w:multiLevelType w:val="multilevel"/>
    <w:tmpl w:val="623AA38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1">
    <w:nsid w:val="146D4E2C"/>
    <w:multiLevelType w:val="hybridMultilevel"/>
    <w:tmpl w:val="637E5236"/>
    <w:lvl w:ilvl="0" w:tplc="38404F2A">
      <w:start w:val="1"/>
      <w:numFmt w:val="bullet"/>
      <w:lvlText w:val="-"/>
      <w:lvlJc w:val="left"/>
      <w:pPr>
        <w:ind w:left="786" w:hanging="360"/>
      </w:pPr>
      <w:rPr>
        <w:rFonts w:ascii="Times New Roman" w:hAnsi="Times New Roman" w:cs="Times New Roman" w:hint="default"/>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154B21B2"/>
    <w:multiLevelType w:val="hybridMultilevel"/>
    <w:tmpl w:val="E1C495F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15E1184A"/>
    <w:multiLevelType w:val="hybridMultilevel"/>
    <w:tmpl w:val="2514CE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181A5716"/>
    <w:multiLevelType w:val="hybridMultilevel"/>
    <w:tmpl w:val="6810C17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8FB1203"/>
    <w:multiLevelType w:val="hybridMultilevel"/>
    <w:tmpl w:val="5E961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ACA746E"/>
    <w:multiLevelType w:val="hybridMultilevel"/>
    <w:tmpl w:val="C0364F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0">
    <w:nsid w:val="1AED3964"/>
    <w:multiLevelType w:val="hybridMultilevel"/>
    <w:tmpl w:val="EA1CB374"/>
    <w:lvl w:ilvl="0" w:tplc="38404F2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B7179E9"/>
    <w:multiLevelType w:val="hybridMultilevel"/>
    <w:tmpl w:val="7EACF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E944A11"/>
    <w:multiLevelType w:val="multilevel"/>
    <w:tmpl w:val="7F545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E974364"/>
    <w:multiLevelType w:val="hybridMultilevel"/>
    <w:tmpl w:val="38BA8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EE850F6"/>
    <w:multiLevelType w:val="hybridMultilevel"/>
    <w:tmpl w:val="5C00F916"/>
    <w:lvl w:ilvl="0" w:tplc="38404F2A">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15625DC"/>
    <w:multiLevelType w:val="hybridMultilevel"/>
    <w:tmpl w:val="53F2FF8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4">
    <w:nsid w:val="21BD13D2"/>
    <w:multiLevelType w:val="multilevel"/>
    <w:tmpl w:val="2ED4EED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33B4803"/>
    <w:multiLevelType w:val="hybridMultilevel"/>
    <w:tmpl w:val="C556FD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7">
    <w:nsid w:val="23911FC0"/>
    <w:multiLevelType w:val="hybridMultilevel"/>
    <w:tmpl w:val="6E5A0A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nsid w:val="25A90BC1"/>
    <w:multiLevelType w:val="hybridMultilevel"/>
    <w:tmpl w:val="56962666"/>
    <w:lvl w:ilvl="0" w:tplc="B302037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7CA23E5"/>
    <w:multiLevelType w:val="hybridMultilevel"/>
    <w:tmpl w:val="60783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96E2D21"/>
    <w:multiLevelType w:val="hybridMultilevel"/>
    <w:tmpl w:val="FDAA06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7">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A7B7D34"/>
    <w:multiLevelType w:val="hybridMultilevel"/>
    <w:tmpl w:val="1A0A5C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AE54C10"/>
    <w:multiLevelType w:val="hybridMultilevel"/>
    <w:tmpl w:val="4E4C1B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B31274D"/>
    <w:multiLevelType w:val="hybridMultilevel"/>
    <w:tmpl w:val="F76696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1">
    <w:nsid w:val="2B453431"/>
    <w:multiLevelType w:val="hybridMultilevel"/>
    <w:tmpl w:val="0F4C5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2BD951B5"/>
    <w:multiLevelType w:val="hybridMultilevel"/>
    <w:tmpl w:val="9A32E8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5">
    <w:nsid w:val="2C3A7071"/>
    <w:multiLevelType w:val="hybridMultilevel"/>
    <w:tmpl w:val="EFBEDEB8"/>
    <w:lvl w:ilvl="0" w:tplc="0419000B">
      <w:start w:val="1"/>
      <w:numFmt w:val="bullet"/>
      <w:lvlText w:val=""/>
      <w:lvlJc w:val="left"/>
      <w:pPr>
        <w:ind w:left="1287" w:hanging="360"/>
      </w:pPr>
      <w:rPr>
        <w:rFonts w:ascii="Wingdings" w:hAnsi="Wingdings" w:hint="default"/>
      </w:rPr>
    </w:lvl>
    <w:lvl w:ilvl="1" w:tplc="B3020376">
      <w:numFmt w:val="bullet"/>
      <w:lvlText w:val="•"/>
      <w:lvlJc w:val="left"/>
      <w:pPr>
        <w:ind w:left="2382" w:hanging="735"/>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C737399"/>
    <w:multiLevelType w:val="hybridMultilevel"/>
    <w:tmpl w:val="1BEEC73E"/>
    <w:lvl w:ilvl="0" w:tplc="38404F2A">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8">
    <w:nsid w:val="2CD94A76"/>
    <w:multiLevelType w:val="hybridMultilevel"/>
    <w:tmpl w:val="C6E616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E716136"/>
    <w:multiLevelType w:val="hybridMultilevel"/>
    <w:tmpl w:val="3F40C6E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2EB221C6"/>
    <w:multiLevelType w:val="hybridMultilevel"/>
    <w:tmpl w:val="AC7CB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4">
    <w:nsid w:val="2FA453E1"/>
    <w:multiLevelType w:val="hybridMultilevel"/>
    <w:tmpl w:val="273EE346"/>
    <w:lvl w:ilvl="0" w:tplc="E37A4490">
      <w:start w:val="1"/>
      <w:numFmt w:val="bullet"/>
      <w:lvlText w:val=""/>
      <w:lvlJc w:val="left"/>
      <w:pPr>
        <w:ind w:left="720" w:hanging="360"/>
      </w:pPr>
      <w:rPr>
        <w:rFonts w:ascii="Symbol" w:hAnsi="Symbol" w:hint="default"/>
      </w:rPr>
    </w:lvl>
    <w:lvl w:ilvl="1" w:tplc="E37A449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1D87AB2"/>
    <w:multiLevelType w:val="hybridMultilevel"/>
    <w:tmpl w:val="954E741C"/>
    <w:lvl w:ilvl="0" w:tplc="38404F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28E1F92"/>
    <w:multiLevelType w:val="hybridMultilevel"/>
    <w:tmpl w:val="BA1A164E"/>
    <w:lvl w:ilvl="0" w:tplc="5046E7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306376E"/>
    <w:multiLevelType w:val="hybridMultilevel"/>
    <w:tmpl w:val="530411BC"/>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0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53500D3"/>
    <w:multiLevelType w:val="multilevel"/>
    <w:tmpl w:val="9CB0A460"/>
    <w:lvl w:ilvl="0">
      <w:start w:val="1"/>
      <w:numFmt w:val="decimal"/>
      <w:lvlText w:val="6.%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4">
    <w:nsid w:val="35A257D0"/>
    <w:multiLevelType w:val="hybridMultilevel"/>
    <w:tmpl w:val="41689C1C"/>
    <w:lvl w:ilvl="0" w:tplc="38404F2A">
      <w:start w:val="1"/>
      <w:numFmt w:val="bullet"/>
      <w:lvlText w:val="-"/>
      <w:lvlJc w:val="left"/>
      <w:pPr>
        <w:tabs>
          <w:tab w:val="num" w:pos="1290"/>
        </w:tabs>
        <w:ind w:left="1290" w:hanging="360"/>
      </w:pPr>
      <w:rPr>
        <w:rFonts w:ascii="Times New Roman" w:hAnsi="Times New Roman" w:cs="Times New Roman"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10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6CA29A5"/>
    <w:multiLevelType w:val="hybridMultilevel"/>
    <w:tmpl w:val="99E68998"/>
    <w:lvl w:ilvl="0" w:tplc="38404F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6F21393"/>
    <w:multiLevelType w:val="hybridMultilevel"/>
    <w:tmpl w:val="69566A44"/>
    <w:lvl w:ilvl="0" w:tplc="38404F2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7FB50EF"/>
    <w:multiLevelType w:val="multilevel"/>
    <w:tmpl w:val="2C5896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4">
    <w:nsid w:val="3A504776"/>
    <w:multiLevelType w:val="hybridMultilevel"/>
    <w:tmpl w:val="91840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A673032"/>
    <w:multiLevelType w:val="hybridMultilevel"/>
    <w:tmpl w:val="2ADEC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AE35EA0"/>
    <w:multiLevelType w:val="hybridMultilevel"/>
    <w:tmpl w:val="F1C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AEB16E5"/>
    <w:multiLevelType w:val="hybridMultilevel"/>
    <w:tmpl w:val="2DC8B920"/>
    <w:lvl w:ilvl="0" w:tplc="38404F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B2116FC"/>
    <w:multiLevelType w:val="hybridMultilevel"/>
    <w:tmpl w:val="D81EA0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3C8C74BB"/>
    <w:multiLevelType w:val="hybridMultilevel"/>
    <w:tmpl w:val="ED16110E"/>
    <w:lvl w:ilvl="0" w:tplc="B3020376">
      <w:numFmt w:val="bullet"/>
      <w:lvlText w:val="•"/>
      <w:lvlJc w:val="left"/>
      <w:pPr>
        <w:ind w:left="862" w:hanging="360"/>
      </w:pPr>
      <w:rPr>
        <w:rFonts w:ascii="Times New Roman" w:eastAsia="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3">
    <w:nsid w:val="3CF701BA"/>
    <w:multiLevelType w:val="hybridMultilevel"/>
    <w:tmpl w:val="F0D0E936"/>
    <w:lvl w:ilvl="0" w:tplc="38404F2A">
      <w:start w:val="1"/>
      <w:numFmt w:val="bullet"/>
      <w:lvlText w:val="-"/>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D581453"/>
    <w:multiLevelType w:val="hybridMultilevel"/>
    <w:tmpl w:val="E4ECC598"/>
    <w:lvl w:ilvl="0" w:tplc="5164034E">
      <w:numFmt w:val="bullet"/>
      <w:lvlText w:val="•"/>
      <w:lvlJc w:val="left"/>
      <w:pPr>
        <w:ind w:left="360" w:hanging="360"/>
      </w:pPr>
      <w:rPr>
        <w:rFonts w:ascii="Times New Roman" w:eastAsia="Times New Roman" w:hAnsi="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3">
    <w:nsid w:val="3F96100F"/>
    <w:multiLevelType w:val="hybridMultilevel"/>
    <w:tmpl w:val="67103DB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4">
    <w:nsid w:val="3FF279A8"/>
    <w:multiLevelType w:val="hybridMultilevel"/>
    <w:tmpl w:val="E3B09146"/>
    <w:lvl w:ilvl="0" w:tplc="5046E7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04C5EC7"/>
    <w:multiLevelType w:val="hybridMultilevel"/>
    <w:tmpl w:val="9876638A"/>
    <w:lvl w:ilvl="0" w:tplc="B302037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06352DC"/>
    <w:multiLevelType w:val="hybridMultilevel"/>
    <w:tmpl w:val="F778791C"/>
    <w:lvl w:ilvl="0" w:tplc="38404F2A">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nsid w:val="43EB5BC3"/>
    <w:multiLevelType w:val="hybridMultilevel"/>
    <w:tmpl w:val="30EA115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7">
    <w:nsid w:val="444D01E1"/>
    <w:multiLevelType w:val="hybridMultilevel"/>
    <w:tmpl w:val="120CB9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8">
    <w:nsid w:val="44830581"/>
    <w:multiLevelType w:val="multilevel"/>
    <w:tmpl w:val="C00E4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514609E"/>
    <w:multiLevelType w:val="hybridMultilevel"/>
    <w:tmpl w:val="A714343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0">
    <w:nsid w:val="457B3F57"/>
    <w:multiLevelType w:val="hybridMultilevel"/>
    <w:tmpl w:val="6FD82BC8"/>
    <w:lvl w:ilvl="0" w:tplc="B302037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8650453"/>
    <w:multiLevelType w:val="hybridMultilevel"/>
    <w:tmpl w:val="452C3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AE27BFE"/>
    <w:multiLevelType w:val="hybridMultilevel"/>
    <w:tmpl w:val="1298B2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B140BBC"/>
    <w:multiLevelType w:val="hybridMultilevel"/>
    <w:tmpl w:val="AEF469B8"/>
    <w:lvl w:ilvl="0" w:tplc="38404F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BA1330B"/>
    <w:multiLevelType w:val="hybridMultilevel"/>
    <w:tmpl w:val="D2023E9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4D5E502C"/>
    <w:multiLevelType w:val="hybridMultilevel"/>
    <w:tmpl w:val="7AAA5186"/>
    <w:lvl w:ilvl="0" w:tplc="9404FB8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4E6E266A"/>
    <w:multiLevelType w:val="hybridMultilevel"/>
    <w:tmpl w:val="BFB8AE3A"/>
    <w:lvl w:ilvl="0" w:tplc="38404F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FA0648D"/>
    <w:multiLevelType w:val="hybridMultilevel"/>
    <w:tmpl w:val="6A2C85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3">
    <w:nsid w:val="50811942"/>
    <w:multiLevelType w:val="hybridMultilevel"/>
    <w:tmpl w:val="6958CF12"/>
    <w:lvl w:ilvl="0" w:tplc="38404F2A">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1112CCA"/>
    <w:multiLevelType w:val="hybridMultilevel"/>
    <w:tmpl w:val="D9423802"/>
    <w:lvl w:ilvl="0" w:tplc="38404F2A">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12F3FB8"/>
    <w:multiLevelType w:val="hybridMultilevel"/>
    <w:tmpl w:val="505C5A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0">
    <w:nsid w:val="539F4544"/>
    <w:multiLevelType w:val="hybridMultilevel"/>
    <w:tmpl w:val="EDA20C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5520049C"/>
    <w:multiLevelType w:val="multilevel"/>
    <w:tmpl w:val="0BBE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56A66DA1"/>
    <w:multiLevelType w:val="multilevel"/>
    <w:tmpl w:val="F36039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86">
    <w:nsid w:val="58296755"/>
    <w:multiLevelType w:val="multilevel"/>
    <w:tmpl w:val="E94454DE"/>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8">
    <w:nsid w:val="58C67605"/>
    <w:multiLevelType w:val="hybridMultilevel"/>
    <w:tmpl w:val="9D9A8406"/>
    <w:lvl w:ilvl="0" w:tplc="A9780D8C">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0">
    <w:nsid w:val="59670058"/>
    <w:multiLevelType w:val="multilevel"/>
    <w:tmpl w:val="DAC0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9874908"/>
    <w:multiLevelType w:val="hybridMultilevel"/>
    <w:tmpl w:val="EE68BB02"/>
    <w:lvl w:ilvl="0" w:tplc="00000003">
      <w:start w:val="1"/>
      <w:numFmt w:val="bullet"/>
      <w:lvlText w:val=""/>
      <w:lvlJc w:val="left"/>
      <w:pPr>
        <w:ind w:left="1174" w:hanging="360"/>
      </w:pPr>
      <w:rPr>
        <w:rFonts w:ascii="Symbol" w:hAnsi="Symbol" w:cs="Symbol" w:hint="default"/>
        <w:color w:val="auto"/>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9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ED14E9E"/>
    <w:multiLevelType w:val="hybridMultilevel"/>
    <w:tmpl w:val="6C60389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1F428D8"/>
    <w:multiLevelType w:val="hybridMultilevel"/>
    <w:tmpl w:val="2FE26A8A"/>
    <w:lvl w:ilvl="0" w:tplc="38404F2A">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6">
    <w:nsid w:val="623843A0"/>
    <w:multiLevelType w:val="hybridMultilevel"/>
    <w:tmpl w:val="07106654"/>
    <w:lvl w:ilvl="0" w:tplc="B3020376">
      <w:numFmt w:val="bullet"/>
      <w:lvlText w:val="•"/>
      <w:lvlJc w:val="left"/>
      <w:pPr>
        <w:ind w:left="1222" w:hanging="360"/>
      </w:pPr>
      <w:rPr>
        <w:rFonts w:ascii="Times New Roman" w:eastAsia="Times New Roman" w:hAnsi="Times New Roman" w:cs="Times New Roman"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20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63CC5BD7"/>
    <w:multiLevelType w:val="hybridMultilevel"/>
    <w:tmpl w:val="00808E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56774AA"/>
    <w:multiLevelType w:val="hybridMultilevel"/>
    <w:tmpl w:val="BE66D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5E010F5"/>
    <w:multiLevelType w:val="multilevel"/>
    <w:tmpl w:val="719E51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8">
    <w:nsid w:val="67015AE3"/>
    <w:multiLevelType w:val="hybridMultilevel"/>
    <w:tmpl w:val="18FAA1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99843DD"/>
    <w:multiLevelType w:val="multilevel"/>
    <w:tmpl w:val="D2C68766"/>
    <w:lvl w:ilvl="0">
      <w:start w:val="5"/>
      <w:numFmt w:val="decimal"/>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b w:val="0"/>
        <w:i w:val="0"/>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3">
    <w:nsid w:val="69B64187"/>
    <w:multiLevelType w:val="hybridMultilevel"/>
    <w:tmpl w:val="BC2214E0"/>
    <w:lvl w:ilvl="0" w:tplc="00000003">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9C619E6"/>
    <w:multiLevelType w:val="hybridMultilevel"/>
    <w:tmpl w:val="83D60D30"/>
    <w:lvl w:ilvl="0" w:tplc="38404F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ABA27CE"/>
    <w:multiLevelType w:val="hybridMultilevel"/>
    <w:tmpl w:val="8EFE5378"/>
    <w:lvl w:ilvl="0" w:tplc="B302037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B2B275C"/>
    <w:multiLevelType w:val="hybridMultilevel"/>
    <w:tmpl w:val="44EC853C"/>
    <w:lvl w:ilvl="0" w:tplc="5046E7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DC20B4F"/>
    <w:multiLevelType w:val="hybridMultilevel"/>
    <w:tmpl w:val="B662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DD00CAD"/>
    <w:multiLevelType w:val="hybridMultilevel"/>
    <w:tmpl w:val="EDE044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6DFC2E3A"/>
    <w:multiLevelType w:val="hybridMultilevel"/>
    <w:tmpl w:val="39E8D4B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2">
    <w:nsid w:val="6F05652C"/>
    <w:multiLevelType w:val="hybridMultilevel"/>
    <w:tmpl w:val="22D6C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F7F27C9"/>
    <w:multiLevelType w:val="hybridMultilevel"/>
    <w:tmpl w:val="E41ED12E"/>
    <w:lvl w:ilvl="0" w:tplc="B302037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711D3333"/>
    <w:multiLevelType w:val="hybridMultilevel"/>
    <w:tmpl w:val="D72AFA7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22138F4"/>
    <w:multiLevelType w:val="hybridMultilevel"/>
    <w:tmpl w:val="0114C97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8">
    <w:nsid w:val="72306D73"/>
    <w:multiLevelType w:val="hybridMultilevel"/>
    <w:tmpl w:val="4A749D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40E07A6"/>
    <w:multiLevelType w:val="hybridMultilevel"/>
    <w:tmpl w:val="376E0312"/>
    <w:lvl w:ilvl="0" w:tplc="38404F2A">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45114B6"/>
    <w:multiLevelType w:val="multilevel"/>
    <w:tmpl w:val="8AE29B3A"/>
    <w:lvl w:ilvl="0">
      <w:start w:val="1"/>
      <w:numFmt w:val="decimal"/>
      <w:lvlText w:val="%1."/>
      <w:lvlJc w:val="left"/>
      <w:pPr>
        <w:ind w:left="360" w:hanging="360"/>
      </w:pPr>
      <w:rPr>
        <w:rFonts w:cs="Times New Roman" w:hint="default"/>
        <w:b w:val="0"/>
      </w:rPr>
    </w:lvl>
    <w:lvl w:ilvl="1">
      <w:start w:val="1"/>
      <w:numFmt w:val="decimal"/>
      <w:lvlText w:val="%1.%2."/>
      <w:lvlJc w:val="left"/>
      <w:pPr>
        <w:ind w:left="1495"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4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4F53CE3"/>
    <w:multiLevelType w:val="hybridMultilevel"/>
    <w:tmpl w:val="410489C0"/>
    <w:lvl w:ilvl="0" w:tplc="B3020376">
      <w:numFmt w:val="bullet"/>
      <w:lvlText w:val="•"/>
      <w:lvlJc w:val="left"/>
      <w:pPr>
        <w:ind w:left="1547" w:hanging="360"/>
      </w:pPr>
      <w:rPr>
        <w:rFonts w:ascii="Times New Roman" w:eastAsia="Times New Roman" w:hAnsi="Times New Roman" w:cs="Times New Roman" w:hint="default"/>
      </w:rPr>
    </w:lvl>
    <w:lvl w:ilvl="1" w:tplc="04190003" w:tentative="1">
      <w:start w:val="1"/>
      <w:numFmt w:val="bullet"/>
      <w:lvlText w:val="o"/>
      <w:lvlJc w:val="left"/>
      <w:pPr>
        <w:ind w:left="2267" w:hanging="360"/>
      </w:pPr>
      <w:rPr>
        <w:rFonts w:ascii="Courier New" w:hAnsi="Courier New" w:cs="Courier New" w:hint="default"/>
      </w:rPr>
    </w:lvl>
    <w:lvl w:ilvl="2" w:tplc="04190005" w:tentative="1">
      <w:start w:val="1"/>
      <w:numFmt w:val="bullet"/>
      <w:lvlText w:val=""/>
      <w:lvlJc w:val="left"/>
      <w:pPr>
        <w:ind w:left="2987" w:hanging="360"/>
      </w:pPr>
      <w:rPr>
        <w:rFonts w:ascii="Wingdings" w:hAnsi="Wingdings" w:hint="default"/>
      </w:rPr>
    </w:lvl>
    <w:lvl w:ilvl="3" w:tplc="04190001" w:tentative="1">
      <w:start w:val="1"/>
      <w:numFmt w:val="bullet"/>
      <w:lvlText w:val=""/>
      <w:lvlJc w:val="left"/>
      <w:pPr>
        <w:ind w:left="3707" w:hanging="360"/>
      </w:pPr>
      <w:rPr>
        <w:rFonts w:ascii="Symbol" w:hAnsi="Symbol" w:hint="default"/>
      </w:rPr>
    </w:lvl>
    <w:lvl w:ilvl="4" w:tplc="04190003" w:tentative="1">
      <w:start w:val="1"/>
      <w:numFmt w:val="bullet"/>
      <w:lvlText w:val="o"/>
      <w:lvlJc w:val="left"/>
      <w:pPr>
        <w:ind w:left="4427" w:hanging="360"/>
      </w:pPr>
      <w:rPr>
        <w:rFonts w:ascii="Courier New" w:hAnsi="Courier New" w:cs="Courier New" w:hint="default"/>
      </w:rPr>
    </w:lvl>
    <w:lvl w:ilvl="5" w:tplc="04190005" w:tentative="1">
      <w:start w:val="1"/>
      <w:numFmt w:val="bullet"/>
      <w:lvlText w:val=""/>
      <w:lvlJc w:val="left"/>
      <w:pPr>
        <w:ind w:left="5147" w:hanging="360"/>
      </w:pPr>
      <w:rPr>
        <w:rFonts w:ascii="Wingdings" w:hAnsi="Wingdings" w:hint="default"/>
      </w:rPr>
    </w:lvl>
    <w:lvl w:ilvl="6" w:tplc="04190001" w:tentative="1">
      <w:start w:val="1"/>
      <w:numFmt w:val="bullet"/>
      <w:lvlText w:val=""/>
      <w:lvlJc w:val="left"/>
      <w:pPr>
        <w:ind w:left="5867" w:hanging="360"/>
      </w:pPr>
      <w:rPr>
        <w:rFonts w:ascii="Symbol" w:hAnsi="Symbol" w:hint="default"/>
      </w:rPr>
    </w:lvl>
    <w:lvl w:ilvl="7" w:tplc="04190003" w:tentative="1">
      <w:start w:val="1"/>
      <w:numFmt w:val="bullet"/>
      <w:lvlText w:val="o"/>
      <w:lvlJc w:val="left"/>
      <w:pPr>
        <w:ind w:left="6587" w:hanging="360"/>
      </w:pPr>
      <w:rPr>
        <w:rFonts w:ascii="Courier New" w:hAnsi="Courier New" w:cs="Courier New" w:hint="default"/>
      </w:rPr>
    </w:lvl>
    <w:lvl w:ilvl="8" w:tplc="04190005" w:tentative="1">
      <w:start w:val="1"/>
      <w:numFmt w:val="bullet"/>
      <w:lvlText w:val=""/>
      <w:lvlJc w:val="left"/>
      <w:pPr>
        <w:ind w:left="7307" w:hanging="360"/>
      </w:pPr>
      <w:rPr>
        <w:rFonts w:ascii="Wingdings" w:hAnsi="Wingdings" w:hint="default"/>
      </w:rPr>
    </w:lvl>
  </w:abstractNum>
  <w:abstractNum w:abstractNumId="24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5E63A29"/>
    <w:multiLevelType w:val="hybridMultilevel"/>
    <w:tmpl w:val="D2882D78"/>
    <w:lvl w:ilvl="0" w:tplc="38404F2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8">
    <w:nsid w:val="76026C7E"/>
    <w:multiLevelType w:val="hybridMultilevel"/>
    <w:tmpl w:val="C9705DCE"/>
    <w:lvl w:ilvl="0" w:tplc="38404F2A">
      <w:start w:val="1"/>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9">
    <w:nsid w:val="762E0CEC"/>
    <w:multiLevelType w:val="hybridMultilevel"/>
    <w:tmpl w:val="F4C271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7302D10"/>
    <w:multiLevelType w:val="multilevel"/>
    <w:tmpl w:val="B68E15AC"/>
    <w:lvl w:ilvl="0">
      <w:start w:val="2"/>
      <w:numFmt w:val="decimal"/>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b w:val="0"/>
        <w:i w:val="0"/>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1">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8465F51"/>
    <w:multiLevelType w:val="hybridMultilevel"/>
    <w:tmpl w:val="E990BBCC"/>
    <w:lvl w:ilvl="0" w:tplc="38404F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6">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7A8461FC"/>
    <w:multiLevelType w:val="hybridMultilevel"/>
    <w:tmpl w:val="A14A17DC"/>
    <w:lvl w:ilvl="0" w:tplc="38404F2A">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62">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3">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D2F52AA"/>
    <w:multiLevelType w:val="hybridMultilevel"/>
    <w:tmpl w:val="2750735E"/>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6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
  </w:num>
  <w:num w:numId="2">
    <w:abstractNumId w:val="231"/>
  </w:num>
  <w:num w:numId="3">
    <w:abstractNumId w:val="27"/>
  </w:num>
  <w:num w:numId="4">
    <w:abstractNumId w:val="149"/>
  </w:num>
  <w:num w:numId="5">
    <w:abstractNumId w:val="90"/>
  </w:num>
  <w:num w:numId="6">
    <w:abstractNumId w:val="64"/>
  </w:num>
  <w:num w:numId="7">
    <w:abstractNumId w:val="192"/>
  </w:num>
  <w:num w:numId="8">
    <w:abstractNumId w:val="8"/>
  </w:num>
  <w:num w:numId="9">
    <w:abstractNumId w:val="68"/>
  </w:num>
  <w:num w:numId="10">
    <w:abstractNumId w:val="145"/>
  </w:num>
  <w:num w:numId="11">
    <w:abstractNumId w:val="55"/>
  </w:num>
  <w:num w:numId="12">
    <w:abstractNumId w:val="110"/>
  </w:num>
  <w:num w:numId="13">
    <w:abstractNumId w:val="193"/>
  </w:num>
  <w:num w:numId="14">
    <w:abstractNumId w:val="54"/>
  </w:num>
  <w:num w:numId="15">
    <w:abstractNumId w:val="56"/>
  </w:num>
  <w:num w:numId="16">
    <w:abstractNumId w:val="77"/>
  </w:num>
  <w:num w:numId="17">
    <w:abstractNumId w:val="191"/>
  </w:num>
  <w:num w:numId="18">
    <w:abstractNumId w:val="100"/>
  </w:num>
  <w:num w:numId="19">
    <w:abstractNumId w:val="265"/>
  </w:num>
  <w:num w:numId="20">
    <w:abstractNumId w:val="130"/>
  </w:num>
  <w:num w:numId="21">
    <w:abstractNumId w:val="226"/>
  </w:num>
  <w:num w:numId="22">
    <w:abstractNumId w:val="89"/>
  </w:num>
  <w:num w:numId="23">
    <w:abstractNumId w:val="203"/>
  </w:num>
  <w:num w:numId="24">
    <w:abstractNumId w:val="166"/>
  </w:num>
  <w:num w:numId="25">
    <w:abstractNumId w:val="246"/>
  </w:num>
  <w:num w:numId="26">
    <w:abstractNumId w:val="12"/>
  </w:num>
  <w:num w:numId="27">
    <w:abstractNumId w:val="227"/>
  </w:num>
  <w:num w:numId="28">
    <w:abstractNumId w:val="254"/>
  </w:num>
  <w:num w:numId="29">
    <w:abstractNumId w:val="199"/>
  </w:num>
  <w:num w:numId="30">
    <w:abstractNumId w:val="189"/>
  </w:num>
  <w:num w:numId="31">
    <w:abstractNumId w:val="135"/>
  </w:num>
  <w:num w:numId="32">
    <w:abstractNumId w:val="21"/>
  </w:num>
  <w:num w:numId="33">
    <w:abstractNumId w:val="22"/>
  </w:num>
  <w:num w:numId="34">
    <w:abstractNumId w:val="255"/>
  </w:num>
  <w:num w:numId="35">
    <w:abstractNumId w:val="262"/>
  </w:num>
  <w:num w:numId="36">
    <w:abstractNumId w:val="214"/>
  </w:num>
  <w:num w:numId="37">
    <w:abstractNumId w:val="201"/>
  </w:num>
  <w:num w:numId="38">
    <w:abstractNumId w:val="165"/>
  </w:num>
  <w:num w:numId="39">
    <w:abstractNumId w:val="207"/>
  </w:num>
  <w:num w:numId="40">
    <w:abstractNumId w:val="96"/>
  </w:num>
  <w:num w:numId="41">
    <w:abstractNumId w:val="258"/>
  </w:num>
  <w:num w:numId="42">
    <w:abstractNumId w:val="244"/>
  </w:num>
  <w:num w:numId="43">
    <w:abstractNumId w:val="221"/>
  </w:num>
  <w:num w:numId="44">
    <w:abstractNumId w:val="9"/>
  </w:num>
  <w:num w:numId="45">
    <w:abstractNumId w:val="105"/>
  </w:num>
  <w:num w:numId="46">
    <w:abstractNumId w:val="139"/>
  </w:num>
  <w:num w:numId="47">
    <w:abstractNumId w:val="36"/>
  </w:num>
  <w:num w:numId="48">
    <w:abstractNumId w:val="159"/>
  </w:num>
  <w:num w:numId="49">
    <w:abstractNumId w:val="195"/>
  </w:num>
  <w:num w:numId="50">
    <w:abstractNumId w:val="53"/>
  </w:num>
  <w:num w:numId="51">
    <w:abstractNumId w:val="60"/>
  </w:num>
  <w:num w:numId="52">
    <w:abstractNumId w:val="30"/>
  </w:num>
  <w:num w:numId="53">
    <w:abstractNumId w:val="252"/>
  </w:num>
  <w:num w:numId="54">
    <w:abstractNumId w:val="127"/>
  </w:num>
  <w:num w:numId="55">
    <w:abstractNumId w:val="171"/>
  </w:num>
  <w:num w:numId="56">
    <w:abstractNumId w:val="143"/>
  </w:num>
  <w:num w:numId="57">
    <w:abstractNumId w:val="197"/>
  </w:num>
  <w:num w:numId="58">
    <w:abstractNumId w:val="121"/>
    <w:lvlOverride w:ilvl="0">
      <w:startOverride w:val="1"/>
    </w:lvlOverride>
  </w:num>
  <w:num w:numId="59">
    <w:abstractNumId w:val="219"/>
  </w:num>
  <w:num w:numId="60">
    <w:abstractNumId w:val="156"/>
  </w:num>
  <w:num w:numId="61">
    <w:abstractNumId w:val="109"/>
  </w:num>
  <w:num w:numId="62">
    <w:abstractNumId w:val="73"/>
  </w:num>
  <w:num w:numId="63">
    <w:abstractNumId w:val="157"/>
  </w:num>
  <w:num w:numId="64">
    <w:abstractNumId w:val="72"/>
  </w:num>
  <w:num w:numId="65">
    <w:abstractNumId w:val="160"/>
  </w:num>
  <w:num w:numId="66">
    <w:abstractNumId w:val="240"/>
  </w:num>
  <w:num w:numId="67">
    <w:abstractNumId w:val="111"/>
  </w:num>
  <w:num w:numId="68">
    <w:abstractNumId w:val="82"/>
  </w:num>
  <w:num w:numId="69">
    <w:abstractNumId w:val="70"/>
  </w:num>
  <w:num w:numId="70">
    <w:abstractNumId w:val="32"/>
  </w:num>
  <w:num w:numId="71">
    <w:abstractNumId w:val="202"/>
  </w:num>
  <w:num w:numId="72">
    <w:abstractNumId w:val="241"/>
  </w:num>
  <w:num w:numId="73">
    <w:abstractNumId w:val="17"/>
  </w:num>
  <w:num w:numId="74">
    <w:abstractNumId w:val="184"/>
  </w:num>
  <w:num w:numId="75">
    <w:abstractNumId w:val="153"/>
  </w:num>
  <w:num w:numId="76">
    <w:abstractNumId w:val="209"/>
  </w:num>
  <w:num w:numId="77">
    <w:abstractNumId w:val="120"/>
  </w:num>
  <w:num w:numId="78">
    <w:abstractNumId w:val="158"/>
  </w:num>
  <w:num w:numId="79">
    <w:abstractNumId w:val="92"/>
  </w:num>
  <w:num w:numId="80">
    <w:abstractNumId w:val="208"/>
  </w:num>
  <w:num w:numId="81">
    <w:abstractNumId w:val="263"/>
  </w:num>
  <w:num w:numId="82">
    <w:abstractNumId w:val="102"/>
  </w:num>
  <w:num w:numId="83">
    <w:abstractNumId w:val="126"/>
  </w:num>
  <w:num w:numId="84">
    <w:abstractNumId w:val="20"/>
  </w:num>
  <w:num w:numId="85">
    <w:abstractNumId w:val="128"/>
  </w:num>
  <w:num w:numId="86">
    <w:abstractNumId w:val="261"/>
  </w:num>
  <w:num w:numId="87">
    <w:abstractNumId w:val="75"/>
  </w:num>
  <w:num w:numId="88">
    <w:abstractNumId w:val="141"/>
  </w:num>
  <w:num w:numId="89">
    <w:abstractNumId w:val="151"/>
  </w:num>
  <w:num w:numId="90">
    <w:abstractNumId w:val="16"/>
  </w:num>
  <w:num w:numId="91">
    <w:abstractNumId w:val="177"/>
  </w:num>
  <w:num w:numId="92">
    <w:abstractNumId w:val="52"/>
  </w:num>
  <w:num w:numId="93">
    <w:abstractNumId w:val="129"/>
  </w:num>
  <w:num w:numId="94">
    <w:abstractNumId w:val="169"/>
  </w:num>
  <w:num w:numId="95">
    <w:abstractNumId w:val="13"/>
  </w:num>
  <w:num w:numId="96">
    <w:abstractNumId w:val="42"/>
  </w:num>
  <w:num w:numId="97">
    <w:abstractNumId w:val="152"/>
  </w:num>
  <w:num w:numId="98">
    <w:abstractNumId w:val="93"/>
  </w:num>
  <w:num w:numId="99">
    <w:abstractNumId w:val="187"/>
  </w:num>
  <w:num w:numId="100">
    <w:abstractNumId w:val="119"/>
  </w:num>
  <w:num w:numId="101">
    <w:abstractNumId w:val="256"/>
  </w:num>
  <w:num w:numId="102">
    <w:abstractNumId w:val="239"/>
  </w:num>
  <w:num w:numId="103">
    <w:abstractNumId w:val="236"/>
  </w:num>
  <w:num w:numId="104">
    <w:abstractNumId w:val="198"/>
  </w:num>
  <w:num w:numId="105">
    <w:abstractNumId w:val="154"/>
  </w:num>
  <w:num w:numId="106">
    <w:abstractNumId w:val="108"/>
  </w:num>
  <w:num w:numId="107">
    <w:abstractNumId w:val="174"/>
  </w:num>
  <w:num w:numId="108">
    <w:abstractNumId w:val="62"/>
  </w:num>
  <w:num w:numId="109">
    <w:abstractNumId w:val="84"/>
  </w:num>
  <w:num w:numId="110">
    <w:abstractNumId w:val="185"/>
  </w:num>
  <w:num w:numId="111">
    <w:abstractNumId w:val="101"/>
  </w:num>
  <w:num w:numId="112">
    <w:abstractNumId w:val="140"/>
  </w:num>
  <w:num w:numId="113">
    <w:abstractNumId w:val="142"/>
  </w:num>
  <w:num w:numId="114">
    <w:abstractNumId w:val="33"/>
  </w:num>
  <w:num w:numId="115">
    <w:abstractNumId w:val="131"/>
  </w:num>
  <w:num w:numId="116">
    <w:abstractNumId w:val="194"/>
  </w:num>
  <w:num w:numId="117">
    <w:abstractNumId w:val="113"/>
  </w:num>
  <w:num w:numId="118">
    <w:abstractNumId w:val="132"/>
  </w:num>
  <w:num w:numId="119">
    <w:abstractNumId w:val="179"/>
  </w:num>
  <w:num w:numId="120">
    <w:abstractNumId w:val="212"/>
  </w:num>
  <w:num w:numId="121">
    <w:abstractNumId w:val="200"/>
  </w:num>
  <w:num w:numId="122">
    <w:abstractNumId w:val="163"/>
  </w:num>
  <w:num w:numId="123">
    <w:abstractNumId w:val="86"/>
  </w:num>
  <w:num w:numId="124">
    <w:abstractNumId w:val="61"/>
  </w:num>
  <w:num w:numId="125">
    <w:abstractNumId w:val="260"/>
  </w:num>
  <w:num w:numId="126">
    <w:abstractNumId w:val="26"/>
  </w:num>
  <w:num w:numId="127">
    <w:abstractNumId w:val="117"/>
  </w:num>
  <w:num w:numId="128">
    <w:abstractNumId w:val="97"/>
  </w:num>
  <w:num w:numId="129">
    <w:abstractNumId w:val="170"/>
  </w:num>
  <w:num w:numId="130">
    <w:abstractNumId w:val="44"/>
  </w:num>
  <w:num w:numId="131">
    <w:abstractNumId w:val="95"/>
  </w:num>
  <w:num w:numId="132">
    <w:abstractNumId w:val="11"/>
  </w:num>
  <w:num w:numId="133">
    <w:abstractNumId w:val="144"/>
  </w:num>
  <w:num w:numId="134">
    <w:abstractNumId w:val="229"/>
  </w:num>
  <w:num w:numId="135">
    <w:abstractNumId w:val="10"/>
  </w:num>
  <w:num w:numId="136">
    <w:abstractNumId w:val="138"/>
  </w:num>
  <w:num w:numId="137">
    <w:abstractNumId w:val="251"/>
  </w:num>
  <w:num w:numId="138">
    <w:abstractNumId w:val="204"/>
  </w:num>
  <w:num w:numId="139">
    <w:abstractNumId w:val="220"/>
  </w:num>
  <w:num w:numId="140">
    <w:abstractNumId w:val="210"/>
  </w:num>
  <w:num w:numId="141">
    <w:abstractNumId w:val="31"/>
  </w:num>
  <w:num w:numId="142">
    <w:abstractNumId w:val="218"/>
  </w:num>
  <w:num w:numId="143">
    <w:abstractNumId w:val="18"/>
  </w:num>
  <w:num w:numId="144">
    <w:abstractNumId w:val="176"/>
  </w:num>
  <w:num w:numId="145">
    <w:abstractNumId w:val="85"/>
  </w:num>
  <w:num w:numId="146">
    <w:abstractNumId w:val="161"/>
  </w:num>
  <w:num w:numId="147">
    <w:abstractNumId w:val="196"/>
  </w:num>
  <w:num w:numId="148">
    <w:abstractNumId w:val="155"/>
  </w:num>
  <w:num w:numId="149">
    <w:abstractNumId w:val="7"/>
  </w:num>
  <w:num w:numId="150">
    <w:abstractNumId w:val="29"/>
  </w:num>
  <w:num w:numId="151">
    <w:abstractNumId w:val="99"/>
  </w:num>
  <w:num w:numId="152">
    <w:abstractNumId w:val="88"/>
  </w:num>
  <w:num w:numId="153">
    <w:abstractNumId w:val="264"/>
  </w:num>
  <w:num w:numId="154">
    <w:abstractNumId w:val="235"/>
  </w:num>
  <w:num w:numId="155">
    <w:abstractNumId w:val="80"/>
  </w:num>
  <w:num w:numId="156">
    <w:abstractNumId w:val="51"/>
  </w:num>
  <w:num w:numId="157">
    <w:abstractNumId w:val="67"/>
  </w:num>
  <w:num w:numId="158">
    <w:abstractNumId w:val="28"/>
  </w:num>
  <w:num w:numId="159">
    <w:abstractNumId w:val="146"/>
  </w:num>
  <w:num w:numId="160">
    <w:abstractNumId w:val="94"/>
  </w:num>
  <w:num w:numId="161">
    <w:abstractNumId w:val="25"/>
  </w:num>
  <w:num w:numId="162">
    <w:abstractNumId w:val="243"/>
  </w:num>
  <w:num w:numId="163">
    <w:abstractNumId w:val="180"/>
  </w:num>
  <w:num w:numId="164">
    <w:abstractNumId w:val="66"/>
  </w:num>
  <w:num w:numId="165">
    <w:abstractNumId w:val="238"/>
  </w:num>
  <w:num w:numId="166">
    <w:abstractNumId w:val="58"/>
  </w:num>
  <w:num w:numId="167">
    <w:abstractNumId w:val="215"/>
  </w:num>
  <w:num w:numId="168">
    <w:abstractNumId w:val="91"/>
  </w:num>
  <w:num w:numId="169">
    <w:abstractNumId w:val="49"/>
  </w:num>
  <w:num w:numId="170">
    <w:abstractNumId w:val="172"/>
  </w:num>
  <w:num w:numId="171">
    <w:abstractNumId w:val="63"/>
  </w:num>
  <w:num w:numId="172">
    <w:abstractNumId w:val="74"/>
  </w:num>
  <w:num w:numId="173">
    <w:abstractNumId w:val="232"/>
  </w:num>
  <w:num w:numId="174">
    <w:abstractNumId w:val="47"/>
  </w:num>
  <w:num w:numId="175">
    <w:abstractNumId w:val="81"/>
  </w:num>
  <w:num w:numId="176">
    <w:abstractNumId w:val="116"/>
  </w:num>
  <w:num w:numId="177">
    <w:abstractNumId w:val="76"/>
  </w:num>
  <w:num w:numId="178">
    <w:abstractNumId w:val="147"/>
  </w:num>
  <w:num w:numId="179">
    <w:abstractNumId w:val="115"/>
  </w:num>
  <w:num w:numId="180">
    <w:abstractNumId w:val="98"/>
  </w:num>
  <w:num w:numId="181">
    <w:abstractNumId w:val="0"/>
  </w:num>
  <w:num w:numId="182">
    <w:abstractNumId w:val="35"/>
  </w:num>
  <w:num w:numId="183">
    <w:abstractNumId w:val="1"/>
  </w:num>
  <w:num w:numId="184">
    <w:abstractNumId w:val="2"/>
  </w:num>
  <w:num w:numId="185">
    <w:abstractNumId w:val="3"/>
  </w:num>
  <w:num w:numId="186">
    <w:abstractNumId w:val="4"/>
  </w:num>
  <w:num w:numId="187">
    <w:abstractNumId w:val="5"/>
  </w:num>
  <w:num w:numId="188">
    <w:abstractNumId w:val="6"/>
  </w:num>
  <w:num w:numId="189">
    <w:abstractNumId w:val="216"/>
  </w:num>
  <w:num w:numId="190">
    <w:abstractNumId w:val="183"/>
  </w:num>
  <w:num w:numId="191">
    <w:abstractNumId w:val="148"/>
  </w:num>
  <w:num w:numId="192">
    <w:abstractNumId w:val="186"/>
  </w:num>
  <w:num w:numId="193">
    <w:abstractNumId w:val="112"/>
  </w:num>
  <w:num w:numId="194">
    <w:abstractNumId w:val="168"/>
  </w:num>
  <w:num w:numId="195">
    <w:abstractNumId w:val="217"/>
  </w:num>
  <w:num w:numId="196">
    <w:abstractNumId w:val="213"/>
  </w:num>
  <w:num w:numId="197">
    <w:abstractNumId w:val="178"/>
  </w:num>
  <w:num w:numId="198">
    <w:abstractNumId w:val="15"/>
  </w:num>
  <w:num w:numId="199">
    <w:abstractNumId w:val="134"/>
  </w:num>
  <w:num w:numId="200">
    <w:abstractNumId w:val="125"/>
  </w:num>
  <w:num w:numId="201">
    <w:abstractNumId w:val="181"/>
  </w:num>
  <w:num w:numId="202">
    <w:abstractNumId w:val="46"/>
  </w:num>
  <w:num w:numId="203">
    <w:abstractNumId w:val="259"/>
  </w:num>
  <w:num w:numId="204">
    <w:abstractNumId w:val="71"/>
  </w:num>
  <w:num w:numId="205">
    <w:abstractNumId w:val="211"/>
  </w:num>
  <w:num w:numId="206">
    <w:abstractNumId w:val="167"/>
  </w:num>
  <w:num w:numId="207">
    <w:abstractNumId w:val="19"/>
  </w:num>
  <w:num w:numId="208">
    <w:abstractNumId w:val="65"/>
  </w:num>
  <w:num w:numId="209">
    <w:abstractNumId w:val="48"/>
  </w:num>
  <w:num w:numId="210">
    <w:abstractNumId w:val="234"/>
  </w:num>
  <w:num w:numId="211">
    <w:abstractNumId w:val="124"/>
  </w:num>
  <w:num w:numId="212">
    <w:abstractNumId w:val="83"/>
  </w:num>
  <w:num w:numId="213">
    <w:abstractNumId w:val="249"/>
  </w:num>
  <w:num w:numId="214">
    <w:abstractNumId w:val="78"/>
  </w:num>
  <w:num w:numId="215">
    <w:abstractNumId w:val="118"/>
  </w:num>
  <w:num w:numId="216">
    <w:abstractNumId w:val="79"/>
  </w:num>
  <w:num w:numId="217">
    <w:abstractNumId w:val="37"/>
  </w:num>
  <w:num w:numId="218">
    <w:abstractNumId w:val="133"/>
  </w:num>
  <w:num w:numId="219">
    <w:abstractNumId w:val="164"/>
  </w:num>
  <w:num w:numId="220">
    <w:abstractNumId w:val="230"/>
  </w:num>
  <w:num w:numId="221">
    <w:abstractNumId w:val="23"/>
  </w:num>
  <w:num w:numId="222">
    <w:abstractNumId w:val="114"/>
  </w:num>
  <w:num w:numId="223">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07"/>
  </w:num>
  <w:num w:numId="225">
    <w:abstractNumId w:val="253"/>
  </w:num>
  <w:num w:numId="226">
    <w:abstractNumId w:val="224"/>
  </w:num>
  <w:num w:numId="227">
    <w:abstractNumId w:val="257"/>
  </w:num>
  <w:num w:numId="228">
    <w:abstractNumId w:val="104"/>
  </w:num>
  <w:num w:numId="229">
    <w:abstractNumId w:val="106"/>
  </w:num>
  <w:num w:numId="230">
    <w:abstractNumId w:val="173"/>
  </w:num>
  <w:num w:numId="231">
    <w:abstractNumId w:val="50"/>
  </w:num>
  <w:num w:numId="232">
    <w:abstractNumId w:val="162"/>
  </w:num>
  <w:num w:numId="233">
    <w:abstractNumId w:val="242"/>
  </w:num>
  <w:num w:numId="234">
    <w:abstractNumId w:val="24"/>
  </w:num>
  <w:num w:numId="235">
    <w:abstractNumId w:val="59"/>
  </w:num>
  <w:num w:numId="236">
    <w:abstractNumId w:val="205"/>
  </w:num>
  <w:num w:numId="237">
    <w:abstractNumId w:val="137"/>
  </w:num>
  <w:num w:numId="238">
    <w:abstractNumId w:val="87"/>
  </w:num>
  <w:num w:numId="239">
    <w:abstractNumId w:val="247"/>
  </w:num>
  <w:num w:numId="240">
    <w:abstractNumId w:val="206"/>
  </w:num>
  <w:num w:numId="241">
    <w:abstractNumId w:val="122"/>
  </w:num>
  <w:num w:numId="242">
    <w:abstractNumId w:val="245"/>
  </w:num>
  <w:num w:numId="243">
    <w:abstractNumId w:val="136"/>
  </w:num>
  <w:num w:numId="244">
    <w:abstractNumId w:val="248"/>
  </w:num>
  <w:num w:numId="245">
    <w:abstractNumId w:val="69"/>
  </w:num>
  <w:num w:numId="246">
    <w:abstractNumId w:val="233"/>
  </w:num>
  <w:num w:numId="247">
    <w:abstractNumId w:val="43"/>
  </w:num>
  <w:num w:numId="248">
    <w:abstractNumId w:val="175"/>
  </w:num>
  <w:num w:numId="249">
    <w:abstractNumId w:val="38"/>
  </w:num>
  <w:num w:numId="250">
    <w:abstractNumId w:val="123"/>
  </w:num>
  <w:num w:numId="251">
    <w:abstractNumId w:val="41"/>
  </w:num>
  <w:num w:numId="252">
    <w:abstractNumId w:val="34"/>
  </w:num>
  <w:num w:numId="253">
    <w:abstractNumId w:val="14"/>
  </w:num>
  <w:num w:numId="254">
    <w:abstractNumId w:val="39"/>
  </w:num>
  <w:num w:numId="255">
    <w:abstractNumId w:val="150"/>
  </w:num>
  <w:num w:numId="256">
    <w:abstractNumId w:val="225"/>
  </w:num>
  <w:num w:numId="257">
    <w:abstractNumId w:val="57"/>
  </w:num>
  <w:num w:numId="258">
    <w:abstractNumId w:val="190"/>
  </w:num>
  <w:num w:numId="259">
    <w:abstractNumId w:val="182"/>
  </w:num>
  <w:num w:numId="260">
    <w:abstractNumId w:val="237"/>
  </w:num>
  <w:num w:numId="261">
    <w:abstractNumId w:val="2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28"/>
  </w:num>
  <w:num w:numId="265">
    <w:abstractNumId w:val="223"/>
  </w:num>
  <w:num w:numId="266">
    <w:abstractNumId w:val="40"/>
  </w:num>
  <w:numIdMacAtCleanup w:val="2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5122"/>
  </w:hdrShapeDefaults>
  <w:footnotePr>
    <w:numRestart w:val="eachPage"/>
    <w:footnote w:id="0"/>
    <w:footnote w:id="1"/>
  </w:footnotePr>
  <w:endnotePr>
    <w:endnote w:id="0"/>
    <w:endnote w:id="1"/>
  </w:endnotePr>
  <w:compat/>
  <w:rsids>
    <w:rsidRoot w:val="00C03F9C"/>
    <w:rsid w:val="0000139C"/>
    <w:rsid w:val="0001540E"/>
    <w:rsid w:val="00022993"/>
    <w:rsid w:val="00027B64"/>
    <w:rsid w:val="00037B23"/>
    <w:rsid w:val="00043F8A"/>
    <w:rsid w:val="00044519"/>
    <w:rsid w:val="00060E93"/>
    <w:rsid w:val="000640CB"/>
    <w:rsid w:val="00076955"/>
    <w:rsid w:val="0008533C"/>
    <w:rsid w:val="00090429"/>
    <w:rsid w:val="000A1275"/>
    <w:rsid w:val="000A246A"/>
    <w:rsid w:val="000B07D9"/>
    <w:rsid w:val="000B2707"/>
    <w:rsid w:val="000D0CB6"/>
    <w:rsid w:val="000D157C"/>
    <w:rsid w:val="000E5B76"/>
    <w:rsid w:val="000F0985"/>
    <w:rsid w:val="000F538C"/>
    <w:rsid w:val="001013EF"/>
    <w:rsid w:val="0010179C"/>
    <w:rsid w:val="001054CB"/>
    <w:rsid w:val="00105F7F"/>
    <w:rsid w:val="0010783E"/>
    <w:rsid w:val="001107FA"/>
    <w:rsid w:val="00112EE0"/>
    <w:rsid w:val="0011345F"/>
    <w:rsid w:val="00113C3D"/>
    <w:rsid w:val="00120A1A"/>
    <w:rsid w:val="00143D04"/>
    <w:rsid w:val="00144606"/>
    <w:rsid w:val="0014562E"/>
    <w:rsid w:val="00147531"/>
    <w:rsid w:val="00163058"/>
    <w:rsid w:val="00174D2C"/>
    <w:rsid w:val="00180099"/>
    <w:rsid w:val="001826BC"/>
    <w:rsid w:val="00183EDC"/>
    <w:rsid w:val="0018694A"/>
    <w:rsid w:val="00193270"/>
    <w:rsid w:val="001A7FA6"/>
    <w:rsid w:val="001B27CC"/>
    <w:rsid w:val="001B34EF"/>
    <w:rsid w:val="001B41C7"/>
    <w:rsid w:val="002110C0"/>
    <w:rsid w:val="002175FD"/>
    <w:rsid w:val="002203C8"/>
    <w:rsid w:val="0022410B"/>
    <w:rsid w:val="0023237B"/>
    <w:rsid w:val="00232CD3"/>
    <w:rsid w:val="0023624F"/>
    <w:rsid w:val="00266024"/>
    <w:rsid w:val="00267992"/>
    <w:rsid w:val="00267C44"/>
    <w:rsid w:val="00275078"/>
    <w:rsid w:val="00297F93"/>
    <w:rsid w:val="002B55B6"/>
    <w:rsid w:val="002B7733"/>
    <w:rsid w:val="002B7F54"/>
    <w:rsid w:val="002C0EC2"/>
    <w:rsid w:val="002D11AF"/>
    <w:rsid w:val="002D3CFA"/>
    <w:rsid w:val="002E77C2"/>
    <w:rsid w:val="002F371B"/>
    <w:rsid w:val="0030270C"/>
    <w:rsid w:val="00306501"/>
    <w:rsid w:val="0031276C"/>
    <w:rsid w:val="00314957"/>
    <w:rsid w:val="00322DDD"/>
    <w:rsid w:val="00326353"/>
    <w:rsid w:val="0032747B"/>
    <w:rsid w:val="00327786"/>
    <w:rsid w:val="00335DE3"/>
    <w:rsid w:val="00336133"/>
    <w:rsid w:val="00337380"/>
    <w:rsid w:val="0033763C"/>
    <w:rsid w:val="00343502"/>
    <w:rsid w:val="00352E9A"/>
    <w:rsid w:val="003537B1"/>
    <w:rsid w:val="0035531C"/>
    <w:rsid w:val="003627E7"/>
    <w:rsid w:val="00362983"/>
    <w:rsid w:val="0037069B"/>
    <w:rsid w:val="003768A8"/>
    <w:rsid w:val="00385735"/>
    <w:rsid w:val="00390375"/>
    <w:rsid w:val="00390E6B"/>
    <w:rsid w:val="00393980"/>
    <w:rsid w:val="003942B4"/>
    <w:rsid w:val="00395DEE"/>
    <w:rsid w:val="003A4167"/>
    <w:rsid w:val="003B7534"/>
    <w:rsid w:val="003C026F"/>
    <w:rsid w:val="003C3150"/>
    <w:rsid w:val="003D097E"/>
    <w:rsid w:val="003D6749"/>
    <w:rsid w:val="003F39A2"/>
    <w:rsid w:val="00403EF5"/>
    <w:rsid w:val="004221D8"/>
    <w:rsid w:val="00424C22"/>
    <w:rsid w:val="00424D82"/>
    <w:rsid w:val="00432890"/>
    <w:rsid w:val="004359D4"/>
    <w:rsid w:val="0044677E"/>
    <w:rsid w:val="004519EC"/>
    <w:rsid w:val="00451BBE"/>
    <w:rsid w:val="00455193"/>
    <w:rsid w:val="00477FAD"/>
    <w:rsid w:val="00490B52"/>
    <w:rsid w:val="004C4DB6"/>
    <w:rsid w:val="004C62BD"/>
    <w:rsid w:val="004D460C"/>
    <w:rsid w:val="004D658A"/>
    <w:rsid w:val="004F3DC8"/>
    <w:rsid w:val="00502569"/>
    <w:rsid w:val="00507186"/>
    <w:rsid w:val="005202E7"/>
    <w:rsid w:val="005339B5"/>
    <w:rsid w:val="00541FD9"/>
    <w:rsid w:val="00544547"/>
    <w:rsid w:val="00544608"/>
    <w:rsid w:val="005526AF"/>
    <w:rsid w:val="00555F47"/>
    <w:rsid w:val="0056276A"/>
    <w:rsid w:val="00562ABE"/>
    <w:rsid w:val="00571757"/>
    <w:rsid w:val="00581DA9"/>
    <w:rsid w:val="0058299F"/>
    <w:rsid w:val="00591935"/>
    <w:rsid w:val="0059520F"/>
    <w:rsid w:val="005A3377"/>
    <w:rsid w:val="005A747A"/>
    <w:rsid w:val="005B123D"/>
    <w:rsid w:val="005B5389"/>
    <w:rsid w:val="005C55F9"/>
    <w:rsid w:val="005C5EAB"/>
    <w:rsid w:val="005C604A"/>
    <w:rsid w:val="00611A05"/>
    <w:rsid w:val="00613159"/>
    <w:rsid w:val="00620EDC"/>
    <w:rsid w:val="00632659"/>
    <w:rsid w:val="00632D11"/>
    <w:rsid w:val="00635369"/>
    <w:rsid w:val="00637F3C"/>
    <w:rsid w:val="006612C7"/>
    <w:rsid w:val="0066754A"/>
    <w:rsid w:val="006676E6"/>
    <w:rsid w:val="0068674C"/>
    <w:rsid w:val="00687548"/>
    <w:rsid w:val="006A56B9"/>
    <w:rsid w:val="006B1CF9"/>
    <w:rsid w:val="006B1FD3"/>
    <w:rsid w:val="006B2C13"/>
    <w:rsid w:val="006B53B4"/>
    <w:rsid w:val="006C0E54"/>
    <w:rsid w:val="006C1DC5"/>
    <w:rsid w:val="006D1F73"/>
    <w:rsid w:val="006D36A5"/>
    <w:rsid w:val="006E00DC"/>
    <w:rsid w:val="006E4E01"/>
    <w:rsid w:val="006E5363"/>
    <w:rsid w:val="006F1E99"/>
    <w:rsid w:val="006F228E"/>
    <w:rsid w:val="006F3A3A"/>
    <w:rsid w:val="006F4457"/>
    <w:rsid w:val="007066EB"/>
    <w:rsid w:val="0071392D"/>
    <w:rsid w:val="00717845"/>
    <w:rsid w:val="007256B8"/>
    <w:rsid w:val="00725E89"/>
    <w:rsid w:val="0072691A"/>
    <w:rsid w:val="00726C46"/>
    <w:rsid w:val="00737F59"/>
    <w:rsid w:val="00741FFB"/>
    <w:rsid w:val="007456DA"/>
    <w:rsid w:val="00745A52"/>
    <w:rsid w:val="0075362C"/>
    <w:rsid w:val="0075511F"/>
    <w:rsid w:val="007603A1"/>
    <w:rsid w:val="00771DCC"/>
    <w:rsid w:val="00776599"/>
    <w:rsid w:val="0078155C"/>
    <w:rsid w:val="0078186B"/>
    <w:rsid w:val="00784BAD"/>
    <w:rsid w:val="007A510C"/>
    <w:rsid w:val="007B3061"/>
    <w:rsid w:val="007B3C0B"/>
    <w:rsid w:val="007C3CB1"/>
    <w:rsid w:val="007C4329"/>
    <w:rsid w:val="007D4C49"/>
    <w:rsid w:val="007F15CF"/>
    <w:rsid w:val="007F1913"/>
    <w:rsid w:val="00805256"/>
    <w:rsid w:val="0081455D"/>
    <w:rsid w:val="008167D4"/>
    <w:rsid w:val="00821855"/>
    <w:rsid w:val="00824028"/>
    <w:rsid w:val="008240A7"/>
    <w:rsid w:val="008347B2"/>
    <w:rsid w:val="00841CCF"/>
    <w:rsid w:val="0084369E"/>
    <w:rsid w:val="00854F3A"/>
    <w:rsid w:val="00855738"/>
    <w:rsid w:val="00861D28"/>
    <w:rsid w:val="00867F44"/>
    <w:rsid w:val="0087383A"/>
    <w:rsid w:val="0087692C"/>
    <w:rsid w:val="00883598"/>
    <w:rsid w:val="008863C9"/>
    <w:rsid w:val="00895815"/>
    <w:rsid w:val="00895CAE"/>
    <w:rsid w:val="008A5F87"/>
    <w:rsid w:val="008B1425"/>
    <w:rsid w:val="008C66A1"/>
    <w:rsid w:val="008C7F77"/>
    <w:rsid w:val="008D6A06"/>
    <w:rsid w:val="008E211A"/>
    <w:rsid w:val="008E61AC"/>
    <w:rsid w:val="008F1177"/>
    <w:rsid w:val="008F50CC"/>
    <w:rsid w:val="00900821"/>
    <w:rsid w:val="0091222C"/>
    <w:rsid w:val="00916354"/>
    <w:rsid w:val="009234AD"/>
    <w:rsid w:val="00925667"/>
    <w:rsid w:val="00925BE6"/>
    <w:rsid w:val="009356EC"/>
    <w:rsid w:val="0094459C"/>
    <w:rsid w:val="00946B17"/>
    <w:rsid w:val="0095202F"/>
    <w:rsid w:val="009564D9"/>
    <w:rsid w:val="00957CEB"/>
    <w:rsid w:val="00984E93"/>
    <w:rsid w:val="009948EE"/>
    <w:rsid w:val="009A13BA"/>
    <w:rsid w:val="009A4808"/>
    <w:rsid w:val="009B2B92"/>
    <w:rsid w:val="009B534A"/>
    <w:rsid w:val="009D0925"/>
    <w:rsid w:val="009E3058"/>
    <w:rsid w:val="009E4C55"/>
    <w:rsid w:val="009E666A"/>
    <w:rsid w:val="009E68D1"/>
    <w:rsid w:val="009F1E0A"/>
    <w:rsid w:val="009F3BBF"/>
    <w:rsid w:val="00A218D2"/>
    <w:rsid w:val="00A22B8C"/>
    <w:rsid w:val="00A27571"/>
    <w:rsid w:val="00A319C6"/>
    <w:rsid w:val="00A36884"/>
    <w:rsid w:val="00A44A37"/>
    <w:rsid w:val="00A5367F"/>
    <w:rsid w:val="00A5485B"/>
    <w:rsid w:val="00A560A9"/>
    <w:rsid w:val="00A612D8"/>
    <w:rsid w:val="00A63D72"/>
    <w:rsid w:val="00A63F67"/>
    <w:rsid w:val="00A6791A"/>
    <w:rsid w:val="00A70987"/>
    <w:rsid w:val="00A9729F"/>
    <w:rsid w:val="00AA1839"/>
    <w:rsid w:val="00AA3848"/>
    <w:rsid w:val="00AB58E4"/>
    <w:rsid w:val="00AC06C2"/>
    <w:rsid w:val="00AC198A"/>
    <w:rsid w:val="00AC4DC7"/>
    <w:rsid w:val="00AD27A6"/>
    <w:rsid w:val="00AD4D60"/>
    <w:rsid w:val="00AD760B"/>
    <w:rsid w:val="00AE2B42"/>
    <w:rsid w:val="00AE394E"/>
    <w:rsid w:val="00AF083D"/>
    <w:rsid w:val="00AF1B9B"/>
    <w:rsid w:val="00B02663"/>
    <w:rsid w:val="00B04AC8"/>
    <w:rsid w:val="00B10355"/>
    <w:rsid w:val="00B22645"/>
    <w:rsid w:val="00B229F0"/>
    <w:rsid w:val="00B301C9"/>
    <w:rsid w:val="00B30CDF"/>
    <w:rsid w:val="00B41449"/>
    <w:rsid w:val="00B42D45"/>
    <w:rsid w:val="00B43D2A"/>
    <w:rsid w:val="00B456D4"/>
    <w:rsid w:val="00B5070C"/>
    <w:rsid w:val="00B57E46"/>
    <w:rsid w:val="00B62BB8"/>
    <w:rsid w:val="00B7555B"/>
    <w:rsid w:val="00B75B5D"/>
    <w:rsid w:val="00BA3AB8"/>
    <w:rsid w:val="00BA5DF5"/>
    <w:rsid w:val="00BC1B80"/>
    <w:rsid w:val="00BC6991"/>
    <w:rsid w:val="00BD38B4"/>
    <w:rsid w:val="00BD592C"/>
    <w:rsid w:val="00BD6A13"/>
    <w:rsid w:val="00BE1044"/>
    <w:rsid w:val="00BE1863"/>
    <w:rsid w:val="00BE4870"/>
    <w:rsid w:val="00BF11A1"/>
    <w:rsid w:val="00C03F9C"/>
    <w:rsid w:val="00C274C1"/>
    <w:rsid w:val="00C330BE"/>
    <w:rsid w:val="00C366A8"/>
    <w:rsid w:val="00C37197"/>
    <w:rsid w:val="00C42B72"/>
    <w:rsid w:val="00C547E3"/>
    <w:rsid w:val="00C656B8"/>
    <w:rsid w:val="00C811ED"/>
    <w:rsid w:val="00C82BD1"/>
    <w:rsid w:val="00CA686E"/>
    <w:rsid w:val="00CB3F15"/>
    <w:rsid w:val="00CB4F03"/>
    <w:rsid w:val="00CC0CBF"/>
    <w:rsid w:val="00CC1679"/>
    <w:rsid w:val="00CC1E1B"/>
    <w:rsid w:val="00CC21C9"/>
    <w:rsid w:val="00CC4573"/>
    <w:rsid w:val="00CC705B"/>
    <w:rsid w:val="00CD37FE"/>
    <w:rsid w:val="00CD43D2"/>
    <w:rsid w:val="00CE70A9"/>
    <w:rsid w:val="00CF22F6"/>
    <w:rsid w:val="00CF2963"/>
    <w:rsid w:val="00CF3537"/>
    <w:rsid w:val="00D00361"/>
    <w:rsid w:val="00D029C3"/>
    <w:rsid w:val="00D02C46"/>
    <w:rsid w:val="00D04335"/>
    <w:rsid w:val="00D13E66"/>
    <w:rsid w:val="00D179BD"/>
    <w:rsid w:val="00D17DA0"/>
    <w:rsid w:val="00D22EC0"/>
    <w:rsid w:val="00D3688F"/>
    <w:rsid w:val="00D37987"/>
    <w:rsid w:val="00D449CE"/>
    <w:rsid w:val="00D44EE5"/>
    <w:rsid w:val="00D51648"/>
    <w:rsid w:val="00D5434C"/>
    <w:rsid w:val="00D616F4"/>
    <w:rsid w:val="00D67DC2"/>
    <w:rsid w:val="00D7602B"/>
    <w:rsid w:val="00D7788F"/>
    <w:rsid w:val="00D82F2E"/>
    <w:rsid w:val="00D839D8"/>
    <w:rsid w:val="00D84E19"/>
    <w:rsid w:val="00D87466"/>
    <w:rsid w:val="00D9444D"/>
    <w:rsid w:val="00D95986"/>
    <w:rsid w:val="00D972FE"/>
    <w:rsid w:val="00DA1D9D"/>
    <w:rsid w:val="00DA46FF"/>
    <w:rsid w:val="00DA4AE3"/>
    <w:rsid w:val="00DB2798"/>
    <w:rsid w:val="00DB6BAD"/>
    <w:rsid w:val="00DC1821"/>
    <w:rsid w:val="00DC3B99"/>
    <w:rsid w:val="00DC5145"/>
    <w:rsid w:val="00DD4342"/>
    <w:rsid w:val="00DD7159"/>
    <w:rsid w:val="00DE3236"/>
    <w:rsid w:val="00DE3AFF"/>
    <w:rsid w:val="00DE4FF3"/>
    <w:rsid w:val="00DF0C57"/>
    <w:rsid w:val="00DF1999"/>
    <w:rsid w:val="00E00324"/>
    <w:rsid w:val="00E03C34"/>
    <w:rsid w:val="00E074B5"/>
    <w:rsid w:val="00E0775F"/>
    <w:rsid w:val="00E0793C"/>
    <w:rsid w:val="00E16EF6"/>
    <w:rsid w:val="00E17494"/>
    <w:rsid w:val="00E25D42"/>
    <w:rsid w:val="00E4250F"/>
    <w:rsid w:val="00E447E6"/>
    <w:rsid w:val="00E71759"/>
    <w:rsid w:val="00E72371"/>
    <w:rsid w:val="00E814E8"/>
    <w:rsid w:val="00E8393E"/>
    <w:rsid w:val="00E9083E"/>
    <w:rsid w:val="00E9359D"/>
    <w:rsid w:val="00E964AE"/>
    <w:rsid w:val="00EA2756"/>
    <w:rsid w:val="00EA40F9"/>
    <w:rsid w:val="00EC355A"/>
    <w:rsid w:val="00ED3546"/>
    <w:rsid w:val="00ED504A"/>
    <w:rsid w:val="00ED517B"/>
    <w:rsid w:val="00ED5482"/>
    <w:rsid w:val="00ED6524"/>
    <w:rsid w:val="00ED662A"/>
    <w:rsid w:val="00EF6941"/>
    <w:rsid w:val="00F00C5E"/>
    <w:rsid w:val="00F06A60"/>
    <w:rsid w:val="00F10321"/>
    <w:rsid w:val="00F1220D"/>
    <w:rsid w:val="00F124D6"/>
    <w:rsid w:val="00F17114"/>
    <w:rsid w:val="00F21ED0"/>
    <w:rsid w:val="00F229AF"/>
    <w:rsid w:val="00F23A62"/>
    <w:rsid w:val="00F256C9"/>
    <w:rsid w:val="00F438CC"/>
    <w:rsid w:val="00F45592"/>
    <w:rsid w:val="00F46BF5"/>
    <w:rsid w:val="00F50815"/>
    <w:rsid w:val="00F56D6D"/>
    <w:rsid w:val="00F62206"/>
    <w:rsid w:val="00F64256"/>
    <w:rsid w:val="00F71FBF"/>
    <w:rsid w:val="00F74DD1"/>
    <w:rsid w:val="00F75F4A"/>
    <w:rsid w:val="00F76115"/>
    <w:rsid w:val="00F76981"/>
    <w:rsid w:val="00F87EAC"/>
    <w:rsid w:val="00F94E22"/>
    <w:rsid w:val="00FA1409"/>
    <w:rsid w:val="00FA3BFF"/>
    <w:rsid w:val="00FA769A"/>
    <w:rsid w:val="00FC0C08"/>
    <w:rsid w:val="00FC7506"/>
    <w:rsid w:val="00FD2BF9"/>
    <w:rsid w:val="00FD3278"/>
    <w:rsid w:val="00FD5356"/>
    <w:rsid w:val="00FD5D4C"/>
    <w:rsid w:val="00FE7775"/>
    <w:rsid w:val="00FF35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C03F9C"/>
    <w:pPr>
      <w:spacing w:after="0" w:line="240" w:lineRule="auto"/>
    </w:pPr>
    <w:rPr>
      <w:rFonts w:ascii="Times New Roman" w:eastAsia="Times New Roman" w:hAnsi="Times New Roman" w:cs="Times New Roman"/>
      <w:sz w:val="24"/>
      <w:szCs w:val="24"/>
      <w:lang w:eastAsia="ru-RU"/>
    </w:rPr>
  </w:style>
  <w:style w:type="paragraph" w:styleId="1">
    <w:name w:val="heading 1"/>
    <w:basedOn w:val="a0"/>
    <w:link w:val="10"/>
    <w:qFormat/>
    <w:rsid w:val="003537B1"/>
    <w:pPr>
      <w:widowControl w:val="0"/>
      <w:ind w:left="536"/>
      <w:outlineLvl w:val="0"/>
    </w:pPr>
    <w:rPr>
      <w:b/>
      <w:bCs/>
      <w:sz w:val="28"/>
      <w:szCs w:val="28"/>
      <w:lang w:val="en-US" w:eastAsia="en-US"/>
    </w:rPr>
  </w:style>
  <w:style w:type="paragraph" w:styleId="2">
    <w:name w:val="heading 2"/>
    <w:basedOn w:val="a0"/>
    <w:link w:val="20"/>
    <w:qFormat/>
    <w:rsid w:val="002175FD"/>
    <w:pPr>
      <w:widowControl w:val="0"/>
      <w:ind w:left="970"/>
      <w:outlineLvl w:val="1"/>
    </w:pPr>
    <w:rPr>
      <w:b/>
      <w:bCs/>
      <w:lang w:val="en-US" w:eastAsia="en-US"/>
    </w:rPr>
  </w:style>
  <w:style w:type="paragraph" w:styleId="3">
    <w:name w:val="heading 3"/>
    <w:aliases w:val="Обычный 2"/>
    <w:basedOn w:val="a0"/>
    <w:next w:val="a0"/>
    <w:link w:val="30"/>
    <w:unhideWhenUsed/>
    <w:qFormat/>
    <w:rsid w:val="00867F4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336133"/>
    <w:pPr>
      <w:keepNext/>
      <w:spacing w:before="240" w:after="60"/>
      <w:outlineLvl w:val="3"/>
    </w:pPr>
    <w:rPr>
      <w:b/>
      <w:bCs/>
      <w:sz w:val="28"/>
      <w:szCs w:val="28"/>
      <w:lang w:val="de-DE"/>
    </w:rPr>
  </w:style>
  <w:style w:type="paragraph" w:styleId="5">
    <w:name w:val="heading 5"/>
    <w:basedOn w:val="a0"/>
    <w:next w:val="a0"/>
    <w:link w:val="50"/>
    <w:qFormat/>
    <w:rsid w:val="00336133"/>
    <w:pPr>
      <w:spacing w:before="240" w:after="60"/>
      <w:ind w:firstLine="709"/>
      <w:jc w:val="both"/>
      <w:outlineLvl w:val="4"/>
    </w:pPr>
    <w:rPr>
      <w:b/>
      <w:bCs/>
      <w:i/>
      <w:iCs/>
      <w:sz w:val="26"/>
      <w:szCs w:val="26"/>
      <w:lang w:eastAsia="en-US" w:bidi="en-US"/>
    </w:rPr>
  </w:style>
  <w:style w:type="paragraph" w:styleId="6">
    <w:name w:val="heading 6"/>
    <w:basedOn w:val="a0"/>
    <w:next w:val="a0"/>
    <w:link w:val="60"/>
    <w:qFormat/>
    <w:rsid w:val="00336133"/>
    <w:pPr>
      <w:spacing w:before="240" w:after="60"/>
      <w:ind w:firstLine="709"/>
      <w:jc w:val="both"/>
      <w:outlineLvl w:val="5"/>
    </w:pPr>
    <w:rPr>
      <w:b/>
      <w:bCs/>
      <w:sz w:val="22"/>
      <w:szCs w:val="22"/>
      <w:lang w:eastAsia="en-US" w:bidi="en-US"/>
    </w:rPr>
  </w:style>
  <w:style w:type="paragraph" w:styleId="7">
    <w:name w:val="heading 7"/>
    <w:basedOn w:val="a0"/>
    <w:next w:val="a0"/>
    <w:link w:val="70"/>
    <w:qFormat/>
    <w:rsid w:val="00336133"/>
    <w:pPr>
      <w:spacing w:before="240" w:after="60"/>
      <w:ind w:firstLine="709"/>
      <w:jc w:val="both"/>
      <w:outlineLvl w:val="6"/>
    </w:pPr>
    <w:rPr>
      <w:lang w:eastAsia="en-US" w:bidi="en-US"/>
    </w:rPr>
  </w:style>
  <w:style w:type="paragraph" w:styleId="8">
    <w:name w:val="heading 8"/>
    <w:basedOn w:val="a0"/>
    <w:next w:val="a0"/>
    <w:link w:val="80"/>
    <w:qFormat/>
    <w:rsid w:val="00336133"/>
    <w:pPr>
      <w:spacing w:before="240" w:after="60"/>
      <w:ind w:firstLine="709"/>
      <w:jc w:val="both"/>
      <w:outlineLvl w:val="7"/>
    </w:pPr>
    <w:rPr>
      <w:i/>
      <w:iCs/>
      <w:lang w:eastAsia="en-US" w:bidi="en-US"/>
    </w:rPr>
  </w:style>
  <w:style w:type="paragraph" w:styleId="9">
    <w:name w:val="heading 9"/>
    <w:basedOn w:val="a0"/>
    <w:next w:val="a0"/>
    <w:link w:val="90"/>
    <w:qFormat/>
    <w:rsid w:val="00336133"/>
    <w:pPr>
      <w:spacing w:before="240" w:after="60"/>
      <w:ind w:firstLine="709"/>
      <w:jc w:val="both"/>
      <w:outlineLvl w:val="8"/>
    </w:pPr>
    <w:rPr>
      <w:rFonts w:ascii="Arial" w:hAnsi="Arial"/>
      <w:sz w:val="22"/>
      <w:szCs w:val="22"/>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Zag11">
    <w:name w:val="Zag_11"/>
    <w:uiPriority w:val="99"/>
    <w:rsid w:val="00CC4573"/>
  </w:style>
  <w:style w:type="character" w:customStyle="1" w:styleId="FontStyle240">
    <w:name w:val="Font Style240"/>
    <w:uiPriority w:val="99"/>
    <w:rsid w:val="00CC4573"/>
    <w:rPr>
      <w:rFonts w:ascii="Times New Roman" w:hAnsi="Times New Roman" w:cs="Times New Roman"/>
      <w:sz w:val="22"/>
      <w:szCs w:val="22"/>
    </w:rPr>
  </w:style>
  <w:style w:type="paragraph" w:customStyle="1" w:styleId="Style22">
    <w:name w:val="Style22"/>
    <w:basedOn w:val="a0"/>
    <w:uiPriority w:val="99"/>
    <w:rsid w:val="00CC4573"/>
    <w:pPr>
      <w:widowControl w:val="0"/>
      <w:autoSpaceDE w:val="0"/>
      <w:autoSpaceDN w:val="0"/>
      <w:adjustRightInd w:val="0"/>
      <w:spacing w:line="276" w:lineRule="exact"/>
      <w:ind w:firstLine="605"/>
      <w:jc w:val="both"/>
    </w:pPr>
  </w:style>
  <w:style w:type="paragraph" w:customStyle="1" w:styleId="Style24">
    <w:name w:val="Style24"/>
    <w:basedOn w:val="a0"/>
    <w:uiPriority w:val="99"/>
    <w:rsid w:val="00CC4573"/>
    <w:pPr>
      <w:widowControl w:val="0"/>
      <w:autoSpaceDE w:val="0"/>
      <w:autoSpaceDN w:val="0"/>
      <w:adjustRightInd w:val="0"/>
      <w:spacing w:line="278" w:lineRule="exact"/>
      <w:jc w:val="both"/>
    </w:pPr>
  </w:style>
  <w:style w:type="paragraph" w:customStyle="1" w:styleId="Style20">
    <w:name w:val="Style20"/>
    <w:basedOn w:val="a0"/>
    <w:uiPriority w:val="99"/>
    <w:rsid w:val="00CC4573"/>
    <w:pPr>
      <w:widowControl w:val="0"/>
      <w:autoSpaceDE w:val="0"/>
      <w:autoSpaceDN w:val="0"/>
      <w:adjustRightInd w:val="0"/>
      <w:spacing w:line="403" w:lineRule="exact"/>
      <w:ind w:firstLine="739"/>
      <w:jc w:val="both"/>
    </w:pPr>
  </w:style>
  <w:style w:type="character" w:customStyle="1" w:styleId="FontStyle298">
    <w:name w:val="Font Style298"/>
    <w:uiPriority w:val="99"/>
    <w:rsid w:val="00CC4573"/>
    <w:rPr>
      <w:rFonts w:ascii="Times New Roman" w:hAnsi="Times New Roman" w:cs="Times New Roman"/>
      <w:color w:val="000000"/>
      <w:sz w:val="26"/>
      <w:szCs w:val="26"/>
    </w:rPr>
  </w:style>
  <w:style w:type="paragraph" w:customStyle="1" w:styleId="Style10">
    <w:name w:val="Style10"/>
    <w:basedOn w:val="a0"/>
    <w:uiPriority w:val="99"/>
    <w:rsid w:val="00CC4573"/>
    <w:pPr>
      <w:widowControl w:val="0"/>
      <w:autoSpaceDE w:val="0"/>
      <w:autoSpaceDN w:val="0"/>
      <w:adjustRightInd w:val="0"/>
      <w:spacing w:line="403" w:lineRule="exact"/>
    </w:pPr>
  </w:style>
  <w:style w:type="paragraph" w:styleId="a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5"/>
    <w:qFormat/>
    <w:rsid w:val="00CC4573"/>
    <w:pPr>
      <w:widowControl w:val="0"/>
      <w:ind w:left="118" w:firstLine="852"/>
    </w:pPr>
    <w:rPr>
      <w:lang w:val="en-US" w:eastAsia="en-US"/>
    </w:rPr>
  </w:style>
  <w:style w:type="character" w:customStyle="1" w:styleId="a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4"/>
    <w:rsid w:val="00CC4573"/>
    <w:rPr>
      <w:rFonts w:ascii="Times New Roman" w:eastAsia="Times New Roman" w:hAnsi="Times New Roman" w:cs="Times New Roman"/>
      <w:sz w:val="24"/>
      <w:szCs w:val="24"/>
      <w:lang w:val="en-US"/>
    </w:rPr>
  </w:style>
  <w:style w:type="paragraph" w:styleId="a6">
    <w:name w:val="List Paragraph"/>
    <w:basedOn w:val="a0"/>
    <w:link w:val="a7"/>
    <w:uiPriority w:val="99"/>
    <w:qFormat/>
    <w:rsid w:val="00335DE3"/>
    <w:pPr>
      <w:spacing w:after="200" w:line="276" w:lineRule="auto"/>
      <w:ind w:left="720"/>
      <w:contextualSpacing/>
    </w:pPr>
    <w:rPr>
      <w:rFonts w:ascii="Calibri" w:hAnsi="Calibri"/>
      <w:sz w:val="22"/>
      <w:szCs w:val="22"/>
    </w:rPr>
  </w:style>
  <w:style w:type="paragraph" w:customStyle="1" w:styleId="a8">
    <w:name w:val="А_осн"/>
    <w:basedOn w:val="a0"/>
    <w:link w:val="a9"/>
    <w:rsid w:val="000B2707"/>
    <w:pPr>
      <w:widowControl w:val="0"/>
      <w:autoSpaceDE w:val="0"/>
      <w:autoSpaceDN w:val="0"/>
      <w:adjustRightInd w:val="0"/>
      <w:spacing w:line="360" w:lineRule="auto"/>
      <w:ind w:firstLine="454"/>
      <w:jc w:val="both"/>
    </w:pPr>
    <w:rPr>
      <w:rFonts w:eastAsia="@Arial Unicode MS"/>
      <w:sz w:val="28"/>
      <w:szCs w:val="28"/>
    </w:rPr>
  </w:style>
  <w:style w:type="character" w:customStyle="1" w:styleId="a9">
    <w:name w:val="А_осн Знак"/>
    <w:basedOn w:val="a1"/>
    <w:link w:val="a8"/>
    <w:rsid w:val="000B2707"/>
    <w:rPr>
      <w:rFonts w:ascii="Times New Roman" w:eastAsia="@Arial Unicode MS" w:hAnsi="Times New Roman" w:cs="Times New Roman"/>
      <w:sz w:val="28"/>
      <w:szCs w:val="28"/>
      <w:lang w:eastAsia="ru-RU"/>
    </w:rPr>
  </w:style>
  <w:style w:type="character" w:customStyle="1" w:styleId="20">
    <w:name w:val="Заголовок 2 Знак"/>
    <w:basedOn w:val="a1"/>
    <w:link w:val="2"/>
    <w:rsid w:val="002175FD"/>
    <w:rPr>
      <w:rFonts w:ascii="Times New Roman" w:eastAsia="Times New Roman" w:hAnsi="Times New Roman" w:cs="Times New Roman"/>
      <w:b/>
      <w:bCs/>
      <w:sz w:val="24"/>
      <w:szCs w:val="24"/>
      <w:lang w:val="en-US"/>
    </w:rPr>
  </w:style>
  <w:style w:type="character" w:customStyle="1" w:styleId="30">
    <w:name w:val="Заголовок 3 Знак"/>
    <w:aliases w:val="Обычный 2 Знак"/>
    <w:basedOn w:val="a1"/>
    <w:link w:val="3"/>
    <w:rsid w:val="00867F44"/>
    <w:rPr>
      <w:rFonts w:asciiTheme="majorHAnsi" w:eastAsiaTheme="majorEastAsia" w:hAnsiTheme="majorHAnsi" w:cstheme="majorBidi"/>
      <w:b/>
      <w:bCs/>
      <w:color w:val="4F81BD" w:themeColor="accent1"/>
      <w:sz w:val="24"/>
      <w:szCs w:val="24"/>
      <w:lang w:eastAsia="ru-RU"/>
    </w:rPr>
  </w:style>
  <w:style w:type="character" w:customStyle="1" w:styleId="10">
    <w:name w:val="Заголовок 1 Знак"/>
    <w:basedOn w:val="a1"/>
    <w:link w:val="1"/>
    <w:rsid w:val="003537B1"/>
    <w:rPr>
      <w:rFonts w:ascii="Times New Roman" w:eastAsia="Times New Roman" w:hAnsi="Times New Roman" w:cs="Times New Roman"/>
      <w:b/>
      <w:bCs/>
      <w:sz w:val="28"/>
      <w:szCs w:val="28"/>
      <w:lang w:val="en-US"/>
    </w:rPr>
  </w:style>
  <w:style w:type="paragraph" w:customStyle="1" w:styleId="TableParagraph">
    <w:name w:val="Table Paragraph"/>
    <w:basedOn w:val="a0"/>
    <w:uiPriority w:val="1"/>
    <w:qFormat/>
    <w:rsid w:val="003537B1"/>
    <w:pPr>
      <w:widowControl w:val="0"/>
    </w:pPr>
    <w:rPr>
      <w:rFonts w:ascii="Calibri" w:eastAsia="Calibri" w:hAnsi="Calibri"/>
      <w:sz w:val="22"/>
      <w:szCs w:val="22"/>
      <w:lang w:val="en-US" w:eastAsia="en-US"/>
    </w:rPr>
  </w:style>
  <w:style w:type="character" w:customStyle="1" w:styleId="40">
    <w:name w:val="Заголовок 4 Знак"/>
    <w:basedOn w:val="a1"/>
    <w:link w:val="4"/>
    <w:rsid w:val="00336133"/>
    <w:rPr>
      <w:rFonts w:ascii="Times New Roman" w:eastAsia="Times New Roman" w:hAnsi="Times New Roman" w:cs="Times New Roman"/>
      <w:b/>
      <w:bCs/>
      <w:sz w:val="28"/>
      <w:szCs w:val="28"/>
      <w:lang w:val="de-DE" w:eastAsia="ru-RU"/>
    </w:rPr>
  </w:style>
  <w:style w:type="character" w:customStyle="1" w:styleId="50">
    <w:name w:val="Заголовок 5 Знак"/>
    <w:basedOn w:val="a1"/>
    <w:link w:val="5"/>
    <w:rsid w:val="00336133"/>
    <w:rPr>
      <w:rFonts w:ascii="Times New Roman" w:eastAsia="Times New Roman" w:hAnsi="Times New Roman" w:cs="Times New Roman"/>
      <w:b/>
      <w:bCs/>
      <w:i/>
      <w:iCs/>
      <w:sz w:val="26"/>
      <w:szCs w:val="26"/>
      <w:lang w:bidi="en-US"/>
    </w:rPr>
  </w:style>
  <w:style w:type="character" w:customStyle="1" w:styleId="60">
    <w:name w:val="Заголовок 6 Знак"/>
    <w:basedOn w:val="a1"/>
    <w:link w:val="6"/>
    <w:rsid w:val="00336133"/>
    <w:rPr>
      <w:rFonts w:ascii="Times New Roman" w:eastAsia="Times New Roman" w:hAnsi="Times New Roman" w:cs="Times New Roman"/>
      <w:b/>
      <w:bCs/>
      <w:lang w:bidi="en-US"/>
    </w:rPr>
  </w:style>
  <w:style w:type="character" w:customStyle="1" w:styleId="70">
    <w:name w:val="Заголовок 7 Знак"/>
    <w:basedOn w:val="a1"/>
    <w:link w:val="7"/>
    <w:rsid w:val="00336133"/>
    <w:rPr>
      <w:rFonts w:ascii="Times New Roman" w:eastAsia="Times New Roman" w:hAnsi="Times New Roman" w:cs="Times New Roman"/>
      <w:sz w:val="24"/>
      <w:szCs w:val="24"/>
      <w:lang w:bidi="en-US"/>
    </w:rPr>
  </w:style>
  <w:style w:type="character" w:customStyle="1" w:styleId="80">
    <w:name w:val="Заголовок 8 Знак"/>
    <w:basedOn w:val="a1"/>
    <w:link w:val="8"/>
    <w:rsid w:val="00336133"/>
    <w:rPr>
      <w:rFonts w:ascii="Times New Roman" w:eastAsia="Times New Roman" w:hAnsi="Times New Roman" w:cs="Times New Roman"/>
      <w:i/>
      <w:iCs/>
      <w:sz w:val="24"/>
      <w:szCs w:val="24"/>
      <w:lang w:bidi="en-US"/>
    </w:rPr>
  </w:style>
  <w:style w:type="character" w:customStyle="1" w:styleId="90">
    <w:name w:val="Заголовок 9 Знак"/>
    <w:basedOn w:val="a1"/>
    <w:link w:val="9"/>
    <w:rsid w:val="00336133"/>
    <w:rPr>
      <w:rFonts w:ascii="Arial" w:eastAsia="Times New Roman" w:hAnsi="Arial" w:cs="Times New Roman"/>
      <w:lang w:bidi="en-US"/>
    </w:rPr>
  </w:style>
  <w:style w:type="paragraph" w:customStyle="1" w:styleId="Style19">
    <w:name w:val="Style19"/>
    <w:basedOn w:val="a0"/>
    <w:uiPriority w:val="99"/>
    <w:rsid w:val="00336133"/>
    <w:pPr>
      <w:widowControl w:val="0"/>
      <w:autoSpaceDE w:val="0"/>
      <w:autoSpaceDN w:val="0"/>
      <w:adjustRightInd w:val="0"/>
      <w:spacing w:line="406" w:lineRule="exact"/>
      <w:ind w:firstLine="715"/>
      <w:jc w:val="both"/>
    </w:pPr>
  </w:style>
  <w:style w:type="paragraph" w:styleId="aa">
    <w:name w:val="Body Text Indent"/>
    <w:basedOn w:val="a0"/>
    <w:link w:val="ab"/>
    <w:unhideWhenUsed/>
    <w:rsid w:val="00336133"/>
    <w:pPr>
      <w:spacing w:after="120" w:line="276" w:lineRule="auto"/>
      <w:ind w:left="283"/>
    </w:pPr>
    <w:rPr>
      <w:rFonts w:ascii="Calibri" w:hAnsi="Calibri"/>
      <w:sz w:val="22"/>
      <w:szCs w:val="22"/>
    </w:rPr>
  </w:style>
  <w:style w:type="character" w:customStyle="1" w:styleId="ab">
    <w:name w:val="Основной текст с отступом Знак"/>
    <w:basedOn w:val="a1"/>
    <w:link w:val="aa"/>
    <w:rsid w:val="00336133"/>
    <w:rPr>
      <w:rFonts w:ascii="Calibri" w:eastAsia="Times New Roman" w:hAnsi="Calibri" w:cs="Times New Roman"/>
      <w:lang w:eastAsia="ru-RU"/>
    </w:rPr>
  </w:style>
  <w:style w:type="paragraph" w:customStyle="1" w:styleId="ac">
    <w:name w:val="А_основной"/>
    <w:basedOn w:val="a0"/>
    <w:link w:val="ad"/>
    <w:qFormat/>
    <w:rsid w:val="00336133"/>
    <w:pPr>
      <w:spacing w:line="360" w:lineRule="auto"/>
      <w:ind w:firstLine="454"/>
      <w:jc w:val="both"/>
    </w:pPr>
    <w:rPr>
      <w:rFonts w:eastAsia="Calibri"/>
      <w:sz w:val="28"/>
      <w:szCs w:val="28"/>
      <w:lang w:eastAsia="en-US"/>
    </w:rPr>
  </w:style>
  <w:style w:type="character" w:customStyle="1" w:styleId="ad">
    <w:name w:val="А_основной Знак"/>
    <w:link w:val="ac"/>
    <w:rsid w:val="00336133"/>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36133"/>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336133"/>
    <w:pPr>
      <w:ind w:left="720" w:firstLine="700"/>
      <w:jc w:val="both"/>
    </w:p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36133"/>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336133"/>
    <w:rPr>
      <w:rFonts w:ascii="Arial" w:hAnsi="Arial" w:cs="Arial" w:hint="default"/>
      <w:sz w:val="22"/>
      <w:szCs w:val="22"/>
    </w:rPr>
  </w:style>
  <w:style w:type="paragraph" w:customStyle="1" w:styleId="Abstract">
    <w:name w:val="Abstract"/>
    <w:basedOn w:val="a0"/>
    <w:link w:val="Abstract0"/>
    <w:rsid w:val="00336133"/>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link w:val="Abstract"/>
    <w:rsid w:val="00336133"/>
    <w:rPr>
      <w:rFonts w:ascii="Times New Roman" w:eastAsia="@Arial Unicode MS" w:hAnsi="Times New Roman" w:cs="Times New Roman"/>
      <w:sz w:val="28"/>
      <w:szCs w:val="28"/>
      <w:lang w:eastAsia="ru-RU"/>
    </w:rPr>
  </w:style>
  <w:style w:type="paragraph" w:customStyle="1" w:styleId="Zag1">
    <w:name w:val="Zag_1"/>
    <w:basedOn w:val="a0"/>
    <w:rsid w:val="00336133"/>
    <w:pPr>
      <w:widowControl w:val="0"/>
      <w:autoSpaceDE w:val="0"/>
      <w:autoSpaceDN w:val="0"/>
      <w:adjustRightInd w:val="0"/>
      <w:spacing w:after="337" w:line="302" w:lineRule="exact"/>
      <w:jc w:val="center"/>
    </w:pPr>
    <w:rPr>
      <w:rFonts w:eastAsia="Calibri"/>
      <w:b/>
      <w:bCs/>
      <w:color w:val="000000"/>
      <w:lang w:val="en-US"/>
    </w:rPr>
  </w:style>
  <w:style w:type="character" w:customStyle="1" w:styleId="49">
    <w:name w:val="Основной текст + Полужирный49"/>
    <w:rsid w:val="00336133"/>
    <w:rPr>
      <w:rFonts w:ascii="Times New Roman" w:eastAsia="Times New Roman" w:hAnsi="Times New Roman" w:cs="Times New Roman" w:hint="default"/>
      <w:b/>
      <w:bCs/>
      <w:spacing w:val="0"/>
      <w:sz w:val="22"/>
      <w:szCs w:val="22"/>
      <w:shd w:val="clear" w:color="auto" w:fill="FFFFFF"/>
      <w:lang w:eastAsia="ru-RU"/>
    </w:rPr>
  </w:style>
  <w:style w:type="paragraph" w:customStyle="1" w:styleId="Style39">
    <w:name w:val="Style39"/>
    <w:basedOn w:val="a0"/>
    <w:uiPriority w:val="99"/>
    <w:rsid w:val="00336133"/>
    <w:pPr>
      <w:widowControl w:val="0"/>
      <w:autoSpaceDE w:val="0"/>
      <w:autoSpaceDN w:val="0"/>
      <w:adjustRightInd w:val="0"/>
    </w:pPr>
  </w:style>
  <w:style w:type="character" w:customStyle="1" w:styleId="FontStyle291">
    <w:name w:val="Font Style291"/>
    <w:uiPriority w:val="99"/>
    <w:rsid w:val="00336133"/>
    <w:rPr>
      <w:rFonts w:ascii="Times New Roman" w:hAnsi="Times New Roman" w:cs="Times New Roman"/>
      <w:b/>
      <w:bCs/>
      <w:i/>
      <w:iCs/>
      <w:color w:val="000000"/>
      <w:sz w:val="26"/>
      <w:szCs w:val="26"/>
    </w:rPr>
  </w:style>
  <w:style w:type="character" w:customStyle="1" w:styleId="FontStyle295">
    <w:name w:val="Font Style295"/>
    <w:uiPriority w:val="99"/>
    <w:rsid w:val="00336133"/>
    <w:rPr>
      <w:rFonts w:ascii="Times New Roman" w:hAnsi="Times New Roman" w:cs="Times New Roman"/>
      <w:b/>
      <w:bCs/>
      <w:color w:val="000000"/>
      <w:sz w:val="26"/>
      <w:szCs w:val="26"/>
    </w:rPr>
  </w:style>
  <w:style w:type="paragraph" w:customStyle="1" w:styleId="Osnova">
    <w:name w:val="Osnova"/>
    <w:basedOn w:val="a0"/>
    <w:uiPriority w:val="99"/>
    <w:rsid w:val="00336133"/>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paragraph" w:styleId="ae">
    <w:name w:val="header"/>
    <w:basedOn w:val="a0"/>
    <w:link w:val="af"/>
    <w:unhideWhenUsed/>
    <w:rsid w:val="00336133"/>
    <w:pPr>
      <w:tabs>
        <w:tab w:val="center" w:pos="4677"/>
        <w:tab w:val="right" w:pos="9355"/>
      </w:tabs>
    </w:pPr>
    <w:rPr>
      <w:rFonts w:ascii="Calibri" w:hAnsi="Calibri"/>
      <w:sz w:val="22"/>
      <w:szCs w:val="22"/>
    </w:rPr>
  </w:style>
  <w:style w:type="character" w:customStyle="1" w:styleId="af">
    <w:name w:val="Верхний колонтитул Знак"/>
    <w:basedOn w:val="a1"/>
    <w:link w:val="ae"/>
    <w:rsid w:val="00336133"/>
    <w:rPr>
      <w:rFonts w:ascii="Calibri" w:eastAsia="Times New Roman" w:hAnsi="Calibri" w:cs="Times New Roman"/>
      <w:lang w:eastAsia="ru-RU"/>
    </w:rPr>
  </w:style>
  <w:style w:type="character" w:customStyle="1" w:styleId="31">
    <w:name w:val="Заголовок №3_"/>
    <w:link w:val="310"/>
    <w:locked/>
    <w:rsid w:val="00336133"/>
    <w:rPr>
      <w:b/>
      <w:bCs/>
      <w:shd w:val="clear" w:color="auto" w:fill="FFFFFF"/>
    </w:rPr>
  </w:style>
  <w:style w:type="paragraph" w:customStyle="1" w:styleId="310">
    <w:name w:val="Заголовок №31"/>
    <w:basedOn w:val="a0"/>
    <w:link w:val="31"/>
    <w:rsid w:val="00336133"/>
    <w:pPr>
      <w:shd w:val="clear" w:color="auto" w:fill="FFFFFF"/>
      <w:spacing w:line="211" w:lineRule="exact"/>
      <w:jc w:val="both"/>
      <w:outlineLvl w:val="2"/>
    </w:pPr>
    <w:rPr>
      <w:rFonts w:asciiTheme="minorHAnsi" w:eastAsiaTheme="minorHAnsi" w:hAnsiTheme="minorHAnsi" w:cstheme="minorBidi"/>
      <w:b/>
      <w:bCs/>
      <w:sz w:val="22"/>
      <w:szCs w:val="22"/>
      <w:lang w:eastAsia="en-US"/>
    </w:rPr>
  </w:style>
  <w:style w:type="character" w:customStyle="1" w:styleId="39">
    <w:name w:val="Основной текст + Полужирный39"/>
    <w:rsid w:val="00336133"/>
    <w:rPr>
      <w:rFonts w:ascii="Times New Roman" w:eastAsia="Times New Roman" w:hAnsi="Times New Roman" w:cs="Times New Roman" w:hint="default"/>
      <w:b/>
      <w:bCs/>
      <w:spacing w:val="0"/>
      <w:sz w:val="22"/>
      <w:szCs w:val="22"/>
      <w:shd w:val="clear" w:color="auto" w:fill="FFFFFF"/>
      <w:lang w:eastAsia="ru-RU"/>
    </w:rPr>
  </w:style>
  <w:style w:type="character" w:customStyle="1" w:styleId="37">
    <w:name w:val="Основной текст + Полужирный37"/>
    <w:aliases w:val="Курсив27"/>
    <w:rsid w:val="00336133"/>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
    <w:name w:val="Основной текст (14)_"/>
    <w:link w:val="141"/>
    <w:locked/>
    <w:rsid w:val="00336133"/>
    <w:rPr>
      <w:i/>
      <w:iCs/>
      <w:shd w:val="clear" w:color="auto" w:fill="FFFFFF"/>
    </w:rPr>
  </w:style>
  <w:style w:type="paragraph" w:customStyle="1" w:styleId="141">
    <w:name w:val="Основной текст (14)1"/>
    <w:basedOn w:val="a0"/>
    <w:link w:val="14"/>
    <w:rsid w:val="00336133"/>
    <w:pPr>
      <w:shd w:val="clear" w:color="auto" w:fill="FFFFFF"/>
      <w:spacing w:line="211" w:lineRule="exact"/>
      <w:ind w:firstLine="400"/>
      <w:jc w:val="both"/>
    </w:pPr>
    <w:rPr>
      <w:rFonts w:asciiTheme="minorHAnsi" w:eastAsiaTheme="minorHAnsi" w:hAnsiTheme="minorHAnsi" w:cstheme="minorBidi"/>
      <w:i/>
      <w:iCs/>
      <w:sz w:val="22"/>
      <w:szCs w:val="22"/>
      <w:lang w:eastAsia="en-US"/>
    </w:rPr>
  </w:style>
  <w:style w:type="character" w:customStyle="1" w:styleId="22">
    <w:name w:val="Заголовок №2 (2)"/>
    <w:rsid w:val="00336133"/>
    <w:rPr>
      <w:rFonts w:ascii="Times New Roman" w:hAnsi="Times New Roman" w:cs="Times New Roman" w:hint="default"/>
      <w:b w:val="0"/>
      <w:bCs w:val="0"/>
      <w:noProof/>
      <w:spacing w:val="0"/>
      <w:sz w:val="25"/>
      <w:szCs w:val="25"/>
      <w:lang w:bidi="ar-SA"/>
    </w:rPr>
  </w:style>
  <w:style w:type="character" w:customStyle="1" w:styleId="27">
    <w:name w:val="Основной текст + Полужирный27"/>
    <w:rsid w:val="00336133"/>
    <w:rPr>
      <w:rFonts w:ascii="Times New Roman" w:eastAsia="Times New Roman" w:hAnsi="Times New Roman" w:cs="Times New Roman" w:hint="default"/>
      <w:b/>
      <w:bCs/>
      <w:spacing w:val="0"/>
      <w:sz w:val="22"/>
      <w:szCs w:val="22"/>
      <w:shd w:val="clear" w:color="auto" w:fill="FFFFFF"/>
      <w:lang w:eastAsia="ru-RU"/>
    </w:rPr>
  </w:style>
  <w:style w:type="character" w:customStyle="1" w:styleId="26">
    <w:name w:val="Основной текст + Полужирный26"/>
    <w:aliases w:val="Курсив21"/>
    <w:rsid w:val="00336133"/>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
    <w:name w:val="Основной текст + Полужирный25"/>
    <w:aliases w:val="Курсив20"/>
    <w:rsid w:val="00336133"/>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
    <w:name w:val="Основной текст + Полужирный24"/>
    <w:aliases w:val="Курсив19"/>
    <w:rsid w:val="00336133"/>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
    <w:name w:val="Основной текст + Курсив51"/>
    <w:rsid w:val="00336133"/>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336133"/>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
    <w:name w:val="Основной текст + Полужирный23"/>
    <w:aliases w:val="Курсив18"/>
    <w:rsid w:val="00336133"/>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
    <w:name w:val="Основной текст + Курсив48"/>
    <w:rsid w:val="00336133"/>
    <w:rPr>
      <w:rFonts w:ascii="Times New Roman" w:eastAsia="Times New Roman" w:hAnsi="Times New Roman" w:cs="Times New Roman" w:hint="default"/>
      <w:i/>
      <w:iCs/>
      <w:spacing w:val="0"/>
      <w:sz w:val="22"/>
      <w:szCs w:val="22"/>
      <w:shd w:val="clear" w:color="auto" w:fill="FFFFFF"/>
      <w:lang w:eastAsia="ru-RU"/>
    </w:rPr>
  </w:style>
  <w:style w:type="character" w:customStyle="1" w:styleId="47">
    <w:name w:val="Основной текст + Курсив47"/>
    <w:rsid w:val="00336133"/>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0">
    <w:name w:val="Основной текст + Полужирный22"/>
    <w:rsid w:val="00336133"/>
    <w:rPr>
      <w:rFonts w:ascii="Times New Roman" w:eastAsia="Times New Roman" w:hAnsi="Times New Roman" w:cs="Times New Roman" w:hint="default"/>
      <w:b/>
      <w:bCs/>
      <w:spacing w:val="0"/>
      <w:sz w:val="22"/>
      <w:szCs w:val="22"/>
      <w:shd w:val="clear" w:color="auto" w:fill="FFFFFF"/>
      <w:lang w:eastAsia="ru-RU"/>
    </w:rPr>
  </w:style>
  <w:style w:type="character" w:customStyle="1" w:styleId="21">
    <w:name w:val="Основной текст + Полужирный21"/>
    <w:rsid w:val="00336133"/>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336133"/>
    <w:rPr>
      <w:rFonts w:ascii="Times New Roman" w:hAnsi="Times New Roman" w:cs="Times New Roman" w:hint="default"/>
      <w:b/>
      <w:bCs/>
      <w:i/>
      <w:iCs/>
      <w:spacing w:val="0"/>
      <w:sz w:val="22"/>
      <w:szCs w:val="22"/>
      <w:lang w:bidi="ar-SA"/>
    </w:rPr>
  </w:style>
  <w:style w:type="character" w:customStyle="1" w:styleId="32">
    <w:name w:val="Заголовок №3 (2)"/>
    <w:rsid w:val="00336133"/>
    <w:rPr>
      <w:rFonts w:ascii="Times New Roman" w:hAnsi="Times New Roman" w:cs="Times New Roman" w:hint="default"/>
      <w:b/>
      <w:bCs/>
      <w:i/>
      <w:iCs/>
      <w:noProof/>
      <w:spacing w:val="0"/>
      <w:sz w:val="22"/>
      <w:szCs w:val="22"/>
      <w:lang w:bidi="ar-SA"/>
    </w:rPr>
  </w:style>
  <w:style w:type="character" w:customStyle="1" w:styleId="45">
    <w:name w:val="Основной текст + Курсив45"/>
    <w:rsid w:val="00336133"/>
    <w:rPr>
      <w:rFonts w:ascii="Times New Roman" w:eastAsia="Times New Roman" w:hAnsi="Times New Roman" w:cs="Times New Roman" w:hint="default"/>
      <w:i/>
      <w:iCs/>
      <w:spacing w:val="0"/>
      <w:sz w:val="22"/>
      <w:szCs w:val="22"/>
      <w:shd w:val="clear" w:color="auto" w:fill="FFFFFF"/>
      <w:lang w:eastAsia="ru-RU"/>
    </w:rPr>
  </w:style>
  <w:style w:type="character" w:customStyle="1" w:styleId="44">
    <w:name w:val="Основной текст + Курсив44"/>
    <w:rsid w:val="00336133"/>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0">
    <w:name w:val="Основной текст + Полужирный20"/>
    <w:rsid w:val="00336133"/>
    <w:rPr>
      <w:rFonts w:ascii="Times New Roman" w:eastAsia="Times New Roman" w:hAnsi="Times New Roman" w:cs="Times New Roman" w:hint="default"/>
      <w:b/>
      <w:bCs/>
      <w:spacing w:val="0"/>
      <w:sz w:val="22"/>
      <w:szCs w:val="22"/>
      <w:shd w:val="clear" w:color="auto" w:fill="FFFFFF"/>
      <w:lang w:eastAsia="ru-RU"/>
    </w:rPr>
  </w:style>
  <w:style w:type="character" w:customStyle="1" w:styleId="19">
    <w:name w:val="Основной текст + Полужирный19"/>
    <w:rsid w:val="00336133"/>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336133"/>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336133"/>
    <w:rPr>
      <w:rFonts w:ascii="Times New Roman" w:hAnsi="Times New Roman" w:cs="Times New Roman" w:hint="default"/>
      <w:i/>
      <w:iCs/>
      <w:spacing w:val="0"/>
      <w:shd w:val="clear" w:color="auto" w:fill="FFFFFF"/>
    </w:rPr>
  </w:style>
  <w:style w:type="character" w:customStyle="1" w:styleId="43">
    <w:name w:val="Основной текст + Курсив43"/>
    <w:rsid w:val="00336133"/>
    <w:rPr>
      <w:rFonts w:ascii="Times New Roman" w:eastAsia="Times New Roman" w:hAnsi="Times New Roman" w:cs="Times New Roman" w:hint="default"/>
      <w:i/>
      <w:iCs/>
      <w:spacing w:val="0"/>
      <w:sz w:val="22"/>
      <w:szCs w:val="22"/>
      <w:shd w:val="clear" w:color="auto" w:fill="FFFFFF"/>
      <w:lang w:eastAsia="ru-RU"/>
    </w:rPr>
  </w:style>
  <w:style w:type="character" w:customStyle="1" w:styleId="42">
    <w:name w:val="Основной текст + Курсив42"/>
    <w:rsid w:val="00336133"/>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
    <w:name w:val="Основной текст + Полужирный18"/>
    <w:aliases w:val="Курсив17"/>
    <w:rsid w:val="00336133"/>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
    <w:name w:val="Основной текст + Полужирный17"/>
    <w:aliases w:val="Курсив16"/>
    <w:rsid w:val="00336133"/>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0"/>
    <w:uiPriority w:val="99"/>
    <w:rsid w:val="00336133"/>
    <w:pPr>
      <w:widowControl w:val="0"/>
      <w:autoSpaceDE w:val="0"/>
      <w:autoSpaceDN w:val="0"/>
      <w:adjustRightInd w:val="0"/>
      <w:spacing w:line="405" w:lineRule="exact"/>
      <w:ind w:firstLine="720"/>
      <w:jc w:val="both"/>
    </w:pPr>
  </w:style>
  <w:style w:type="paragraph" w:customStyle="1" w:styleId="Style23">
    <w:name w:val="Style23"/>
    <w:basedOn w:val="a0"/>
    <w:uiPriority w:val="99"/>
    <w:rsid w:val="00336133"/>
    <w:pPr>
      <w:widowControl w:val="0"/>
      <w:autoSpaceDE w:val="0"/>
      <w:autoSpaceDN w:val="0"/>
      <w:adjustRightInd w:val="0"/>
      <w:spacing w:line="322" w:lineRule="exact"/>
      <w:ind w:firstLine="451"/>
      <w:jc w:val="both"/>
    </w:pPr>
  </w:style>
  <w:style w:type="paragraph" w:customStyle="1" w:styleId="Style18">
    <w:name w:val="Style18"/>
    <w:basedOn w:val="a0"/>
    <w:uiPriority w:val="99"/>
    <w:rsid w:val="00336133"/>
    <w:pPr>
      <w:widowControl w:val="0"/>
      <w:autoSpaceDE w:val="0"/>
      <w:autoSpaceDN w:val="0"/>
      <w:adjustRightInd w:val="0"/>
    </w:pPr>
  </w:style>
  <w:style w:type="character" w:customStyle="1" w:styleId="FontStyle303">
    <w:name w:val="Font Style303"/>
    <w:uiPriority w:val="99"/>
    <w:rsid w:val="00336133"/>
    <w:rPr>
      <w:rFonts w:ascii="Times New Roman" w:hAnsi="Times New Roman" w:cs="Times New Roman"/>
      <w:b/>
      <w:bCs/>
      <w:color w:val="000000"/>
      <w:sz w:val="22"/>
      <w:szCs w:val="22"/>
    </w:rPr>
  </w:style>
  <w:style w:type="paragraph" w:customStyle="1" w:styleId="Style34">
    <w:name w:val="Style34"/>
    <w:basedOn w:val="a0"/>
    <w:uiPriority w:val="99"/>
    <w:rsid w:val="00336133"/>
    <w:pPr>
      <w:widowControl w:val="0"/>
      <w:autoSpaceDE w:val="0"/>
      <w:autoSpaceDN w:val="0"/>
      <w:adjustRightInd w:val="0"/>
      <w:spacing w:line="322" w:lineRule="exact"/>
      <w:ind w:firstLine="466"/>
      <w:jc w:val="both"/>
    </w:pPr>
  </w:style>
  <w:style w:type="paragraph" w:styleId="af0">
    <w:name w:val="footer"/>
    <w:basedOn w:val="a0"/>
    <w:link w:val="af1"/>
    <w:unhideWhenUsed/>
    <w:rsid w:val="00336133"/>
    <w:pPr>
      <w:tabs>
        <w:tab w:val="center" w:pos="4677"/>
        <w:tab w:val="right" w:pos="9355"/>
      </w:tabs>
    </w:pPr>
    <w:rPr>
      <w:rFonts w:ascii="Calibri" w:hAnsi="Calibri"/>
      <w:sz w:val="22"/>
      <w:szCs w:val="22"/>
    </w:rPr>
  </w:style>
  <w:style w:type="character" w:customStyle="1" w:styleId="af1">
    <w:name w:val="Нижний колонтитул Знак"/>
    <w:basedOn w:val="a1"/>
    <w:link w:val="af0"/>
    <w:rsid w:val="00336133"/>
    <w:rPr>
      <w:rFonts w:ascii="Calibri" w:eastAsia="Times New Roman" w:hAnsi="Calibri" w:cs="Times New Roman"/>
      <w:lang w:eastAsia="ru-RU"/>
    </w:rPr>
  </w:style>
  <w:style w:type="table" w:styleId="af2">
    <w:name w:val="Table Grid"/>
    <w:basedOn w:val="a2"/>
    <w:uiPriority w:val="59"/>
    <w:rsid w:val="0033613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8">
    <w:name w:val="Заголовок №3 + Не полужирный8"/>
    <w:rsid w:val="00336133"/>
    <w:rPr>
      <w:rFonts w:ascii="Times New Roman" w:hAnsi="Times New Roman" w:cs="Times New Roman" w:hint="default"/>
      <w:b/>
      <w:bCs/>
      <w:spacing w:val="0"/>
      <w:shd w:val="clear" w:color="auto" w:fill="FFFFFF"/>
    </w:rPr>
  </w:style>
  <w:style w:type="character" w:customStyle="1" w:styleId="370">
    <w:name w:val="Заголовок №3 + Не полужирный7"/>
    <w:rsid w:val="00336133"/>
    <w:rPr>
      <w:rFonts w:ascii="Times New Roman" w:hAnsi="Times New Roman" w:cs="Times New Roman" w:hint="default"/>
      <w:b/>
      <w:bCs/>
      <w:noProof/>
      <w:spacing w:val="0"/>
      <w:shd w:val="clear" w:color="auto" w:fill="FFFFFF"/>
    </w:rPr>
  </w:style>
  <w:style w:type="character" w:customStyle="1" w:styleId="36">
    <w:name w:val="Заголовок №3 + Не полужирный6"/>
    <w:aliases w:val="Курсив25"/>
    <w:rsid w:val="00336133"/>
    <w:rPr>
      <w:rFonts w:ascii="Times New Roman" w:hAnsi="Times New Roman" w:cs="Times New Roman" w:hint="default"/>
      <w:b/>
      <w:bCs/>
      <w:i/>
      <w:iCs/>
      <w:spacing w:val="0"/>
      <w:shd w:val="clear" w:color="auto" w:fill="FFFFFF"/>
    </w:rPr>
  </w:style>
  <w:style w:type="character" w:customStyle="1" w:styleId="55">
    <w:name w:val="Основной текст + Курсив55"/>
    <w:rsid w:val="00336133"/>
    <w:rPr>
      <w:rFonts w:ascii="Times New Roman" w:eastAsia="Times New Roman" w:hAnsi="Times New Roman" w:cs="Times New Roman" w:hint="default"/>
      <w:i/>
      <w:iCs/>
      <w:spacing w:val="0"/>
      <w:sz w:val="22"/>
      <w:szCs w:val="22"/>
      <w:shd w:val="clear" w:color="auto" w:fill="FFFFFF"/>
      <w:lang w:eastAsia="ru-RU"/>
    </w:rPr>
  </w:style>
  <w:style w:type="character" w:customStyle="1" w:styleId="35">
    <w:name w:val="Основной текст + Полужирный35"/>
    <w:rsid w:val="00336133"/>
    <w:rPr>
      <w:rFonts w:ascii="Times New Roman" w:eastAsia="Times New Roman" w:hAnsi="Times New Roman" w:cs="Times New Roman" w:hint="default"/>
      <w:b/>
      <w:bCs/>
      <w:spacing w:val="0"/>
      <w:sz w:val="22"/>
      <w:szCs w:val="22"/>
      <w:shd w:val="clear" w:color="auto" w:fill="FFFFFF"/>
      <w:lang w:eastAsia="ru-RU"/>
    </w:rPr>
  </w:style>
  <w:style w:type="character" w:customStyle="1" w:styleId="34">
    <w:name w:val="Основной текст + Полужирный34"/>
    <w:rsid w:val="00336133"/>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
    <w:name w:val="Основной текст + Курсив54"/>
    <w:rsid w:val="00336133"/>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
    <w:name w:val="Основной текст + Полужирный33"/>
    <w:aliases w:val="Курсив24"/>
    <w:rsid w:val="00336133"/>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
    <w:name w:val="Основной текст + Курсив53"/>
    <w:rsid w:val="00336133"/>
    <w:rPr>
      <w:rFonts w:ascii="Times New Roman" w:eastAsia="Times New Roman" w:hAnsi="Times New Roman" w:cs="Times New Roman" w:hint="default"/>
      <w:i/>
      <w:iCs/>
      <w:spacing w:val="0"/>
      <w:sz w:val="22"/>
      <w:szCs w:val="22"/>
      <w:shd w:val="clear" w:color="auto" w:fill="FFFFFF"/>
      <w:lang w:eastAsia="ru-RU"/>
    </w:rPr>
  </w:style>
  <w:style w:type="character" w:customStyle="1" w:styleId="311">
    <w:name w:val="Основной текст + Полужирный31"/>
    <w:rsid w:val="00336133"/>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336133"/>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
    <w:name w:val="Заголовок №3 (2) + Не полужирный4"/>
    <w:aliases w:val="Не курсив16"/>
    <w:rsid w:val="00336133"/>
    <w:rPr>
      <w:b/>
      <w:bCs/>
      <w:i/>
      <w:iCs/>
      <w:sz w:val="22"/>
      <w:szCs w:val="22"/>
      <w:lang w:bidi="ar-SA"/>
    </w:rPr>
  </w:style>
  <w:style w:type="character" w:customStyle="1" w:styleId="28">
    <w:name w:val="Основной текст + Полужирный28"/>
    <w:rsid w:val="00336133"/>
    <w:rPr>
      <w:rFonts w:ascii="Times New Roman" w:eastAsia="Times New Roman" w:hAnsi="Times New Roman" w:cs="Times New Roman" w:hint="default"/>
      <w:b/>
      <w:bCs/>
      <w:spacing w:val="0"/>
      <w:sz w:val="22"/>
      <w:szCs w:val="22"/>
      <w:shd w:val="clear" w:color="auto" w:fill="FFFFFF"/>
      <w:lang w:eastAsia="ru-RU"/>
    </w:rPr>
  </w:style>
  <w:style w:type="paragraph" w:customStyle="1" w:styleId="af3">
    <w:name w:val="Новый"/>
    <w:basedOn w:val="a0"/>
    <w:rsid w:val="00336133"/>
    <w:pPr>
      <w:spacing w:line="360" w:lineRule="auto"/>
      <w:ind w:firstLine="454"/>
      <w:jc w:val="both"/>
    </w:pPr>
    <w:rPr>
      <w:sz w:val="28"/>
      <w:lang w:eastAsia="en-US" w:bidi="en-US"/>
    </w:rPr>
  </w:style>
  <w:style w:type="character" w:customStyle="1" w:styleId="1481">
    <w:name w:val="Основной текст (14)81"/>
    <w:rsid w:val="00336133"/>
    <w:rPr>
      <w:rFonts w:ascii="Times New Roman" w:hAnsi="Times New Roman" w:cs="Times New Roman"/>
      <w:i/>
      <w:iCs/>
      <w:noProof/>
      <w:spacing w:val="0"/>
      <w:sz w:val="22"/>
      <w:szCs w:val="22"/>
      <w:shd w:val="clear" w:color="auto" w:fill="FFFFFF"/>
      <w:lang w:bidi="ar-SA"/>
    </w:rPr>
  </w:style>
  <w:style w:type="paragraph" w:styleId="af4">
    <w:name w:val="TOC Heading"/>
    <w:basedOn w:val="1"/>
    <w:next w:val="a0"/>
    <w:unhideWhenUsed/>
    <w:qFormat/>
    <w:rsid w:val="00336133"/>
    <w:pPr>
      <w:keepNext/>
      <w:keepLines/>
      <w:widowControl/>
      <w:spacing w:before="480" w:line="276" w:lineRule="auto"/>
      <w:ind w:left="0"/>
      <w:outlineLvl w:val="9"/>
    </w:pPr>
    <w:rPr>
      <w:rFonts w:ascii="Cambria" w:hAnsi="Cambria"/>
      <w:color w:val="365F91"/>
      <w:lang w:val="ru-RU"/>
    </w:rPr>
  </w:style>
  <w:style w:type="paragraph" w:styleId="11">
    <w:name w:val="toc 1"/>
    <w:basedOn w:val="a0"/>
    <w:next w:val="a0"/>
    <w:link w:val="12"/>
    <w:autoRedefine/>
    <w:uiPriority w:val="39"/>
    <w:unhideWhenUsed/>
    <w:qFormat/>
    <w:rsid w:val="00336133"/>
    <w:pPr>
      <w:widowControl w:val="0"/>
      <w:tabs>
        <w:tab w:val="right" w:pos="10195"/>
      </w:tabs>
      <w:suppressAutoHyphens/>
      <w:autoSpaceDE w:val="0"/>
      <w:ind w:left="-567"/>
      <w:jc w:val="center"/>
    </w:pPr>
    <w:rPr>
      <w:rFonts w:ascii="Calibri" w:eastAsia="Calibri" w:hAnsi="Calibri"/>
      <w:b/>
      <w:bCs/>
      <w:i/>
      <w:iCs/>
      <w:lang w:val="en-US" w:eastAsia="ar-SA"/>
    </w:rPr>
  </w:style>
  <w:style w:type="character" w:customStyle="1" w:styleId="12">
    <w:name w:val="Оглавление 1 Знак"/>
    <w:link w:val="11"/>
    <w:rsid w:val="00336133"/>
    <w:rPr>
      <w:rFonts w:ascii="Calibri" w:eastAsia="Calibri" w:hAnsi="Calibri" w:cs="Times New Roman"/>
      <w:b/>
      <w:bCs/>
      <w:i/>
      <w:iCs/>
      <w:sz w:val="24"/>
      <w:szCs w:val="24"/>
      <w:lang w:val="en-US" w:eastAsia="ar-SA"/>
    </w:rPr>
  </w:style>
  <w:style w:type="paragraph" w:styleId="29">
    <w:name w:val="toc 2"/>
    <w:basedOn w:val="a0"/>
    <w:next w:val="a0"/>
    <w:autoRedefine/>
    <w:uiPriority w:val="39"/>
    <w:unhideWhenUsed/>
    <w:qFormat/>
    <w:rsid w:val="00336133"/>
    <w:pPr>
      <w:widowControl w:val="0"/>
      <w:suppressAutoHyphens/>
      <w:autoSpaceDE w:val="0"/>
      <w:spacing w:before="120"/>
      <w:ind w:left="240"/>
    </w:pPr>
    <w:rPr>
      <w:rFonts w:ascii="Calibri" w:eastAsia="Calibri" w:hAnsi="Calibri"/>
      <w:b/>
      <w:bCs/>
      <w:sz w:val="22"/>
      <w:szCs w:val="22"/>
      <w:lang w:val="en-US" w:eastAsia="ar-SA"/>
    </w:rPr>
  </w:style>
  <w:style w:type="paragraph" w:styleId="3a">
    <w:name w:val="toc 3"/>
    <w:basedOn w:val="a0"/>
    <w:next w:val="a0"/>
    <w:autoRedefine/>
    <w:uiPriority w:val="39"/>
    <w:unhideWhenUsed/>
    <w:qFormat/>
    <w:rsid w:val="00322DDD"/>
    <w:pPr>
      <w:widowControl w:val="0"/>
      <w:suppressAutoHyphens/>
      <w:autoSpaceDE w:val="0"/>
      <w:jc w:val="center"/>
    </w:pPr>
    <w:rPr>
      <w:rFonts w:eastAsia="Calibri"/>
      <w:b/>
      <w:sz w:val="28"/>
      <w:szCs w:val="28"/>
      <w:lang w:eastAsia="ar-SA"/>
    </w:rPr>
  </w:style>
  <w:style w:type="character" w:styleId="af5">
    <w:name w:val="Hyperlink"/>
    <w:uiPriority w:val="99"/>
    <w:unhideWhenUsed/>
    <w:rsid w:val="00336133"/>
    <w:rPr>
      <w:color w:val="0000FF"/>
      <w:u w:val="single"/>
    </w:rPr>
  </w:style>
  <w:style w:type="paragraph" w:styleId="41">
    <w:name w:val="toc 4"/>
    <w:basedOn w:val="a0"/>
    <w:next w:val="a0"/>
    <w:autoRedefine/>
    <w:uiPriority w:val="39"/>
    <w:unhideWhenUsed/>
    <w:rsid w:val="00336133"/>
    <w:pPr>
      <w:widowControl w:val="0"/>
      <w:suppressAutoHyphens/>
      <w:autoSpaceDE w:val="0"/>
      <w:ind w:left="720"/>
    </w:pPr>
    <w:rPr>
      <w:rFonts w:ascii="Calibri" w:eastAsia="Calibri" w:hAnsi="Calibri"/>
      <w:sz w:val="20"/>
      <w:szCs w:val="20"/>
      <w:lang w:val="en-US" w:eastAsia="ar-SA"/>
    </w:rPr>
  </w:style>
  <w:style w:type="character" w:styleId="af6">
    <w:name w:val="footnote reference"/>
    <w:basedOn w:val="a1"/>
    <w:rsid w:val="00336133"/>
  </w:style>
  <w:style w:type="character" w:customStyle="1" w:styleId="dash0417043d0430043a00200441043d043e0441043a0438char">
    <w:name w:val="dash0417_043d_0430_043a_0020_0441_043d_043e_0441_043a_0438__char"/>
    <w:basedOn w:val="a1"/>
    <w:rsid w:val="00336133"/>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336133"/>
  </w:style>
  <w:style w:type="paragraph" w:customStyle="1" w:styleId="13">
    <w:name w:val="Обычный1"/>
    <w:rsid w:val="00336133"/>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a">
    <w:name w:val="Обычный2"/>
    <w:rsid w:val="00336133"/>
    <w:pPr>
      <w:widowControl w:val="0"/>
      <w:spacing w:after="0" w:line="240" w:lineRule="auto"/>
      <w:jc w:val="both"/>
    </w:pPr>
    <w:rPr>
      <w:rFonts w:ascii="Times New Roman" w:eastAsia="Times New Roman" w:hAnsi="Times New Roman" w:cs="Times New Roman"/>
      <w:sz w:val="20"/>
      <w:szCs w:val="20"/>
      <w:lang w:eastAsia="ru-RU"/>
    </w:rPr>
  </w:style>
  <w:style w:type="paragraph" w:styleId="af7">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f8"/>
    <w:unhideWhenUsed/>
    <w:rsid w:val="00336133"/>
    <w:pPr>
      <w:widowControl w:val="0"/>
      <w:ind w:firstLine="400"/>
      <w:jc w:val="both"/>
    </w:pPr>
  </w:style>
  <w:style w:type="character" w:customStyle="1" w:styleId="af8">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basedOn w:val="a1"/>
    <w:link w:val="af7"/>
    <w:rsid w:val="00336133"/>
    <w:rPr>
      <w:rFonts w:ascii="Times New Roman" w:eastAsia="Times New Roman" w:hAnsi="Times New Roman" w:cs="Times New Roman"/>
      <w:sz w:val="24"/>
      <w:szCs w:val="24"/>
      <w:lang w:eastAsia="ru-RU"/>
    </w:rPr>
  </w:style>
  <w:style w:type="character" w:styleId="af9">
    <w:name w:val="Emphasis"/>
    <w:qFormat/>
    <w:rsid w:val="00336133"/>
    <w:rPr>
      <w:i/>
      <w:iCs/>
    </w:rPr>
  </w:style>
  <w:style w:type="character" w:customStyle="1" w:styleId="dash041e005f0431005f044b005f0447005f043d005f044b005f0439005f005fchar1char1">
    <w:name w:val="dash041e_005f0431_005f044b_005f0447_005f043d_005f044b_005f0439_005f_005fchar1__char1"/>
    <w:rsid w:val="00336133"/>
    <w:rPr>
      <w:rFonts w:ascii="Times New Roman" w:hAnsi="Times New Roman" w:cs="Times New Roman" w:hint="default"/>
      <w:strike w:val="0"/>
      <w:dstrike w:val="0"/>
      <w:sz w:val="24"/>
      <w:szCs w:val="24"/>
      <w:u w:val="none"/>
      <w:effect w:val="none"/>
    </w:rPr>
  </w:style>
  <w:style w:type="paragraph" w:customStyle="1" w:styleId="afa">
    <w:name w:val="А_сноска"/>
    <w:basedOn w:val="af7"/>
    <w:link w:val="afb"/>
    <w:qFormat/>
    <w:rsid w:val="00336133"/>
  </w:style>
  <w:style w:type="character" w:customStyle="1" w:styleId="afb">
    <w:name w:val="А_сноска Знак"/>
    <w:basedOn w:val="af8"/>
    <w:link w:val="afa"/>
    <w:rsid w:val="00336133"/>
    <w:rPr>
      <w:rFonts w:ascii="Times New Roman" w:eastAsia="Times New Roman" w:hAnsi="Times New Roman" w:cs="Times New Roman"/>
      <w:sz w:val="24"/>
      <w:szCs w:val="24"/>
      <w:lang w:eastAsia="ru-RU"/>
    </w:rPr>
  </w:style>
  <w:style w:type="character" w:styleId="afc">
    <w:name w:val="Strong"/>
    <w:uiPriority w:val="22"/>
    <w:qFormat/>
    <w:rsid w:val="00336133"/>
    <w:rPr>
      <w:b/>
      <w:bCs/>
    </w:rPr>
  </w:style>
  <w:style w:type="paragraph" w:customStyle="1" w:styleId="3b">
    <w:name w:val="Обычный3"/>
    <w:rsid w:val="00336133"/>
    <w:pPr>
      <w:widowControl w:val="0"/>
      <w:spacing w:after="0" w:line="240" w:lineRule="auto"/>
      <w:jc w:val="both"/>
    </w:pPr>
    <w:rPr>
      <w:rFonts w:ascii="Times New Roman" w:eastAsia="Times New Roman" w:hAnsi="Times New Roman" w:cs="Times New Roman"/>
      <w:sz w:val="20"/>
      <w:szCs w:val="20"/>
      <w:lang w:eastAsia="ru-RU"/>
    </w:rPr>
  </w:style>
  <w:style w:type="paragraph" w:styleId="2b">
    <w:name w:val="Body Text Indent 2"/>
    <w:basedOn w:val="a0"/>
    <w:link w:val="2c"/>
    <w:unhideWhenUsed/>
    <w:rsid w:val="00336133"/>
    <w:pPr>
      <w:spacing w:after="120" w:line="480" w:lineRule="auto"/>
      <w:ind w:left="283"/>
    </w:pPr>
    <w:rPr>
      <w:rFonts w:ascii="Calibri" w:hAnsi="Calibri"/>
      <w:sz w:val="22"/>
      <w:szCs w:val="22"/>
    </w:rPr>
  </w:style>
  <w:style w:type="character" w:customStyle="1" w:styleId="2c">
    <w:name w:val="Основной текст с отступом 2 Знак"/>
    <w:basedOn w:val="a1"/>
    <w:link w:val="2b"/>
    <w:rsid w:val="00336133"/>
    <w:rPr>
      <w:rFonts w:ascii="Calibri" w:eastAsia="Times New Roman" w:hAnsi="Calibri" w:cs="Times New Roman"/>
      <w:lang w:eastAsia="ru-RU"/>
    </w:rPr>
  </w:style>
  <w:style w:type="paragraph" w:styleId="afd">
    <w:name w:val="Normal (Web)"/>
    <w:basedOn w:val="a0"/>
    <w:link w:val="afe"/>
    <w:unhideWhenUsed/>
    <w:rsid w:val="00336133"/>
    <w:pPr>
      <w:spacing w:before="100" w:beforeAutospacing="1" w:after="100" w:afterAutospacing="1"/>
    </w:pPr>
  </w:style>
  <w:style w:type="paragraph" w:customStyle="1" w:styleId="msonormalcxspmiddle">
    <w:name w:val="msonormalcxspmiddle"/>
    <w:basedOn w:val="a0"/>
    <w:rsid w:val="00336133"/>
    <w:pPr>
      <w:widowControl w:val="0"/>
      <w:suppressAutoHyphens/>
      <w:spacing w:before="280" w:after="280"/>
    </w:pPr>
    <w:rPr>
      <w:rFonts w:eastAsia="Arial Unicode MS" w:cs="Tahoma"/>
      <w:color w:val="000000"/>
      <w:lang w:val="en-US" w:eastAsia="ar-SA"/>
    </w:rPr>
  </w:style>
  <w:style w:type="character" w:customStyle="1" w:styleId="110">
    <w:name w:val="Заголовок 1 Знак1"/>
    <w:rsid w:val="00336133"/>
    <w:rPr>
      <w:rFonts w:ascii="Arial" w:hAnsi="Arial" w:cs="Arial"/>
      <w:b/>
      <w:bCs/>
      <w:kern w:val="32"/>
      <w:sz w:val="32"/>
      <w:szCs w:val="32"/>
      <w:lang w:val="de-DE" w:eastAsia="ru-RU" w:bidi="ar-SA"/>
    </w:rPr>
  </w:style>
  <w:style w:type="character" w:customStyle="1" w:styleId="210">
    <w:name w:val="Заголовок 2 Знак1"/>
    <w:rsid w:val="00336133"/>
    <w:rPr>
      <w:rFonts w:ascii="Cambria" w:hAnsi="Cambria"/>
      <w:b/>
      <w:color w:val="4F81BD"/>
      <w:sz w:val="26"/>
      <w:szCs w:val="26"/>
      <w:lang w:val="ru-RU" w:eastAsia="ru-RU" w:bidi="ar-SA"/>
    </w:rPr>
  </w:style>
  <w:style w:type="character" w:customStyle="1" w:styleId="312">
    <w:name w:val="Заголовок 3 Знак1"/>
    <w:rsid w:val="00336133"/>
    <w:rPr>
      <w:rFonts w:ascii="Arial" w:eastAsia="Times New Roman" w:hAnsi="Arial" w:cs="Arial"/>
      <w:b/>
      <w:bCs/>
      <w:sz w:val="26"/>
      <w:szCs w:val="26"/>
      <w:lang w:eastAsia="ru-RU"/>
    </w:rPr>
  </w:style>
  <w:style w:type="character" w:customStyle="1" w:styleId="Osnova1">
    <w:name w:val="Osnova1"/>
    <w:rsid w:val="00336133"/>
  </w:style>
  <w:style w:type="paragraph" w:customStyle="1" w:styleId="Zag2">
    <w:name w:val="Zag_2"/>
    <w:basedOn w:val="a0"/>
    <w:rsid w:val="00336133"/>
    <w:pPr>
      <w:widowControl w:val="0"/>
      <w:autoSpaceDE w:val="0"/>
      <w:autoSpaceDN w:val="0"/>
      <w:adjustRightInd w:val="0"/>
      <w:spacing w:after="129" w:line="291" w:lineRule="exact"/>
      <w:jc w:val="center"/>
    </w:pPr>
    <w:rPr>
      <w:rFonts w:eastAsia="Calibri"/>
      <w:b/>
      <w:bCs/>
      <w:color w:val="000000"/>
      <w:lang w:val="en-US"/>
    </w:rPr>
  </w:style>
  <w:style w:type="character" w:customStyle="1" w:styleId="Zag21">
    <w:name w:val="Zag_21"/>
    <w:rsid w:val="00336133"/>
  </w:style>
  <w:style w:type="paragraph" w:customStyle="1" w:styleId="Zag3">
    <w:name w:val="Zag_3"/>
    <w:basedOn w:val="a0"/>
    <w:rsid w:val="00336133"/>
    <w:pPr>
      <w:widowControl w:val="0"/>
      <w:autoSpaceDE w:val="0"/>
      <w:autoSpaceDN w:val="0"/>
      <w:adjustRightInd w:val="0"/>
      <w:spacing w:after="68" w:line="282" w:lineRule="exact"/>
      <w:jc w:val="center"/>
    </w:pPr>
    <w:rPr>
      <w:rFonts w:eastAsia="Calibri"/>
      <w:i/>
      <w:iCs/>
      <w:color w:val="000000"/>
      <w:lang w:val="en-US"/>
    </w:rPr>
  </w:style>
  <w:style w:type="character" w:customStyle="1" w:styleId="Zag31">
    <w:name w:val="Zag_31"/>
    <w:rsid w:val="00336133"/>
  </w:style>
  <w:style w:type="paragraph" w:customStyle="1" w:styleId="aff">
    <w:name w:val="Ξαϋχνϋι"/>
    <w:basedOn w:val="a0"/>
    <w:rsid w:val="00336133"/>
    <w:pPr>
      <w:widowControl w:val="0"/>
      <w:autoSpaceDE w:val="0"/>
      <w:autoSpaceDN w:val="0"/>
      <w:adjustRightInd w:val="0"/>
    </w:pPr>
    <w:rPr>
      <w:rFonts w:eastAsia="Calibri"/>
      <w:color w:val="000000"/>
      <w:lang w:val="en-US"/>
    </w:rPr>
  </w:style>
  <w:style w:type="paragraph" w:customStyle="1" w:styleId="aff0">
    <w:name w:val="Νξβϋι"/>
    <w:basedOn w:val="a0"/>
    <w:rsid w:val="00336133"/>
    <w:pPr>
      <w:widowControl w:val="0"/>
      <w:autoSpaceDE w:val="0"/>
      <w:autoSpaceDN w:val="0"/>
      <w:adjustRightInd w:val="0"/>
    </w:pPr>
    <w:rPr>
      <w:rFonts w:eastAsia="Calibri"/>
      <w:color w:val="000000"/>
      <w:lang w:val="en-US"/>
    </w:rPr>
  </w:style>
  <w:style w:type="character" w:customStyle="1" w:styleId="15">
    <w:name w:val="Нижний колонтитул Знак1"/>
    <w:locked/>
    <w:rsid w:val="00336133"/>
    <w:rPr>
      <w:rFonts w:eastAsia="Calibri"/>
      <w:sz w:val="24"/>
      <w:szCs w:val="24"/>
      <w:lang w:val="en-US" w:eastAsia="ru-RU" w:bidi="ar-SA"/>
    </w:rPr>
  </w:style>
  <w:style w:type="paragraph" w:customStyle="1" w:styleId="zag4">
    <w:name w:val="zag_4"/>
    <w:basedOn w:val="a0"/>
    <w:rsid w:val="00336133"/>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uiPriority w:val="99"/>
    <w:rsid w:val="00336133"/>
    <w:pPr>
      <w:widowControl w:val="0"/>
      <w:autoSpaceDE w:val="0"/>
      <w:autoSpaceDN w:val="0"/>
      <w:adjustRightInd w:val="0"/>
    </w:pPr>
    <w:rPr>
      <w:rFonts w:ascii="Arial" w:eastAsia="Calibri" w:hAnsi="Arial" w:cs="Arial"/>
      <w:color w:val="000000"/>
      <w:lang w:val="en-US"/>
    </w:rPr>
  </w:style>
  <w:style w:type="paragraph" w:customStyle="1" w:styleId="text2">
    <w:name w:val="text2"/>
    <w:basedOn w:val="a0"/>
    <w:rsid w:val="00336133"/>
    <w:pPr>
      <w:widowControl w:val="0"/>
      <w:autoSpaceDE w:val="0"/>
      <w:autoSpaceDN w:val="0"/>
      <w:adjustRightInd w:val="0"/>
      <w:ind w:left="566" w:right="793"/>
      <w:jc w:val="both"/>
    </w:pPr>
    <w:rPr>
      <w:rFonts w:eastAsia="Calibri"/>
      <w:color w:val="000000"/>
      <w:lang w:val="en-US"/>
    </w:rPr>
  </w:style>
  <w:style w:type="character" w:customStyle="1" w:styleId="16">
    <w:name w:val="Основной текст с отступом Знак1"/>
    <w:rsid w:val="00336133"/>
    <w:rPr>
      <w:sz w:val="24"/>
      <w:szCs w:val="24"/>
      <w:lang w:val="ru-RU" w:eastAsia="ru-RU" w:bidi="ar-SA"/>
    </w:rPr>
  </w:style>
  <w:style w:type="paragraph" w:styleId="2d">
    <w:name w:val="Body Text 2"/>
    <w:basedOn w:val="a0"/>
    <w:link w:val="2e"/>
    <w:rsid w:val="00336133"/>
    <w:pPr>
      <w:spacing w:after="120" w:line="480" w:lineRule="auto"/>
    </w:pPr>
  </w:style>
  <w:style w:type="character" w:customStyle="1" w:styleId="2e">
    <w:name w:val="Основной текст 2 Знак"/>
    <w:basedOn w:val="a1"/>
    <w:link w:val="2d"/>
    <w:rsid w:val="00336133"/>
    <w:rPr>
      <w:rFonts w:ascii="Times New Roman" w:eastAsia="Times New Roman" w:hAnsi="Times New Roman" w:cs="Times New Roman"/>
      <w:sz w:val="24"/>
      <w:szCs w:val="24"/>
      <w:lang w:eastAsia="ru-RU"/>
    </w:rPr>
  </w:style>
  <w:style w:type="paragraph" w:customStyle="1" w:styleId="1a">
    <w:name w:val="Знак Знак1 Знак Знак Знак"/>
    <w:basedOn w:val="a0"/>
    <w:rsid w:val="00336133"/>
    <w:pPr>
      <w:spacing w:after="160" w:line="240" w:lineRule="exact"/>
    </w:pPr>
    <w:rPr>
      <w:rFonts w:ascii="Verdana" w:hAnsi="Verdana"/>
      <w:sz w:val="20"/>
      <w:szCs w:val="20"/>
      <w:lang w:val="en-US" w:eastAsia="en-US"/>
    </w:rPr>
  </w:style>
  <w:style w:type="paragraph" w:customStyle="1" w:styleId="aff1">
    <w:name w:val="Знак Знак Знак Знак Знак"/>
    <w:basedOn w:val="a0"/>
    <w:rsid w:val="00336133"/>
    <w:pPr>
      <w:spacing w:after="160" w:line="240" w:lineRule="exact"/>
    </w:pPr>
    <w:rPr>
      <w:rFonts w:ascii="Verdana" w:hAnsi="Verdana"/>
      <w:sz w:val="20"/>
      <w:szCs w:val="20"/>
      <w:lang w:val="en-US" w:eastAsia="en-US"/>
    </w:rPr>
  </w:style>
  <w:style w:type="paragraph" w:styleId="3c">
    <w:name w:val="Body Text Indent 3"/>
    <w:basedOn w:val="a0"/>
    <w:link w:val="3d"/>
    <w:rsid w:val="00336133"/>
    <w:pPr>
      <w:spacing w:after="120"/>
      <w:ind w:left="283"/>
    </w:pPr>
    <w:rPr>
      <w:sz w:val="16"/>
      <w:szCs w:val="16"/>
    </w:rPr>
  </w:style>
  <w:style w:type="character" w:customStyle="1" w:styleId="3d">
    <w:name w:val="Основной текст с отступом 3 Знак"/>
    <w:basedOn w:val="a1"/>
    <w:link w:val="3c"/>
    <w:rsid w:val="00336133"/>
    <w:rPr>
      <w:rFonts w:ascii="Times New Roman" w:eastAsia="Times New Roman" w:hAnsi="Times New Roman" w:cs="Times New Roman"/>
      <w:sz w:val="16"/>
      <w:szCs w:val="16"/>
      <w:lang w:eastAsia="ru-RU"/>
    </w:rPr>
  </w:style>
  <w:style w:type="paragraph" w:styleId="aff2">
    <w:name w:val="Title"/>
    <w:basedOn w:val="a0"/>
    <w:link w:val="1b"/>
    <w:qFormat/>
    <w:rsid w:val="00336133"/>
    <w:pPr>
      <w:ind w:left="-993" w:right="-285"/>
      <w:jc w:val="center"/>
    </w:pPr>
    <w:rPr>
      <w:b/>
      <w:szCs w:val="20"/>
    </w:rPr>
  </w:style>
  <w:style w:type="character" w:customStyle="1" w:styleId="aff3">
    <w:name w:val="Название Знак"/>
    <w:basedOn w:val="a1"/>
    <w:rsid w:val="00336133"/>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0"/>
    <w:rsid w:val="00336133"/>
    <w:pPr>
      <w:autoSpaceDE w:val="0"/>
      <w:autoSpaceDN w:val="0"/>
      <w:spacing w:after="160" w:line="240" w:lineRule="exact"/>
    </w:pPr>
    <w:rPr>
      <w:rFonts w:ascii="Arial" w:hAnsi="Arial" w:cs="Arial"/>
      <w:sz w:val="20"/>
      <w:szCs w:val="20"/>
      <w:lang w:val="en-US" w:eastAsia="en-US"/>
    </w:rPr>
  </w:style>
  <w:style w:type="paragraph" w:customStyle="1" w:styleId="aff4">
    <w:name w:val="Знак Знак"/>
    <w:basedOn w:val="a0"/>
    <w:rsid w:val="00336133"/>
    <w:pPr>
      <w:spacing w:after="160" w:line="240" w:lineRule="exact"/>
    </w:pPr>
    <w:rPr>
      <w:rFonts w:ascii="Verdana" w:hAnsi="Verdana"/>
      <w:sz w:val="20"/>
      <w:szCs w:val="20"/>
      <w:lang w:val="en-US" w:eastAsia="en-US"/>
    </w:rPr>
  </w:style>
  <w:style w:type="paragraph" w:customStyle="1" w:styleId="46">
    <w:name w:val="Обычный4"/>
    <w:rsid w:val="00336133"/>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basedOn w:val="a1"/>
    <w:rsid w:val="00336133"/>
  </w:style>
  <w:style w:type="character" w:customStyle="1" w:styleId="grame">
    <w:name w:val="grame"/>
    <w:basedOn w:val="a1"/>
    <w:rsid w:val="00336133"/>
  </w:style>
  <w:style w:type="paragraph" w:customStyle="1" w:styleId="aff5">
    <w:name w:val="a"/>
    <w:basedOn w:val="a0"/>
    <w:rsid w:val="00336133"/>
    <w:pPr>
      <w:spacing w:before="100" w:beforeAutospacing="1" w:after="100" w:afterAutospacing="1"/>
    </w:pPr>
  </w:style>
  <w:style w:type="paragraph" w:customStyle="1" w:styleId="Iauiue">
    <w:name w:val="Iau.iue"/>
    <w:basedOn w:val="a0"/>
    <w:next w:val="a0"/>
    <w:rsid w:val="00336133"/>
    <w:pPr>
      <w:autoSpaceDE w:val="0"/>
      <w:autoSpaceDN w:val="0"/>
      <w:adjustRightInd w:val="0"/>
    </w:pPr>
  </w:style>
  <w:style w:type="character" w:styleId="aff6">
    <w:name w:val="page number"/>
    <w:basedOn w:val="a1"/>
    <w:rsid w:val="00336133"/>
  </w:style>
  <w:style w:type="paragraph" w:customStyle="1" w:styleId="aff7">
    <w:name w:val="Знак Знак Знак"/>
    <w:basedOn w:val="a0"/>
    <w:rsid w:val="00336133"/>
    <w:pPr>
      <w:spacing w:after="160" w:line="240" w:lineRule="exact"/>
    </w:pPr>
    <w:rPr>
      <w:rFonts w:ascii="Verdana" w:hAnsi="Verdana"/>
      <w:sz w:val="20"/>
      <w:szCs w:val="20"/>
      <w:lang w:val="en-US" w:eastAsia="en-US"/>
    </w:rPr>
  </w:style>
  <w:style w:type="character" w:customStyle="1" w:styleId="61">
    <w:name w:val="Знак6 Знак Знак1"/>
    <w:semiHidden/>
    <w:locked/>
    <w:rsid w:val="00336133"/>
    <w:rPr>
      <w:lang w:val="ru-RU" w:eastAsia="ru-RU" w:bidi="ar-SA"/>
    </w:rPr>
  </w:style>
  <w:style w:type="character" w:customStyle="1" w:styleId="normalchar1">
    <w:name w:val="normal__char1"/>
    <w:rsid w:val="00336133"/>
    <w:rPr>
      <w:rFonts w:ascii="Calibri" w:hAnsi="Calibri" w:hint="default"/>
      <w:sz w:val="22"/>
      <w:szCs w:val="22"/>
    </w:rPr>
  </w:style>
  <w:style w:type="paragraph" w:customStyle="1" w:styleId="1c">
    <w:name w:val="Абзац списка1"/>
    <w:basedOn w:val="a0"/>
    <w:rsid w:val="00336133"/>
    <w:pPr>
      <w:ind w:left="720"/>
      <w:contextualSpacing/>
    </w:pPr>
    <w:rPr>
      <w:rFonts w:eastAsia="Calibri"/>
    </w:rPr>
  </w:style>
  <w:style w:type="paragraph" w:customStyle="1" w:styleId="aff8">
    <w:name w:val="Знак Знак Знак Знак"/>
    <w:basedOn w:val="a0"/>
    <w:rsid w:val="00336133"/>
    <w:pPr>
      <w:spacing w:before="100" w:beforeAutospacing="1" w:after="100" w:afterAutospacing="1"/>
    </w:pPr>
    <w:rPr>
      <w:color w:val="000000"/>
      <w:u w:color="000000"/>
      <w:lang w:val="en-US" w:eastAsia="en-US"/>
    </w:rPr>
  </w:style>
  <w:style w:type="paragraph" w:customStyle="1" w:styleId="1d">
    <w:name w:val="Номер 1"/>
    <w:basedOn w:val="1"/>
    <w:qFormat/>
    <w:rsid w:val="00336133"/>
    <w:pPr>
      <w:keepNext/>
      <w:widowControl/>
      <w:suppressAutoHyphens/>
      <w:autoSpaceDE w:val="0"/>
      <w:autoSpaceDN w:val="0"/>
      <w:adjustRightInd w:val="0"/>
      <w:spacing w:before="360" w:after="240" w:line="360" w:lineRule="auto"/>
      <w:ind w:left="0"/>
      <w:jc w:val="center"/>
    </w:pPr>
    <w:rPr>
      <w:bCs w:val="0"/>
      <w:szCs w:val="20"/>
      <w:lang w:val="ru-RU" w:eastAsia="ru-RU"/>
    </w:rPr>
  </w:style>
  <w:style w:type="paragraph" w:customStyle="1" w:styleId="Iauiue0">
    <w:name w:val="Iau?iue"/>
    <w:rsid w:val="0033613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
    <w:name w:val="Номер 2"/>
    <w:basedOn w:val="3"/>
    <w:qFormat/>
    <w:rsid w:val="00336133"/>
    <w:pPr>
      <w:keepLines w:val="0"/>
      <w:spacing w:before="120" w:after="120" w:line="360" w:lineRule="auto"/>
      <w:jc w:val="center"/>
    </w:pPr>
    <w:rPr>
      <w:rFonts w:ascii="Times New Roman" w:eastAsia="Times New Roman" w:hAnsi="Times New Roman" w:cs="Arial"/>
      <w:color w:val="auto"/>
      <w:sz w:val="28"/>
      <w:szCs w:val="28"/>
    </w:rPr>
  </w:style>
  <w:style w:type="paragraph" w:customStyle="1" w:styleId="211">
    <w:name w:val="Основной текст 21"/>
    <w:basedOn w:val="a0"/>
    <w:rsid w:val="00336133"/>
    <w:pPr>
      <w:overflowPunct w:val="0"/>
      <w:autoSpaceDE w:val="0"/>
      <w:autoSpaceDN w:val="0"/>
      <w:adjustRightInd w:val="0"/>
      <w:spacing w:line="360" w:lineRule="auto"/>
      <w:ind w:firstLine="709"/>
      <w:jc w:val="both"/>
      <w:textAlignment w:val="baseline"/>
    </w:pPr>
    <w:rPr>
      <w:sz w:val="28"/>
      <w:szCs w:val="20"/>
      <w:lang w:eastAsia="de-DE"/>
    </w:rPr>
  </w:style>
  <w:style w:type="paragraph" w:customStyle="1" w:styleId="221">
    <w:name w:val="Основной текст 22"/>
    <w:basedOn w:val="a0"/>
    <w:rsid w:val="00336133"/>
    <w:pPr>
      <w:ind w:firstLine="709"/>
      <w:jc w:val="both"/>
    </w:pPr>
  </w:style>
  <w:style w:type="paragraph" w:customStyle="1" w:styleId="212">
    <w:name w:val="Основной текст с отступом 21"/>
    <w:basedOn w:val="a0"/>
    <w:rsid w:val="00336133"/>
    <w:pPr>
      <w:ind w:firstLine="709"/>
      <w:jc w:val="both"/>
    </w:pPr>
    <w:rPr>
      <w:sz w:val="22"/>
      <w:szCs w:val="20"/>
    </w:rPr>
  </w:style>
  <w:style w:type="character" w:customStyle="1" w:styleId="FontStyle37">
    <w:name w:val="Font Style37"/>
    <w:rsid w:val="00336133"/>
    <w:rPr>
      <w:rFonts w:ascii="Times New Roman" w:hAnsi="Times New Roman" w:cs="Times New Roman"/>
      <w:sz w:val="20"/>
      <w:szCs w:val="20"/>
    </w:rPr>
  </w:style>
  <w:style w:type="paragraph" w:customStyle="1" w:styleId="Style3">
    <w:name w:val="Style3"/>
    <w:basedOn w:val="a0"/>
    <w:rsid w:val="00336133"/>
    <w:pPr>
      <w:widowControl w:val="0"/>
      <w:autoSpaceDE w:val="0"/>
      <w:autoSpaceDN w:val="0"/>
      <w:adjustRightInd w:val="0"/>
      <w:spacing w:line="293" w:lineRule="exact"/>
      <w:ind w:firstLine="504"/>
      <w:jc w:val="both"/>
    </w:pPr>
  </w:style>
  <w:style w:type="paragraph" w:customStyle="1" w:styleId="Style1">
    <w:name w:val="Style1"/>
    <w:basedOn w:val="a0"/>
    <w:rsid w:val="00336133"/>
    <w:pPr>
      <w:widowControl w:val="0"/>
      <w:autoSpaceDE w:val="0"/>
      <w:autoSpaceDN w:val="0"/>
      <w:adjustRightInd w:val="0"/>
      <w:spacing w:line="298" w:lineRule="exact"/>
      <w:ind w:firstLine="514"/>
      <w:jc w:val="both"/>
    </w:pPr>
  </w:style>
  <w:style w:type="paragraph" w:customStyle="1" w:styleId="BodyText21">
    <w:name w:val="Body Text 21"/>
    <w:basedOn w:val="a0"/>
    <w:rsid w:val="00336133"/>
    <w:pPr>
      <w:ind w:firstLine="709"/>
      <w:jc w:val="both"/>
    </w:pPr>
  </w:style>
  <w:style w:type="paragraph" w:styleId="3e">
    <w:name w:val="Body Text 3"/>
    <w:basedOn w:val="a0"/>
    <w:link w:val="3f"/>
    <w:rsid w:val="00336133"/>
    <w:pPr>
      <w:spacing w:after="120"/>
    </w:pPr>
    <w:rPr>
      <w:sz w:val="16"/>
      <w:szCs w:val="16"/>
      <w:lang w:val="de-DE"/>
    </w:rPr>
  </w:style>
  <w:style w:type="character" w:customStyle="1" w:styleId="3f">
    <w:name w:val="Основной текст 3 Знак"/>
    <w:basedOn w:val="a1"/>
    <w:link w:val="3e"/>
    <w:rsid w:val="00336133"/>
    <w:rPr>
      <w:rFonts w:ascii="Times New Roman" w:eastAsia="Times New Roman" w:hAnsi="Times New Roman" w:cs="Times New Roman"/>
      <w:sz w:val="16"/>
      <w:szCs w:val="16"/>
      <w:lang w:val="de-DE" w:eastAsia="ru-RU"/>
    </w:rPr>
  </w:style>
  <w:style w:type="paragraph" w:styleId="aff9">
    <w:name w:val="caption"/>
    <w:basedOn w:val="a0"/>
    <w:next w:val="a0"/>
    <w:qFormat/>
    <w:rsid w:val="00336133"/>
    <w:pPr>
      <w:widowControl w:val="0"/>
      <w:shd w:val="clear" w:color="auto" w:fill="FFFFFF"/>
      <w:spacing w:after="120" w:line="360" w:lineRule="auto"/>
      <w:ind w:right="398"/>
      <w:jc w:val="center"/>
    </w:pPr>
    <w:rPr>
      <w:b/>
      <w:color w:val="000000"/>
      <w:lang w:eastAsia="zh-CN"/>
    </w:rPr>
  </w:style>
  <w:style w:type="paragraph" w:customStyle="1" w:styleId="affa">
    <w:name w:val="Стиль"/>
    <w:rsid w:val="003361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b">
    <w:name w:val="annotation reference"/>
    <w:rsid w:val="00336133"/>
    <w:rPr>
      <w:sz w:val="16"/>
      <w:szCs w:val="16"/>
    </w:rPr>
  </w:style>
  <w:style w:type="paragraph" w:customStyle="1" w:styleId="Iniiaiieoaeno21">
    <w:name w:val="Iniiaiie oaeno 21"/>
    <w:basedOn w:val="a0"/>
    <w:rsid w:val="00336133"/>
    <w:pPr>
      <w:widowControl w:val="0"/>
      <w:autoSpaceDE w:val="0"/>
      <w:autoSpaceDN w:val="0"/>
      <w:spacing w:line="360" w:lineRule="auto"/>
      <w:jc w:val="both"/>
    </w:pPr>
    <w:rPr>
      <w:rFonts w:eastAsia="SimSun"/>
      <w:lang w:eastAsia="zh-CN"/>
    </w:rPr>
  </w:style>
  <w:style w:type="paragraph" w:customStyle="1" w:styleId="affc">
    <w:name w:val="Знак"/>
    <w:basedOn w:val="a0"/>
    <w:rsid w:val="00336133"/>
    <w:pPr>
      <w:spacing w:before="100" w:beforeAutospacing="1" w:after="100" w:afterAutospacing="1"/>
    </w:pPr>
    <w:rPr>
      <w:color w:val="000000"/>
      <w:u w:color="000000"/>
      <w:lang w:val="en-US" w:eastAsia="en-US"/>
    </w:rPr>
  </w:style>
  <w:style w:type="paragraph" w:customStyle="1" w:styleId="affd">
    <w:name w:val="Знак Знак Знак Знак Знак Знак Знак Знак Знак Знак Знак Знак Знак Знак Знак Знак"/>
    <w:basedOn w:val="a0"/>
    <w:rsid w:val="00336133"/>
    <w:pPr>
      <w:spacing w:after="160" w:line="240" w:lineRule="exact"/>
    </w:pPr>
    <w:rPr>
      <w:rFonts w:ascii="Verdana" w:hAnsi="Verdana"/>
      <w:sz w:val="20"/>
      <w:szCs w:val="20"/>
      <w:lang w:val="en-US" w:eastAsia="en-US"/>
    </w:rPr>
  </w:style>
  <w:style w:type="paragraph" w:styleId="affe">
    <w:name w:val="Subtitle"/>
    <w:basedOn w:val="a0"/>
    <w:next w:val="a0"/>
    <w:link w:val="1e"/>
    <w:qFormat/>
    <w:rsid w:val="00336133"/>
    <w:pPr>
      <w:spacing w:after="60"/>
      <w:ind w:firstLine="709"/>
      <w:jc w:val="center"/>
      <w:outlineLvl w:val="1"/>
    </w:pPr>
    <w:rPr>
      <w:rFonts w:ascii="Arial" w:hAnsi="Arial"/>
      <w:lang w:eastAsia="en-US" w:bidi="en-US"/>
    </w:rPr>
  </w:style>
  <w:style w:type="character" w:customStyle="1" w:styleId="afff">
    <w:name w:val="Подзаголовок Знак"/>
    <w:basedOn w:val="a1"/>
    <w:rsid w:val="00336133"/>
    <w:rPr>
      <w:rFonts w:asciiTheme="majorHAnsi" w:eastAsiaTheme="majorEastAsia" w:hAnsiTheme="majorHAnsi" w:cstheme="majorBidi"/>
      <w:i/>
      <w:iCs/>
      <w:color w:val="4F81BD" w:themeColor="accent1"/>
      <w:spacing w:val="15"/>
      <w:sz w:val="24"/>
      <w:szCs w:val="24"/>
      <w:lang w:eastAsia="ru-RU"/>
    </w:rPr>
  </w:style>
  <w:style w:type="paragraph" w:styleId="afff0">
    <w:name w:val="No Spacing"/>
    <w:basedOn w:val="a0"/>
    <w:uiPriority w:val="1"/>
    <w:qFormat/>
    <w:rsid w:val="00336133"/>
    <w:pPr>
      <w:ind w:firstLine="709"/>
      <w:jc w:val="both"/>
    </w:pPr>
    <w:rPr>
      <w:szCs w:val="32"/>
      <w:lang w:eastAsia="en-US" w:bidi="en-US"/>
    </w:rPr>
  </w:style>
  <w:style w:type="character" w:customStyle="1" w:styleId="afff1">
    <w:name w:val="Без интервала Знак"/>
    <w:aliases w:val="основа Знак"/>
    <w:uiPriority w:val="1"/>
    <w:rsid w:val="00336133"/>
    <w:rPr>
      <w:sz w:val="24"/>
      <w:szCs w:val="32"/>
    </w:rPr>
  </w:style>
  <w:style w:type="paragraph" w:styleId="2f0">
    <w:name w:val="Quote"/>
    <w:basedOn w:val="a0"/>
    <w:next w:val="a0"/>
    <w:link w:val="2f1"/>
    <w:qFormat/>
    <w:rsid w:val="00336133"/>
    <w:pPr>
      <w:ind w:firstLine="709"/>
      <w:jc w:val="both"/>
    </w:pPr>
    <w:rPr>
      <w:i/>
      <w:lang w:eastAsia="en-US" w:bidi="en-US"/>
    </w:rPr>
  </w:style>
  <w:style w:type="character" w:customStyle="1" w:styleId="2f1">
    <w:name w:val="Цитата 2 Знак"/>
    <w:basedOn w:val="a1"/>
    <w:link w:val="2f0"/>
    <w:rsid w:val="00336133"/>
    <w:rPr>
      <w:rFonts w:ascii="Times New Roman" w:eastAsia="Times New Roman" w:hAnsi="Times New Roman" w:cs="Times New Roman"/>
      <w:i/>
      <w:sz w:val="24"/>
      <w:szCs w:val="24"/>
      <w:lang w:bidi="en-US"/>
    </w:rPr>
  </w:style>
  <w:style w:type="paragraph" w:styleId="afff2">
    <w:name w:val="Intense Quote"/>
    <w:basedOn w:val="a0"/>
    <w:next w:val="a0"/>
    <w:link w:val="afff3"/>
    <w:uiPriority w:val="30"/>
    <w:qFormat/>
    <w:rsid w:val="00336133"/>
    <w:pPr>
      <w:ind w:left="720" w:right="720" w:firstLine="709"/>
      <w:jc w:val="both"/>
    </w:pPr>
    <w:rPr>
      <w:b/>
      <w:i/>
      <w:szCs w:val="22"/>
      <w:lang w:eastAsia="en-US" w:bidi="en-US"/>
    </w:rPr>
  </w:style>
  <w:style w:type="character" w:customStyle="1" w:styleId="afff3">
    <w:name w:val="Выделенная цитата Знак"/>
    <w:basedOn w:val="a1"/>
    <w:link w:val="afff2"/>
    <w:uiPriority w:val="30"/>
    <w:rsid w:val="00336133"/>
    <w:rPr>
      <w:rFonts w:ascii="Times New Roman" w:eastAsia="Times New Roman" w:hAnsi="Times New Roman" w:cs="Times New Roman"/>
      <w:b/>
      <w:i/>
      <w:sz w:val="24"/>
      <w:lang w:bidi="en-US"/>
    </w:rPr>
  </w:style>
  <w:style w:type="character" w:styleId="afff4">
    <w:name w:val="Subtle Emphasis"/>
    <w:qFormat/>
    <w:rsid w:val="00336133"/>
    <w:rPr>
      <w:i/>
      <w:color w:val="5A5A5A"/>
    </w:rPr>
  </w:style>
  <w:style w:type="character" w:styleId="afff5">
    <w:name w:val="Intense Emphasis"/>
    <w:qFormat/>
    <w:rsid w:val="00336133"/>
    <w:rPr>
      <w:b/>
      <w:i/>
      <w:sz w:val="24"/>
      <w:szCs w:val="24"/>
      <w:u w:val="single"/>
    </w:rPr>
  </w:style>
  <w:style w:type="character" w:styleId="afff6">
    <w:name w:val="Subtle Reference"/>
    <w:qFormat/>
    <w:rsid w:val="00336133"/>
    <w:rPr>
      <w:sz w:val="24"/>
      <w:szCs w:val="24"/>
      <w:u w:val="single"/>
    </w:rPr>
  </w:style>
  <w:style w:type="character" w:styleId="afff7">
    <w:name w:val="Intense Reference"/>
    <w:qFormat/>
    <w:rsid w:val="00336133"/>
    <w:rPr>
      <w:b/>
      <w:sz w:val="24"/>
      <w:u w:val="single"/>
    </w:rPr>
  </w:style>
  <w:style w:type="character" w:styleId="afff8">
    <w:name w:val="Book Title"/>
    <w:qFormat/>
    <w:rsid w:val="00336133"/>
    <w:rPr>
      <w:rFonts w:ascii="Arial" w:eastAsia="Times New Roman" w:hAnsi="Arial"/>
      <w:b/>
      <w:i/>
      <w:sz w:val="24"/>
      <w:szCs w:val="24"/>
    </w:rPr>
  </w:style>
  <w:style w:type="character" w:customStyle="1" w:styleId="apple-style-span">
    <w:name w:val="apple-style-span"/>
    <w:basedOn w:val="a1"/>
    <w:rsid w:val="00336133"/>
  </w:style>
  <w:style w:type="paragraph" w:customStyle="1" w:styleId="CompanyName">
    <w:name w:val="Company Name"/>
    <w:basedOn w:val="afff0"/>
    <w:rsid w:val="00336133"/>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0"/>
    <w:rsid w:val="00336133"/>
    <w:pPr>
      <w:ind w:left="634" w:firstLine="0"/>
      <w:jc w:val="left"/>
    </w:pPr>
    <w:rPr>
      <w:rFonts w:ascii="Cambria" w:hAnsi="Cambria" w:cs="Cambria"/>
      <w:sz w:val="18"/>
      <w:szCs w:val="22"/>
      <w:lang w:eastAsia="zh-TW" w:bidi="ar-SA"/>
    </w:rPr>
  </w:style>
  <w:style w:type="paragraph" w:customStyle="1" w:styleId="DocumentDate">
    <w:name w:val="Document Date"/>
    <w:basedOn w:val="afff0"/>
    <w:rsid w:val="00336133"/>
    <w:pPr>
      <w:ind w:left="634" w:firstLine="0"/>
      <w:jc w:val="left"/>
    </w:pPr>
    <w:rPr>
      <w:rFonts w:ascii="Cambria" w:hAnsi="Cambria" w:cs="Cambria"/>
      <w:caps/>
      <w:color w:val="7F7F7F"/>
      <w:sz w:val="16"/>
      <w:szCs w:val="22"/>
      <w:lang w:eastAsia="zh-TW" w:bidi="ar-SA"/>
    </w:rPr>
  </w:style>
  <w:style w:type="paragraph" w:customStyle="1" w:styleId="afff9">
    <w:name w:val="Аннотации"/>
    <w:basedOn w:val="a0"/>
    <w:rsid w:val="00336133"/>
    <w:pPr>
      <w:ind w:firstLine="284"/>
      <w:jc w:val="both"/>
    </w:pPr>
    <w:rPr>
      <w:sz w:val="22"/>
      <w:szCs w:val="20"/>
    </w:rPr>
  </w:style>
  <w:style w:type="paragraph" w:styleId="afffa">
    <w:name w:val="Plain Text"/>
    <w:basedOn w:val="a0"/>
    <w:link w:val="afffb"/>
    <w:rsid w:val="00336133"/>
    <w:rPr>
      <w:rFonts w:ascii="Courier New" w:hAnsi="Courier New" w:cs="Courier New"/>
      <w:sz w:val="20"/>
      <w:szCs w:val="20"/>
    </w:rPr>
  </w:style>
  <w:style w:type="character" w:customStyle="1" w:styleId="afffb">
    <w:name w:val="Текст Знак"/>
    <w:basedOn w:val="a1"/>
    <w:link w:val="afffa"/>
    <w:rsid w:val="00336133"/>
    <w:rPr>
      <w:rFonts w:ascii="Courier New" w:eastAsia="Times New Roman" w:hAnsi="Courier New" w:cs="Courier New"/>
      <w:sz w:val="20"/>
      <w:szCs w:val="20"/>
      <w:lang w:eastAsia="ru-RU"/>
    </w:rPr>
  </w:style>
  <w:style w:type="paragraph" w:customStyle="1" w:styleId="afffc">
    <w:name w:val="Содержимое таблицы"/>
    <w:basedOn w:val="a0"/>
    <w:rsid w:val="00336133"/>
    <w:pPr>
      <w:widowControl w:val="0"/>
      <w:suppressLineNumbers/>
      <w:suppressAutoHyphens/>
    </w:pPr>
    <w:rPr>
      <w:rFonts w:eastAsia="Lucida Sans Unicode"/>
      <w:kern w:val="1"/>
    </w:rPr>
  </w:style>
  <w:style w:type="paragraph" w:customStyle="1" w:styleId="1f">
    <w:name w:val="Стиль1"/>
    <w:link w:val="1f0"/>
    <w:qFormat/>
    <w:rsid w:val="00336133"/>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d">
    <w:name w:val="Методика подзаголовок"/>
    <w:rsid w:val="00336133"/>
    <w:rPr>
      <w:rFonts w:ascii="Times New Roman" w:hAnsi="Times New Roman"/>
      <w:b/>
      <w:bCs/>
      <w:spacing w:val="30"/>
    </w:rPr>
  </w:style>
  <w:style w:type="paragraph" w:customStyle="1" w:styleId="afffe">
    <w:name w:val="текст сноски"/>
    <w:basedOn w:val="a0"/>
    <w:rsid w:val="00336133"/>
    <w:pPr>
      <w:widowControl w:val="0"/>
    </w:pPr>
    <w:rPr>
      <w:rFonts w:ascii="Gelvetsky 12pt" w:hAnsi="Gelvetsky 12pt" w:cs="Gelvetsky 12pt"/>
      <w:lang w:val="en-US"/>
    </w:rPr>
  </w:style>
  <w:style w:type="character" w:customStyle="1" w:styleId="affff">
    <w:name w:val="Схема документа Знак"/>
    <w:link w:val="affff0"/>
    <w:rsid w:val="00336133"/>
    <w:rPr>
      <w:rFonts w:ascii="Arial" w:hAnsi="Arial"/>
      <w:b/>
      <w:bCs/>
      <w:sz w:val="28"/>
      <w:szCs w:val="26"/>
    </w:rPr>
  </w:style>
  <w:style w:type="character" w:customStyle="1" w:styleId="180">
    <w:name w:val="Знак Знак18"/>
    <w:rsid w:val="00336133"/>
    <w:rPr>
      <w:rFonts w:ascii="Arial" w:eastAsia="Times New Roman" w:hAnsi="Arial" w:cs="Times New Roman"/>
      <w:b/>
      <w:bCs/>
      <w:kern w:val="32"/>
      <w:sz w:val="32"/>
      <w:szCs w:val="32"/>
    </w:rPr>
  </w:style>
  <w:style w:type="character" w:customStyle="1" w:styleId="170">
    <w:name w:val="Знак Знак17"/>
    <w:rsid w:val="00336133"/>
    <w:rPr>
      <w:rFonts w:ascii="Arial" w:eastAsia="Times New Roman" w:hAnsi="Arial" w:cs="Times New Roman"/>
      <w:b/>
      <w:bCs/>
      <w:iCs/>
      <w:sz w:val="28"/>
      <w:szCs w:val="28"/>
    </w:rPr>
  </w:style>
  <w:style w:type="character" w:customStyle="1" w:styleId="160">
    <w:name w:val="Знак Знак16"/>
    <w:rsid w:val="00336133"/>
    <w:rPr>
      <w:rFonts w:ascii="Arial" w:eastAsia="Times New Roman" w:hAnsi="Arial" w:cs="Times New Roman"/>
      <w:b/>
      <w:bCs/>
      <w:sz w:val="24"/>
      <w:szCs w:val="26"/>
    </w:rPr>
  </w:style>
  <w:style w:type="character" w:customStyle="1" w:styleId="1b">
    <w:name w:val="Название Знак1"/>
    <w:link w:val="aff2"/>
    <w:rsid w:val="00336133"/>
    <w:rPr>
      <w:rFonts w:ascii="Times New Roman" w:eastAsia="Times New Roman" w:hAnsi="Times New Roman" w:cs="Times New Roman"/>
      <w:b/>
      <w:sz w:val="24"/>
      <w:szCs w:val="20"/>
      <w:lang w:eastAsia="ru-RU"/>
    </w:rPr>
  </w:style>
  <w:style w:type="character" w:customStyle="1" w:styleId="1e">
    <w:name w:val="Подзаголовок Знак1"/>
    <w:link w:val="affe"/>
    <w:rsid w:val="00336133"/>
    <w:rPr>
      <w:rFonts w:ascii="Arial" w:eastAsia="Times New Roman" w:hAnsi="Arial" w:cs="Times New Roman"/>
      <w:sz w:val="24"/>
      <w:szCs w:val="24"/>
      <w:lang w:bidi="en-US"/>
    </w:rPr>
  </w:style>
  <w:style w:type="paragraph" w:styleId="affff0">
    <w:name w:val="Document Map"/>
    <w:basedOn w:val="a0"/>
    <w:link w:val="affff"/>
    <w:semiHidden/>
    <w:unhideWhenUsed/>
    <w:rsid w:val="00336133"/>
    <w:pPr>
      <w:ind w:firstLine="709"/>
      <w:jc w:val="both"/>
    </w:pPr>
    <w:rPr>
      <w:rFonts w:ascii="Arial" w:eastAsiaTheme="minorHAnsi" w:hAnsi="Arial" w:cstheme="minorBidi"/>
      <w:b/>
      <w:bCs/>
      <w:sz w:val="28"/>
      <w:szCs w:val="26"/>
      <w:lang w:eastAsia="en-US"/>
    </w:rPr>
  </w:style>
  <w:style w:type="character" w:customStyle="1" w:styleId="1f1">
    <w:name w:val="Схема документа Знак1"/>
    <w:basedOn w:val="a1"/>
    <w:uiPriority w:val="99"/>
    <w:semiHidden/>
    <w:rsid w:val="00336133"/>
    <w:rPr>
      <w:rFonts w:ascii="Tahoma" w:eastAsia="Times New Roman" w:hAnsi="Tahoma" w:cs="Tahoma"/>
      <w:sz w:val="16"/>
      <w:szCs w:val="16"/>
      <w:lang w:eastAsia="ru-RU"/>
    </w:rPr>
  </w:style>
  <w:style w:type="paragraph" w:styleId="affff1">
    <w:name w:val="Balloon Text"/>
    <w:basedOn w:val="a0"/>
    <w:link w:val="affff2"/>
    <w:semiHidden/>
    <w:unhideWhenUsed/>
    <w:rsid w:val="00336133"/>
    <w:pPr>
      <w:ind w:firstLine="709"/>
      <w:jc w:val="both"/>
    </w:pPr>
    <w:rPr>
      <w:rFonts w:ascii="Tahoma" w:hAnsi="Tahoma" w:cs="Tahoma"/>
      <w:sz w:val="16"/>
      <w:szCs w:val="16"/>
      <w:lang w:eastAsia="en-US" w:bidi="en-US"/>
    </w:rPr>
  </w:style>
  <w:style w:type="character" w:customStyle="1" w:styleId="affff2">
    <w:name w:val="Текст выноски Знак"/>
    <w:basedOn w:val="a1"/>
    <w:link w:val="affff1"/>
    <w:semiHidden/>
    <w:rsid w:val="00336133"/>
    <w:rPr>
      <w:rFonts w:ascii="Tahoma" w:eastAsia="Times New Roman" w:hAnsi="Tahoma" w:cs="Tahoma"/>
      <w:sz w:val="16"/>
      <w:szCs w:val="16"/>
      <w:lang w:bidi="en-US"/>
    </w:rPr>
  </w:style>
  <w:style w:type="paragraph" w:styleId="52">
    <w:name w:val="toc 5"/>
    <w:basedOn w:val="a0"/>
    <w:next w:val="a0"/>
    <w:autoRedefine/>
    <w:unhideWhenUsed/>
    <w:rsid w:val="00336133"/>
    <w:pPr>
      <w:spacing w:after="100" w:line="276" w:lineRule="auto"/>
      <w:ind w:left="880"/>
    </w:pPr>
    <w:rPr>
      <w:sz w:val="22"/>
      <w:szCs w:val="22"/>
    </w:rPr>
  </w:style>
  <w:style w:type="paragraph" w:styleId="62">
    <w:name w:val="toc 6"/>
    <w:basedOn w:val="a0"/>
    <w:next w:val="a0"/>
    <w:autoRedefine/>
    <w:unhideWhenUsed/>
    <w:rsid w:val="00336133"/>
    <w:pPr>
      <w:spacing w:after="100" w:line="276" w:lineRule="auto"/>
      <w:ind w:left="1100"/>
    </w:pPr>
    <w:rPr>
      <w:sz w:val="22"/>
      <w:szCs w:val="22"/>
    </w:rPr>
  </w:style>
  <w:style w:type="paragraph" w:styleId="71">
    <w:name w:val="toc 7"/>
    <w:basedOn w:val="a0"/>
    <w:next w:val="a0"/>
    <w:autoRedefine/>
    <w:unhideWhenUsed/>
    <w:rsid w:val="00336133"/>
    <w:pPr>
      <w:spacing w:after="100" w:line="276" w:lineRule="auto"/>
      <w:ind w:left="1320"/>
    </w:pPr>
    <w:rPr>
      <w:sz w:val="22"/>
      <w:szCs w:val="22"/>
    </w:rPr>
  </w:style>
  <w:style w:type="paragraph" w:styleId="81">
    <w:name w:val="toc 8"/>
    <w:basedOn w:val="a0"/>
    <w:next w:val="a0"/>
    <w:autoRedefine/>
    <w:unhideWhenUsed/>
    <w:rsid w:val="00336133"/>
    <w:pPr>
      <w:spacing w:after="100" w:line="276" w:lineRule="auto"/>
      <w:ind w:left="1540"/>
    </w:pPr>
    <w:rPr>
      <w:sz w:val="22"/>
      <w:szCs w:val="22"/>
    </w:rPr>
  </w:style>
  <w:style w:type="paragraph" w:styleId="91">
    <w:name w:val="toc 9"/>
    <w:basedOn w:val="a0"/>
    <w:next w:val="a0"/>
    <w:autoRedefine/>
    <w:unhideWhenUsed/>
    <w:rsid w:val="00336133"/>
    <w:pPr>
      <w:spacing w:after="100" w:line="276" w:lineRule="auto"/>
      <w:ind w:left="1760"/>
    </w:pPr>
    <w:rPr>
      <w:sz w:val="22"/>
      <w:szCs w:val="22"/>
    </w:rPr>
  </w:style>
  <w:style w:type="numbering" w:customStyle="1" w:styleId="1f2">
    <w:name w:val="Нет списка1"/>
    <w:next w:val="a3"/>
    <w:uiPriority w:val="99"/>
    <w:semiHidden/>
    <w:unhideWhenUsed/>
    <w:rsid w:val="00336133"/>
  </w:style>
  <w:style w:type="table" w:customStyle="1" w:styleId="B2ColorfulShadingAccent2">
    <w:name w:val="B2 Colorful Shading Accent 2"/>
    <w:basedOn w:val="a2"/>
    <w:rsid w:val="00336133"/>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2"/>
    <w:next w:val="af2"/>
    <w:rsid w:val="003361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2"/>
    <w:next w:val="af2"/>
    <w:rsid w:val="003361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Block Text"/>
    <w:basedOn w:val="a0"/>
    <w:link w:val="affff4"/>
    <w:rsid w:val="00336133"/>
    <w:pPr>
      <w:ind w:left="57" w:right="57" w:firstLine="720"/>
      <w:jc w:val="both"/>
    </w:pPr>
    <w:rPr>
      <w:szCs w:val="20"/>
    </w:rPr>
  </w:style>
  <w:style w:type="table" w:customStyle="1" w:styleId="3f0">
    <w:name w:val="Сетка таблицы3"/>
    <w:basedOn w:val="a2"/>
    <w:next w:val="af2"/>
    <w:rsid w:val="0033613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336133"/>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2"/>
    <w:rsid w:val="003361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f2"/>
    <w:rsid w:val="003361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rsid w:val="0033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336133"/>
    <w:rPr>
      <w:rFonts w:ascii="Courier New" w:eastAsia="Times New Roman" w:hAnsi="Courier New" w:cs="Courier New"/>
      <w:sz w:val="20"/>
      <w:szCs w:val="20"/>
      <w:lang w:eastAsia="ru-RU"/>
    </w:rPr>
  </w:style>
  <w:style w:type="paragraph" w:customStyle="1" w:styleId="description">
    <w:name w:val="description"/>
    <w:basedOn w:val="a0"/>
    <w:rsid w:val="00336133"/>
    <w:pPr>
      <w:spacing w:before="100" w:beforeAutospacing="1" w:after="100" w:afterAutospacing="1"/>
    </w:pPr>
  </w:style>
  <w:style w:type="character" w:customStyle="1" w:styleId="post-authorvcard">
    <w:name w:val="post-author vcard"/>
    <w:basedOn w:val="a1"/>
    <w:rsid w:val="00336133"/>
  </w:style>
  <w:style w:type="character" w:customStyle="1" w:styleId="fn">
    <w:name w:val="fn"/>
    <w:basedOn w:val="a1"/>
    <w:rsid w:val="00336133"/>
  </w:style>
  <w:style w:type="character" w:customStyle="1" w:styleId="post-timestamp2">
    <w:name w:val="post-timestamp2"/>
    <w:rsid w:val="00336133"/>
    <w:rPr>
      <w:color w:val="999966"/>
    </w:rPr>
  </w:style>
  <w:style w:type="character" w:customStyle="1" w:styleId="post-comment-link">
    <w:name w:val="post-comment-link"/>
    <w:basedOn w:val="a1"/>
    <w:rsid w:val="00336133"/>
  </w:style>
  <w:style w:type="character" w:customStyle="1" w:styleId="item-controlblog-adminpid-1744177254">
    <w:name w:val="item-control blog-admin pid-1744177254"/>
    <w:basedOn w:val="a1"/>
    <w:rsid w:val="00336133"/>
  </w:style>
  <w:style w:type="character" w:customStyle="1" w:styleId="zippytoggle-open">
    <w:name w:val="zippy toggle-open"/>
    <w:basedOn w:val="a1"/>
    <w:rsid w:val="00336133"/>
  </w:style>
  <w:style w:type="character" w:customStyle="1" w:styleId="post-count">
    <w:name w:val="post-count"/>
    <w:basedOn w:val="a1"/>
    <w:rsid w:val="00336133"/>
  </w:style>
  <w:style w:type="character" w:customStyle="1" w:styleId="zippy">
    <w:name w:val="zippy"/>
    <w:basedOn w:val="a1"/>
    <w:rsid w:val="00336133"/>
  </w:style>
  <w:style w:type="character" w:customStyle="1" w:styleId="item-controlblog-admin">
    <w:name w:val="item-control blog-admin"/>
    <w:basedOn w:val="a1"/>
    <w:rsid w:val="00336133"/>
  </w:style>
  <w:style w:type="paragraph" w:customStyle="1" w:styleId="1f4">
    <w:name w:val="Знак1"/>
    <w:basedOn w:val="a0"/>
    <w:rsid w:val="00336133"/>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336133"/>
    <w:pPr>
      <w:widowControl w:val="0"/>
      <w:suppressAutoHyphens/>
      <w:spacing w:before="280" w:after="280"/>
    </w:pPr>
    <w:rPr>
      <w:rFonts w:eastAsia="Arial Unicode MS" w:cs="Tahoma"/>
      <w:color w:val="000000"/>
      <w:lang w:val="en-US" w:eastAsia="ar-SA"/>
    </w:rPr>
  </w:style>
  <w:style w:type="character" w:customStyle="1" w:styleId="BodyTextChar">
    <w:name w:val="Body Text Char"/>
    <w:aliases w:val="DTP Body Text Char"/>
    <w:semiHidden/>
    <w:locked/>
    <w:rsid w:val="00336133"/>
    <w:rPr>
      <w:sz w:val="24"/>
      <w:szCs w:val="24"/>
      <w:lang w:val="ru-RU" w:eastAsia="ru-RU" w:bidi="ar-SA"/>
    </w:rPr>
  </w:style>
  <w:style w:type="paragraph" w:customStyle="1" w:styleId="acknowledgment">
    <w:name w:val="acknowledgment"/>
    <w:basedOn w:val="a0"/>
    <w:next w:val="a0"/>
    <w:rsid w:val="00336133"/>
    <w:pPr>
      <w:widowControl w:val="0"/>
      <w:spacing w:before="480"/>
    </w:pPr>
    <w:rPr>
      <w:rFonts w:ascii="Arial" w:hAnsi="Arial"/>
      <w:vanish/>
      <w:sz w:val="18"/>
      <w:szCs w:val="20"/>
      <w:lang w:val="en-GB" w:eastAsia="en-US"/>
    </w:rPr>
  </w:style>
  <w:style w:type="character" w:customStyle="1" w:styleId="1f5">
    <w:name w:val="Знак Знак1"/>
    <w:locked/>
    <w:rsid w:val="00336133"/>
    <w:rPr>
      <w:rFonts w:ascii="Arial" w:hAnsi="Arial" w:cs="Arial"/>
      <w:b/>
      <w:bCs/>
      <w:sz w:val="26"/>
      <w:szCs w:val="26"/>
      <w:lang w:val="ru-RU" w:eastAsia="ru-RU" w:bidi="ar-SA"/>
    </w:rPr>
  </w:style>
  <w:style w:type="paragraph" w:customStyle="1" w:styleId="western">
    <w:name w:val="western"/>
    <w:basedOn w:val="a0"/>
    <w:rsid w:val="00336133"/>
    <w:pPr>
      <w:spacing w:before="100" w:beforeAutospacing="1" w:after="115"/>
      <w:ind w:firstLine="706"/>
      <w:jc w:val="both"/>
    </w:pPr>
    <w:rPr>
      <w:color w:val="000000"/>
    </w:rPr>
  </w:style>
  <w:style w:type="paragraph" w:customStyle="1" w:styleId="NR">
    <w:name w:val="NR"/>
    <w:basedOn w:val="a0"/>
    <w:rsid w:val="00336133"/>
    <w:rPr>
      <w:szCs w:val="20"/>
      <w:lang w:eastAsia="en-US"/>
    </w:rPr>
  </w:style>
  <w:style w:type="character" w:customStyle="1" w:styleId="63">
    <w:name w:val="Знак6 Знак Знак"/>
    <w:semiHidden/>
    <w:locked/>
    <w:rsid w:val="00336133"/>
    <w:rPr>
      <w:lang w:val="ru-RU" w:eastAsia="ru-RU" w:bidi="ar-SA"/>
    </w:rPr>
  </w:style>
  <w:style w:type="paragraph" w:customStyle="1" w:styleId="2f3">
    <w:name w:val="Знак Знак2 Знак"/>
    <w:basedOn w:val="a0"/>
    <w:rsid w:val="00336133"/>
    <w:pPr>
      <w:spacing w:after="160" w:line="240" w:lineRule="exact"/>
    </w:pPr>
    <w:rPr>
      <w:rFonts w:ascii="Verdana" w:hAnsi="Verdana"/>
      <w:sz w:val="20"/>
      <w:szCs w:val="20"/>
      <w:lang w:val="en-US" w:eastAsia="en-US"/>
    </w:rPr>
  </w:style>
  <w:style w:type="paragraph" w:styleId="2f4">
    <w:name w:val="List Bullet 2"/>
    <w:basedOn w:val="a0"/>
    <w:autoRedefine/>
    <w:rsid w:val="00336133"/>
    <w:pPr>
      <w:spacing w:before="60" w:after="60"/>
      <w:ind w:firstLine="720"/>
      <w:jc w:val="both"/>
    </w:pPr>
  </w:style>
  <w:style w:type="character" w:customStyle="1" w:styleId="Heading3Char">
    <w:name w:val="Heading 3 Char"/>
    <w:locked/>
    <w:rsid w:val="00336133"/>
    <w:rPr>
      <w:rFonts w:ascii="Arial" w:hAnsi="Arial" w:cs="Arial"/>
      <w:b/>
      <w:bCs/>
      <w:sz w:val="26"/>
      <w:szCs w:val="26"/>
      <w:lang w:eastAsia="ru-RU"/>
    </w:rPr>
  </w:style>
  <w:style w:type="character" w:customStyle="1" w:styleId="list0020paragraphchar1">
    <w:name w:val="list_0020paragraph__char1"/>
    <w:rsid w:val="00336133"/>
    <w:rPr>
      <w:rFonts w:ascii="Times New Roman" w:hAnsi="Times New Roman" w:cs="Times New Roman"/>
      <w:sz w:val="24"/>
      <w:szCs w:val="24"/>
    </w:rPr>
  </w:style>
  <w:style w:type="character" w:customStyle="1" w:styleId="1f6">
    <w:name w:val="Основной шрифт абзаца1"/>
    <w:rsid w:val="00336133"/>
  </w:style>
  <w:style w:type="paragraph" w:customStyle="1" w:styleId="1f7">
    <w:name w:val="Заголовок1"/>
    <w:basedOn w:val="a0"/>
    <w:next w:val="a4"/>
    <w:rsid w:val="00336133"/>
    <w:pPr>
      <w:keepNext/>
      <w:suppressAutoHyphens/>
      <w:spacing w:before="240" w:after="120"/>
    </w:pPr>
    <w:rPr>
      <w:rFonts w:ascii="Arial" w:eastAsia="MS Mincho" w:hAnsi="Arial" w:cs="Tahoma"/>
      <w:sz w:val="28"/>
      <w:szCs w:val="28"/>
      <w:lang w:eastAsia="ar-SA"/>
    </w:rPr>
  </w:style>
  <w:style w:type="paragraph" w:styleId="affff5">
    <w:name w:val="List"/>
    <w:basedOn w:val="a4"/>
    <w:semiHidden/>
    <w:rsid w:val="00336133"/>
    <w:pPr>
      <w:widowControl/>
      <w:suppressAutoHyphens/>
      <w:spacing w:after="120"/>
      <w:ind w:left="0" w:firstLine="0"/>
    </w:pPr>
    <w:rPr>
      <w:rFonts w:cs="Tahoma"/>
      <w:lang w:val="ru-RU" w:eastAsia="ar-SA"/>
    </w:rPr>
  </w:style>
  <w:style w:type="paragraph" w:customStyle="1" w:styleId="1f8">
    <w:name w:val="Название1"/>
    <w:basedOn w:val="a0"/>
    <w:rsid w:val="00336133"/>
    <w:pPr>
      <w:suppressLineNumbers/>
      <w:suppressAutoHyphens/>
      <w:spacing w:before="120" w:after="120"/>
    </w:pPr>
    <w:rPr>
      <w:rFonts w:cs="Tahoma"/>
      <w:i/>
      <w:iCs/>
      <w:lang w:eastAsia="ar-SA"/>
    </w:rPr>
  </w:style>
  <w:style w:type="paragraph" w:customStyle="1" w:styleId="1f9">
    <w:name w:val="Указатель1"/>
    <w:basedOn w:val="a0"/>
    <w:rsid w:val="00336133"/>
    <w:pPr>
      <w:suppressLineNumbers/>
      <w:suppressAutoHyphens/>
    </w:pPr>
    <w:rPr>
      <w:rFonts w:cs="Tahoma"/>
      <w:lang w:eastAsia="ar-SA"/>
    </w:rPr>
  </w:style>
  <w:style w:type="character" w:customStyle="1" w:styleId="affff6">
    <w:name w:val="Символ сноски"/>
    <w:rsid w:val="00336133"/>
    <w:rPr>
      <w:vertAlign w:val="superscript"/>
    </w:rPr>
  </w:style>
  <w:style w:type="paragraph" w:customStyle="1" w:styleId="dash041e005f0431005f044b005f0447005f043d005f044b005f0439">
    <w:name w:val="dash041e_005f0431_005f044b_005f0447_005f043d_005f044b_005f0439"/>
    <w:basedOn w:val="a0"/>
    <w:rsid w:val="00336133"/>
  </w:style>
  <w:style w:type="paragraph" w:customStyle="1" w:styleId="affff7">
    <w:name w:val="#Текст_мой"/>
    <w:rsid w:val="00336133"/>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8">
    <w:name w:val="Знак Знак Знак Знак Знак Знак Знак Знак Знак"/>
    <w:basedOn w:val="a0"/>
    <w:rsid w:val="00336133"/>
    <w:pPr>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36133"/>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336133"/>
    <w:pPr>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336133"/>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336133"/>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336133"/>
  </w:style>
  <w:style w:type="paragraph" w:styleId="affff9">
    <w:name w:val="annotation text"/>
    <w:basedOn w:val="a0"/>
    <w:link w:val="affffa"/>
    <w:semiHidden/>
    <w:rsid w:val="00336133"/>
    <w:rPr>
      <w:sz w:val="20"/>
      <w:szCs w:val="20"/>
    </w:rPr>
  </w:style>
  <w:style w:type="character" w:customStyle="1" w:styleId="affffa">
    <w:name w:val="Текст примечания Знак"/>
    <w:basedOn w:val="a1"/>
    <w:link w:val="affff9"/>
    <w:semiHidden/>
    <w:rsid w:val="00336133"/>
    <w:rPr>
      <w:rFonts w:ascii="Times New Roman" w:eastAsia="Times New Roman" w:hAnsi="Times New Roman" w:cs="Times New Roman"/>
      <w:sz w:val="20"/>
      <w:szCs w:val="20"/>
      <w:lang w:eastAsia="ru-RU"/>
    </w:rPr>
  </w:style>
  <w:style w:type="character" w:customStyle="1" w:styleId="maintext1">
    <w:name w:val="maintext1"/>
    <w:rsid w:val="00336133"/>
    <w:rPr>
      <w:vanish w:val="0"/>
      <w:webHidden w:val="0"/>
      <w:sz w:val="24"/>
      <w:szCs w:val="24"/>
      <w:specVanish w:val="0"/>
    </w:rPr>
  </w:style>
  <w:style w:type="paragraph" w:customStyle="1" w:styleId="default">
    <w:name w:val="default"/>
    <w:basedOn w:val="a0"/>
    <w:rsid w:val="00336133"/>
  </w:style>
  <w:style w:type="character" w:customStyle="1" w:styleId="default005f005fchar1char1">
    <w:name w:val="default_005f_005fchar1__char1"/>
    <w:rsid w:val="00336133"/>
    <w:rPr>
      <w:rFonts w:ascii="Times New Roman" w:hAnsi="Times New Roman" w:cs="Times New Roman" w:hint="default"/>
      <w:strike w:val="0"/>
      <w:dstrike w:val="0"/>
      <w:sz w:val="24"/>
      <w:szCs w:val="24"/>
      <w:u w:val="none"/>
      <w:effect w:val="none"/>
    </w:rPr>
  </w:style>
  <w:style w:type="paragraph" w:customStyle="1" w:styleId="Default0">
    <w:name w:val="Default"/>
    <w:rsid w:val="0033613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33613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50">
    <w:name w:val="Основной текст + Полужирный15"/>
    <w:rsid w:val="00336133"/>
    <w:rPr>
      <w:rFonts w:ascii="Times New Roman" w:eastAsia="Times New Roman" w:hAnsi="Times New Roman" w:cs="Times New Roman"/>
      <w:sz w:val="22"/>
      <w:szCs w:val="22"/>
      <w:shd w:val="clear" w:color="auto" w:fill="FFFFFF"/>
      <w:lang w:eastAsia="ar-SA"/>
    </w:rPr>
  </w:style>
  <w:style w:type="character" w:customStyle="1" w:styleId="140">
    <w:name w:val="Основной текст + Полужирный14"/>
    <w:aliases w:val="Курсив14"/>
    <w:rsid w:val="00336133"/>
    <w:rPr>
      <w:rFonts w:ascii="Times New Roman" w:eastAsia="Times New Roman" w:hAnsi="Times New Roman" w:cs="Times New Roman"/>
      <w:sz w:val="22"/>
      <w:szCs w:val="22"/>
      <w:shd w:val="clear" w:color="auto" w:fill="FFFFFF"/>
      <w:lang w:eastAsia="ar-SA"/>
    </w:rPr>
  </w:style>
  <w:style w:type="character" w:customStyle="1" w:styleId="120">
    <w:name w:val="Основной текст + Полужирный12"/>
    <w:aliases w:val="Курсив12"/>
    <w:rsid w:val="00336133"/>
    <w:rPr>
      <w:rFonts w:ascii="Times New Roman" w:eastAsia="Times New Roman" w:hAnsi="Times New Roman" w:cs="Times New Roman"/>
      <w:sz w:val="22"/>
      <w:szCs w:val="22"/>
      <w:shd w:val="clear" w:color="auto" w:fill="FFFFFF"/>
      <w:lang w:eastAsia="ar-SA"/>
    </w:rPr>
  </w:style>
  <w:style w:type="character" w:customStyle="1" w:styleId="112">
    <w:name w:val="Основной текст + Полужирный11"/>
    <w:rsid w:val="00336133"/>
    <w:rPr>
      <w:rFonts w:ascii="Times New Roman" w:eastAsia="Times New Roman" w:hAnsi="Times New Roman" w:cs="Times New Roman"/>
      <w:sz w:val="22"/>
      <w:szCs w:val="22"/>
      <w:shd w:val="clear" w:color="auto" w:fill="FFFFFF"/>
      <w:lang w:eastAsia="ar-SA"/>
    </w:rPr>
  </w:style>
  <w:style w:type="character" w:customStyle="1" w:styleId="affffb">
    <w:name w:val="Основной текст + Курсив"/>
    <w:rsid w:val="00336133"/>
    <w:rPr>
      <w:rFonts w:ascii="Times New Roman" w:eastAsia="Times New Roman" w:hAnsi="Times New Roman" w:cs="Times New Roman"/>
      <w:i/>
      <w:iCs/>
      <w:spacing w:val="0"/>
      <w:sz w:val="22"/>
      <w:szCs w:val="22"/>
      <w:shd w:val="clear" w:color="auto" w:fill="FFFFFF"/>
      <w:lang w:eastAsia="ar-SA"/>
    </w:rPr>
  </w:style>
  <w:style w:type="character" w:customStyle="1" w:styleId="360">
    <w:name w:val="Заголовок №36"/>
    <w:rsid w:val="00336133"/>
    <w:rPr>
      <w:rFonts w:ascii="Times New Roman" w:hAnsi="Times New Roman" w:cs="Times New Roman"/>
      <w:b/>
      <w:bCs/>
      <w:spacing w:val="0"/>
      <w:sz w:val="22"/>
      <w:szCs w:val="22"/>
      <w:shd w:val="clear" w:color="auto" w:fill="FFFFFF"/>
      <w:lang w:bidi="ar-SA"/>
    </w:rPr>
  </w:style>
  <w:style w:type="character" w:customStyle="1" w:styleId="121">
    <w:name w:val="Основной текст (12)"/>
    <w:rsid w:val="00336133"/>
    <w:rPr>
      <w:noProof/>
      <w:sz w:val="19"/>
      <w:szCs w:val="19"/>
      <w:lang w:bidi="ar-SA"/>
    </w:rPr>
  </w:style>
  <w:style w:type="character" w:customStyle="1" w:styleId="122">
    <w:name w:val="Заголовок №1 (2)2"/>
    <w:rsid w:val="00336133"/>
    <w:rPr>
      <w:b/>
      <w:bCs/>
      <w:sz w:val="25"/>
      <w:szCs w:val="25"/>
      <w:shd w:val="clear" w:color="auto" w:fill="FFFFFF"/>
    </w:rPr>
  </w:style>
  <w:style w:type="paragraph" w:customStyle="1" w:styleId="56">
    <w:name w:val="Обычный5"/>
    <w:rsid w:val="00336133"/>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f5">
    <w:name w:val="Абзац списка2"/>
    <w:basedOn w:val="a0"/>
    <w:rsid w:val="00336133"/>
    <w:pPr>
      <w:ind w:left="720"/>
      <w:contextualSpacing/>
    </w:pPr>
    <w:rPr>
      <w:rFonts w:eastAsia="Calibri"/>
    </w:rPr>
  </w:style>
  <w:style w:type="paragraph" w:customStyle="1" w:styleId="230">
    <w:name w:val="Основной текст 23"/>
    <w:basedOn w:val="a0"/>
    <w:rsid w:val="00336133"/>
    <w:pPr>
      <w:ind w:firstLine="709"/>
      <w:jc w:val="both"/>
    </w:pPr>
  </w:style>
  <w:style w:type="paragraph" w:customStyle="1" w:styleId="222">
    <w:name w:val="Основной текст с отступом 22"/>
    <w:basedOn w:val="a0"/>
    <w:rsid w:val="00336133"/>
    <w:pPr>
      <w:ind w:firstLine="709"/>
      <w:jc w:val="both"/>
    </w:pPr>
    <w:rPr>
      <w:sz w:val="22"/>
      <w:szCs w:val="20"/>
    </w:rPr>
  </w:style>
  <w:style w:type="character" w:customStyle="1" w:styleId="apple-converted-space">
    <w:name w:val="apple-converted-space"/>
    <w:basedOn w:val="a1"/>
    <w:rsid w:val="00336133"/>
  </w:style>
  <w:style w:type="paragraph" w:customStyle="1" w:styleId="Style28">
    <w:name w:val="Style28"/>
    <w:basedOn w:val="a0"/>
    <w:uiPriority w:val="99"/>
    <w:rsid w:val="00336133"/>
    <w:pPr>
      <w:widowControl w:val="0"/>
      <w:autoSpaceDE w:val="0"/>
      <w:autoSpaceDN w:val="0"/>
      <w:adjustRightInd w:val="0"/>
    </w:pPr>
  </w:style>
  <w:style w:type="paragraph" w:customStyle="1" w:styleId="Style16">
    <w:name w:val="Style16"/>
    <w:basedOn w:val="a0"/>
    <w:uiPriority w:val="99"/>
    <w:rsid w:val="00336133"/>
    <w:pPr>
      <w:widowControl w:val="0"/>
      <w:autoSpaceDE w:val="0"/>
      <w:autoSpaceDN w:val="0"/>
      <w:adjustRightInd w:val="0"/>
      <w:spacing w:line="398" w:lineRule="exact"/>
      <w:jc w:val="both"/>
    </w:pPr>
  </w:style>
  <w:style w:type="paragraph" w:customStyle="1" w:styleId="Style38">
    <w:name w:val="Style38"/>
    <w:basedOn w:val="a0"/>
    <w:uiPriority w:val="99"/>
    <w:rsid w:val="00336133"/>
    <w:pPr>
      <w:widowControl w:val="0"/>
      <w:autoSpaceDE w:val="0"/>
      <w:autoSpaceDN w:val="0"/>
      <w:adjustRightInd w:val="0"/>
      <w:spacing w:line="408" w:lineRule="exact"/>
      <w:ind w:firstLine="2621"/>
    </w:pPr>
  </w:style>
  <w:style w:type="paragraph" w:customStyle="1" w:styleId="Style4">
    <w:name w:val="Style4"/>
    <w:basedOn w:val="a0"/>
    <w:uiPriority w:val="99"/>
    <w:rsid w:val="00336133"/>
    <w:pPr>
      <w:widowControl w:val="0"/>
      <w:autoSpaceDE w:val="0"/>
      <w:autoSpaceDN w:val="0"/>
      <w:adjustRightInd w:val="0"/>
      <w:spacing w:line="403" w:lineRule="exact"/>
    </w:pPr>
  </w:style>
  <w:style w:type="paragraph" w:customStyle="1" w:styleId="Style26">
    <w:name w:val="Style26"/>
    <w:basedOn w:val="a0"/>
    <w:uiPriority w:val="99"/>
    <w:rsid w:val="00336133"/>
    <w:pPr>
      <w:widowControl w:val="0"/>
      <w:autoSpaceDE w:val="0"/>
      <w:autoSpaceDN w:val="0"/>
      <w:adjustRightInd w:val="0"/>
      <w:spacing w:line="274" w:lineRule="exact"/>
      <w:ind w:firstLine="456"/>
      <w:jc w:val="both"/>
    </w:pPr>
  </w:style>
  <w:style w:type="character" w:customStyle="1" w:styleId="FontStyle305">
    <w:name w:val="Font Style305"/>
    <w:uiPriority w:val="99"/>
    <w:rsid w:val="00336133"/>
    <w:rPr>
      <w:rFonts w:ascii="Times New Roman" w:hAnsi="Times New Roman" w:cs="Times New Roman"/>
      <w:color w:val="000000"/>
      <w:sz w:val="22"/>
      <w:szCs w:val="22"/>
    </w:rPr>
  </w:style>
  <w:style w:type="paragraph" w:customStyle="1" w:styleId="Style138">
    <w:name w:val="Style138"/>
    <w:basedOn w:val="a0"/>
    <w:uiPriority w:val="99"/>
    <w:rsid w:val="00336133"/>
    <w:pPr>
      <w:widowControl w:val="0"/>
      <w:autoSpaceDE w:val="0"/>
      <w:autoSpaceDN w:val="0"/>
      <w:adjustRightInd w:val="0"/>
      <w:spacing w:line="274" w:lineRule="exact"/>
      <w:ind w:firstLine="461"/>
      <w:jc w:val="both"/>
    </w:pPr>
  </w:style>
  <w:style w:type="paragraph" w:customStyle="1" w:styleId="Style140">
    <w:name w:val="Style140"/>
    <w:basedOn w:val="a0"/>
    <w:uiPriority w:val="99"/>
    <w:rsid w:val="00336133"/>
    <w:pPr>
      <w:widowControl w:val="0"/>
      <w:autoSpaceDE w:val="0"/>
      <w:autoSpaceDN w:val="0"/>
      <w:adjustRightInd w:val="0"/>
      <w:spacing w:line="310" w:lineRule="exact"/>
      <w:ind w:firstLine="710"/>
      <w:jc w:val="both"/>
    </w:pPr>
  </w:style>
  <w:style w:type="character" w:customStyle="1" w:styleId="FontStyle331">
    <w:name w:val="Font Style331"/>
    <w:uiPriority w:val="99"/>
    <w:rsid w:val="00336133"/>
    <w:rPr>
      <w:rFonts w:ascii="Calibri" w:hAnsi="Calibri" w:cs="Calibri"/>
      <w:color w:val="000000"/>
      <w:sz w:val="20"/>
      <w:szCs w:val="20"/>
    </w:rPr>
  </w:style>
  <w:style w:type="paragraph" w:customStyle="1" w:styleId="Style15">
    <w:name w:val="Style15"/>
    <w:basedOn w:val="a0"/>
    <w:uiPriority w:val="99"/>
    <w:rsid w:val="00336133"/>
    <w:pPr>
      <w:widowControl w:val="0"/>
      <w:autoSpaceDE w:val="0"/>
      <w:autoSpaceDN w:val="0"/>
      <w:adjustRightInd w:val="0"/>
      <w:spacing w:line="276" w:lineRule="exact"/>
      <w:ind w:firstLine="3005"/>
    </w:pPr>
  </w:style>
  <w:style w:type="paragraph" w:customStyle="1" w:styleId="Style84">
    <w:name w:val="Style84"/>
    <w:basedOn w:val="a0"/>
    <w:uiPriority w:val="99"/>
    <w:rsid w:val="00336133"/>
    <w:pPr>
      <w:widowControl w:val="0"/>
      <w:autoSpaceDE w:val="0"/>
      <w:autoSpaceDN w:val="0"/>
      <w:adjustRightInd w:val="0"/>
      <w:spacing w:line="278" w:lineRule="exact"/>
      <w:ind w:hanging="355"/>
    </w:pPr>
  </w:style>
  <w:style w:type="character" w:customStyle="1" w:styleId="FontStyle302">
    <w:name w:val="Font Style302"/>
    <w:uiPriority w:val="99"/>
    <w:rsid w:val="00336133"/>
    <w:rPr>
      <w:rFonts w:ascii="Calibri" w:hAnsi="Calibri" w:cs="Calibri"/>
      <w:b/>
      <w:bCs/>
      <w:color w:val="000000"/>
      <w:sz w:val="20"/>
      <w:szCs w:val="20"/>
    </w:rPr>
  </w:style>
  <w:style w:type="paragraph" w:customStyle="1" w:styleId="Style33">
    <w:name w:val="Style33"/>
    <w:basedOn w:val="a0"/>
    <w:uiPriority w:val="99"/>
    <w:rsid w:val="00336133"/>
    <w:pPr>
      <w:widowControl w:val="0"/>
      <w:autoSpaceDE w:val="0"/>
      <w:autoSpaceDN w:val="0"/>
      <w:adjustRightInd w:val="0"/>
    </w:pPr>
  </w:style>
  <w:style w:type="paragraph" w:customStyle="1" w:styleId="Style86">
    <w:name w:val="Style86"/>
    <w:basedOn w:val="a0"/>
    <w:uiPriority w:val="99"/>
    <w:rsid w:val="00336133"/>
    <w:pPr>
      <w:widowControl w:val="0"/>
      <w:autoSpaceDE w:val="0"/>
      <w:autoSpaceDN w:val="0"/>
      <w:adjustRightInd w:val="0"/>
      <w:jc w:val="both"/>
    </w:pPr>
  </w:style>
  <w:style w:type="paragraph" w:customStyle="1" w:styleId="Style132">
    <w:name w:val="Style132"/>
    <w:basedOn w:val="a0"/>
    <w:uiPriority w:val="99"/>
    <w:rsid w:val="00336133"/>
    <w:pPr>
      <w:widowControl w:val="0"/>
      <w:autoSpaceDE w:val="0"/>
      <w:autoSpaceDN w:val="0"/>
      <w:adjustRightInd w:val="0"/>
      <w:spacing w:line="254" w:lineRule="exact"/>
    </w:pPr>
  </w:style>
  <w:style w:type="paragraph" w:customStyle="1" w:styleId="Style145">
    <w:name w:val="Style145"/>
    <w:basedOn w:val="a0"/>
    <w:uiPriority w:val="99"/>
    <w:rsid w:val="00336133"/>
    <w:pPr>
      <w:widowControl w:val="0"/>
      <w:autoSpaceDE w:val="0"/>
      <w:autoSpaceDN w:val="0"/>
      <w:adjustRightInd w:val="0"/>
      <w:spacing w:line="253" w:lineRule="exact"/>
    </w:pPr>
  </w:style>
  <w:style w:type="character" w:customStyle="1" w:styleId="FontStyle319">
    <w:name w:val="Font Style319"/>
    <w:uiPriority w:val="99"/>
    <w:rsid w:val="00336133"/>
    <w:rPr>
      <w:rFonts w:ascii="Calibri" w:hAnsi="Calibri" w:cs="Calibri"/>
      <w:color w:val="000000"/>
      <w:sz w:val="18"/>
      <w:szCs w:val="18"/>
    </w:rPr>
  </w:style>
  <w:style w:type="paragraph" w:customStyle="1" w:styleId="Style104">
    <w:name w:val="Style104"/>
    <w:basedOn w:val="a0"/>
    <w:uiPriority w:val="99"/>
    <w:rsid w:val="00336133"/>
    <w:pPr>
      <w:widowControl w:val="0"/>
      <w:autoSpaceDE w:val="0"/>
      <w:autoSpaceDN w:val="0"/>
      <w:adjustRightInd w:val="0"/>
      <w:spacing w:line="309" w:lineRule="exact"/>
      <w:jc w:val="both"/>
    </w:pPr>
  </w:style>
  <w:style w:type="paragraph" w:customStyle="1" w:styleId="Style46">
    <w:name w:val="Style46"/>
    <w:basedOn w:val="a0"/>
    <w:uiPriority w:val="99"/>
    <w:rsid w:val="00336133"/>
    <w:pPr>
      <w:widowControl w:val="0"/>
      <w:autoSpaceDE w:val="0"/>
      <w:autoSpaceDN w:val="0"/>
      <w:adjustRightInd w:val="0"/>
      <w:spacing w:line="226" w:lineRule="exact"/>
      <w:jc w:val="center"/>
    </w:pPr>
  </w:style>
  <w:style w:type="paragraph" w:customStyle="1" w:styleId="Style49">
    <w:name w:val="Style49"/>
    <w:basedOn w:val="a0"/>
    <w:uiPriority w:val="99"/>
    <w:rsid w:val="00336133"/>
    <w:pPr>
      <w:widowControl w:val="0"/>
      <w:autoSpaceDE w:val="0"/>
      <w:autoSpaceDN w:val="0"/>
      <w:adjustRightInd w:val="0"/>
      <w:spacing w:line="221" w:lineRule="exact"/>
      <w:jc w:val="center"/>
    </w:pPr>
  </w:style>
  <w:style w:type="paragraph" w:customStyle="1" w:styleId="Style98">
    <w:name w:val="Style98"/>
    <w:basedOn w:val="a0"/>
    <w:uiPriority w:val="99"/>
    <w:rsid w:val="00336133"/>
    <w:pPr>
      <w:widowControl w:val="0"/>
      <w:autoSpaceDE w:val="0"/>
      <w:autoSpaceDN w:val="0"/>
      <w:adjustRightInd w:val="0"/>
      <w:spacing w:line="235" w:lineRule="exact"/>
      <w:jc w:val="both"/>
    </w:pPr>
  </w:style>
  <w:style w:type="paragraph" w:customStyle="1" w:styleId="Style147">
    <w:name w:val="Style147"/>
    <w:basedOn w:val="a0"/>
    <w:uiPriority w:val="99"/>
    <w:rsid w:val="00336133"/>
    <w:pPr>
      <w:widowControl w:val="0"/>
      <w:autoSpaceDE w:val="0"/>
      <w:autoSpaceDN w:val="0"/>
      <w:adjustRightInd w:val="0"/>
    </w:pPr>
  </w:style>
  <w:style w:type="character" w:customStyle="1" w:styleId="FontStyle322">
    <w:name w:val="Font Style322"/>
    <w:uiPriority w:val="99"/>
    <w:rsid w:val="00336133"/>
    <w:rPr>
      <w:rFonts w:ascii="Constantia" w:hAnsi="Constantia" w:cs="Constantia"/>
      <w:color w:val="000000"/>
      <w:sz w:val="38"/>
      <w:szCs w:val="38"/>
    </w:rPr>
  </w:style>
  <w:style w:type="character" w:customStyle="1" w:styleId="FontStyle323">
    <w:name w:val="Font Style323"/>
    <w:uiPriority w:val="99"/>
    <w:rsid w:val="00336133"/>
    <w:rPr>
      <w:rFonts w:ascii="Times New Roman" w:hAnsi="Times New Roman" w:cs="Times New Roman"/>
      <w:b/>
      <w:bCs/>
      <w:color w:val="000000"/>
      <w:sz w:val="20"/>
      <w:szCs w:val="20"/>
    </w:rPr>
  </w:style>
  <w:style w:type="character" w:customStyle="1" w:styleId="FontStyle324">
    <w:name w:val="Font Style324"/>
    <w:uiPriority w:val="99"/>
    <w:rsid w:val="00336133"/>
    <w:rPr>
      <w:rFonts w:ascii="Times New Roman" w:hAnsi="Times New Roman" w:cs="Times New Roman"/>
      <w:b/>
      <w:bCs/>
      <w:color w:val="000000"/>
      <w:sz w:val="16"/>
      <w:szCs w:val="16"/>
    </w:rPr>
  </w:style>
  <w:style w:type="character" w:customStyle="1" w:styleId="affffc">
    <w:name w:val="Основной текст + Полужирный"/>
    <w:rsid w:val="00336133"/>
    <w:rPr>
      <w:rFonts w:ascii="Times New Roman" w:eastAsia="Times New Roman" w:hAnsi="Times New Roman" w:cs="Times New Roman"/>
      <w:b/>
      <w:bCs/>
      <w:shd w:val="clear" w:color="auto" w:fill="FFFFFF"/>
      <w:lang w:eastAsia="ru-RU"/>
    </w:rPr>
  </w:style>
  <w:style w:type="character" w:customStyle="1" w:styleId="4a">
    <w:name w:val="Заголовок №4_"/>
    <w:link w:val="410"/>
    <w:rsid w:val="00336133"/>
    <w:rPr>
      <w:b/>
      <w:bCs/>
      <w:shd w:val="clear" w:color="auto" w:fill="FFFFFF"/>
    </w:rPr>
  </w:style>
  <w:style w:type="paragraph" w:customStyle="1" w:styleId="410">
    <w:name w:val="Заголовок №41"/>
    <w:basedOn w:val="a0"/>
    <w:link w:val="4a"/>
    <w:rsid w:val="00336133"/>
    <w:pPr>
      <w:shd w:val="clear" w:color="auto" w:fill="FFFFFF"/>
      <w:spacing w:line="211" w:lineRule="exact"/>
      <w:jc w:val="both"/>
      <w:outlineLvl w:val="3"/>
    </w:pPr>
    <w:rPr>
      <w:rFonts w:asciiTheme="minorHAnsi" w:eastAsiaTheme="minorHAnsi" w:hAnsiTheme="minorHAnsi" w:cstheme="minorBidi"/>
      <w:b/>
      <w:bCs/>
      <w:sz w:val="22"/>
      <w:szCs w:val="22"/>
      <w:lang w:eastAsia="en-US"/>
    </w:rPr>
  </w:style>
  <w:style w:type="character" w:customStyle="1" w:styleId="480">
    <w:name w:val="Основной текст + Полужирный48"/>
    <w:rsid w:val="00336133"/>
    <w:rPr>
      <w:rFonts w:ascii="Times New Roman" w:eastAsia="Times New Roman" w:hAnsi="Times New Roman" w:cs="Times New Roman"/>
      <w:b/>
      <w:bCs/>
      <w:noProof/>
      <w:spacing w:val="0"/>
      <w:shd w:val="clear" w:color="auto" w:fill="FFFFFF"/>
      <w:lang w:eastAsia="ru-RU"/>
    </w:rPr>
  </w:style>
  <w:style w:type="paragraph" w:customStyle="1" w:styleId="1fa">
    <w:name w:val="Без интервала1"/>
    <w:aliases w:val="основа"/>
    <w:link w:val="NoSpacingChar"/>
    <w:qFormat/>
    <w:rsid w:val="00336133"/>
    <w:pPr>
      <w:spacing w:after="0" w:line="240" w:lineRule="auto"/>
    </w:pPr>
    <w:rPr>
      <w:rFonts w:ascii="Times New Roman" w:eastAsia="Calibri" w:hAnsi="Times New Roman" w:cs="Times New Roman"/>
      <w:sz w:val="24"/>
      <w:szCs w:val="24"/>
      <w:lang w:eastAsia="ru-RU"/>
    </w:rPr>
  </w:style>
  <w:style w:type="character" w:customStyle="1" w:styleId="201">
    <w:name w:val="Основной текст (20)"/>
    <w:rsid w:val="00336133"/>
    <w:rPr>
      <w:b/>
      <w:bCs/>
      <w:sz w:val="25"/>
      <w:szCs w:val="25"/>
      <w:shd w:val="clear" w:color="auto" w:fill="FFFFFF"/>
    </w:rPr>
  </w:style>
  <w:style w:type="character" w:customStyle="1" w:styleId="228">
    <w:name w:val="Заголовок №2 (2)8"/>
    <w:rsid w:val="00336133"/>
    <w:rPr>
      <w:b/>
      <w:bCs/>
      <w:sz w:val="25"/>
      <w:szCs w:val="25"/>
      <w:shd w:val="clear" w:color="auto" w:fill="FFFFFF"/>
    </w:rPr>
  </w:style>
  <w:style w:type="character" w:customStyle="1" w:styleId="411">
    <w:name w:val="Заголовок №4 + Не полужирный1"/>
    <w:rsid w:val="00336133"/>
    <w:rPr>
      <w:rFonts w:ascii="Times New Roman" w:hAnsi="Times New Roman" w:cs="Times New Roman"/>
      <w:b/>
      <w:bCs/>
      <w:spacing w:val="0"/>
      <w:shd w:val="clear" w:color="auto" w:fill="FFFFFF"/>
    </w:rPr>
  </w:style>
  <w:style w:type="paragraph" w:customStyle="1" w:styleId="a10">
    <w:name w:val="a1"/>
    <w:basedOn w:val="a0"/>
    <w:rsid w:val="00336133"/>
    <w:pPr>
      <w:spacing w:before="100" w:beforeAutospacing="1" w:after="100" w:afterAutospacing="1"/>
    </w:pPr>
  </w:style>
  <w:style w:type="paragraph" w:customStyle="1" w:styleId="abstract1">
    <w:name w:val="abstract"/>
    <w:basedOn w:val="a0"/>
    <w:rsid w:val="00336133"/>
    <w:pPr>
      <w:spacing w:before="100" w:beforeAutospacing="1" w:after="100" w:afterAutospacing="1"/>
    </w:pPr>
  </w:style>
  <w:style w:type="character" w:customStyle="1" w:styleId="dash041e0431044b0447043d044b0439char10">
    <w:name w:val="dash041e0431044b0447043d044b0439char1"/>
    <w:basedOn w:val="a1"/>
    <w:rsid w:val="00336133"/>
  </w:style>
  <w:style w:type="character" w:customStyle="1" w:styleId="FontStyle64">
    <w:name w:val="Font Style64"/>
    <w:rsid w:val="00336133"/>
    <w:rPr>
      <w:rFonts w:ascii="Times New Roman" w:hAnsi="Times New Roman" w:cs="Times New Roman"/>
      <w:sz w:val="22"/>
      <w:szCs w:val="22"/>
    </w:rPr>
  </w:style>
  <w:style w:type="character" w:customStyle="1" w:styleId="s18">
    <w:name w:val="s18"/>
    <w:basedOn w:val="a1"/>
    <w:rsid w:val="00336133"/>
  </w:style>
  <w:style w:type="character" w:customStyle="1" w:styleId="s7">
    <w:name w:val="s7"/>
    <w:basedOn w:val="a1"/>
    <w:rsid w:val="00336133"/>
  </w:style>
  <w:style w:type="paragraph" w:customStyle="1" w:styleId="Style2">
    <w:name w:val="Style2"/>
    <w:basedOn w:val="a0"/>
    <w:uiPriority w:val="99"/>
    <w:rsid w:val="00336133"/>
    <w:pPr>
      <w:widowControl w:val="0"/>
      <w:autoSpaceDE w:val="0"/>
      <w:autoSpaceDN w:val="0"/>
      <w:adjustRightInd w:val="0"/>
    </w:pPr>
  </w:style>
  <w:style w:type="paragraph" w:customStyle="1" w:styleId="Style8">
    <w:name w:val="Style8"/>
    <w:basedOn w:val="a0"/>
    <w:uiPriority w:val="99"/>
    <w:rsid w:val="00336133"/>
    <w:pPr>
      <w:widowControl w:val="0"/>
      <w:autoSpaceDE w:val="0"/>
      <w:autoSpaceDN w:val="0"/>
      <w:adjustRightInd w:val="0"/>
    </w:pPr>
  </w:style>
  <w:style w:type="character" w:customStyle="1" w:styleId="FontStyle13">
    <w:name w:val="Font Style13"/>
    <w:uiPriority w:val="99"/>
    <w:rsid w:val="00336133"/>
    <w:rPr>
      <w:rFonts w:ascii="Times New Roman" w:hAnsi="Times New Roman" w:cs="Times New Roman" w:hint="default"/>
      <w:b/>
      <w:bCs/>
      <w:sz w:val="22"/>
      <w:szCs w:val="22"/>
    </w:rPr>
  </w:style>
  <w:style w:type="paragraph" w:customStyle="1" w:styleId="3f1">
    <w:name w:val="Абзац списка3"/>
    <w:basedOn w:val="a0"/>
    <w:rsid w:val="00336133"/>
    <w:pPr>
      <w:spacing w:after="200" w:line="276" w:lineRule="auto"/>
      <w:ind w:left="720"/>
      <w:contextualSpacing/>
    </w:pPr>
    <w:rPr>
      <w:rFonts w:ascii="Calibri" w:hAnsi="Calibri"/>
      <w:sz w:val="22"/>
      <w:szCs w:val="22"/>
    </w:rPr>
  </w:style>
  <w:style w:type="character" w:customStyle="1" w:styleId="dash0421005f0442005f0440005f043e005f0433005f0438005f0439005f005fchar1char1">
    <w:name w:val="dash0421_005f0442_005f0440_005f043e_005f0433_005f0438_005f0439_005f_005fchar1__char1"/>
    <w:rsid w:val="00336133"/>
    <w:rPr>
      <w:rFonts w:cs="Times New Roman"/>
      <w:b/>
      <w:bCs/>
    </w:rPr>
  </w:style>
  <w:style w:type="character" w:customStyle="1" w:styleId="dash0410043104370430044600200441043f04380441043a0430char1">
    <w:name w:val="dash0410_0431_0437_0430_0446_0020_0441_043f_0438_0441_043a_0430__char1"/>
    <w:rsid w:val="00336133"/>
    <w:rPr>
      <w:rFonts w:ascii="Times New Roman" w:hAnsi="Times New Roman" w:cs="Times New Roman" w:hint="default"/>
      <w:strike w:val="0"/>
      <w:dstrike w:val="0"/>
      <w:sz w:val="24"/>
      <w:szCs w:val="24"/>
      <w:u w:val="none"/>
      <w:effect w:val="none"/>
    </w:rPr>
  </w:style>
  <w:style w:type="character" w:customStyle="1" w:styleId="a7">
    <w:name w:val="Абзац списка Знак"/>
    <w:link w:val="a6"/>
    <w:uiPriority w:val="99"/>
    <w:locked/>
    <w:rsid w:val="0078186B"/>
    <w:rPr>
      <w:rFonts w:ascii="Calibri" w:eastAsia="Times New Roman" w:hAnsi="Calibri" w:cs="Times New Roman"/>
      <w:lang w:eastAsia="ru-RU"/>
    </w:rPr>
  </w:style>
  <w:style w:type="paragraph" w:customStyle="1" w:styleId="2f6">
    <w:name w:val="?????2"/>
    <w:basedOn w:val="a0"/>
    <w:rsid w:val="003D6749"/>
    <w:pPr>
      <w:tabs>
        <w:tab w:val="left" w:pos="567"/>
      </w:tabs>
      <w:overflowPunct w:val="0"/>
      <w:autoSpaceDE w:val="0"/>
      <w:autoSpaceDN w:val="0"/>
      <w:adjustRightInd w:val="0"/>
      <w:ind w:left="113" w:right="284"/>
      <w:jc w:val="both"/>
    </w:pPr>
    <w:rPr>
      <w:lang w:eastAsia="en-US"/>
    </w:rPr>
  </w:style>
  <w:style w:type="paragraph" w:customStyle="1" w:styleId="xl85">
    <w:name w:val="xl85"/>
    <w:basedOn w:val="a0"/>
    <w:rsid w:val="00DA46FF"/>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a">
    <w:name w:val="НОМЕРА"/>
    <w:basedOn w:val="afd"/>
    <w:link w:val="affffd"/>
    <w:uiPriority w:val="99"/>
    <w:qFormat/>
    <w:rsid w:val="00266024"/>
    <w:pPr>
      <w:numPr>
        <w:numId w:val="58"/>
      </w:numPr>
      <w:spacing w:before="0" w:beforeAutospacing="0" w:after="0" w:afterAutospacing="0"/>
      <w:jc w:val="both"/>
    </w:pPr>
    <w:rPr>
      <w:rFonts w:ascii="Arial Narrow" w:eastAsia="Calibri" w:hAnsi="Arial Narrow"/>
      <w:sz w:val="18"/>
      <w:szCs w:val="18"/>
    </w:rPr>
  </w:style>
  <w:style w:type="character" w:customStyle="1" w:styleId="affffd">
    <w:name w:val="НОМЕРА Знак"/>
    <w:link w:val="a"/>
    <w:uiPriority w:val="99"/>
    <w:rsid w:val="00266024"/>
    <w:rPr>
      <w:rFonts w:ascii="Arial Narrow" w:eastAsia="Calibri" w:hAnsi="Arial Narrow" w:cs="Times New Roman"/>
      <w:sz w:val="18"/>
      <w:szCs w:val="18"/>
      <w:lang w:eastAsia="ru-RU"/>
    </w:rPr>
  </w:style>
  <w:style w:type="character" w:customStyle="1" w:styleId="affffe">
    <w:name w:val="заголовок столбца Знак"/>
    <w:link w:val="afffff"/>
    <w:locked/>
    <w:rsid w:val="006E4E01"/>
    <w:rPr>
      <w:b/>
      <w:color w:val="000000"/>
      <w:sz w:val="16"/>
      <w:lang w:eastAsia="ar-SA"/>
    </w:rPr>
  </w:style>
  <w:style w:type="paragraph" w:customStyle="1" w:styleId="afffff">
    <w:name w:val="заголовок столбца"/>
    <w:basedOn w:val="a0"/>
    <w:link w:val="affffe"/>
    <w:rsid w:val="006E4E01"/>
    <w:pPr>
      <w:suppressAutoHyphens/>
      <w:snapToGrid w:val="0"/>
      <w:spacing w:after="120"/>
      <w:jc w:val="center"/>
    </w:pPr>
    <w:rPr>
      <w:rFonts w:asciiTheme="minorHAnsi" w:eastAsiaTheme="minorHAnsi" w:hAnsiTheme="minorHAnsi" w:cstheme="minorBidi"/>
      <w:b/>
      <w:color w:val="000000"/>
      <w:sz w:val="16"/>
      <w:szCs w:val="22"/>
      <w:lang w:eastAsia="ar-SA"/>
    </w:rPr>
  </w:style>
  <w:style w:type="character" w:customStyle="1" w:styleId="s4">
    <w:name w:val="s4"/>
    <w:rsid w:val="006E4E01"/>
  </w:style>
  <w:style w:type="paragraph" w:customStyle="1" w:styleId="normacttext">
    <w:name w:val="norm_act_text"/>
    <w:basedOn w:val="a0"/>
    <w:rsid w:val="006E4E01"/>
    <w:pPr>
      <w:spacing w:before="100" w:beforeAutospacing="1" w:after="100" w:afterAutospacing="1"/>
    </w:pPr>
  </w:style>
  <w:style w:type="paragraph" w:customStyle="1" w:styleId="pagetext">
    <w:name w:val="page_text"/>
    <w:basedOn w:val="a0"/>
    <w:uiPriority w:val="99"/>
    <w:rsid w:val="006E4E01"/>
    <w:pPr>
      <w:spacing w:before="100" w:beforeAutospacing="1" w:after="100" w:afterAutospacing="1"/>
    </w:pPr>
  </w:style>
  <w:style w:type="character" w:customStyle="1" w:styleId="afffff0">
    <w:name w:val="Сноска"/>
    <w:rsid w:val="006E4E01"/>
    <w:rPr>
      <w:rFonts w:ascii="Times New Roman" w:eastAsia="Times New Roman" w:hAnsi="Times New Roman" w:cs="Times New Roman"/>
      <w:b w:val="0"/>
      <w:bCs w:val="0"/>
      <w:i w:val="0"/>
      <w:iCs w:val="0"/>
      <w:smallCaps w:val="0"/>
      <w:strike w:val="0"/>
      <w:spacing w:val="0"/>
      <w:sz w:val="18"/>
      <w:szCs w:val="18"/>
    </w:rPr>
  </w:style>
  <w:style w:type="character" w:customStyle="1" w:styleId="afffff1">
    <w:name w:val="Основной текст_"/>
    <w:link w:val="68"/>
    <w:rsid w:val="006E4E01"/>
    <w:rPr>
      <w:shd w:val="clear" w:color="auto" w:fill="FFFFFF"/>
    </w:rPr>
  </w:style>
  <w:style w:type="character" w:customStyle="1" w:styleId="1fb">
    <w:name w:val="Основной текст1"/>
    <w:rsid w:val="006E4E01"/>
    <w:rPr>
      <w:shd w:val="clear" w:color="auto" w:fill="FFFFFF"/>
    </w:rPr>
  </w:style>
  <w:style w:type="character" w:customStyle="1" w:styleId="123">
    <w:name w:val="Основной текст (12) + Не курсив"/>
    <w:rsid w:val="006E4E01"/>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1"/>
    <w:rsid w:val="006E4E01"/>
    <w:pPr>
      <w:shd w:val="clear" w:color="auto" w:fill="FFFFFF"/>
      <w:spacing w:after="780" w:line="211" w:lineRule="exact"/>
      <w:jc w:val="right"/>
    </w:pPr>
    <w:rPr>
      <w:rFonts w:asciiTheme="minorHAnsi" w:eastAsiaTheme="minorHAnsi" w:hAnsiTheme="minorHAnsi" w:cstheme="minorBidi"/>
      <w:sz w:val="22"/>
      <w:szCs w:val="22"/>
      <w:shd w:val="clear" w:color="auto" w:fill="FFFFFF"/>
      <w:lang w:eastAsia="en-US"/>
    </w:rPr>
  </w:style>
  <w:style w:type="character" w:styleId="afffff2">
    <w:name w:val="FollowedHyperlink"/>
    <w:unhideWhenUsed/>
    <w:rsid w:val="006E4E01"/>
    <w:rPr>
      <w:color w:val="800080"/>
      <w:u w:val="single"/>
    </w:rPr>
  </w:style>
  <w:style w:type="paragraph" w:customStyle="1" w:styleId="xl66">
    <w:name w:val="xl66"/>
    <w:basedOn w:val="a0"/>
    <w:rsid w:val="006E4E01"/>
    <w:pPr>
      <w:spacing w:before="100" w:beforeAutospacing="1" w:after="100" w:afterAutospacing="1"/>
    </w:pPr>
  </w:style>
  <w:style w:type="paragraph" w:customStyle="1" w:styleId="xl67">
    <w:name w:val="xl67"/>
    <w:basedOn w:val="a0"/>
    <w:rsid w:val="006E4E0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6E4E0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6E4E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6E4E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6E4E01"/>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6E4E01"/>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6E4E01"/>
    <w:pPr>
      <w:spacing w:before="100" w:beforeAutospacing="1" w:after="100" w:afterAutospacing="1"/>
    </w:pPr>
  </w:style>
  <w:style w:type="paragraph" w:customStyle="1" w:styleId="xl77">
    <w:name w:val="xl77"/>
    <w:basedOn w:val="a0"/>
    <w:rsid w:val="006E4E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6E4E0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6E4E0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6E4E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6E4E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6E4E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6E4E01"/>
    <w:pPr>
      <w:spacing w:before="100" w:beforeAutospacing="1" w:after="100" w:afterAutospacing="1"/>
      <w:textAlignment w:val="top"/>
    </w:pPr>
  </w:style>
  <w:style w:type="paragraph" w:customStyle="1" w:styleId="xl86">
    <w:name w:val="xl86"/>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6E4E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6E4E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6E4E0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6E4E0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6E4E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6E4E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6E4E0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6E4E0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6E4E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6E4E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6E4E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6E4E01"/>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6E4E0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6E4E0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6E4E0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6E4E0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6E4E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6E4E01"/>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6E4E01"/>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6E4E01"/>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6E4E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6E4E01"/>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6E4E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6E4E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6E4E01"/>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6E4E01"/>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6E4E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6E4E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6E4E01"/>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6E4E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6E4E01"/>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6E4E01"/>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6E4E01"/>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6E4E01"/>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6E4E01"/>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6E4E01"/>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6E4E01"/>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6E4E01"/>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6E4E01"/>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6E4E01"/>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6E4E01"/>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6E4E01"/>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6E4E01"/>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6E4E01"/>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6E4E01"/>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6E4E01"/>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6E4E01"/>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6E4E01"/>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6E4E01"/>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6E4E01"/>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6E4E01"/>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6E4E01"/>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6E4E01"/>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6E4E01"/>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6E4E01"/>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character" w:customStyle="1" w:styleId="130">
    <w:name w:val="Основной текст (13)_"/>
    <w:link w:val="131"/>
    <w:rsid w:val="006E4E01"/>
    <w:rPr>
      <w:rFonts w:ascii="Calibri" w:hAnsi="Calibri"/>
      <w:sz w:val="34"/>
      <w:szCs w:val="34"/>
      <w:shd w:val="clear" w:color="auto" w:fill="FFFFFF"/>
    </w:rPr>
  </w:style>
  <w:style w:type="paragraph" w:customStyle="1" w:styleId="131">
    <w:name w:val="Основной текст (13)1"/>
    <w:basedOn w:val="a0"/>
    <w:link w:val="130"/>
    <w:rsid w:val="006E4E01"/>
    <w:pPr>
      <w:shd w:val="clear" w:color="auto" w:fill="FFFFFF"/>
      <w:spacing w:before="420" w:after="180" w:line="360" w:lineRule="exact"/>
      <w:jc w:val="center"/>
    </w:pPr>
    <w:rPr>
      <w:rFonts w:ascii="Calibri" w:eastAsiaTheme="minorHAnsi" w:hAnsi="Calibri" w:cstheme="minorBidi"/>
      <w:sz w:val="34"/>
      <w:szCs w:val="34"/>
      <w:lang w:eastAsia="en-US"/>
    </w:rPr>
  </w:style>
  <w:style w:type="character" w:customStyle="1" w:styleId="list005f0020paragraph005f005fchar1char1">
    <w:name w:val="list_005f0020paragraph_005f_005fchar1__char1"/>
    <w:rsid w:val="006E4E01"/>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6E4E01"/>
    <w:pPr>
      <w:ind w:left="720" w:firstLine="700"/>
      <w:jc w:val="both"/>
    </w:pPr>
  </w:style>
  <w:style w:type="paragraph" w:customStyle="1" w:styleId="book">
    <w:name w:val="book"/>
    <w:basedOn w:val="a0"/>
    <w:uiPriority w:val="99"/>
    <w:rsid w:val="006E4E01"/>
    <w:pPr>
      <w:spacing w:before="100" w:beforeAutospacing="1" w:after="100" w:afterAutospacing="1"/>
    </w:pPr>
  </w:style>
  <w:style w:type="character" w:customStyle="1" w:styleId="definition">
    <w:name w:val="definition"/>
    <w:rsid w:val="006E4E01"/>
    <w:rPr>
      <w:rFonts w:cs="Times New Roman"/>
    </w:rPr>
  </w:style>
  <w:style w:type="character" w:customStyle="1" w:styleId="affff4">
    <w:name w:val="Цитата Знак"/>
    <w:link w:val="affff3"/>
    <w:rsid w:val="006E4E01"/>
    <w:rPr>
      <w:rFonts w:ascii="Times New Roman" w:eastAsia="Times New Roman" w:hAnsi="Times New Roman" w:cs="Times New Roman"/>
      <w:sz w:val="24"/>
      <w:szCs w:val="20"/>
      <w:lang w:eastAsia="ru-RU"/>
    </w:rPr>
  </w:style>
  <w:style w:type="character" w:customStyle="1" w:styleId="mw-headline">
    <w:name w:val="mw-headline"/>
    <w:basedOn w:val="a1"/>
    <w:rsid w:val="006E4E01"/>
  </w:style>
  <w:style w:type="paragraph" w:customStyle="1" w:styleId="descriptionind">
    <w:name w:val="descriptionind"/>
    <w:basedOn w:val="a0"/>
    <w:rsid w:val="006E4E01"/>
    <w:pPr>
      <w:spacing w:before="100" w:beforeAutospacing="1" w:after="100" w:afterAutospacing="1"/>
    </w:pPr>
  </w:style>
  <w:style w:type="character" w:customStyle="1" w:styleId="highlighthighlightactive">
    <w:name w:val="highlight highlight_active"/>
    <w:basedOn w:val="a1"/>
    <w:rsid w:val="006E4E01"/>
  </w:style>
  <w:style w:type="character" w:customStyle="1" w:styleId="editsection">
    <w:name w:val="editsection"/>
    <w:basedOn w:val="a1"/>
    <w:rsid w:val="006E4E01"/>
  </w:style>
  <w:style w:type="character" w:customStyle="1" w:styleId="val">
    <w:name w:val="val"/>
    <w:basedOn w:val="a1"/>
    <w:rsid w:val="006E4E01"/>
  </w:style>
  <w:style w:type="character" w:customStyle="1" w:styleId="addressbooksuggestitemhint">
    <w:name w:val="addressbook__suggest__item__hint"/>
    <w:basedOn w:val="a1"/>
    <w:rsid w:val="006E4E01"/>
  </w:style>
  <w:style w:type="character" w:customStyle="1" w:styleId="style11">
    <w:name w:val="style1"/>
    <w:basedOn w:val="a1"/>
    <w:rsid w:val="006E4E01"/>
  </w:style>
  <w:style w:type="paragraph" w:customStyle="1" w:styleId="1fc">
    <w:name w:val="МОН1"/>
    <w:basedOn w:val="a0"/>
    <w:rsid w:val="006E4E01"/>
    <w:pPr>
      <w:spacing w:line="360" w:lineRule="auto"/>
      <w:ind w:firstLine="709"/>
      <w:jc w:val="both"/>
    </w:pPr>
    <w:rPr>
      <w:sz w:val="28"/>
    </w:rPr>
  </w:style>
  <w:style w:type="character" w:customStyle="1" w:styleId="b-linki">
    <w:name w:val="b-link__i"/>
    <w:basedOn w:val="a1"/>
    <w:rsid w:val="006E4E01"/>
  </w:style>
  <w:style w:type="paragraph" w:customStyle="1" w:styleId="Normal1">
    <w:name w:val="Normal1"/>
    <w:uiPriority w:val="99"/>
    <w:rsid w:val="006E4E01"/>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2f7">
    <w:name w:val="Основной текст (2)_"/>
    <w:link w:val="2f8"/>
    <w:rsid w:val="006E4E01"/>
    <w:rPr>
      <w:rFonts w:ascii="Times New Roman" w:eastAsia="Times New Roman" w:hAnsi="Times New Roman" w:cs="Times New Roman"/>
      <w:b/>
      <w:bCs/>
      <w:sz w:val="27"/>
      <w:szCs w:val="27"/>
      <w:shd w:val="clear" w:color="auto" w:fill="FFFFFF"/>
    </w:rPr>
  </w:style>
  <w:style w:type="paragraph" w:customStyle="1" w:styleId="2f8">
    <w:name w:val="Основной текст (2)"/>
    <w:basedOn w:val="a0"/>
    <w:link w:val="2f7"/>
    <w:rsid w:val="006E4E01"/>
    <w:pPr>
      <w:widowControl w:val="0"/>
      <w:shd w:val="clear" w:color="auto" w:fill="FFFFFF"/>
      <w:spacing w:line="480" w:lineRule="exact"/>
      <w:ind w:firstLine="720"/>
      <w:jc w:val="both"/>
    </w:pPr>
    <w:rPr>
      <w:b/>
      <w:bCs/>
      <w:sz w:val="27"/>
      <w:szCs w:val="27"/>
      <w:lang w:eastAsia="en-US"/>
    </w:rPr>
  </w:style>
  <w:style w:type="paragraph" w:customStyle="1" w:styleId="3f2">
    <w:name w:val="Основной текст3"/>
    <w:basedOn w:val="a0"/>
    <w:rsid w:val="006E4E01"/>
    <w:pPr>
      <w:widowControl w:val="0"/>
      <w:shd w:val="clear" w:color="auto" w:fill="FFFFFF"/>
      <w:spacing w:line="480" w:lineRule="exact"/>
      <w:jc w:val="both"/>
    </w:pPr>
    <w:rPr>
      <w:sz w:val="27"/>
      <w:szCs w:val="27"/>
      <w:lang w:eastAsia="en-US"/>
    </w:rPr>
  </w:style>
  <w:style w:type="paragraph" w:customStyle="1" w:styleId="-11">
    <w:name w:val="Цветной список - Акцент 11"/>
    <w:basedOn w:val="a0"/>
    <w:qFormat/>
    <w:rsid w:val="006E4E01"/>
    <w:pPr>
      <w:ind w:left="720"/>
      <w:contextualSpacing/>
    </w:pPr>
  </w:style>
  <w:style w:type="paragraph" w:customStyle="1" w:styleId="2f9">
    <w:name w:val="Основной текст2"/>
    <w:basedOn w:val="a0"/>
    <w:rsid w:val="006E4E01"/>
    <w:pPr>
      <w:widowControl w:val="0"/>
      <w:shd w:val="clear" w:color="auto" w:fill="FFFFFF"/>
      <w:spacing w:line="480" w:lineRule="exact"/>
      <w:jc w:val="both"/>
    </w:pPr>
    <w:rPr>
      <w:sz w:val="26"/>
      <w:szCs w:val="26"/>
      <w:lang w:eastAsia="en-US"/>
    </w:rPr>
  </w:style>
  <w:style w:type="paragraph" w:customStyle="1" w:styleId="161">
    <w:name w:val="Стиль Основной текст + 16 пт"/>
    <w:next w:val="a4"/>
    <w:autoRedefine/>
    <w:uiPriority w:val="99"/>
    <w:rsid w:val="006E4E01"/>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2fa">
    <w:name w:val="Заголовок №2_"/>
    <w:link w:val="214"/>
    <w:locked/>
    <w:rsid w:val="006E4E01"/>
    <w:rPr>
      <w:b/>
      <w:shd w:val="clear" w:color="auto" w:fill="FFFFFF"/>
    </w:rPr>
  </w:style>
  <w:style w:type="paragraph" w:customStyle="1" w:styleId="214">
    <w:name w:val="Заголовок №21"/>
    <w:basedOn w:val="a0"/>
    <w:link w:val="2fa"/>
    <w:rsid w:val="006E4E01"/>
    <w:pPr>
      <w:shd w:val="clear" w:color="auto" w:fill="FFFFFF"/>
      <w:spacing w:before="60" w:after="60" w:line="240" w:lineRule="atLeast"/>
      <w:jc w:val="center"/>
      <w:outlineLvl w:val="1"/>
    </w:pPr>
    <w:rPr>
      <w:rFonts w:asciiTheme="minorHAnsi" w:eastAsiaTheme="minorHAnsi" w:hAnsiTheme="minorHAnsi" w:cstheme="minorBidi"/>
      <w:b/>
      <w:sz w:val="22"/>
      <w:szCs w:val="22"/>
      <w:lang w:eastAsia="en-US"/>
    </w:rPr>
  </w:style>
  <w:style w:type="character" w:customStyle="1" w:styleId="149">
    <w:name w:val="Основной текст (14)9"/>
    <w:rsid w:val="006E4E01"/>
    <w:rPr>
      <w:rFonts w:ascii="Times New Roman" w:hAnsi="Times New Roman"/>
      <w:spacing w:val="0"/>
      <w:sz w:val="22"/>
    </w:rPr>
  </w:style>
  <w:style w:type="character" w:customStyle="1" w:styleId="148">
    <w:name w:val="Основной текст (14)8"/>
    <w:rsid w:val="006E4E01"/>
    <w:rPr>
      <w:rFonts w:ascii="Times New Roman" w:hAnsi="Times New Roman"/>
      <w:spacing w:val="0"/>
      <w:sz w:val="22"/>
    </w:rPr>
  </w:style>
  <w:style w:type="character" w:customStyle="1" w:styleId="151">
    <w:name w:val="Подзаголовок Знак15"/>
    <w:uiPriority w:val="11"/>
    <w:rsid w:val="006E4E01"/>
    <w:rPr>
      <w:rFonts w:ascii="Calibri Light" w:eastAsia="Times New Roman" w:hAnsi="Calibri Light" w:cs="Times New Roman"/>
      <w:sz w:val="24"/>
      <w:szCs w:val="24"/>
    </w:rPr>
  </w:style>
  <w:style w:type="character" w:customStyle="1" w:styleId="142">
    <w:name w:val="Подзаголовок Знак14"/>
    <w:uiPriority w:val="11"/>
    <w:rsid w:val="006E4E01"/>
    <w:rPr>
      <w:rFonts w:ascii="Calibri Light" w:eastAsia="Times New Roman" w:hAnsi="Calibri Light" w:cs="Times New Roman"/>
      <w:sz w:val="24"/>
      <w:szCs w:val="24"/>
    </w:rPr>
  </w:style>
  <w:style w:type="character" w:customStyle="1" w:styleId="132">
    <w:name w:val="Подзаголовок Знак13"/>
    <w:uiPriority w:val="11"/>
    <w:rsid w:val="006E4E01"/>
    <w:rPr>
      <w:rFonts w:ascii="Calibri Light" w:eastAsia="Times New Roman" w:hAnsi="Calibri Light" w:cs="Times New Roman"/>
      <w:sz w:val="24"/>
      <w:szCs w:val="24"/>
    </w:rPr>
  </w:style>
  <w:style w:type="character" w:customStyle="1" w:styleId="124">
    <w:name w:val="Подзаголовок Знак12"/>
    <w:uiPriority w:val="11"/>
    <w:rsid w:val="006E4E01"/>
    <w:rPr>
      <w:rFonts w:ascii="Calibri Light" w:eastAsia="Times New Roman" w:hAnsi="Calibri Light" w:cs="Times New Roman"/>
      <w:sz w:val="24"/>
      <w:szCs w:val="24"/>
    </w:rPr>
  </w:style>
  <w:style w:type="character" w:customStyle="1" w:styleId="113">
    <w:name w:val="Подзаголовок Знак11"/>
    <w:rsid w:val="006E4E01"/>
    <w:rPr>
      <w:rFonts w:ascii="Calibri Light" w:eastAsia="Times New Roman" w:hAnsi="Calibri Light" w:cs="Times New Roman"/>
      <w:sz w:val="24"/>
      <w:szCs w:val="24"/>
    </w:rPr>
  </w:style>
  <w:style w:type="paragraph" w:customStyle="1" w:styleId="ListParagraph1">
    <w:name w:val="List Paragraph1"/>
    <w:basedOn w:val="a0"/>
    <w:uiPriority w:val="99"/>
    <w:rsid w:val="006E4E01"/>
    <w:pPr>
      <w:ind w:left="720"/>
      <w:contextualSpacing/>
    </w:pPr>
  </w:style>
  <w:style w:type="paragraph" w:customStyle="1" w:styleId="BodyTextIndent21">
    <w:name w:val="Body Text Indent 21"/>
    <w:basedOn w:val="a0"/>
    <w:uiPriority w:val="99"/>
    <w:rsid w:val="006E4E01"/>
    <w:pPr>
      <w:ind w:firstLine="709"/>
      <w:jc w:val="both"/>
    </w:pPr>
    <w:rPr>
      <w:sz w:val="22"/>
      <w:szCs w:val="20"/>
    </w:rPr>
  </w:style>
  <w:style w:type="paragraph" w:customStyle="1" w:styleId="BodyText211">
    <w:name w:val="Body Text 211"/>
    <w:basedOn w:val="a0"/>
    <w:uiPriority w:val="99"/>
    <w:rsid w:val="006E4E01"/>
    <w:pPr>
      <w:ind w:firstLine="709"/>
      <w:jc w:val="both"/>
    </w:pPr>
  </w:style>
  <w:style w:type="paragraph" w:customStyle="1" w:styleId="MediumGrid21">
    <w:name w:val="Medium Grid 21"/>
    <w:basedOn w:val="a0"/>
    <w:uiPriority w:val="99"/>
    <w:rsid w:val="006E4E01"/>
    <w:pPr>
      <w:ind w:firstLine="709"/>
      <w:jc w:val="both"/>
    </w:pPr>
    <w:rPr>
      <w:szCs w:val="32"/>
      <w:lang w:eastAsia="en-US"/>
    </w:rPr>
  </w:style>
  <w:style w:type="character" w:customStyle="1" w:styleId="SubtleEmphasis1">
    <w:name w:val="Subtle Emphasis1"/>
    <w:uiPriority w:val="99"/>
    <w:rsid w:val="006E4E01"/>
    <w:rPr>
      <w:i/>
      <w:color w:val="5A5A5A"/>
    </w:rPr>
  </w:style>
  <w:style w:type="character" w:customStyle="1" w:styleId="IntenseEmphasis1">
    <w:name w:val="Intense Emphasis1"/>
    <w:uiPriority w:val="99"/>
    <w:rsid w:val="006E4E01"/>
    <w:rPr>
      <w:b/>
      <w:i/>
      <w:sz w:val="24"/>
      <w:u w:val="single"/>
    </w:rPr>
  </w:style>
  <w:style w:type="character" w:customStyle="1" w:styleId="SubtleReference1">
    <w:name w:val="Subtle Reference1"/>
    <w:uiPriority w:val="99"/>
    <w:rsid w:val="006E4E01"/>
    <w:rPr>
      <w:sz w:val="24"/>
      <w:u w:val="single"/>
    </w:rPr>
  </w:style>
  <w:style w:type="character" w:customStyle="1" w:styleId="IntenseReference1">
    <w:name w:val="Intense Reference1"/>
    <w:uiPriority w:val="99"/>
    <w:rsid w:val="006E4E01"/>
    <w:rPr>
      <w:b/>
      <w:sz w:val="24"/>
      <w:u w:val="single"/>
    </w:rPr>
  </w:style>
  <w:style w:type="character" w:customStyle="1" w:styleId="BookTitle1">
    <w:name w:val="Book Title1"/>
    <w:uiPriority w:val="99"/>
    <w:rsid w:val="006E4E01"/>
    <w:rPr>
      <w:rFonts w:ascii="Arial" w:hAnsi="Arial"/>
      <w:b/>
      <w:i/>
      <w:sz w:val="24"/>
    </w:rPr>
  </w:style>
  <w:style w:type="paragraph" w:customStyle="1" w:styleId="TOCHeading1">
    <w:name w:val="TOC Heading1"/>
    <w:basedOn w:val="1"/>
    <w:next w:val="a0"/>
    <w:uiPriority w:val="99"/>
    <w:rsid w:val="006E4E01"/>
    <w:pPr>
      <w:keepNext/>
      <w:widowControl/>
      <w:spacing w:before="240" w:after="60"/>
      <w:ind w:left="0"/>
      <w:jc w:val="center"/>
      <w:outlineLvl w:val="9"/>
    </w:pPr>
    <w:rPr>
      <w:rFonts w:ascii="Arial" w:hAnsi="Arial"/>
      <w:bCs w:val="0"/>
      <w:kern w:val="32"/>
      <w:sz w:val="20"/>
      <w:szCs w:val="20"/>
      <w:lang w:val="ru-RU"/>
    </w:rPr>
  </w:style>
  <w:style w:type="character" w:customStyle="1" w:styleId="FontStyle69">
    <w:name w:val="Font Style69"/>
    <w:uiPriority w:val="99"/>
    <w:rsid w:val="006E4E01"/>
    <w:rPr>
      <w:rFonts w:ascii="Calibri" w:hAnsi="Calibri"/>
      <w:sz w:val="20"/>
    </w:rPr>
  </w:style>
  <w:style w:type="paragraph" w:customStyle="1" w:styleId="text">
    <w:name w:val="text"/>
    <w:basedOn w:val="a0"/>
    <w:rsid w:val="006E4E01"/>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paragraph" w:customStyle="1" w:styleId="c13">
    <w:name w:val="c13"/>
    <w:basedOn w:val="a0"/>
    <w:uiPriority w:val="99"/>
    <w:rsid w:val="006E4E01"/>
    <w:pPr>
      <w:spacing w:before="100" w:beforeAutospacing="1" w:after="100" w:afterAutospacing="1"/>
    </w:pPr>
  </w:style>
  <w:style w:type="character" w:customStyle="1" w:styleId="c1">
    <w:name w:val="c1"/>
    <w:uiPriority w:val="99"/>
    <w:rsid w:val="006E4E01"/>
  </w:style>
  <w:style w:type="character" w:customStyle="1" w:styleId="HeaderChar">
    <w:name w:val="Header Char"/>
    <w:locked/>
    <w:rsid w:val="006E4E01"/>
    <w:rPr>
      <w:rFonts w:ascii="Calibri" w:hAnsi="Calibri" w:cs="Times New Roman"/>
    </w:rPr>
  </w:style>
  <w:style w:type="character" w:customStyle="1" w:styleId="FooterChar">
    <w:name w:val="Footer Char"/>
    <w:locked/>
    <w:rsid w:val="006E4E01"/>
    <w:rPr>
      <w:rFonts w:ascii="Calibri" w:hAnsi="Calibri" w:cs="Times New Roman"/>
    </w:rPr>
  </w:style>
  <w:style w:type="paragraph" w:customStyle="1" w:styleId="114">
    <w:name w:val="Знак Знак1 Знак Знак Знак1"/>
    <w:basedOn w:val="a0"/>
    <w:rsid w:val="006E4E01"/>
    <w:pPr>
      <w:spacing w:after="160" w:line="240" w:lineRule="exact"/>
    </w:pPr>
    <w:rPr>
      <w:rFonts w:ascii="Verdana" w:hAnsi="Verdana"/>
      <w:sz w:val="20"/>
      <w:szCs w:val="20"/>
      <w:lang w:val="en-US" w:eastAsia="en-US"/>
    </w:rPr>
  </w:style>
  <w:style w:type="paragraph" w:customStyle="1" w:styleId="1fd">
    <w:name w:val="Знак Знак Знак Знак Знак1"/>
    <w:basedOn w:val="a0"/>
    <w:rsid w:val="006E4E01"/>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6E4E01"/>
    <w:pPr>
      <w:autoSpaceDE w:val="0"/>
      <w:autoSpaceDN w:val="0"/>
      <w:spacing w:after="160" w:line="240" w:lineRule="exact"/>
    </w:pPr>
    <w:rPr>
      <w:rFonts w:ascii="Arial" w:hAnsi="Arial" w:cs="Arial"/>
      <w:sz w:val="20"/>
      <w:szCs w:val="20"/>
      <w:lang w:val="en-US" w:eastAsia="en-US"/>
    </w:rPr>
  </w:style>
  <w:style w:type="paragraph" w:customStyle="1" w:styleId="3f3">
    <w:name w:val="Знак Знак3"/>
    <w:basedOn w:val="a0"/>
    <w:rsid w:val="006E4E01"/>
    <w:pPr>
      <w:spacing w:after="160" w:line="240" w:lineRule="exact"/>
    </w:pPr>
    <w:rPr>
      <w:rFonts w:ascii="Verdana" w:hAnsi="Verdana"/>
      <w:sz w:val="20"/>
      <w:szCs w:val="20"/>
      <w:lang w:val="en-US" w:eastAsia="en-US"/>
    </w:rPr>
  </w:style>
  <w:style w:type="paragraph" w:customStyle="1" w:styleId="1fe">
    <w:name w:val="Знак Знак Знак1"/>
    <w:basedOn w:val="a0"/>
    <w:rsid w:val="006E4E01"/>
    <w:pPr>
      <w:spacing w:after="160" w:line="240" w:lineRule="exact"/>
    </w:pPr>
    <w:rPr>
      <w:rFonts w:ascii="Verdana" w:hAnsi="Verdana"/>
      <w:sz w:val="20"/>
      <w:szCs w:val="20"/>
      <w:lang w:val="en-US" w:eastAsia="en-US"/>
    </w:rPr>
  </w:style>
  <w:style w:type="paragraph" w:customStyle="1" w:styleId="1ff">
    <w:name w:val="Знак Знак Знак Знак1"/>
    <w:basedOn w:val="a0"/>
    <w:rsid w:val="006E4E01"/>
    <w:pPr>
      <w:spacing w:before="100" w:beforeAutospacing="1" w:after="100" w:afterAutospacing="1"/>
    </w:pPr>
    <w:rPr>
      <w:color w:val="000000"/>
      <w:u w:color="000000"/>
      <w:lang w:val="en-US" w:eastAsia="en-US"/>
    </w:rPr>
  </w:style>
  <w:style w:type="paragraph" w:customStyle="1" w:styleId="2fb">
    <w:name w:val="Знак2"/>
    <w:basedOn w:val="a0"/>
    <w:rsid w:val="006E4E01"/>
    <w:pPr>
      <w:spacing w:before="100" w:beforeAutospacing="1" w:after="100" w:afterAutospacing="1"/>
    </w:pPr>
    <w:rPr>
      <w:color w:val="000000"/>
      <w:u w:color="000000"/>
      <w:lang w:val="en-US" w:eastAsia="en-US"/>
    </w:rPr>
  </w:style>
  <w:style w:type="character" w:customStyle="1" w:styleId="181">
    <w:name w:val="Знак Знак181"/>
    <w:rsid w:val="006E4E01"/>
    <w:rPr>
      <w:rFonts w:ascii="Arial" w:hAnsi="Arial"/>
      <w:b/>
      <w:kern w:val="32"/>
      <w:sz w:val="32"/>
    </w:rPr>
  </w:style>
  <w:style w:type="character" w:customStyle="1" w:styleId="171">
    <w:name w:val="Знак Знак171"/>
    <w:rsid w:val="006E4E01"/>
    <w:rPr>
      <w:rFonts w:ascii="Arial" w:hAnsi="Arial"/>
      <w:b/>
      <w:sz w:val="28"/>
    </w:rPr>
  </w:style>
  <w:style w:type="character" w:customStyle="1" w:styleId="1610">
    <w:name w:val="Знак Знак161"/>
    <w:rsid w:val="006E4E01"/>
    <w:rPr>
      <w:rFonts w:ascii="Arial" w:hAnsi="Arial"/>
      <w:b/>
      <w:sz w:val="26"/>
    </w:rPr>
  </w:style>
  <w:style w:type="paragraph" w:customStyle="1" w:styleId="215">
    <w:name w:val="Знак Знак2 Знак1"/>
    <w:basedOn w:val="a0"/>
    <w:rsid w:val="006E4E01"/>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0"/>
    <w:rsid w:val="006E4E01"/>
    <w:pPr>
      <w:spacing w:before="100" w:beforeAutospacing="1" w:after="100" w:afterAutospacing="1"/>
    </w:pPr>
    <w:rPr>
      <w:color w:val="000000"/>
      <w:u w:color="000000"/>
      <w:lang w:val="en-US" w:eastAsia="en-US"/>
    </w:rPr>
  </w:style>
  <w:style w:type="character" w:customStyle="1" w:styleId="apple-tab-span">
    <w:name w:val="apple-tab-span"/>
    <w:rsid w:val="006E4E01"/>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6E4E0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6E4E01"/>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6E4E0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6E4E01"/>
    <w:pPr>
      <w:spacing w:after="120" w:line="480" w:lineRule="atLeast"/>
    </w:pPr>
  </w:style>
  <w:style w:type="character" w:customStyle="1" w:styleId="c0">
    <w:name w:val="c0"/>
    <w:rsid w:val="006E4E01"/>
  </w:style>
  <w:style w:type="paragraph" w:customStyle="1" w:styleId="afffff3">
    <w:name w:val="Основной"/>
    <w:basedOn w:val="a0"/>
    <w:rsid w:val="006E4E01"/>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ff4">
    <w:name w:val="Название таблицы"/>
    <w:basedOn w:val="afffff3"/>
    <w:rsid w:val="006E4E01"/>
    <w:pPr>
      <w:spacing w:before="113"/>
      <w:ind w:firstLine="0"/>
      <w:jc w:val="center"/>
    </w:pPr>
    <w:rPr>
      <w:b/>
      <w:bCs/>
    </w:rPr>
  </w:style>
  <w:style w:type="character" w:customStyle="1" w:styleId="1ff1">
    <w:name w:val="Сноска1"/>
    <w:rsid w:val="006E4E01"/>
    <w:rPr>
      <w:rFonts w:ascii="Times New Roman" w:hAnsi="Times New Roman"/>
      <w:vertAlign w:val="superscript"/>
    </w:rPr>
  </w:style>
  <w:style w:type="paragraph" w:customStyle="1" w:styleId="afffff5">
    <w:name w:val="Буллит"/>
    <w:basedOn w:val="afffff3"/>
    <w:rsid w:val="006E4E01"/>
    <w:pPr>
      <w:ind w:firstLine="244"/>
    </w:pPr>
  </w:style>
  <w:style w:type="character" w:customStyle="1" w:styleId="2fc">
    <w:name w:val="Подпись к таблице2"/>
    <w:rsid w:val="006E4E01"/>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6E4E01"/>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6E4E01"/>
    <w:pPr>
      <w:spacing w:after="120"/>
      <w:ind w:left="280"/>
    </w:pPr>
    <w:rPr>
      <w:rFonts w:eastAsia="Calibri"/>
    </w:rPr>
  </w:style>
  <w:style w:type="paragraph" w:styleId="afffff6">
    <w:name w:val="annotation subject"/>
    <w:basedOn w:val="affff9"/>
    <w:next w:val="affff9"/>
    <w:link w:val="afffff7"/>
    <w:uiPriority w:val="99"/>
    <w:semiHidden/>
    <w:rsid w:val="006E4E01"/>
    <w:pPr>
      <w:widowControl w:val="0"/>
      <w:spacing w:after="200" w:line="276" w:lineRule="auto"/>
    </w:pPr>
    <w:rPr>
      <w:rFonts w:ascii="Calibri" w:hAnsi="Calibri"/>
      <w:b/>
      <w:bCs/>
      <w:lang w:val="en-US" w:eastAsia="en-US"/>
    </w:rPr>
  </w:style>
  <w:style w:type="character" w:customStyle="1" w:styleId="afffff7">
    <w:name w:val="Тема примечания Знак"/>
    <w:basedOn w:val="affffa"/>
    <w:link w:val="afffff6"/>
    <w:uiPriority w:val="99"/>
    <w:semiHidden/>
    <w:rsid w:val="006E4E01"/>
    <w:rPr>
      <w:rFonts w:ascii="Calibri" w:eastAsia="Times New Roman" w:hAnsi="Calibri" w:cs="Times New Roman"/>
      <w:b/>
      <w:bCs/>
      <w:sz w:val="20"/>
      <w:szCs w:val="20"/>
      <w:lang w:val="en-US" w:eastAsia="ru-RU"/>
    </w:rPr>
  </w:style>
  <w:style w:type="paragraph" w:styleId="afffff8">
    <w:name w:val="Revision"/>
    <w:hidden/>
    <w:uiPriority w:val="99"/>
    <w:semiHidden/>
    <w:rsid w:val="006E4E01"/>
    <w:pPr>
      <w:spacing w:after="0" w:line="240" w:lineRule="auto"/>
    </w:pPr>
    <w:rPr>
      <w:rFonts w:ascii="Calibri" w:eastAsia="Times New Roman" w:hAnsi="Calibri" w:cs="Times New Roman"/>
      <w:lang w:val="en-US"/>
    </w:rPr>
  </w:style>
  <w:style w:type="numbering" w:customStyle="1" w:styleId="2fd">
    <w:name w:val="Нет списка2"/>
    <w:next w:val="a3"/>
    <w:uiPriority w:val="99"/>
    <w:semiHidden/>
    <w:unhideWhenUsed/>
    <w:rsid w:val="006E4E01"/>
  </w:style>
  <w:style w:type="character" w:customStyle="1" w:styleId="1ff2">
    <w:name w:val="Текст выноски Знак1"/>
    <w:uiPriority w:val="99"/>
    <w:semiHidden/>
    <w:rsid w:val="006E4E01"/>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6E4E01"/>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6E4E01"/>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6E4E01"/>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6E4E01"/>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6E4E01"/>
    <w:rPr>
      <w:rFonts w:ascii="Arial" w:hAnsi="Arial" w:cs="Arial"/>
      <w:spacing w:val="-10"/>
      <w:shd w:val="clear" w:color="auto" w:fill="FFFFFF"/>
    </w:rPr>
  </w:style>
  <w:style w:type="paragraph" w:customStyle="1" w:styleId="351">
    <w:name w:val="Основной текст (35)"/>
    <w:basedOn w:val="a0"/>
    <w:link w:val="350"/>
    <w:uiPriority w:val="99"/>
    <w:rsid w:val="006E4E01"/>
    <w:pPr>
      <w:widowControl w:val="0"/>
      <w:shd w:val="clear" w:color="auto" w:fill="FFFFFF"/>
      <w:spacing w:line="322" w:lineRule="exact"/>
    </w:pPr>
    <w:rPr>
      <w:rFonts w:ascii="Arial" w:eastAsiaTheme="minorHAnsi" w:hAnsi="Arial" w:cs="Arial"/>
      <w:spacing w:val="-10"/>
      <w:sz w:val="22"/>
      <w:szCs w:val="22"/>
      <w:lang w:eastAsia="en-US"/>
    </w:rPr>
  </w:style>
  <w:style w:type="character" w:customStyle="1" w:styleId="3f4">
    <w:name w:val="Основной текст (3)_"/>
    <w:link w:val="3f5"/>
    <w:locked/>
    <w:rsid w:val="006E4E01"/>
    <w:rPr>
      <w:rFonts w:ascii="Times New Roman" w:eastAsia="Times New Roman" w:hAnsi="Times New Roman" w:cs="Times New Roman"/>
      <w:sz w:val="26"/>
      <w:szCs w:val="26"/>
      <w:shd w:val="clear" w:color="auto" w:fill="FFFFFF"/>
    </w:rPr>
  </w:style>
  <w:style w:type="paragraph" w:customStyle="1" w:styleId="3f5">
    <w:name w:val="Основной текст (3)"/>
    <w:basedOn w:val="a0"/>
    <w:link w:val="3f4"/>
    <w:rsid w:val="006E4E01"/>
    <w:pPr>
      <w:widowControl w:val="0"/>
      <w:shd w:val="clear" w:color="auto" w:fill="FFFFFF"/>
      <w:spacing w:line="293" w:lineRule="exact"/>
      <w:ind w:hanging="1280"/>
    </w:pPr>
    <w:rPr>
      <w:sz w:val="26"/>
      <w:szCs w:val="26"/>
      <w:lang w:eastAsia="en-US"/>
    </w:rPr>
  </w:style>
  <w:style w:type="character" w:customStyle="1" w:styleId="4b">
    <w:name w:val="Основной текст (4)_"/>
    <w:link w:val="4c"/>
    <w:locked/>
    <w:rsid w:val="006E4E01"/>
    <w:rPr>
      <w:rFonts w:ascii="Times New Roman" w:eastAsia="Times New Roman" w:hAnsi="Times New Roman" w:cs="Times New Roman"/>
      <w:b/>
      <w:bCs/>
      <w:sz w:val="26"/>
      <w:szCs w:val="26"/>
      <w:shd w:val="clear" w:color="auto" w:fill="FFFFFF"/>
    </w:rPr>
  </w:style>
  <w:style w:type="paragraph" w:customStyle="1" w:styleId="4c">
    <w:name w:val="Основной текст (4)"/>
    <w:basedOn w:val="a0"/>
    <w:link w:val="4b"/>
    <w:rsid w:val="006E4E01"/>
    <w:pPr>
      <w:widowControl w:val="0"/>
      <w:shd w:val="clear" w:color="auto" w:fill="FFFFFF"/>
      <w:spacing w:after="120" w:line="0" w:lineRule="atLeast"/>
      <w:ind w:firstLine="320"/>
      <w:jc w:val="both"/>
    </w:pPr>
    <w:rPr>
      <w:b/>
      <w:bCs/>
      <w:sz w:val="26"/>
      <w:szCs w:val="26"/>
      <w:lang w:eastAsia="en-US"/>
    </w:rPr>
  </w:style>
  <w:style w:type="character" w:customStyle="1" w:styleId="57">
    <w:name w:val="Основной текст (5)_"/>
    <w:link w:val="58"/>
    <w:locked/>
    <w:rsid w:val="006E4E01"/>
    <w:rPr>
      <w:rFonts w:ascii="Times New Roman" w:eastAsia="Times New Roman" w:hAnsi="Times New Roman" w:cs="Times New Roman"/>
      <w:i/>
      <w:iCs/>
      <w:shd w:val="clear" w:color="auto" w:fill="FFFFFF"/>
    </w:rPr>
  </w:style>
  <w:style w:type="paragraph" w:customStyle="1" w:styleId="58">
    <w:name w:val="Основной текст (5)"/>
    <w:basedOn w:val="a0"/>
    <w:link w:val="57"/>
    <w:rsid w:val="006E4E01"/>
    <w:pPr>
      <w:widowControl w:val="0"/>
      <w:shd w:val="clear" w:color="auto" w:fill="FFFFFF"/>
      <w:spacing w:line="211" w:lineRule="exact"/>
    </w:pPr>
    <w:rPr>
      <w:i/>
      <w:iCs/>
      <w:sz w:val="22"/>
      <w:szCs w:val="22"/>
      <w:lang w:eastAsia="en-US"/>
    </w:rPr>
  </w:style>
  <w:style w:type="character" w:customStyle="1" w:styleId="59">
    <w:name w:val="Заголовок №5_"/>
    <w:link w:val="5a"/>
    <w:locked/>
    <w:rsid w:val="006E4E01"/>
    <w:rPr>
      <w:rFonts w:ascii="Times New Roman" w:eastAsia="Times New Roman" w:hAnsi="Times New Roman" w:cs="Times New Roman"/>
      <w:b/>
      <w:bCs/>
      <w:sz w:val="21"/>
      <w:szCs w:val="21"/>
      <w:shd w:val="clear" w:color="auto" w:fill="FFFFFF"/>
    </w:rPr>
  </w:style>
  <w:style w:type="paragraph" w:customStyle="1" w:styleId="5a">
    <w:name w:val="Заголовок №5"/>
    <w:basedOn w:val="a0"/>
    <w:link w:val="59"/>
    <w:rsid w:val="006E4E01"/>
    <w:pPr>
      <w:widowControl w:val="0"/>
      <w:shd w:val="clear" w:color="auto" w:fill="FFFFFF"/>
      <w:spacing w:line="211" w:lineRule="exact"/>
      <w:jc w:val="both"/>
      <w:outlineLvl w:val="4"/>
    </w:pPr>
    <w:rPr>
      <w:b/>
      <w:bCs/>
      <w:sz w:val="21"/>
      <w:szCs w:val="21"/>
      <w:lang w:eastAsia="en-US"/>
    </w:rPr>
  </w:style>
  <w:style w:type="character" w:customStyle="1" w:styleId="64">
    <w:name w:val="Основной текст (6)_"/>
    <w:link w:val="65"/>
    <w:locked/>
    <w:rsid w:val="006E4E01"/>
    <w:rPr>
      <w:rFonts w:ascii="Times New Roman" w:eastAsia="Times New Roman" w:hAnsi="Times New Roman" w:cs="Times New Roman"/>
      <w:b/>
      <w:bCs/>
      <w:sz w:val="21"/>
      <w:szCs w:val="21"/>
      <w:shd w:val="clear" w:color="auto" w:fill="FFFFFF"/>
    </w:rPr>
  </w:style>
  <w:style w:type="paragraph" w:customStyle="1" w:styleId="65">
    <w:name w:val="Основной текст (6)"/>
    <w:basedOn w:val="a0"/>
    <w:link w:val="64"/>
    <w:rsid w:val="006E4E01"/>
    <w:pPr>
      <w:widowControl w:val="0"/>
      <w:shd w:val="clear" w:color="auto" w:fill="FFFFFF"/>
      <w:spacing w:before="300" w:line="211" w:lineRule="exact"/>
      <w:ind w:hanging="140"/>
    </w:pPr>
    <w:rPr>
      <w:b/>
      <w:bCs/>
      <w:sz w:val="21"/>
      <w:szCs w:val="21"/>
      <w:lang w:eastAsia="en-US"/>
    </w:rPr>
  </w:style>
  <w:style w:type="character" w:customStyle="1" w:styleId="72">
    <w:name w:val="Основной текст (7)_"/>
    <w:link w:val="73"/>
    <w:locked/>
    <w:rsid w:val="006E4E01"/>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6E4E01"/>
    <w:pPr>
      <w:widowControl w:val="0"/>
      <w:shd w:val="clear" w:color="auto" w:fill="FFFFFF"/>
      <w:spacing w:line="168" w:lineRule="exact"/>
      <w:ind w:firstLine="320"/>
      <w:jc w:val="both"/>
    </w:pPr>
    <w:rPr>
      <w:sz w:val="17"/>
      <w:szCs w:val="17"/>
      <w:lang w:eastAsia="en-US"/>
    </w:rPr>
  </w:style>
  <w:style w:type="character" w:customStyle="1" w:styleId="Exact">
    <w:name w:val="Подпись к картинке Exact"/>
    <w:link w:val="afffff9"/>
    <w:locked/>
    <w:rsid w:val="006E4E01"/>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6E4E01"/>
    <w:pPr>
      <w:widowControl w:val="0"/>
      <w:shd w:val="clear" w:color="auto" w:fill="FFFFFF"/>
      <w:spacing w:line="0" w:lineRule="atLeast"/>
    </w:pPr>
    <w:rPr>
      <w:sz w:val="21"/>
      <w:szCs w:val="21"/>
      <w:lang w:eastAsia="en-US"/>
    </w:rPr>
  </w:style>
  <w:style w:type="character" w:customStyle="1" w:styleId="2Exact">
    <w:name w:val="Заголовок №2 Exact"/>
    <w:link w:val="2fe"/>
    <w:locked/>
    <w:rsid w:val="006E4E01"/>
    <w:rPr>
      <w:rFonts w:ascii="Times New Roman" w:eastAsia="Times New Roman" w:hAnsi="Times New Roman" w:cs="Times New Roman"/>
      <w:b/>
      <w:bCs/>
      <w:sz w:val="26"/>
      <w:szCs w:val="26"/>
      <w:shd w:val="clear" w:color="auto" w:fill="FFFFFF"/>
    </w:rPr>
  </w:style>
  <w:style w:type="paragraph" w:customStyle="1" w:styleId="2fe">
    <w:name w:val="Заголовок №2"/>
    <w:basedOn w:val="a0"/>
    <w:link w:val="2Exact"/>
    <w:rsid w:val="006E4E01"/>
    <w:pPr>
      <w:widowControl w:val="0"/>
      <w:shd w:val="clear" w:color="auto" w:fill="FFFFFF"/>
      <w:spacing w:line="0" w:lineRule="atLeast"/>
      <w:outlineLvl w:val="1"/>
    </w:pPr>
    <w:rPr>
      <w:b/>
      <w:bCs/>
      <w:sz w:val="26"/>
      <w:szCs w:val="26"/>
      <w:lang w:eastAsia="en-US"/>
    </w:rPr>
  </w:style>
  <w:style w:type="character" w:customStyle="1" w:styleId="8Exact">
    <w:name w:val="Основной текст (8) Exact"/>
    <w:link w:val="82"/>
    <w:locked/>
    <w:rsid w:val="006E4E01"/>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6E4E01"/>
    <w:pPr>
      <w:widowControl w:val="0"/>
      <w:shd w:val="clear" w:color="auto" w:fill="FFFFFF"/>
      <w:spacing w:line="158" w:lineRule="exact"/>
      <w:jc w:val="right"/>
    </w:pPr>
    <w:rPr>
      <w:sz w:val="17"/>
      <w:szCs w:val="17"/>
      <w:lang w:eastAsia="en-US"/>
    </w:rPr>
  </w:style>
  <w:style w:type="character" w:customStyle="1" w:styleId="100">
    <w:name w:val="Основной текст (10)_"/>
    <w:link w:val="101"/>
    <w:locked/>
    <w:rsid w:val="006E4E01"/>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6E4E01"/>
    <w:pPr>
      <w:widowControl w:val="0"/>
      <w:shd w:val="clear" w:color="auto" w:fill="FFFFFF"/>
      <w:spacing w:before="540" w:line="0" w:lineRule="atLeast"/>
      <w:jc w:val="both"/>
    </w:pPr>
    <w:rPr>
      <w:b/>
      <w:bCs/>
      <w:i/>
      <w:iCs/>
      <w:sz w:val="21"/>
      <w:szCs w:val="21"/>
      <w:lang w:eastAsia="en-US"/>
    </w:rPr>
  </w:style>
  <w:style w:type="character" w:customStyle="1" w:styleId="92">
    <w:name w:val="Основной текст (9)_"/>
    <w:link w:val="93"/>
    <w:locked/>
    <w:rsid w:val="006E4E01"/>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6E4E01"/>
    <w:pPr>
      <w:widowControl w:val="0"/>
      <w:shd w:val="clear" w:color="auto" w:fill="FFFFFF"/>
      <w:spacing w:before="60" w:line="211" w:lineRule="exact"/>
      <w:jc w:val="both"/>
    </w:pPr>
    <w:rPr>
      <w:i/>
      <w:iCs/>
      <w:sz w:val="21"/>
      <w:szCs w:val="21"/>
      <w:lang w:eastAsia="en-US"/>
    </w:rPr>
  </w:style>
  <w:style w:type="character" w:customStyle="1" w:styleId="115">
    <w:name w:val="Основной текст (11)_"/>
    <w:link w:val="116"/>
    <w:locked/>
    <w:rsid w:val="006E4E01"/>
    <w:rPr>
      <w:rFonts w:ascii="Microsoft Sans Serif" w:eastAsia="Microsoft Sans Serif" w:hAnsi="Microsoft Sans Serif" w:cs="Microsoft Sans Serif"/>
      <w:i/>
      <w:iCs/>
      <w:sz w:val="16"/>
      <w:szCs w:val="16"/>
      <w:shd w:val="clear" w:color="auto" w:fill="FFFFFF"/>
    </w:rPr>
  </w:style>
  <w:style w:type="paragraph" w:customStyle="1" w:styleId="116">
    <w:name w:val="Основной текст (11)"/>
    <w:basedOn w:val="a0"/>
    <w:link w:val="115"/>
    <w:rsid w:val="006E4E01"/>
    <w:pPr>
      <w:widowControl w:val="0"/>
      <w:shd w:val="clear" w:color="auto" w:fill="FFFFFF"/>
      <w:spacing w:after="300" w:line="270" w:lineRule="exact"/>
    </w:pPr>
    <w:rPr>
      <w:rFonts w:ascii="Microsoft Sans Serif" w:eastAsia="Microsoft Sans Serif" w:hAnsi="Microsoft Sans Serif" w:cs="Microsoft Sans Serif"/>
      <w:i/>
      <w:iCs/>
      <w:sz w:val="16"/>
      <w:szCs w:val="16"/>
      <w:lang w:eastAsia="en-US"/>
    </w:rPr>
  </w:style>
  <w:style w:type="character" w:customStyle="1" w:styleId="125">
    <w:name w:val="Основной текст (12)_"/>
    <w:link w:val="1210"/>
    <w:locked/>
    <w:rsid w:val="006E4E01"/>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6"/>
    <w:locked/>
    <w:rsid w:val="006E4E01"/>
    <w:rPr>
      <w:rFonts w:ascii="Times New Roman" w:eastAsia="Times New Roman" w:hAnsi="Times New Roman" w:cs="Times New Roman"/>
      <w:sz w:val="21"/>
      <w:szCs w:val="21"/>
      <w:shd w:val="clear" w:color="auto" w:fill="FFFFFF"/>
      <w:lang w:val="en-US" w:bidi="en-US"/>
    </w:rPr>
  </w:style>
  <w:style w:type="paragraph" w:customStyle="1" w:styleId="3f6">
    <w:name w:val="Заголовок №3"/>
    <w:basedOn w:val="a0"/>
    <w:link w:val="3Exact"/>
    <w:rsid w:val="006E4E01"/>
    <w:pPr>
      <w:widowControl w:val="0"/>
      <w:shd w:val="clear" w:color="auto" w:fill="FFFFFF"/>
      <w:spacing w:line="0" w:lineRule="atLeast"/>
      <w:outlineLvl w:val="2"/>
    </w:pPr>
    <w:rPr>
      <w:sz w:val="21"/>
      <w:szCs w:val="21"/>
      <w:lang w:val="en-US" w:eastAsia="en-US" w:bidi="en-US"/>
    </w:rPr>
  </w:style>
  <w:style w:type="character" w:customStyle="1" w:styleId="2Exact0">
    <w:name w:val="Подпись к картинке (2) Exact"/>
    <w:link w:val="2ff"/>
    <w:locked/>
    <w:rsid w:val="006E4E01"/>
    <w:rPr>
      <w:rFonts w:ascii="Times New Roman" w:eastAsia="Times New Roman" w:hAnsi="Times New Roman" w:cs="Times New Roman"/>
      <w:shd w:val="clear" w:color="auto" w:fill="FFFFFF"/>
    </w:rPr>
  </w:style>
  <w:style w:type="paragraph" w:customStyle="1" w:styleId="2ff">
    <w:name w:val="Подпись к картинке (2)"/>
    <w:basedOn w:val="a0"/>
    <w:link w:val="2Exact0"/>
    <w:rsid w:val="006E4E01"/>
    <w:pPr>
      <w:widowControl w:val="0"/>
      <w:shd w:val="clear" w:color="auto" w:fill="FFFFFF"/>
      <w:spacing w:line="0" w:lineRule="atLeast"/>
    </w:pPr>
    <w:rPr>
      <w:sz w:val="22"/>
      <w:szCs w:val="22"/>
      <w:lang w:eastAsia="en-US"/>
    </w:rPr>
  </w:style>
  <w:style w:type="character" w:customStyle="1" w:styleId="3Exact0">
    <w:name w:val="Подпись к картинке (3) Exact"/>
    <w:link w:val="3f7"/>
    <w:locked/>
    <w:rsid w:val="006E4E01"/>
    <w:rPr>
      <w:rFonts w:ascii="Times New Roman" w:eastAsia="Times New Roman" w:hAnsi="Times New Roman" w:cs="Times New Roman"/>
      <w:sz w:val="21"/>
      <w:szCs w:val="21"/>
      <w:shd w:val="clear" w:color="auto" w:fill="FFFFFF"/>
    </w:rPr>
  </w:style>
  <w:style w:type="paragraph" w:customStyle="1" w:styleId="3f7">
    <w:name w:val="Подпись к картинке (3)"/>
    <w:basedOn w:val="a0"/>
    <w:link w:val="3Exact0"/>
    <w:rsid w:val="006E4E01"/>
    <w:pPr>
      <w:widowControl w:val="0"/>
      <w:shd w:val="clear" w:color="auto" w:fill="FFFFFF"/>
      <w:spacing w:line="0" w:lineRule="atLeast"/>
    </w:pPr>
    <w:rPr>
      <w:sz w:val="21"/>
      <w:szCs w:val="21"/>
      <w:lang w:eastAsia="en-US"/>
    </w:rPr>
  </w:style>
  <w:style w:type="character" w:customStyle="1" w:styleId="4Exact">
    <w:name w:val="Подпись к картинке (4) Exact"/>
    <w:link w:val="4d"/>
    <w:uiPriority w:val="99"/>
    <w:locked/>
    <w:rsid w:val="006E4E01"/>
    <w:rPr>
      <w:rFonts w:ascii="Times New Roman" w:eastAsia="Times New Roman" w:hAnsi="Times New Roman" w:cs="Times New Roman"/>
      <w:i/>
      <w:iCs/>
      <w:sz w:val="21"/>
      <w:szCs w:val="21"/>
      <w:shd w:val="clear" w:color="auto" w:fill="FFFFFF"/>
      <w:lang w:val="en-US" w:bidi="en-US"/>
    </w:rPr>
  </w:style>
  <w:style w:type="paragraph" w:customStyle="1" w:styleId="4d">
    <w:name w:val="Подпись к картинке (4)"/>
    <w:basedOn w:val="a0"/>
    <w:link w:val="4Exact"/>
    <w:uiPriority w:val="99"/>
    <w:rsid w:val="006E4E01"/>
    <w:pPr>
      <w:widowControl w:val="0"/>
      <w:shd w:val="clear" w:color="auto" w:fill="FFFFFF"/>
      <w:spacing w:line="0" w:lineRule="atLeast"/>
    </w:pPr>
    <w:rPr>
      <w:i/>
      <w:iCs/>
      <w:sz w:val="21"/>
      <w:szCs w:val="21"/>
      <w:lang w:val="en-US" w:eastAsia="en-US" w:bidi="en-US"/>
    </w:rPr>
  </w:style>
  <w:style w:type="paragraph" w:customStyle="1" w:styleId="4e">
    <w:name w:val="Заголовок №4"/>
    <w:basedOn w:val="a0"/>
    <w:rsid w:val="006E4E01"/>
    <w:pPr>
      <w:widowControl w:val="0"/>
      <w:shd w:val="clear" w:color="auto" w:fill="FFFFFF"/>
      <w:spacing w:before="300" w:after="180" w:line="0" w:lineRule="atLeast"/>
      <w:jc w:val="both"/>
      <w:outlineLvl w:val="3"/>
    </w:pPr>
    <w:rPr>
      <w:b/>
      <w:bCs/>
      <w:sz w:val="26"/>
      <w:szCs w:val="26"/>
      <w:lang w:eastAsia="en-US"/>
    </w:rPr>
  </w:style>
  <w:style w:type="paragraph" w:customStyle="1" w:styleId="143">
    <w:name w:val="Основной текст (14)"/>
    <w:basedOn w:val="a0"/>
    <w:rsid w:val="006E4E01"/>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locked/>
    <w:rsid w:val="006E4E01"/>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6E4E01"/>
    <w:pPr>
      <w:widowControl w:val="0"/>
      <w:shd w:val="clear" w:color="auto" w:fill="FFFFFF"/>
      <w:spacing w:before="240" w:after="240" w:line="0" w:lineRule="atLeast"/>
    </w:pPr>
    <w:rPr>
      <w:b/>
      <w:bCs/>
      <w:sz w:val="19"/>
      <w:szCs w:val="19"/>
      <w:lang w:eastAsia="en-US"/>
    </w:rPr>
  </w:style>
  <w:style w:type="character" w:customStyle="1" w:styleId="3Exact1">
    <w:name w:val="Номер заголовка №3 Exact"/>
    <w:link w:val="3f8"/>
    <w:locked/>
    <w:rsid w:val="006E4E01"/>
    <w:rPr>
      <w:rFonts w:ascii="Impact" w:eastAsia="Impact" w:hAnsi="Impact" w:cs="Impact"/>
      <w:sz w:val="19"/>
      <w:szCs w:val="19"/>
      <w:shd w:val="clear" w:color="auto" w:fill="FFFFFF"/>
    </w:rPr>
  </w:style>
  <w:style w:type="paragraph" w:customStyle="1" w:styleId="3f8">
    <w:name w:val="Номер заголовка №3"/>
    <w:basedOn w:val="a0"/>
    <w:link w:val="3Exact1"/>
    <w:rsid w:val="006E4E01"/>
    <w:pPr>
      <w:widowControl w:val="0"/>
      <w:shd w:val="clear" w:color="auto" w:fill="FFFFFF"/>
      <w:spacing w:line="0" w:lineRule="atLeast"/>
    </w:pPr>
    <w:rPr>
      <w:rFonts w:ascii="Impact" w:eastAsia="Impact" w:hAnsi="Impact" w:cs="Impact"/>
      <w:sz w:val="19"/>
      <w:szCs w:val="19"/>
      <w:lang w:eastAsia="en-US"/>
    </w:rPr>
  </w:style>
  <w:style w:type="character" w:customStyle="1" w:styleId="32Exact">
    <w:name w:val="Номер заголовка №3 (2) Exact"/>
    <w:link w:val="320"/>
    <w:locked/>
    <w:rsid w:val="006E4E01"/>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6E4E01"/>
    <w:pPr>
      <w:widowControl w:val="0"/>
      <w:shd w:val="clear" w:color="auto" w:fill="FFFFFF"/>
      <w:spacing w:line="0" w:lineRule="atLeast"/>
    </w:pPr>
    <w:rPr>
      <w:sz w:val="21"/>
      <w:szCs w:val="21"/>
      <w:lang w:eastAsia="en-US"/>
    </w:rPr>
  </w:style>
  <w:style w:type="character" w:customStyle="1" w:styleId="33Exact">
    <w:name w:val="Номер заголовка №3 (3) Exact"/>
    <w:link w:val="330"/>
    <w:locked/>
    <w:rsid w:val="006E4E01"/>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6E4E01"/>
    <w:pPr>
      <w:widowControl w:val="0"/>
      <w:shd w:val="clear" w:color="auto" w:fill="FFFFFF"/>
      <w:spacing w:line="0" w:lineRule="atLeast"/>
    </w:pPr>
    <w:rPr>
      <w:sz w:val="26"/>
      <w:szCs w:val="26"/>
      <w:lang w:eastAsia="en-US"/>
    </w:rPr>
  </w:style>
  <w:style w:type="character" w:customStyle="1" w:styleId="17Exact">
    <w:name w:val="Основной текст (17) Exact"/>
    <w:link w:val="172"/>
    <w:locked/>
    <w:rsid w:val="006E4E01"/>
    <w:rPr>
      <w:rFonts w:ascii="Candara" w:eastAsia="Candara" w:hAnsi="Candara" w:cs="Candara"/>
      <w:shd w:val="clear" w:color="auto" w:fill="FFFFFF"/>
    </w:rPr>
  </w:style>
  <w:style w:type="paragraph" w:customStyle="1" w:styleId="172">
    <w:name w:val="Основной текст (17)"/>
    <w:basedOn w:val="a0"/>
    <w:link w:val="17Exact"/>
    <w:rsid w:val="006E4E01"/>
    <w:pPr>
      <w:widowControl w:val="0"/>
      <w:shd w:val="clear" w:color="auto" w:fill="FFFFFF"/>
      <w:spacing w:line="0" w:lineRule="atLeast"/>
    </w:pPr>
    <w:rPr>
      <w:rFonts w:ascii="Candara" w:eastAsia="Candara" w:hAnsi="Candara" w:cs="Candara"/>
      <w:sz w:val="22"/>
      <w:szCs w:val="22"/>
      <w:lang w:eastAsia="en-US"/>
    </w:rPr>
  </w:style>
  <w:style w:type="character" w:customStyle="1" w:styleId="18Exact">
    <w:name w:val="Основной текст (18) Exact"/>
    <w:link w:val="182"/>
    <w:locked/>
    <w:rsid w:val="006E4E01"/>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6E4E01"/>
    <w:pPr>
      <w:widowControl w:val="0"/>
      <w:shd w:val="clear" w:color="auto" w:fill="FFFFFF"/>
      <w:spacing w:line="0" w:lineRule="atLeast"/>
    </w:pPr>
    <w:rPr>
      <w:rFonts w:ascii="Microsoft Sans Serif" w:eastAsia="Microsoft Sans Serif" w:hAnsi="Microsoft Sans Serif" w:cs="Microsoft Sans Serif"/>
      <w:sz w:val="16"/>
      <w:szCs w:val="16"/>
      <w:lang w:eastAsia="en-US"/>
    </w:rPr>
  </w:style>
  <w:style w:type="character" w:customStyle="1" w:styleId="afffffa">
    <w:name w:val="Сноска_"/>
    <w:locked/>
    <w:rsid w:val="006E4E01"/>
    <w:rPr>
      <w:rFonts w:ascii="Times New Roman" w:eastAsia="Times New Roman" w:hAnsi="Times New Roman" w:cs="Times New Roman"/>
      <w:sz w:val="21"/>
      <w:szCs w:val="21"/>
      <w:shd w:val="clear" w:color="auto" w:fill="FFFFFF"/>
    </w:rPr>
  </w:style>
  <w:style w:type="character" w:customStyle="1" w:styleId="3f9">
    <w:name w:val="Подпись к таблице (3)_"/>
    <w:link w:val="3fa"/>
    <w:locked/>
    <w:rsid w:val="006E4E01"/>
    <w:rPr>
      <w:rFonts w:ascii="Times New Roman" w:eastAsia="Times New Roman" w:hAnsi="Times New Roman" w:cs="Times New Roman"/>
      <w:i/>
      <w:iCs/>
      <w:shd w:val="clear" w:color="auto" w:fill="FFFFFF"/>
    </w:rPr>
  </w:style>
  <w:style w:type="paragraph" w:customStyle="1" w:styleId="3fa">
    <w:name w:val="Подпись к таблице (3)"/>
    <w:basedOn w:val="a0"/>
    <w:link w:val="3f9"/>
    <w:rsid w:val="006E4E01"/>
    <w:pPr>
      <w:widowControl w:val="0"/>
      <w:shd w:val="clear" w:color="auto" w:fill="FFFFFF"/>
      <w:spacing w:line="0" w:lineRule="atLeast"/>
    </w:pPr>
    <w:rPr>
      <w:i/>
      <w:iCs/>
      <w:sz w:val="22"/>
      <w:szCs w:val="22"/>
      <w:lang w:eastAsia="en-US"/>
    </w:rPr>
  </w:style>
  <w:style w:type="character" w:customStyle="1" w:styleId="2ff0">
    <w:name w:val="Сноска (2)_"/>
    <w:link w:val="2ff1"/>
    <w:locked/>
    <w:rsid w:val="006E4E01"/>
    <w:rPr>
      <w:rFonts w:ascii="Times New Roman" w:eastAsia="Times New Roman" w:hAnsi="Times New Roman" w:cs="Times New Roman"/>
      <w:shd w:val="clear" w:color="auto" w:fill="FFFFFF"/>
    </w:rPr>
  </w:style>
  <w:style w:type="paragraph" w:customStyle="1" w:styleId="2ff1">
    <w:name w:val="Сноска (2)"/>
    <w:basedOn w:val="a0"/>
    <w:link w:val="2ff0"/>
    <w:rsid w:val="006E4E01"/>
    <w:pPr>
      <w:widowControl w:val="0"/>
      <w:shd w:val="clear" w:color="auto" w:fill="FFFFFF"/>
      <w:spacing w:line="211" w:lineRule="exact"/>
      <w:ind w:hanging="180"/>
    </w:pPr>
    <w:rPr>
      <w:sz w:val="22"/>
      <w:szCs w:val="22"/>
      <w:lang w:eastAsia="en-US"/>
    </w:rPr>
  </w:style>
  <w:style w:type="character" w:customStyle="1" w:styleId="afffffb">
    <w:name w:val="Подпись к таблице_"/>
    <w:link w:val="afffffc"/>
    <w:locked/>
    <w:rsid w:val="006E4E01"/>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6E4E01"/>
    <w:pPr>
      <w:widowControl w:val="0"/>
      <w:shd w:val="clear" w:color="auto" w:fill="FFFFFF"/>
      <w:spacing w:line="168" w:lineRule="exact"/>
      <w:ind w:firstLine="300"/>
    </w:pPr>
    <w:rPr>
      <w:sz w:val="17"/>
      <w:szCs w:val="17"/>
      <w:lang w:eastAsia="en-US"/>
    </w:rPr>
  </w:style>
  <w:style w:type="character" w:customStyle="1" w:styleId="190">
    <w:name w:val="Основной текст (19)_"/>
    <w:link w:val="191"/>
    <w:locked/>
    <w:rsid w:val="006E4E01"/>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6E4E01"/>
    <w:pPr>
      <w:widowControl w:val="0"/>
      <w:shd w:val="clear" w:color="auto" w:fill="FFFFFF"/>
      <w:spacing w:after="180" w:line="0" w:lineRule="atLeast"/>
      <w:ind w:firstLine="340"/>
      <w:jc w:val="both"/>
    </w:pPr>
    <w:rPr>
      <w:sz w:val="21"/>
      <w:szCs w:val="21"/>
      <w:lang w:eastAsia="en-US"/>
    </w:rPr>
  </w:style>
  <w:style w:type="character" w:customStyle="1" w:styleId="1Exact">
    <w:name w:val="Заголовок №1 Exact"/>
    <w:link w:val="1ff4"/>
    <w:locked/>
    <w:rsid w:val="006E4E01"/>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0"/>
    <w:link w:val="1Exact"/>
    <w:rsid w:val="006E4E01"/>
    <w:pPr>
      <w:widowControl w:val="0"/>
      <w:shd w:val="clear" w:color="auto" w:fill="FFFFFF"/>
      <w:spacing w:line="0" w:lineRule="atLeast"/>
      <w:outlineLvl w:val="0"/>
    </w:pPr>
    <w:rPr>
      <w:rFonts w:ascii="Franklin Gothic Heavy" w:eastAsia="Franklin Gothic Heavy" w:hAnsi="Franklin Gothic Heavy" w:cs="Franklin Gothic Heavy"/>
      <w:i/>
      <w:iCs/>
      <w:sz w:val="28"/>
      <w:szCs w:val="28"/>
      <w:lang w:eastAsia="en-US"/>
    </w:rPr>
  </w:style>
  <w:style w:type="character" w:customStyle="1" w:styleId="2Exact1">
    <w:name w:val="Номер заголовка №2 Exact"/>
    <w:link w:val="2ff2"/>
    <w:locked/>
    <w:rsid w:val="006E4E01"/>
    <w:rPr>
      <w:rFonts w:ascii="Times New Roman" w:eastAsia="Times New Roman" w:hAnsi="Times New Roman" w:cs="Times New Roman"/>
      <w:shd w:val="clear" w:color="auto" w:fill="FFFFFF"/>
    </w:rPr>
  </w:style>
  <w:style w:type="paragraph" w:customStyle="1" w:styleId="2ff2">
    <w:name w:val="Номер заголовка №2"/>
    <w:basedOn w:val="a0"/>
    <w:link w:val="2Exact1"/>
    <w:rsid w:val="006E4E01"/>
    <w:pPr>
      <w:widowControl w:val="0"/>
      <w:shd w:val="clear" w:color="auto" w:fill="FFFFFF"/>
      <w:spacing w:before="120" w:line="0" w:lineRule="atLeast"/>
    </w:pPr>
    <w:rPr>
      <w:sz w:val="22"/>
      <w:szCs w:val="22"/>
      <w:lang w:eastAsia="en-US"/>
    </w:rPr>
  </w:style>
  <w:style w:type="character" w:customStyle="1" w:styleId="22Exact">
    <w:name w:val="Заголовок №2 (2) Exact"/>
    <w:locked/>
    <w:rsid w:val="006E4E01"/>
    <w:rPr>
      <w:rFonts w:ascii="Impact" w:eastAsia="Impact" w:hAnsi="Impact" w:cs="Impact"/>
      <w:sz w:val="21"/>
      <w:szCs w:val="21"/>
      <w:shd w:val="clear" w:color="auto" w:fill="FFFFFF"/>
    </w:rPr>
  </w:style>
  <w:style w:type="character" w:customStyle="1" w:styleId="23Exact">
    <w:name w:val="Заголовок №2 (3) Exact"/>
    <w:link w:val="231"/>
    <w:locked/>
    <w:rsid w:val="006E4E01"/>
    <w:rPr>
      <w:rFonts w:ascii="Times New Roman" w:eastAsia="Times New Roman" w:hAnsi="Times New Roman" w:cs="Times New Roman"/>
      <w:sz w:val="21"/>
      <w:szCs w:val="21"/>
      <w:shd w:val="clear" w:color="auto" w:fill="FFFFFF"/>
    </w:rPr>
  </w:style>
  <w:style w:type="paragraph" w:customStyle="1" w:styleId="231">
    <w:name w:val="Заголовок №2 (3)"/>
    <w:basedOn w:val="a0"/>
    <w:link w:val="23Exact"/>
    <w:rsid w:val="006E4E01"/>
    <w:pPr>
      <w:widowControl w:val="0"/>
      <w:shd w:val="clear" w:color="auto" w:fill="FFFFFF"/>
      <w:spacing w:line="0" w:lineRule="atLeast"/>
      <w:outlineLvl w:val="1"/>
    </w:pPr>
    <w:rPr>
      <w:sz w:val="21"/>
      <w:szCs w:val="21"/>
      <w:lang w:eastAsia="en-US"/>
    </w:rPr>
  </w:style>
  <w:style w:type="character" w:customStyle="1" w:styleId="22Exact0">
    <w:name w:val="Номер заголовка №2 (2) Exact"/>
    <w:link w:val="223"/>
    <w:locked/>
    <w:rsid w:val="006E4E01"/>
    <w:rPr>
      <w:rFonts w:ascii="Times New Roman" w:eastAsia="Times New Roman" w:hAnsi="Times New Roman" w:cs="Times New Roman"/>
      <w:b/>
      <w:bCs/>
      <w:sz w:val="26"/>
      <w:szCs w:val="26"/>
      <w:shd w:val="clear" w:color="auto" w:fill="FFFFFF"/>
    </w:rPr>
  </w:style>
  <w:style w:type="paragraph" w:customStyle="1" w:styleId="223">
    <w:name w:val="Номер заголовка №2 (2)"/>
    <w:basedOn w:val="a0"/>
    <w:link w:val="22Exact0"/>
    <w:rsid w:val="006E4E01"/>
    <w:pPr>
      <w:widowControl w:val="0"/>
      <w:shd w:val="clear" w:color="auto" w:fill="FFFFFF"/>
      <w:spacing w:line="0" w:lineRule="atLeast"/>
    </w:pPr>
    <w:rPr>
      <w:b/>
      <w:bCs/>
      <w:sz w:val="26"/>
      <w:szCs w:val="26"/>
      <w:lang w:eastAsia="en-US"/>
    </w:rPr>
  </w:style>
  <w:style w:type="character" w:customStyle="1" w:styleId="5Exact">
    <w:name w:val="Подпись к картинке (5) Exact"/>
    <w:link w:val="5b"/>
    <w:locked/>
    <w:rsid w:val="006E4E01"/>
    <w:rPr>
      <w:rFonts w:ascii="Impact" w:eastAsia="Impact" w:hAnsi="Impact" w:cs="Impact"/>
      <w:sz w:val="21"/>
      <w:szCs w:val="21"/>
      <w:shd w:val="clear" w:color="auto" w:fill="FFFFFF"/>
    </w:rPr>
  </w:style>
  <w:style w:type="paragraph" w:customStyle="1" w:styleId="5b">
    <w:name w:val="Подпись к картинке (5)"/>
    <w:basedOn w:val="a0"/>
    <w:link w:val="5Exact"/>
    <w:rsid w:val="006E4E01"/>
    <w:pPr>
      <w:widowControl w:val="0"/>
      <w:shd w:val="clear" w:color="auto" w:fill="FFFFFF"/>
      <w:spacing w:line="0" w:lineRule="atLeast"/>
    </w:pPr>
    <w:rPr>
      <w:rFonts w:ascii="Impact" w:eastAsia="Impact" w:hAnsi="Impact" w:cs="Impact"/>
      <w:sz w:val="21"/>
      <w:szCs w:val="21"/>
      <w:lang w:eastAsia="en-US"/>
    </w:rPr>
  </w:style>
  <w:style w:type="character" w:customStyle="1" w:styleId="6Exact">
    <w:name w:val="Подпись к картинке (6) Exact"/>
    <w:link w:val="66"/>
    <w:locked/>
    <w:rsid w:val="006E4E01"/>
    <w:rPr>
      <w:rFonts w:ascii="Times New Roman" w:eastAsia="Times New Roman" w:hAnsi="Times New Roman" w:cs="Times New Roman"/>
      <w:b/>
      <w:bCs/>
      <w:sz w:val="26"/>
      <w:szCs w:val="26"/>
      <w:shd w:val="clear" w:color="auto" w:fill="FFFFFF"/>
    </w:rPr>
  </w:style>
  <w:style w:type="paragraph" w:customStyle="1" w:styleId="66">
    <w:name w:val="Подпись к картинке (6)"/>
    <w:basedOn w:val="a0"/>
    <w:link w:val="6Exact"/>
    <w:rsid w:val="006E4E01"/>
    <w:pPr>
      <w:widowControl w:val="0"/>
      <w:shd w:val="clear" w:color="auto" w:fill="FFFFFF"/>
      <w:spacing w:line="0" w:lineRule="atLeast"/>
    </w:pPr>
    <w:rPr>
      <w:b/>
      <w:bCs/>
      <w:sz w:val="26"/>
      <w:szCs w:val="26"/>
      <w:lang w:eastAsia="en-US"/>
    </w:rPr>
  </w:style>
  <w:style w:type="character" w:customStyle="1" w:styleId="2ff3">
    <w:name w:val="Подпись к таблице (2)_"/>
    <w:link w:val="2ff4"/>
    <w:locked/>
    <w:rsid w:val="006E4E01"/>
    <w:rPr>
      <w:rFonts w:ascii="Times New Roman" w:eastAsia="Times New Roman" w:hAnsi="Times New Roman" w:cs="Times New Roman"/>
      <w:sz w:val="21"/>
      <w:szCs w:val="21"/>
      <w:shd w:val="clear" w:color="auto" w:fill="FFFFFF"/>
    </w:rPr>
  </w:style>
  <w:style w:type="paragraph" w:customStyle="1" w:styleId="2ff4">
    <w:name w:val="Подпись к таблице (2)"/>
    <w:basedOn w:val="a0"/>
    <w:link w:val="2ff3"/>
    <w:rsid w:val="006E4E01"/>
    <w:pPr>
      <w:widowControl w:val="0"/>
      <w:shd w:val="clear" w:color="auto" w:fill="FFFFFF"/>
      <w:spacing w:line="0" w:lineRule="atLeast"/>
      <w:jc w:val="right"/>
    </w:pPr>
    <w:rPr>
      <w:sz w:val="21"/>
      <w:szCs w:val="21"/>
      <w:lang w:eastAsia="en-US"/>
    </w:rPr>
  </w:style>
  <w:style w:type="character" w:customStyle="1" w:styleId="20Exact">
    <w:name w:val="Основной текст (20) Exact"/>
    <w:locked/>
    <w:rsid w:val="006E4E01"/>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6"/>
    <w:locked/>
    <w:rsid w:val="006E4E01"/>
    <w:rPr>
      <w:rFonts w:ascii="Trebuchet MS" w:eastAsia="Trebuchet MS" w:hAnsi="Trebuchet MS" w:cs="Trebuchet MS"/>
      <w:i/>
      <w:iCs/>
      <w:sz w:val="15"/>
      <w:szCs w:val="15"/>
      <w:shd w:val="clear" w:color="auto" w:fill="FFFFFF"/>
    </w:rPr>
  </w:style>
  <w:style w:type="paragraph" w:customStyle="1" w:styleId="216">
    <w:name w:val="Основной текст (21)"/>
    <w:basedOn w:val="a0"/>
    <w:link w:val="21Exact"/>
    <w:rsid w:val="006E4E01"/>
    <w:pPr>
      <w:widowControl w:val="0"/>
      <w:shd w:val="clear" w:color="auto" w:fill="FFFFFF"/>
      <w:spacing w:after="60" w:line="0" w:lineRule="atLeast"/>
    </w:pPr>
    <w:rPr>
      <w:rFonts w:ascii="Trebuchet MS" w:eastAsia="Trebuchet MS" w:hAnsi="Trebuchet MS" w:cs="Trebuchet MS"/>
      <w:i/>
      <w:iCs/>
      <w:sz w:val="15"/>
      <w:szCs w:val="15"/>
      <w:lang w:eastAsia="en-US"/>
    </w:rPr>
  </w:style>
  <w:style w:type="character" w:customStyle="1" w:styleId="afffffd">
    <w:name w:val="Колонтитул_"/>
    <w:link w:val="afffffe"/>
    <w:locked/>
    <w:rsid w:val="006E4E01"/>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6E4E01"/>
    <w:pPr>
      <w:widowControl w:val="0"/>
      <w:shd w:val="clear" w:color="auto" w:fill="FFFFFF"/>
      <w:spacing w:line="0" w:lineRule="atLeast"/>
    </w:pPr>
    <w:rPr>
      <w:i/>
      <w:iCs/>
      <w:sz w:val="18"/>
      <w:szCs w:val="18"/>
      <w:lang w:eastAsia="en-US"/>
    </w:rPr>
  </w:style>
  <w:style w:type="character" w:customStyle="1" w:styleId="2ff5">
    <w:name w:val="Основной текст (2) + Полужирный"/>
    <w:rsid w:val="006E4E01"/>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6E4E01"/>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6E4E01"/>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6E4E01"/>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6E4E01"/>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6E4E01"/>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6E4E0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6E4E01"/>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6E4E01"/>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6E4E01"/>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6E4E01"/>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6">
    <w:name w:val="Основной текст (2) + Курсив"/>
    <w:aliases w:val="Интервал 9 pt"/>
    <w:rsid w:val="006E4E01"/>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6E4E01"/>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6E4E01"/>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6E4E01"/>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6E4E01"/>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6E4E01"/>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6E4E01"/>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6E4E01"/>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6E4E01"/>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6E4E01"/>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6E4E01"/>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6E4E01"/>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6E4E01"/>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6E4E01"/>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link w:val="1510"/>
    <w:rsid w:val="006E4E01"/>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6E4E01"/>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6E4E01"/>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Основной текст + 9"/>
    <w:rsid w:val="006E4E0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6E4E01"/>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6E4E01"/>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6E4E01"/>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6E4E01"/>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7">
    <w:name w:val="Основной текст (6) + Курсив"/>
    <w:rsid w:val="006E4E01"/>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6E4E01"/>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6E4E01"/>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6E4E01"/>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6E4E01"/>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6E4E01"/>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6E4E01"/>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6E4E01"/>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6E4E01"/>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6E4E01"/>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7">
    <w:name w:val="Подпись к таблице (2) + Полужирный"/>
    <w:rsid w:val="006E4E01"/>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6E4E01"/>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8">
    <w:name w:val="Подпись к таблице (2) + Курсив"/>
    <w:rsid w:val="006E4E01"/>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c">
    <w:name w:val="Подпись к таблице (5)_"/>
    <w:uiPriority w:val="99"/>
    <w:rsid w:val="006E4E01"/>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d">
    <w:name w:val="Подпись к таблице (5) + Курсив"/>
    <w:rsid w:val="006E4E01"/>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e">
    <w:name w:val="Подпись к таблице (5)"/>
    <w:rsid w:val="006E4E01"/>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7">
    <w:name w:val="Основной текст (2)1"/>
    <w:basedOn w:val="a0"/>
    <w:uiPriority w:val="99"/>
    <w:rsid w:val="006E4E01"/>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6E4E01"/>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link w:val="117"/>
    <w:locked/>
    <w:rsid w:val="006E4E01"/>
    <w:rPr>
      <w:rFonts w:ascii="Times New Roman" w:hAnsi="Times New Roman" w:cs="Times New Roman"/>
      <w:b/>
      <w:bCs/>
      <w:shd w:val="clear" w:color="auto" w:fill="FFFFFF"/>
    </w:rPr>
  </w:style>
  <w:style w:type="character" w:customStyle="1" w:styleId="126">
    <w:name w:val="Заголовок №1 (2)_"/>
    <w:link w:val="127"/>
    <w:locked/>
    <w:rsid w:val="006E4E01"/>
    <w:rPr>
      <w:rFonts w:ascii="Times New Roman" w:hAnsi="Times New Roman" w:cs="Times New Roman"/>
      <w:b/>
      <w:bCs/>
      <w:sz w:val="26"/>
      <w:szCs w:val="26"/>
      <w:shd w:val="clear" w:color="auto" w:fill="FFFFFF"/>
    </w:rPr>
  </w:style>
  <w:style w:type="paragraph" w:customStyle="1" w:styleId="127">
    <w:name w:val="Заголовок №1 (2)"/>
    <w:basedOn w:val="a0"/>
    <w:link w:val="126"/>
    <w:rsid w:val="006E4E01"/>
    <w:pPr>
      <w:widowControl w:val="0"/>
      <w:shd w:val="clear" w:color="auto" w:fill="FFFFFF"/>
      <w:spacing w:before="60" w:after="60" w:line="240" w:lineRule="atLeast"/>
      <w:ind w:firstLine="320"/>
      <w:jc w:val="both"/>
      <w:outlineLvl w:val="0"/>
    </w:pPr>
    <w:rPr>
      <w:rFonts w:eastAsiaTheme="minorHAnsi"/>
      <w:b/>
      <w:bCs/>
      <w:sz w:val="26"/>
      <w:szCs w:val="26"/>
      <w:lang w:eastAsia="en-US"/>
    </w:rPr>
  </w:style>
  <w:style w:type="character" w:customStyle="1" w:styleId="4f">
    <w:name w:val="Основной текст (4) + Не курсив"/>
    <w:uiPriority w:val="99"/>
    <w:rsid w:val="006E4E01"/>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 8"/>
    <w:rsid w:val="006E4E01"/>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9">
    <w:name w:val="Заголовок №6_"/>
    <w:link w:val="6a"/>
    <w:locked/>
    <w:rsid w:val="006E4E01"/>
    <w:rPr>
      <w:rFonts w:ascii="Times New Roman" w:eastAsia="Times New Roman" w:hAnsi="Times New Roman" w:cs="Times New Roman"/>
      <w:b/>
      <w:bCs/>
      <w:i/>
      <w:iCs/>
      <w:shd w:val="clear" w:color="auto" w:fill="FFFFFF"/>
    </w:rPr>
  </w:style>
  <w:style w:type="paragraph" w:customStyle="1" w:styleId="6a">
    <w:name w:val="Заголовок №6"/>
    <w:basedOn w:val="a0"/>
    <w:link w:val="69"/>
    <w:rsid w:val="006E4E01"/>
    <w:pPr>
      <w:widowControl w:val="0"/>
      <w:shd w:val="clear" w:color="auto" w:fill="FFFFFF"/>
      <w:spacing w:line="211" w:lineRule="exact"/>
      <w:jc w:val="both"/>
      <w:outlineLvl w:val="5"/>
    </w:pPr>
    <w:rPr>
      <w:b/>
      <w:bCs/>
      <w:i/>
      <w:iCs/>
      <w:sz w:val="22"/>
      <w:szCs w:val="22"/>
      <w:lang w:eastAsia="en-US"/>
    </w:rPr>
  </w:style>
  <w:style w:type="character" w:customStyle="1" w:styleId="250">
    <w:name w:val="Основной текст (25)_"/>
    <w:link w:val="251"/>
    <w:uiPriority w:val="99"/>
    <w:locked/>
    <w:rsid w:val="006E4E01"/>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6E4E01"/>
    <w:pPr>
      <w:widowControl w:val="0"/>
      <w:shd w:val="clear" w:color="auto" w:fill="FFFFFF"/>
      <w:spacing w:before="240" w:line="211" w:lineRule="exact"/>
    </w:pPr>
    <w:rPr>
      <w:b/>
      <w:bCs/>
      <w:sz w:val="22"/>
      <w:szCs w:val="22"/>
      <w:lang w:eastAsia="en-US"/>
    </w:rPr>
  </w:style>
  <w:style w:type="character" w:customStyle="1" w:styleId="163">
    <w:name w:val="Основной текст (16)_"/>
    <w:link w:val="1611"/>
    <w:locked/>
    <w:rsid w:val="006E4E01"/>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6E4E01"/>
    <w:rPr>
      <w:rFonts w:ascii="Verdana" w:eastAsia="Verdana" w:hAnsi="Verdana" w:cs="Verdana"/>
      <w:b/>
      <w:bCs/>
      <w:sz w:val="17"/>
      <w:szCs w:val="17"/>
      <w:shd w:val="clear" w:color="auto" w:fill="FFFFFF"/>
    </w:rPr>
  </w:style>
  <w:style w:type="character" w:customStyle="1" w:styleId="183">
    <w:name w:val="Основной текст (18)_"/>
    <w:link w:val="1810"/>
    <w:locked/>
    <w:rsid w:val="006E4E01"/>
    <w:rPr>
      <w:rFonts w:ascii="Microsoft Sans Serif" w:eastAsia="Microsoft Sans Serif" w:hAnsi="Microsoft Sans Serif" w:cs="Microsoft Sans Serif"/>
      <w:i/>
      <w:iCs/>
      <w:sz w:val="17"/>
      <w:szCs w:val="17"/>
      <w:shd w:val="clear" w:color="auto" w:fill="FFFFFF"/>
    </w:rPr>
  </w:style>
  <w:style w:type="character" w:customStyle="1" w:styleId="5f">
    <w:name w:val="Основной текст (5) + Не полужирный"/>
    <w:rsid w:val="006E4E01"/>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6E4E01"/>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6E4E01"/>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6E4E01"/>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6E4E01"/>
    <w:rPr>
      <w:rFonts w:ascii="Times New Roman" w:eastAsia="Times New Roman" w:hAnsi="Times New Roman" w:cs="Times New Roman"/>
      <w:b/>
      <w:bCs/>
      <w:shd w:val="clear" w:color="auto" w:fill="FFFFFF"/>
    </w:rPr>
  </w:style>
  <w:style w:type="character" w:customStyle="1" w:styleId="affffff1">
    <w:name w:val="Подпись к картинке_"/>
    <w:locked/>
    <w:rsid w:val="006E4E01"/>
    <w:rPr>
      <w:rFonts w:ascii="Arial" w:eastAsia="Arial" w:hAnsi="Arial" w:cs="Arial"/>
      <w:sz w:val="18"/>
      <w:szCs w:val="18"/>
      <w:shd w:val="clear" w:color="auto" w:fill="FFFFFF"/>
    </w:rPr>
  </w:style>
  <w:style w:type="character" w:customStyle="1" w:styleId="2ff9">
    <w:name w:val="Основной текст (2) + Малые прописные"/>
    <w:rsid w:val="006E4E01"/>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6E4E01"/>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b">
    <w:name w:val="Основной текст (3) + Полужирный"/>
    <w:rsid w:val="006E4E01"/>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b">
    <w:name w:val="Основной текст (6) + Малые прописные"/>
    <w:rsid w:val="006E4E01"/>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rsid w:val="006E4E01"/>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6E4E01"/>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6E4E01"/>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6E4E01"/>
    <w:pPr>
      <w:widowControl w:val="0"/>
      <w:shd w:val="clear" w:color="auto" w:fill="FFFFFF"/>
      <w:spacing w:line="206" w:lineRule="exact"/>
    </w:pPr>
    <w:rPr>
      <w:rFonts w:eastAsiaTheme="minorHAnsi"/>
      <w:sz w:val="20"/>
      <w:szCs w:val="20"/>
      <w:lang w:eastAsia="en-US"/>
    </w:rPr>
  </w:style>
  <w:style w:type="character" w:customStyle="1" w:styleId="4f0">
    <w:name w:val="Подпись к таблице (4)_"/>
    <w:link w:val="4f1"/>
    <w:uiPriority w:val="99"/>
    <w:locked/>
    <w:rsid w:val="006E4E01"/>
    <w:rPr>
      <w:rFonts w:ascii="Times New Roman" w:hAnsi="Times New Roman" w:cs="Times New Roman"/>
      <w:sz w:val="20"/>
      <w:szCs w:val="20"/>
      <w:shd w:val="clear" w:color="auto" w:fill="FFFFFF"/>
    </w:rPr>
  </w:style>
  <w:style w:type="paragraph" w:customStyle="1" w:styleId="4f1">
    <w:name w:val="Подпись к таблице (4)"/>
    <w:basedOn w:val="a0"/>
    <w:link w:val="4f0"/>
    <w:uiPriority w:val="99"/>
    <w:rsid w:val="006E4E01"/>
    <w:pPr>
      <w:widowControl w:val="0"/>
      <w:shd w:val="clear" w:color="auto" w:fill="FFFFFF"/>
      <w:spacing w:line="240" w:lineRule="atLeast"/>
      <w:jc w:val="right"/>
    </w:pPr>
    <w:rPr>
      <w:rFonts w:eastAsiaTheme="minorHAnsi"/>
      <w:sz w:val="20"/>
      <w:szCs w:val="20"/>
      <w:lang w:eastAsia="en-US"/>
    </w:rPr>
  </w:style>
  <w:style w:type="character" w:customStyle="1" w:styleId="280">
    <w:name w:val="Основной текст (28)_"/>
    <w:link w:val="281"/>
    <w:uiPriority w:val="99"/>
    <w:locked/>
    <w:rsid w:val="006E4E01"/>
    <w:rPr>
      <w:rFonts w:ascii="Arial" w:hAnsi="Arial" w:cs="Arial"/>
      <w:sz w:val="18"/>
      <w:szCs w:val="18"/>
      <w:shd w:val="clear" w:color="auto" w:fill="FFFFFF"/>
    </w:rPr>
  </w:style>
  <w:style w:type="paragraph" w:customStyle="1" w:styleId="281">
    <w:name w:val="Основной текст (28)"/>
    <w:basedOn w:val="a0"/>
    <w:link w:val="280"/>
    <w:uiPriority w:val="99"/>
    <w:rsid w:val="006E4E01"/>
    <w:pPr>
      <w:widowControl w:val="0"/>
      <w:shd w:val="clear" w:color="auto" w:fill="FFFFFF"/>
      <w:spacing w:line="240" w:lineRule="atLeast"/>
    </w:pPr>
    <w:rPr>
      <w:rFonts w:ascii="Arial" w:eastAsiaTheme="minorHAnsi" w:hAnsi="Arial" w:cs="Arial"/>
      <w:sz w:val="18"/>
      <w:szCs w:val="18"/>
      <w:lang w:eastAsia="en-US"/>
    </w:rPr>
  </w:style>
  <w:style w:type="character" w:customStyle="1" w:styleId="224">
    <w:name w:val="Основной текст (22)_"/>
    <w:link w:val="225"/>
    <w:uiPriority w:val="99"/>
    <w:locked/>
    <w:rsid w:val="006E4E01"/>
    <w:rPr>
      <w:rFonts w:ascii="Times New Roman" w:hAnsi="Times New Roman" w:cs="Times New Roman"/>
      <w:i/>
      <w:iCs/>
      <w:shd w:val="clear" w:color="auto" w:fill="FFFFFF"/>
    </w:rPr>
  </w:style>
  <w:style w:type="paragraph" w:customStyle="1" w:styleId="225">
    <w:name w:val="Основной текст (22)"/>
    <w:basedOn w:val="a0"/>
    <w:link w:val="224"/>
    <w:uiPriority w:val="99"/>
    <w:rsid w:val="006E4E01"/>
    <w:pPr>
      <w:widowControl w:val="0"/>
      <w:shd w:val="clear" w:color="auto" w:fill="FFFFFF"/>
      <w:spacing w:after="60" w:line="211" w:lineRule="exact"/>
    </w:pPr>
    <w:rPr>
      <w:rFonts w:eastAsiaTheme="minorHAnsi"/>
      <w:i/>
      <w:iCs/>
      <w:sz w:val="22"/>
      <w:szCs w:val="22"/>
      <w:lang w:eastAsia="en-US"/>
    </w:rPr>
  </w:style>
  <w:style w:type="character" w:customStyle="1" w:styleId="affffff2">
    <w:name w:val="Оглавление_"/>
    <w:link w:val="affffff3"/>
    <w:locked/>
    <w:rsid w:val="006E4E01"/>
    <w:rPr>
      <w:rFonts w:ascii="Times New Roman" w:hAnsi="Times New Roman" w:cs="Times New Roman"/>
      <w:shd w:val="clear" w:color="auto" w:fill="FFFFFF"/>
    </w:rPr>
  </w:style>
  <w:style w:type="paragraph" w:customStyle="1" w:styleId="affffff3">
    <w:name w:val="Оглавление"/>
    <w:basedOn w:val="a0"/>
    <w:link w:val="affffff2"/>
    <w:rsid w:val="006E4E01"/>
    <w:pPr>
      <w:widowControl w:val="0"/>
      <w:shd w:val="clear" w:color="auto" w:fill="FFFFFF"/>
      <w:spacing w:line="269" w:lineRule="exact"/>
      <w:ind w:firstLine="380"/>
      <w:jc w:val="both"/>
    </w:pPr>
    <w:rPr>
      <w:rFonts w:eastAsiaTheme="minorHAnsi"/>
      <w:sz w:val="22"/>
      <w:szCs w:val="22"/>
      <w:lang w:eastAsia="en-US"/>
    </w:rPr>
  </w:style>
  <w:style w:type="character" w:customStyle="1" w:styleId="3fc">
    <w:name w:val="Оглавление (3)_"/>
    <w:link w:val="3fd"/>
    <w:uiPriority w:val="99"/>
    <w:locked/>
    <w:rsid w:val="006E4E01"/>
    <w:rPr>
      <w:rFonts w:ascii="Times New Roman" w:hAnsi="Times New Roman" w:cs="Times New Roman"/>
      <w:b/>
      <w:bCs/>
      <w:sz w:val="17"/>
      <w:szCs w:val="17"/>
      <w:shd w:val="clear" w:color="auto" w:fill="FFFFFF"/>
    </w:rPr>
  </w:style>
  <w:style w:type="paragraph" w:customStyle="1" w:styleId="3fd">
    <w:name w:val="Оглавление (3)"/>
    <w:basedOn w:val="a0"/>
    <w:link w:val="3fc"/>
    <w:uiPriority w:val="99"/>
    <w:rsid w:val="006E4E01"/>
    <w:pPr>
      <w:widowControl w:val="0"/>
      <w:shd w:val="clear" w:color="auto" w:fill="FFFFFF"/>
      <w:spacing w:line="269" w:lineRule="exact"/>
      <w:ind w:firstLine="380"/>
      <w:jc w:val="both"/>
    </w:pPr>
    <w:rPr>
      <w:rFonts w:eastAsiaTheme="minorHAnsi"/>
      <w:b/>
      <w:bCs/>
      <w:sz w:val="17"/>
      <w:szCs w:val="17"/>
      <w:lang w:eastAsia="en-US"/>
    </w:rPr>
  </w:style>
  <w:style w:type="character" w:customStyle="1" w:styleId="218">
    <w:name w:val="Основной текст (2) + Курсив1"/>
    <w:uiPriority w:val="99"/>
    <w:rsid w:val="006E4E01"/>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6E4E01"/>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Заголовок №3 + Calibri1,111"/>
    <w:rsid w:val="006E4E01"/>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6E4E01"/>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6E4E01"/>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6E4E01"/>
    <w:rPr>
      <w:rFonts w:ascii="Arial" w:hAnsi="Arial" w:cs="Arial"/>
      <w:spacing w:val="20"/>
      <w:sz w:val="18"/>
      <w:szCs w:val="18"/>
      <w:shd w:val="clear" w:color="auto" w:fill="FFFFFF"/>
    </w:rPr>
  </w:style>
  <w:style w:type="character" w:customStyle="1" w:styleId="227">
    <w:name w:val="Основной текст (22) + Не курсив"/>
    <w:uiPriority w:val="99"/>
    <w:rsid w:val="006E4E01"/>
    <w:rPr>
      <w:rFonts w:ascii="Times New Roman" w:hAnsi="Times New Roman" w:cs="Times New Roman"/>
      <w:i w:val="0"/>
      <w:iCs w:val="0"/>
      <w:shd w:val="clear" w:color="auto" w:fill="FFFFFF"/>
    </w:rPr>
  </w:style>
  <w:style w:type="character" w:customStyle="1" w:styleId="3100">
    <w:name w:val="Оглавление (3) + 10"/>
    <w:aliases w:val="5 pt5,Не полужирный1,Основной текст + 132,Малые прописные2"/>
    <w:rsid w:val="006E4E01"/>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6E4E01"/>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6E4E01"/>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Заголовок №3 + Не полужирный3"/>
    <w:rsid w:val="006E4E01"/>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Заголовок №3 + Не полужирный2"/>
    <w:rsid w:val="006E4E01"/>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 131,Малые прописные1"/>
    <w:rsid w:val="006E4E01"/>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6E4E01"/>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6E4E01"/>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6E4E01"/>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6E4E01"/>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6E4E01"/>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6E4E01"/>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Основной текст (11) + 11 pt2"/>
    <w:rsid w:val="006E4E01"/>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6E4E01"/>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6E4E01"/>
    <w:rPr>
      <w:rFonts w:ascii="Times New Roman" w:eastAsia="Times New Roman" w:hAnsi="Times New Roman" w:cs="Times New Roman"/>
      <w:b/>
      <w:bCs/>
      <w:shd w:val="clear" w:color="auto" w:fill="FFFFFF"/>
    </w:rPr>
  </w:style>
  <w:style w:type="paragraph" w:customStyle="1" w:styleId="85">
    <w:name w:val="Заголовок №8"/>
    <w:basedOn w:val="a0"/>
    <w:link w:val="84"/>
    <w:rsid w:val="006E4E01"/>
    <w:pPr>
      <w:widowControl w:val="0"/>
      <w:shd w:val="clear" w:color="auto" w:fill="FFFFFF"/>
      <w:spacing w:before="120" w:after="120" w:line="0" w:lineRule="atLeast"/>
      <w:jc w:val="both"/>
      <w:outlineLvl w:val="7"/>
    </w:pPr>
    <w:rPr>
      <w:b/>
      <w:bCs/>
      <w:sz w:val="22"/>
      <w:szCs w:val="22"/>
      <w:lang w:eastAsia="en-US"/>
    </w:rPr>
  </w:style>
  <w:style w:type="character" w:customStyle="1" w:styleId="96">
    <w:name w:val="Заголовок №9_"/>
    <w:link w:val="97"/>
    <w:locked/>
    <w:rsid w:val="006E4E01"/>
    <w:rPr>
      <w:rFonts w:ascii="Tahoma" w:eastAsia="Tahoma" w:hAnsi="Tahoma" w:cs="Tahoma"/>
      <w:sz w:val="19"/>
      <w:szCs w:val="19"/>
      <w:shd w:val="clear" w:color="auto" w:fill="FFFFFF"/>
    </w:rPr>
  </w:style>
  <w:style w:type="paragraph" w:customStyle="1" w:styleId="97">
    <w:name w:val="Заголовок №9"/>
    <w:basedOn w:val="a0"/>
    <w:link w:val="96"/>
    <w:rsid w:val="006E4E01"/>
    <w:pPr>
      <w:widowControl w:val="0"/>
      <w:shd w:val="clear" w:color="auto" w:fill="FFFFFF"/>
      <w:spacing w:before="60" w:after="60" w:line="206" w:lineRule="exact"/>
      <w:ind w:firstLine="420"/>
      <w:jc w:val="both"/>
      <w:outlineLvl w:val="8"/>
    </w:pPr>
    <w:rPr>
      <w:rFonts w:ascii="Tahoma" w:eastAsia="Tahoma" w:hAnsi="Tahoma" w:cs="Tahoma"/>
      <w:sz w:val="19"/>
      <w:szCs w:val="19"/>
      <w:lang w:eastAsia="en-US"/>
    </w:rPr>
  </w:style>
  <w:style w:type="character" w:customStyle="1" w:styleId="5f0">
    <w:name w:val="Сноска (5)_"/>
    <w:link w:val="5f1"/>
    <w:locked/>
    <w:rsid w:val="006E4E01"/>
    <w:rPr>
      <w:rFonts w:ascii="Times New Roman" w:eastAsia="Times New Roman" w:hAnsi="Times New Roman" w:cs="Times New Roman"/>
      <w:b/>
      <w:bCs/>
      <w:i/>
      <w:iCs/>
      <w:shd w:val="clear" w:color="auto" w:fill="FFFFFF"/>
    </w:rPr>
  </w:style>
  <w:style w:type="paragraph" w:customStyle="1" w:styleId="5f1">
    <w:name w:val="Сноска (5)"/>
    <w:basedOn w:val="a0"/>
    <w:link w:val="5f0"/>
    <w:rsid w:val="006E4E01"/>
    <w:pPr>
      <w:widowControl w:val="0"/>
      <w:shd w:val="clear" w:color="auto" w:fill="FFFFFF"/>
      <w:spacing w:before="180" w:after="60" w:line="0" w:lineRule="atLeast"/>
      <w:jc w:val="both"/>
    </w:pPr>
    <w:rPr>
      <w:b/>
      <w:bCs/>
      <w:i/>
      <w:iCs/>
      <w:sz w:val="22"/>
      <w:szCs w:val="22"/>
      <w:lang w:eastAsia="en-US"/>
    </w:rPr>
  </w:style>
  <w:style w:type="character" w:customStyle="1" w:styleId="104">
    <w:name w:val="Заголовок №10_"/>
    <w:link w:val="105"/>
    <w:locked/>
    <w:rsid w:val="006E4E01"/>
    <w:rPr>
      <w:rFonts w:ascii="Tahoma" w:eastAsia="Tahoma" w:hAnsi="Tahoma" w:cs="Tahoma"/>
      <w:b/>
      <w:bCs/>
      <w:sz w:val="18"/>
      <w:szCs w:val="18"/>
      <w:shd w:val="clear" w:color="auto" w:fill="FFFFFF"/>
    </w:rPr>
  </w:style>
  <w:style w:type="paragraph" w:customStyle="1" w:styleId="105">
    <w:name w:val="Заголовок №10"/>
    <w:basedOn w:val="a0"/>
    <w:link w:val="104"/>
    <w:rsid w:val="006E4E01"/>
    <w:pPr>
      <w:widowControl w:val="0"/>
      <w:shd w:val="clear" w:color="auto" w:fill="FFFFFF"/>
      <w:spacing w:line="221" w:lineRule="exact"/>
      <w:jc w:val="center"/>
    </w:pPr>
    <w:rPr>
      <w:rFonts w:ascii="Tahoma" w:eastAsia="Tahoma" w:hAnsi="Tahoma" w:cs="Tahoma"/>
      <w:b/>
      <w:bCs/>
      <w:sz w:val="18"/>
      <w:szCs w:val="18"/>
      <w:lang w:eastAsia="en-US"/>
    </w:rPr>
  </w:style>
  <w:style w:type="character" w:customStyle="1" w:styleId="128">
    <w:name w:val="Основной текст (12) + Полужирный"/>
    <w:rsid w:val="006E4E01"/>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9">
    <w:name w:val="Основной текст (12) + Малые прописные"/>
    <w:rsid w:val="006E4E01"/>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6E4E01"/>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6E4E01"/>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2">
    <w:name w:val="Основной текст (4) + Курсив"/>
    <w:rsid w:val="006E4E01"/>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6E4E01"/>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1f0">
    <w:name w:val="Стиль1 Знак"/>
    <w:link w:val="1f"/>
    <w:locked/>
    <w:rsid w:val="006E4E01"/>
    <w:rPr>
      <w:rFonts w:ascii="Times New Roman" w:eastAsia="Times New Roman" w:hAnsi="Times New Roman" w:cs="Times New Roman"/>
      <w:sz w:val="24"/>
      <w:szCs w:val="20"/>
      <w:lang w:eastAsia="ru-RU"/>
    </w:rPr>
  </w:style>
  <w:style w:type="character" w:customStyle="1" w:styleId="5yl5">
    <w:name w:val="_5yl5"/>
    <w:basedOn w:val="a1"/>
    <w:rsid w:val="006E4E01"/>
  </w:style>
  <w:style w:type="character" w:customStyle="1" w:styleId="poemyear">
    <w:name w:val="poemyear"/>
    <w:basedOn w:val="a1"/>
    <w:rsid w:val="006E4E01"/>
  </w:style>
  <w:style w:type="character" w:customStyle="1" w:styleId="st">
    <w:name w:val="st"/>
    <w:basedOn w:val="a1"/>
    <w:rsid w:val="006E4E01"/>
  </w:style>
  <w:style w:type="character" w:customStyle="1" w:styleId="line">
    <w:name w:val="line"/>
    <w:basedOn w:val="a1"/>
    <w:rsid w:val="006E4E01"/>
  </w:style>
  <w:style w:type="character" w:customStyle="1" w:styleId="il">
    <w:name w:val="il"/>
    <w:basedOn w:val="a1"/>
    <w:rsid w:val="006E4E01"/>
  </w:style>
  <w:style w:type="character" w:customStyle="1" w:styleId="340">
    <w:name w:val="Заголовок №34"/>
    <w:basedOn w:val="31"/>
    <w:rsid w:val="009234AD"/>
    <w:rPr>
      <w:b/>
      <w:bCs/>
      <w:shd w:val="clear" w:color="auto" w:fill="FFFFFF"/>
    </w:rPr>
  </w:style>
  <w:style w:type="character" w:customStyle="1" w:styleId="86">
    <w:name w:val="Основной текст + Полужирный8"/>
    <w:basedOn w:val="a5"/>
    <w:rsid w:val="009234AD"/>
    <w:rPr>
      <w:rFonts w:ascii="Times New Roman" w:eastAsia="Times New Roman" w:hAnsi="Times New Roman" w:cs="Times New Roman"/>
      <w:b/>
      <w:bCs/>
      <w:spacing w:val="0"/>
      <w:sz w:val="22"/>
      <w:szCs w:val="22"/>
      <w:lang w:val="en-US" w:eastAsia="ru-RU" w:bidi="ar-SA"/>
    </w:rPr>
  </w:style>
  <w:style w:type="character" w:customStyle="1" w:styleId="74">
    <w:name w:val="Основной текст + Полужирный7"/>
    <w:aliases w:val="Курсив10"/>
    <w:basedOn w:val="a5"/>
    <w:rsid w:val="009234AD"/>
    <w:rPr>
      <w:rFonts w:ascii="Times New Roman" w:eastAsia="Times New Roman" w:hAnsi="Times New Roman" w:cs="Times New Roman"/>
      <w:b/>
      <w:bCs/>
      <w:i/>
      <w:iCs/>
      <w:spacing w:val="0"/>
      <w:sz w:val="22"/>
      <w:szCs w:val="22"/>
      <w:lang w:val="en-US" w:eastAsia="ru-RU" w:bidi="ar-SA"/>
    </w:rPr>
  </w:style>
  <w:style w:type="character" w:customStyle="1" w:styleId="6c">
    <w:name w:val="Основной текст + Полужирный6"/>
    <w:aliases w:val="Курсив9"/>
    <w:basedOn w:val="a5"/>
    <w:rsid w:val="009234AD"/>
    <w:rPr>
      <w:rFonts w:ascii="Times New Roman" w:eastAsia="Times New Roman" w:hAnsi="Times New Roman" w:cs="Times New Roman"/>
      <w:b/>
      <w:bCs/>
      <w:i/>
      <w:iCs/>
      <w:noProof/>
      <w:spacing w:val="0"/>
      <w:sz w:val="22"/>
      <w:szCs w:val="22"/>
      <w:lang w:val="en-US" w:eastAsia="ru-RU" w:bidi="ar-SA"/>
    </w:rPr>
  </w:style>
  <w:style w:type="paragraph" w:customStyle="1" w:styleId="affffff4">
    <w:name w:val="осн текст"/>
    <w:basedOn w:val="a0"/>
    <w:rsid w:val="009234AD"/>
    <w:pPr>
      <w:shd w:val="clear" w:color="auto" w:fill="FFFFFF"/>
      <w:tabs>
        <w:tab w:val="left" w:pos="1018"/>
      </w:tabs>
      <w:spacing w:line="360" w:lineRule="auto"/>
      <w:ind w:firstLine="454"/>
      <w:jc w:val="both"/>
    </w:pPr>
    <w:rPr>
      <w:b/>
      <w:bCs/>
      <w:sz w:val="28"/>
      <w:szCs w:val="28"/>
    </w:rPr>
  </w:style>
  <w:style w:type="paragraph" w:customStyle="1" w:styleId="affffff5">
    <w:name w:val="А ОСН ТЕКСТ"/>
    <w:basedOn w:val="a0"/>
    <w:rsid w:val="009234AD"/>
    <w:pPr>
      <w:spacing w:line="360" w:lineRule="auto"/>
      <w:ind w:firstLine="454"/>
      <w:jc w:val="both"/>
    </w:pPr>
    <w:rPr>
      <w:sz w:val="28"/>
      <w:szCs w:val="28"/>
    </w:rPr>
  </w:style>
  <w:style w:type="paragraph" w:customStyle="1" w:styleId="1010">
    <w:name w:val="Основной текст (10)1"/>
    <w:basedOn w:val="a0"/>
    <w:rsid w:val="009234AD"/>
    <w:pPr>
      <w:shd w:val="clear" w:color="auto" w:fill="FFFFFF"/>
      <w:spacing w:after="120" w:line="192" w:lineRule="exact"/>
      <w:jc w:val="right"/>
    </w:pPr>
    <w:rPr>
      <w:rFonts w:asciiTheme="minorHAnsi" w:eastAsiaTheme="minorHAnsi" w:hAnsiTheme="minorHAnsi" w:cstheme="minorBidi"/>
      <w:b/>
      <w:bCs/>
      <w:sz w:val="17"/>
      <w:szCs w:val="17"/>
      <w:lang w:eastAsia="en-US"/>
    </w:rPr>
  </w:style>
  <w:style w:type="character" w:customStyle="1" w:styleId="118">
    <w:name w:val="Основной текст (11) + Полужирный"/>
    <w:basedOn w:val="115"/>
    <w:rsid w:val="009234AD"/>
    <w:rPr>
      <w:rFonts w:ascii="Microsoft Sans Serif" w:eastAsia="Microsoft Sans Serif" w:hAnsi="Microsoft Sans Serif" w:cs="Microsoft Sans Serif"/>
      <w:b/>
      <w:bCs/>
      <w:i/>
      <w:iCs/>
      <w:sz w:val="17"/>
      <w:szCs w:val="17"/>
      <w:shd w:val="clear" w:color="auto" w:fill="FFFFFF"/>
    </w:rPr>
  </w:style>
  <w:style w:type="paragraph" w:customStyle="1" w:styleId="117">
    <w:name w:val="Заголовок №11"/>
    <w:basedOn w:val="a0"/>
    <w:link w:val="1ff5"/>
    <w:rsid w:val="009234AD"/>
    <w:pPr>
      <w:shd w:val="clear" w:color="auto" w:fill="FFFFFF"/>
      <w:spacing w:after="300" w:line="240" w:lineRule="atLeast"/>
      <w:outlineLvl w:val="0"/>
    </w:pPr>
    <w:rPr>
      <w:rFonts w:eastAsiaTheme="minorHAnsi"/>
      <w:b/>
      <w:bCs/>
      <w:sz w:val="22"/>
      <w:szCs w:val="22"/>
      <w:lang w:eastAsia="en-US"/>
    </w:rPr>
  </w:style>
  <w:style w:type="character" w:customStyle="1" w:styleId="510">
    <w:name w:val="Основной текст + Полужирный51"/>
    <w:basedOn w:val="a5"/>
    <w:rsid w:val="009234AD"/>
    <w:rPr>
      <w:rFonts w:ascii="Calibri" w:eastAsia="Times New Roman" w:hAnsi="Calibri" w:cs="Times New Roman"/>
      <w:b/>
      <w:bCs/>
      <w:sz w:val="22"/>
      <w:szCs w:val="22"/>
      <w:lang w:val="en-US" w:eastAsia="ru-RU" w:bidi="ar-SA"/>
    </w:rPr>
  </w:style>
  <w:style w:type="character" w:customStyle="1" w:styleId="501">
    <w:name w:val="Основной текст + Полужирный50"/>
    <w:basedOn w:val="a5"/>
    <w:rsid w:val="009234AD"/>
    <w:rPr>
      <w:rFonts w:ascii="Calibri" w:eastAsia="Times New Roman" w:hAnsi="Calibri" w:cs="Times New Roman"/>
      <w:b/>
      <w:bCs/>
      <w:sz w:val="22"/>
      <w:szCs w:val="22"/>
      <w:lang w:val="en-US" w:eastAsia="ru-RU" w:bidi="ar-SA"/>
    </w:rPr>
  </w:style>
  <w:style w:type="character" w:customStyle="1" w:styleId="12pt">
    <w:name w:val="Заголовок №1 + Интервал 2 pt"/>
    <w:basedOn w:val="1ff5"/>
    <w:rsid w:val="009234AD"/>
    <w:rPr>
      <w:rFonts w:ascii="Calibri" w:hAnsi="Calibri" w:cs="Calibri"/>
      <w:b/>
      <w:bCs/>
      <w:spacing w:val="50"/>
      <w:sz w:val="34"/>
      <w:szCs w:val="34"/>
      <w:shd w:val="clear" w:color="auto" w:fill="FFFFFF"/>
    </w:rPr>
  </w:style>
  <w:style w:type="character" w:customStyle="1" w:styleId="1120">
    <w:name w:val="Заголовок №112"/>
    <w:basedOn w:val="1ff5"/>
    <w:rsid w:val="009234AD"/>
    <w:rPr>
      <w:rFonts w:ascii="Calibri" w:hAnsi="Calibri" w:cs="Calibri"/>
      <w:b/>
      <w:bCs/>
      <w:spacing w:val="0"/>
      <w:sz w:val="34"/>
      <w:szCs w:val="34"/>
      <w:shd w:val="clear" w:color="auto" w:fill="FFFFFF"/>
    </w:rPr>
  </w:style>
  <w:style w:type="character" w:customStyle="1" w:styleId="3fe">
    <w:name w:val="Заголовок №3 + Не полужирный"/>
    <w:basedOn w:val="31"/>
    <w:rsid w:val="009234AD"/>
    <w:rPr>
      <w:b/>
      <w:bCs/>
      <w:sz w:val="22"/>
      <w:szCs w:val="22"/>
      <w:shd w:val="clear" w:color="auto" w:fill="FFFFFF"/>
      <w:lang w:bidi="ar-SA"/>
    </w:rPr>
  </w:style>
  <w:style w:type="character" w:customStyle="1" w:styleId="390">
    <w:name w:val="Заголовок №3 + Не полужирный9"/>
    <w:basedOn w:val="31"/>
    <w:rsid w:val="009234AD"/>
    <w:rPr>
      <w:b/>
      <w:bCs/>
      <w:noProof/>
      <w:sz w:val="22"/>
      <w:szCs w:val="22"/>
      <w:shd w:val="clear" w:color="auto" w:fill="FFFFFF"/>
      <w:lang w:bidi="ar-SA"/>
    </w:rPr>
  </w:style>
  <w:style w:type="character" w:customStyle="1" w:styleId="317">
    <w:name w:val="Заголовок №317"/>
    <w:basedOn w:val="31"/>
    <w:rsid w:val="009234AD"/>
    <w:rPr>
      <w:b/>
      <w:bCs/>
      <w:noProof/>
      <w:sz w:val="22"/>
      <w:szCs w:val="22"/>
      <w:shd w:val="clear" w:color="auto" w:fill="FFFFFF"/>
      <w:lang w:bidi="ar-SA"/>
    </w:rPr>
  </w:style>
  <w:style w:type="character" w:customStyle="1" w:styleId="316">
    <w:name w:val="Заголовок №316"/>
    <w:basedOn w:val="31"/>
    <w:rsid w:val="009234AD"/>
    <w:rPr>
      <w:b/>
      <w:bCs/>
      <w:sz w:val="22"/>
      <w:szCs w:val="22"/>
      <w:shd w:val="clear" w:color="auto" w:fill="FFFFFF"/>
      <w:lang w:bidi="ar-SA"/>
    </w:rPr>
  </w:style>
  <w:style w:type="character" w:customStyle="1" w:styleId="620">
    <w:name w:val="Основной текст + Курсив62"/>
    <w:basedOn w:val="a5"/>
    <w:rsid w:val="009234AD"/>
    <w:rPr>
      <w:rFonts w:ascii="Times New Roman" w:eastAsia="Times New Roman" w:hAnsi="Times New Roman" w:cs="Times New Roman"/>
      <w:i/>
      <w:iCs/>
      <w:noProof/>
      <w:spacing w:val="0"/>
      <w:sz w:val="22"/>
      <w:szCs w:val="22"/>
      <w:lang w:val="en-US" w:eastAsia="ru-RU" w:bidi="ar-SA"/>
    </w:rPr>
  </w:style>
  <w:style w:type="character" w:customStyle="1" w:styleId="610">
    <w:name w:val="Основной текст + Курсив61"/>
    <w:basedOn w:val="a5"/>
    <w:rsid w:val="009234AD"/>
    <w:rPr>
      <w:rFonts w:ascii="Times New Roman" w:eastAsia="Times New Roman" w:hAnsi="Times New Roman" w:cs="Times New Roman"/>
      <w:i/>
      <w:iCs/>
      <w:spacing w:val="0"/>
      <w:sz w:val="22"/>
      <w:szCs w:val="22"/>
      <w:lang w:val="en-US" w:eastAsia="ru-RU" w:bidi="ar-SA"/>
    </w:rPr>
  </w:style>
  <w:style w:type="character" w:customStyle="1" w:styleId="460">
    <w:name w:val="Основной текст + Полужирный46"/>
    <w:aliases w:val="Курсив30"/>
    <w:basedOn w:val="a5"/>
    <w:rsid w:val="009234AD"/>
    <w:rPr>
      <w:rFonts w:ascii="Times New Roman" w:eastAsia="Times New Roman" w:hAnsi="Times New Roman" w:cs="Times New Roman"/>
      <w:b/>
      <w:bCs/>
      <w:i/>
      <w:iCs/>
      <w:noProof/>
      <w:spacing w:val="0"/>
      <w:sz w:val="22"/>
      <w:szCs w:val="22"/>
      <w:lang w:val="en-US" w:eastAsia="ru-RU" w:bidi="ar-SA"/>
    </w:rPr>
  </w:style>
  <w:style w:type="character" w:customStyle="1" w:styleId="132pt">
    <w:name w:val="Основной текст (13) + Интервал 2 pt"/>
    <w:basedOn w:val="130"/>
    <w:rsid w:val="009234AD"/>
    <w:rPr>
      <w:rFonts w:ascii="Calibri" w:hAnsi="Calibri"/>
      <w:spacing w:val="50"/>
      <w:sz w:val="34"/>
      <w:szCs w:val="34"/>
      <w:shd w:val="clear" w:color="auto" w:fill="FFFFFF"/>
    </w:rPr>
  </w:style>
  <w:style w:type="character" w:customStyle="1" w:styleId="1310">
    <w:name w:val="Основной текст (13)10"/>
    <w:basedOn w:val="130"/>
    <w:rsid w:val="009234AD"/>
    <w:rPr>
      <w:rFonts w:ascii="Calibri" w:hAnsi="Calibri"/>
      <w:noProof/>
      <w:sz w:val="34"/>
      <w:szCs w:val="34"/>
      <w:shd w:val="clear" w:color="auto" w:fill="FFFFFF"/>
    </w:rPr>
  </w:style>
  <w:style w:type="character" w:customStyle="1" w:styleId="229">
    <w:name w:val="Заголовок №2 (2)_"/>
    <w:basedOn w:val="a1"/>
    <w:link w:val="2210"/>
    <w:rsid w:val="009234AD"/>
    <w:rPr>
      <w:b/>
      <w:bCs/>
      <w:sz w:val="25"/>
      <w:szCs w:val="25"/>
      <w:shd w:val="clear" w:color="auto" w:fill="FFFFFF"/>
    </w:rPr>
  </w:style>
  <w:style w:type="paragraph" w:customStyle="1" w:styleId="2210">
    <w:name w:val="Заголовок №2 (2)1"/>
    <w:basedOn w:val="a0"/>
    <w:link w:val="229"/>
    <w:rsid w:val="009234AD"/>
    <w:pPr>
      <w:shd w:val="clear" w:color="auto" w:fill="FFFFFF"/>
      <w:spacing w:before="180" w:after="180" w:line="240" w:lineRule="atLeast"/>
      <w:jc w:val="both"/>
      <w:outlineLvl w:val="1"/>
    </w:pPr>
    <w:rPr>
      <w:rFonts w:asciiTheme="minorHAnsi" w:eastAsiaTheme="minorHAnsi" w:hAnsiTheme="minorHAnsi" w:cstheme="minorBidi"/>
      <w:b/>
      <w:bCs/>
      <w:sz w:val="25"/>
      <w:szCs w:val="25"/>
      <w:lang w:eastAsia="en-US"/>
    </w:rPr>
  </w:style>
  <w:style w:type="character" w:customStyle="1" w:styleId="450">
    <w:name w:val="Основной текст + Полужирный45"/>
    <w:aliases w:val="Курсив29"/>
    <w:basedOn w:val="a5"/>
    <w:rsid w:val="009234AD"/>
    <w:rPr>
      <w:rFonts w:ascii="Times New Roman" w:eastAsia="Times New Roman" w:hAnsi="Times New Roman" w:cs="Times New Roman"/>
      <w:b/>
      <w:bCs/>
      <w:i/>
      <w:iCs/>
      <w:spacing w:val="0"/>
      <w:sz w:val="22"/>
      <w:szCs w:val="22"/>
      <w:lang w:val="en-US" w:eastAsia="ru-RU" w:bidi="ar-SA"/>
    </w:rPr>
  </w:style>
  <w:style w:type="character" w:customStyle="1" w:styleId="440">
    <w:name w:val="Основной текст + Полужирный44"/>
    <w:aliases w:val="Курсив28"/>
    <w:basedOn w:val="a5"/>
    <w:rsid w:val="009234AD"/>
    <w:rPr>
      <w:rFonts w:ascii="Times New Roman" w:eastAsia="Times New Roman" w:hAnsi="Times New Roman" w:cs="Times New Roman"/>
      <w:b/>
      <w:bCs/>
      <w:i/>
      <w:iCs/>
      <w:noProof/>
      <w:spacing w:val="0"/>
      <w:sz w:val="22"/>
      <w:szCs w:val="22"/>
      <w:lang w:val="en-US" w:eastAsia="ru-RU" w:bidi="ar-SA"/>
    </w:rPr>
  </w:style>
  <w:style w:type="character" w:customStyle="1" w:styleId="590">
    <w:name w:val="Основной текст + Курсив59"/>
    <w:basedOn w:val="a5"/>
    <w:rsid w:val="009234AD"/>
    <w:rPr>
      <w:rFonts w:ascii="Times New Roman" w:eastAsia="Times New Roman" w:hAnsi="Times New Roman" w:cs="Times New Roman"/>
      <w:i/>
      <w:iCs/>
      <w:spacing w:val="0"/>
      <w:sz w:val="22"/>
      <w:szCs w:val="22"/>
      <w:lang w:val="en-US" w:eastAsia="ru-RU" w:bidi="ar-SA"/>
    </w:rPr>
  </w:style>
  <w:style w:type="character" w:customStyle="1" w:styleId="570">
    <w:name w:val="Основной текст + Курсив57"/>
    <w:basedOn w:val="a5"/>
    <w:rsid w:val="009234AD"/>
    <w:rPr>
      <w:rFonts w:ascii="Times New Roman" w:eastAsia="Times New Roman" w:hAnsi="Times New Roman" w:cs="Times New Roman"/>
      <w:i/>
      <w:iCs/>
      <w:spacing w:val="0"/>
      <w:sz w:val="22"/>
      <w:szCs w:val="22"/>
      <w:lang w:val="en-US" w:eastAsia="ru-RU" w:bidi="ar-SA"/>
    </w:rPr>
  </w:style>
  <w:style w:type="character" w:customStyle="1" w:styleId="430">
    <w:name w:val="Основной текст + Полужирный43"/>
    <w:basedOn w:val="a5"/>
    <w:rsid w:val="009234AD"/>
    <w:rPr>
      <w:rFonts w:ascii="Times New Roman" w:eastAsia="Times New Roman" w:hAnsi="Times New Roman" w:cs="Times New Roman"/>
      <w:b/>
      <w:bCs/>
      <w:spacing w:val="0"/>
      <w:sz w:val="22"/>
      <w:szCs w:val="22"/>
      <w:lang w:val="en-US" w:eastAsia="ru-RU" w:bidi="ar-SA"/>
    </w:rPr>
  </w:style>
  <w:style w:type="character" w:customStyle="1" w:styleId="420">
    <w:name w:val="Основной текст + Полужирный42"/>
    <w:basedOn w:val="a5"/>
    <w:rsid w:val="009234AD"/>
    <w:rPr>
      <w:rFonts w:ascii="Times New Roman" w:eastAsia="Times New Roman" w:hAnsi="Times New Roman" w:cs="Times New Roman"/>
      <w:b/>
      <w:bCs/>
      <w:noProof/>
      <w:spacing w:val="0"/>
      <w:sz w:val="22"/>
      <w:szCs w:val="22"/>
      <w:lang w:val="en-US" w:eastAsia="ru-RU" w:bidi="ar-SA"/>
    </w:rPr>
  </w:style>
  <w:style w:type="character" w:customStyle="1" w:styleId="144">
    <w:name w:val="Основной текст (14) + Не курсив"/>
    <w:basedOn w:val="14"/>
    <w:rsid w:val="009234AD"/>
    <w:rPr>
      <w:i/>
      <w:iCs/>
      <w:shd w:val="clear" w:color="auto" w:fill="FFFFFF"/>
    </w:rPr>
  </w:style>
  <w:style w:type="character" w:customStyle="1" w:styleId="560">
    <w:name w:val="Основной текст + Курсив56"/>
    <w:basedOn w:val="a5"/>
    <w:rsid w:val="009234AD"/>
    <w:rPr>
      <w:rFonts w:ascii="Times New Roman" w:eastAsia="Times New Roman" w:hAnsi="Times New Roman" w:cs="Times New Roman"/>
      <w:i/>
      <w:iCs/>
      <w:noProof/>
      <w:spacing w:val="0"/>
      <w:sz w:val="22"/>
      <w:szCs w:val="22"/>
      <w:lang w:val="en-US" w:eastAsia="ru-RU" w:bidi="ar-SA"/>
    </w:rPr>
  </w:style>
  <w:style w:type="character" w:customStyle="1" w:styleId="1270">
    <w:name w:val="Основной текст (12)70"/>
    <w:basedOn w:val="a1"/>
    <w:rsid w:val="009234AD"/>
    <w:rPr>
      <w:rFonts w:ascii="Times New Roman" w:hAnsi="Times New Roman" w:cs="Times New Roman"/>
      <w:noProof/>
      <w:spacing w:val="0"/>
      <w:sz w:val="19"/>
      <w:szCs w:val="19"/>
      <w:lang w:bidi="ar-SA"/>
    </w:rPr>
  </w:style>
  <w:style w:type="character" w:customStyle="1" w:styleId="412">
    <w:name w:val="Основной текст + Полужирный41"/>
    <w:basedOn w:val="a5"/>
    <w:rsid w:val="009234AD"/>
    <w:rPr>
      <w:rFonts w:ascii="Times New Roman" w:eastAsia="Times New Roman" w:hAnsi="Times New Roman" w:cs="Times New Roman"/>
      <w:b/>
      <w:bCs/>
      <w:spacing w:val="0"/>
      <w:sz w:val="22"/>
      <w:szCs w:val="22"/>
      <w:lang w:val="en-US" w:eastAsia="ru-RU" w:bidi="ar-SA"/>
    </w:rPr>
  </w:style>
  <w:style w:type="character" w:customStyle="1" w:styleId="400">
    <w:name w:val="Основной текст + Полужирный40"/>
    <w:basedOn w:val="a5"/>
    <w:rsid w:val="009234AD"/>
    <w:rPr>
      <w:rFonts w:ascii="Times New Roman" w:eastAsia="Times New Roman" w:hAnsi="Times New Roman" w:cs="Times New Roman"/>
      <w:b/>
      <w:bCs/>
      <w:noProof/>
      <w:spacing w:val="0"/>
      <w:sz w:val="22"/>
      <w:szCs w:val="22"/>
      <w:lang w:val="en-US" w:eastAsia="ru-RU" w:bidi="ar-SA"/>
    </w:rPr>
  </w:style>
  <w:style w:type="character" w:customStyle="1" w:styleId="1269">
    <w:name w:val="Основной текст (12)69"/>
    <w:basedOn w:val="a1"/>
    <w:rsid w:val="009234AD"/>
    <w:rPr>
      <w:rFonts w:ascii="Times New Roman" w:hAnsi="Times New Roman" w:cs="Times New Roman"/>
      <w:noProof/>
      <w:spacing w:val="0"/>
      <w:sz w:val="19"/>
      <w:szCs w:val="19"/>
      <w:lang w:bidi="ar-SA"/>
    </w:rPr>
  </w:style>
  <w:style w:type="character" w:customStyle="1" w:styleId="156">
    <w:name w:val="Основной текст (15) + Не курсив"/>
    <w:basedOn w:val="a1"/>
    <w:rsid w:val="009234AD"/>
    <w:rPr>
      <w:i/>
      <w:iCs/>
      <w:sz w:val="19"/>
      <w:szCs w:val="19"/>
      <w:lang w:bidi="ar-SA"/>
    </w:rPr>
  </w:style>
  <w:style w:type="character" w:customStyle="1" w:styleId="1268">
    <w:name w:val="Основной текст (12)68"/>
    <w:basedOn w:val="a1"/>
    <w:rsid w:val="009234AD"/>
    <w:rPr>
      <w:rFonts w:ascii="Times New Roman" w:hAnsi="Times New Roman" w:cs="Times New Roman"/>
      <w:spacing w:val="0"/>
      <w:sz w:val="19"/>
      <w:szCs w:val="19"/>
      <w:u w:val="single"/>
      <w:lang w:bidi="ar-SA"/>
    </w:rPr>
  </w:style>
  <w:style w:type="character" w:customStyle="1" w:styleId="361">
    <w:name w:val="Основной текст + Полужирный36"/>
    <w:aliases w:val="Курсив26"/>
    <w:basedOn w:val="a5"/>
    <w:rsid w:val="009234AD"/>
    <w:rPr>
      <w:rFonts w:ascii="Times New Roman" w:eastAsia="Times New Roman" w:hAnsi="Times New Roman" w:cs="Times New Roman"/>
      <w:b/>
      <w:bCs/>
      <w:i/>
      <w:iCs/>
      <w:noProof/>
      <w:spacing w:val="0"/>
      <w:sz w:val="22"/>
      <w:szCs w:val="22"/>
      <w:lang w:val="en-US" w:eastAsia="ru-RU" w:bidi="ar-SA"/>
    </w:rPr>
  </w:style>
  <w:style w:type="character" w:customStyle="1" w:styleId="12a">
    <w:name w:val="Основной текст (12) + Курсив"/>
    <w:basedOn w:val="a1"/>
    <w:rsid w:val="009234AD"/>
    <w:rPr>
      <w:rFonts w:ascii="Times New Roman" w:hAnsi="Times New Roman" w:cs="Times New Roman"/>
      <w:i/>
      <w:iCs/>
      <w:spacing w:val="0"/>
      <w:sz w:val="19"/>
      <w:szCs w:val="19"/>
      <w:lang w:bidi="ar-SA"/>
    </w:rPr>
  </w:style>
  <w:style w:type="character" w:customStyle="1" w:styleId="1266">
    <w:name w:val="Основной текст (12)66"/>
    <w:basedOn w:val="a1"/>
    <w:rsid w:val="009234AD"/>
    <w:rPr>
      <w:rFonts w:ascii="Times New Roman" w:hAnsi="Times New Roman" w:cs="Times New Roman"/>
      <w:noProof/>
      <w:spacing w:val="0"/>
      <w:sz w:val="19"/>
      <w:szCs w:val="19"/>
    </w:rPr>
  </w:style>
  <w:style w:type="character" w:customStyle="1" w:styleId="1265">
    <w:name w:val="Основной текст (12)65"/>
    <w:basedOn w:val="a1"/>
    <w:rsid w:val="009234AD"/>
    <w:rPr>
      <w:rFonts w:ascii="Times New Roman" w:hAnsi="Times New Roman" w:cs="Times New Roman"/>
      <w:noProof/>
      <w:spacing w:val="0"/>
      <w:sz w:val="19"/>
      <w:szCs w:val="19"/>
      <w:lang w:bidi="ar-SA"/>
    </w:rPr>
  </w:style>
  <w:style w:type="character" w:customStyle="1" w:styleId="14108">
    <w:name w:val="Основной текст (14)108"/>
    <w:basedOn w:val="14"/>
    <w:rsid w:val="009234AD"/>
    <w:rPr>
      <w:rFonts w:ascii="Times New Roman" w:hAnsi="Times New Roman" w:cs="Times New Roman"/>
      <w:i/>
      <w:iCs/>
      <w:noProof/>
      <w:spacing w:val="0"/>
      <w:shd w:val="clear" w:color="auto" w:fill="FFFFFF"/>
    </w:rPr>
  </w:style>
  <w:style w:type="character" w:customStyle="1" w:styleId="164">
    <w:name w:val="Основной текст + Полужирный16"/>
    <w:basedOn w:val="a5"/>
    <w:rsid w:val="009234AD"/>
    <w:rPr>
      <w:rFonts w:ascii="Times New Roman" w:eastAsia="Times New Roman" w:hAnsi="Times New Roman" w:cs="Times New Roman"/>
      <w:b/>
      <w:bCs/>
      <w:spacing w:val="0"/>
      <w:sz w:val="22"/>
      <w:szCs w:val="22"/>
      <w:lang w:val="en-US" w:eastAsia="ru-RU" w:bidi="ar-SA"/>
    </w:rPr>
  </w:style>
  <w:style w:type="character" w:customStyle="1" w:styleId="173">
    <w:name w:val="Основной текст (17)_"/>
    <w:basedOn w:val="a1"/>
    <w:link w:val="1710"/>
    <w:rsid w:val="009234AD"/>
    <w:rPr>
      <w:b/>
      <w:bCs/>
      <w:shd w:val="clear" w:color="auto" w:fill="FFFFFF"/>
    </w:rPr>
  </w:style>
  <w:style w:type="paragraph" w:customStyle="1" w:styleId="1710">
    <w:name w:val="Основной текст (17)1"/>
    <w:basedOn w:val="a0"/>
    <w:link w:val="173"/>
    <w:rsid w:val="009234AD"/>
    <w:pPr>
      <w:shd w:val="clear" w:color="auto" w:fill="FFFFFF"/>
      <w:spacing w:after="60" w:line="211" w:lineRule="exact"/>
      <w:ind w:firstLine="400"/>
      <w:jc w:val="both"/>
    </w:pPr>
    <w:rPr>
      <w:rFonts w:asciiTheme="minorHAnsi" w:eastAsiaTheme="minorHAnsi" w:hAnsiTheme="minorHAnsi" w:cstheme="minorBidi"/>
      <w:b/>
      <w:bCs/>
      <w:sz w:val="22"/>
      <w:szCs w:val="22"/>
      <w:lang w:eastAsia="en-US"/>
    </w:rPr>
  </w:style>
  <w:style w:type="character" w:customStyle="1" w:styleId="174">
    <w:name w:val="Основной текст (17) + Не полужирный"/>
    <w:basedOn w:val="173"/>
    <w:rsid w:val="009234AD"/>
    <w:rPr>
      <w:b/>
      <w:bCs/>
      <w:shd w:val="clear" w:color="auto" w:fill="FFFFFF"/>
    </w:rPr>
  </w:style>
  <w:style w:type="character" w:customStyle="1" w:styleId="352">
    <w:name w:val="Заголовок №3 + Не полужирный5"/>
    <w:basedOn w:val="31"/>
    <w:rsid w:val="009234AD"/>
    <w:rPr>
      <w:rFonts w:ascii="Times New Roman" w:hAnsi="Times New Roman" w:cs="Times New Roman"/>
      <w:b/>
      <w:bCs/>
      <w:spacing w:val="0"/>
      <w:sz w:val="22"/>
      <w:szCs w:val="22"/>
      <w:shd w:val="clear" w:color="auto" w:fill="FFFFFF"/>
      <w:lang w:bidi="ar-SA"/>
    </w:rPr>
  </w:style>
  <w:style w:type="character" w:customStyle="1" w:styleId="314">
    <w:name w:val="Заголовок №314"/>
    <w:basedOn w:val="31"/>
    <w:rsid w:val="009234AD"/>
    <w:rPr>
      <w:rFonts w:ascii="Times New Roman" w:hAnsi="Times New Roman" w:cs="Times New Roman"/>
      <w:b/>
      <w:bCs/>
      <w:noProof/>
      <w:spacing w:val="0"/>
      <w:sz w:val="22"/>
      <w:szCs w:val="22"/>
      <w:shd w:val="clear" w:color="auto" w:fill="FFFFFF"/>
      <w:lang w:bidi="ar-SA"/>
    </w:rPr>
  </w:style>
  <w:style w:type="character" w:customStyle="1" w:styleId="14105">
    <w:name w:val="Основной текст (14)105"/>
    <w:basedOn w:val="14"/>
    <w:rsid w:val="009234AD"/>
    <w:rPr>
      <w:rFonts w:ascii="Times New Roman" w:hAnsi="Times New Roman" w:cs="Times New Roman"/>
      <w:i/>
      <w:iCs/>
      <w:noProof/>
      <w:spacing w:val="0"/>
      <w:shd w:val="clear" w:color="auto" w:fill="FFFFFF"/>
    </w:rPr>
  </w:style>
  <w:style w:type="character" w:customStyle="1" w:styleId="14103">
    <w:name w:val="Основной текст (14)103"/>
    <w:basedOn w:val="14"/>
    <w:rsid w:val="009234AD"/>
    <w:rPr>
      <w:rFonts w:ascii="Times New Roman" w:hAnsi="Times New Roman" w:cs="Times New Roman"/>
      <w:i/>
      <w:iCs/>
      <w:noProof/>
      <w:spacing w:val="0"/>
      <w:shd w:val="clear" w:color="auto" w:fill="FFFFFF"/>
    </w:rPr>
  </w:style>
  <w:style w:type="character" w:customStyle="1" w:styleId="14101">
    <w:name w:val="Основной текст (14)101"/>
    <w:basedOn w:val="14"/>
    <w:rsid w:val="009234AD"/>
    <w:rPr>
      <w:rFonts w:ascii="Times New Roman" w:hAnsi="Times New Roman" w:cs="Times New Roman"/>
      <w:i/>
      <w:iCs/>
      <w:noProof/>
      <w:spacing w:val="0"/>
      <w:shd w:val="clear" w:color="auto" w:fill="FFFFFF"/>
    </w:rPr>
  </w:style>
  <w:style w:type="character" w:customStyle="1" w:styleId="1499">
    <w:name w:val="Основной текст (14)99"/>
    <w:basedOn w:val="14"/>
    <w:rsid w:val="009234AD"/>
    <w:rPr>
      <w:rFonts w:ascii="Times New Roman" w:hAnsi="Times New Roman" w:cs="Times New Roman"/>
      <w:i/>
      <w:iCs/>
      <w:noProof/>
      <w:spacing w:val="0"/>
      <w:shd w:val="clear" w:color="auto" w:fill="FFFFFF"/>
    </w:rPr>
  </w:style>
  <w:style w:type="character" w:customStyle="1" w:styleId="1497">
    <w:name w:val="Основной текст (14)97"/>
    <w:basedOn w:val="14"/>
    <w:rsid w:val="009234AD"/>
    <w:rPr>
      <w:rFonts w:ascii="Times New Roman" w:hAnsi="Times New Roman" w:cs="Times New Roman"/>
      <w:i/>
      <w:iCs/>
      <w:noProof/>
      <w:spacing w:val="0"/>
      <w:shd w:val="clear" w:color="auto" w:fill="FFFFFF"/>
    </w:rPr>
  </w:style>
  <w:style w:type="character" w:customStyle="1" w:styleId="1495">
    <w:name w:val="Основной текст (14)95"/>
    <w:basedOn w:val="14"/>
    <w:rsid w:val="009234AD"/>
    <w:rPr>
      <w:rFonts w:ascii="Times New Roman" w:hAnsi="Times New Roman" w:cs="Times New Roman"/>
      <w:i/>
      <w:iCs/>
      <w:noProof/>
      <w:spacing w:val="0"/>
      <w:shd w:val="clear" w:color="auto" w:fill="FFFFFF"/>
    </w:rPr>
  </w:style>
  <w:style w:type="character" w:customStyle="1" w:styleId="1491">
    <w:name w:val="Основной текст (14)91"/>
    <w:basedOn w:val="14"/>
    <w:rsid w:val="009234AD"/>
    <w:rPr>
      <w:rFonts w:ascii="Times New Roman" w:hAnsi="Times New Roman" w:cs="Times New Roman"/>
      <w:i/>
      <w:iCs/>
      <w:noProof/>
      <w:spacing w:val="0"/>
      <w:shd w:val="clear" w:color="auto" w:fill="FFFFFF"/>
    </w:rPr>
  </w:style>
  <w:style w:type="character" w:customStyle="1" w:styleId="1489">
    <w:name w:val="Основной текст (14)89"/>
    <w:basedOn w:val="14"/>
    <w:rsid w:val="009234AD"/>
    <w:rPr>
      <w:rFonts w:ascii="Times New Roman" w:hAnsi="Times New Roman" w:cs="Times New Roman"/>
      <w:i/>
      <w:iCs/>
      <w:noProof/>
      <w:spacing w:val="0"/>
      <w:shd w:val="clear" w:color="auto" w:fill="FFFFFF"/>
    </w:rPr>
  </w:style>
  <w:style w:type="character" w:customStyle="1" w:styleId="1487">
    <w:name w:val="Основной текст (14)87"/>
    <w:basedOn w:val="14"/>
    <w:rsid w:val="009234AD"/>
    <w:rPr>
      <w:rFonts w:ascii="Times New Roman" w:hAnsi="Times New Roman" w:cs="Times New Roman"/>
      <w:i/>
      <w:iCs/>
      <w:noProof/>
      <w:spacing w:val="0"/>
      <w:shd w:val="clear" w:color="auto" w:fill="FFFFFF"/>
    </w:rPr>
  </w:style>
  <w:style w:type="character" w:customStyle="1" w:styleId="331">
    <w:name w:val="Заголовок №3 (3)"/>
    <w:basedOn w:val="a1"/>
    <w:rsid w:val="009234AD"/>
    <w:rPr>
      <w:rFonts w:ascii="Calibri" w:hAnsi="Calibri" w:cs="Calibri"/>
      <w:b/>
      <w:bCs/>
      <w:noProof/>
      <w:spacing w:val="0"/>
      <w:sz w:val="23"/>
      <w:szCs w:val="23"/>
      <w:lang w:bidi="ar-SA"/>
    </w:rPr>
  </w:style>
  <w:style w:type="character" w:customStyle="1" w:styleId="1485">
    <w:name w:val="Основной текст (14)85"/>
    <w:basedOn w:val="14"/>
    <w:rsid w:val="009234AD"/>
    <w:rPr>
      <w:rFonts w:ascii="Times New Roman" w:hAnsi="Times New Roman" w:cs="Times New Roman"/>
      <w:i/>
      <w:iCs/>
      <w:noProof/>
      <w:spacing w:val="0"/>
      <w:shd w:val="clear" w:color="auto" w:fill="FFFFFF"/>
    </w:rPr>
  </w:style>
  <w:style w:type="character" w:customStyle="1" w:styleId="1483">
    <w:name w:val="Основной текст (14)83"/>
    <w:basedOn w:val="14"/>
    <w:rsid w:val="009234AD"/>
    <w:rPr>
      <w:rFonts w:ascii="Times New Roman" w:hAnsi="Times New Roman" w:cs="Times New Roman"/>
      <w:i/>
      <w:iCs/>
      <w:noProof/>
      <w:spacing w:val="0"/>
      <w:shd w:val="clear" w:color="auto" w:fill="FFFFFF"/>
    </w:rPr>
  </w:style>
  <w:style w:type="character" w:customStyle="1" w:styleId="3319">
    <w:name w:val="Заголовок №3 (3)19"/>
    <w:basedOn w:val="a1"/>
    <w:rsid w:val="009234AD"/>
    <w:rPr>
      <w:rFonts w:ascii="Calibri" w:hAnsi="Calibri" w:cs="Calibri"/>
      <w:b/>
      <w:bCs/>
      <w:noProof/>
      <w:spacing w:val="0"/>
      <w:sz w:val="23"/>
      <w:szCs w:val="23"/>
      <w:lang w:bidi="ar-SA"/>
    </w:rPr>
  </w:style>
  <w:style w:type="character" w:customStyle="1" w:styleId="1479">
    <w:name w:val="Основной текст (14)79"/>
    <w:basedOn w:val="14"/>
    <w:rsid w:val="009234AD"/>
    <w:rPr>
      <w:rFonts w:ascii="Times New Roman" w:hAnsi="Times New Roman" w:cs="Times New Roman"/>
      <w:i/>
      <w:iCs/>
      <w:noProof/>
      <w:spacing w:val="0"/>
      <w:shd w:val="clear" w:color="auto" w:fill="FFFFFF"/>
    </w:rPr>
  </w:style>
  <w:style w:type="character" w:customStyle="1" w:styleId="1477">
    <w:name w:val="Основной текст (14)77"/>
    <w:basedOn w:val="14"/>
    <w:rsid w:val="009234AD"/>
    <w:rPr>
      <w:rFonts w:ascii="Times New Roman" w:hAnsi="Times New Roman" w:cs="Times New Roman"/>
      <w:i/>
      <w:iCs/>
      <w:noProof/>
      <w:spacing w:val="0"/>
      <w:shd w:val="clear" w:color="auto" w:fill="FFFFFF"/>
    </w:rPr>
  </w:style>
  <w:style w:type="character" w:customStyle="1" w:styleId="1475">
    <w:name w:val="Основной текст (14)75"/>
    <w:basedOn w:val="14"/>
    <w:rsid w:val="009234AD"/>
    <w:rPr>
      <w:rFonts w:ascii="Times New Roman" w:hAnsi="Times New Roman" w:cs="Times New Roman"/>
      <w:i/>
      <w:iCs/>
      <w:noProof/>
      <w:spacing w:val="0"/>
      <w:shd w:val="clear" w:color="auto" w:fill="FFFFFF"/>
    </w:rPr>
  </w:style>
  <w:style w:type="character" w:customStyle="1" w:styleId="1473">
    <w:name w:val="Основной текст (14)73"/>
    <w:basedOn w:val="14"/>
    <w:rsid w:val="009234AD"/>
    <w:rPr>
      <w:rFonts w:ascii="Times New Roman" w:hAnsi="Times New Roman" w:cs="Times New Roman"/>
      <w:i/>
      <w:iCs/>
      <w:noProof/>
      <w:spacing w:val="0"/>
      <w:shd w:val="clear" w:color="auto" w:fill="FFFFFF"/>
    </w:rPr>
  </w:style>
  <w:style w:type="character" w:customStyle="1" w:styleId="1471">
    <w:name w:val="Основной текст (14)71"/>
    <w:basedOn w:val="14"/>
    <w:rsid w:val="009234AD"/>
    <w:rPr>
      <w:rFonts w:ascii="Times New Roman" w:hAnsi="Times New Roman" w:cs="Times New Roman"/>
      <w:i/>
      <w:iCs/>
      <w:noProof/>
      <w:spacing w:val="0"/>
      <w:shd w:val="clear" w:color="auto" w:fill="FFFFFF"/>
    </w:rPr>
  </w:style>
  <w:style w:type="character" w:customStyle="1" w:styleId="1469">
    <w:name w:val="Основной текст (14)69"/>
    <w:basedOn w:val="14"/>
    <w:rsid w:val="009234AD"/>
    <w:rPr>
      <w:rFonts w:ascii="Times New Roman" w:hAnsi="Times New Roman" w:cs="Times New Roman"/>
      <w:i/>
      <w:iCs/>
      <w:noProof/>
      <w:spacing w:val="0"/>
      <w:shd w:val="clear" w:color="auto" w:fill="FFFFFF"/>
    </w:rPr>
  </w:style>
  <w:style w:type="character" w:customStyle="1" w:styleId="1467">
    <w:name w:val="Основной текст (14)67"/>
    <w:basedOn w:val="14"/>
    <w:rsid w:val="009234AD"/>
    <w:rPr>
      <w:rFonts w:ascii="Times New Roman" w:hAnsi="Times New Roman" w:cs="Times New Roman"/>
      <w:i/>
      <w:iCs/>
      <w:noProof/>
      <w:spacing w:val="0"/>
      <w:shd w:val="clear" w:color="auto" w:fill="FFFFFF"/>
    </w:rPr>
  </w:style>
  <w:style w:type="character" w:customStyle="1" w:styleId="1465">
    <w:name w:val="Основной текст (14)65"/>
    <w:basedOn w:val="14"/>
    <w:rsid w:val="009234AD"/>
    <w:rPr>
      <w:rFonts w:ascii="Times New Roman" w:hAnsi="Times New Roman" w:cs="Times New Roman"/>
      <w:i/>
      <w:iCs/>
      <w:noProof/>
      <w:spacing w:val="0"/>
      <w:shd w:val="clear" w:color="auto" w:fill="FFFFFF"/>
    </w:rPr>
  </w:style>
  <w:style w:type="character" w:customStyle="1" w:styleId="1463">
    <w:name w:val="Основной текст (14)63"/>
    <w:basedOn w:val="14"/>
    <w:rsid w:val="009234AD"/>
    <w:rPr>
      <w:rFonts w:ascii="Times New Roman" w:hAnsi="Times New Roman" w:cs="Times New Roman"/>
      <w:i/>
      <w:iCs/>
      <w:noProof/>
      <w:spacing w:val="0"/>
      <w:shd w:val="clear" w:color="auto" w:fill="FFFFFF"/>
    </w:rPr>
  </w:style>
  <w:style w:type="character" w:customStyle="1" w:styleId="1462">
    <w:name w:val="Основной текст (14)62"/>
    <w:basedOn w:val="14"/>
    <w:rsid w:val="009234AD"/>
    <w:rPr>
      <w:rFonts w:ascii="Times New Roman" w:hAnsi="Times New Roman" w:cs="Times New Roman"/>
      <w:i/>
      <w:iCs/>
      <w:spacing w:val="0"/>
      <w:shd w:val="clear" w:color="auto" w:fill="FFFFFF"/>
    </w:rPr>
  </w:style>
  <w:style w:type="character" w:customStyle="1" w:styleId="1460">
    <w:name w:val="Основной текст (14)60"/>
    <w:basedOn w:val="14"/>
    <w:rsid w:val="009234AD"/>
    <w:rPr>
      <w:rFonts w:ascii="Times New Roman" w:hAnsi="Times New Roman" w:cs="Times New Roman"/>
      <w:i/>
      <w:iCs/>
      <w:noProof/>
      <w:spacing w:val="0"/>
      <w:shd w:val="clear" w:color="auto" w:fill="FFFFFF"/>
    </w:rPr>
  </w:style>
  <w:style w:type="character" w:customStyle="1" w:styleId="391">
    <w:name w:val="Заголовок №39"/>
    <w:basedOn w:val="31"/>
    <w:rsid w:val="009234AD"/>
    <w:rPr>
      <w:rFonts w:ascii="Times New Roman" w:hAnsi="Times New Roman" w:cs="Times New Roman"/>
      <w:b/>
      <w:bCs/>
      <w:noProof/>
      <w:spacing w:val="0"/>
      <w:sz w:val="22"/>
      <w:szCs w:val="22"/>
      <w:shd w:val="clear" w:color="auto" w:fill="FFFFFF"/>
      <w:lang w:bidi="ar-SA"/>
    </w:rPr>
  </w:style>
  <w:style w:type="character" w:customStyle="1" w:styleId="380">
    <w:name w:val="Заголовок №38"/>
    <w:basedOn w:val="31"/>
    <w:rsid w:val="009234AD"/>
    <w:rPr>
      <w:rFonts w:ascii="Times New Roman" w:hAnsi="Times New Roman" w:cs="Times New Roman"/>
      <w:b/>
      <w:bCs/>
      <w:noProof/>
      <w:spacing w:val="0"/>
      <w:sz w:val="22"/>
      <w:szCs w:val="22"/>
      <w:shd w:val="clear" w:color="auto" w:fill="FFFFFF"/>
      <w:lang w:bidi="ar-SA"/>
    </w:rPr>
  </w:style>
  <w:style w:type="character" w:customStyle="1" w:styleId="1458">
    <w:name w:val="Основной текст (14)58"/>
    <w:basedOn w:val="14"/>
    <w:rsid w:val="009234AD"/>
    <w:rPr>
      <w:rFonts w:ascii="Times New Roman" w:hAnsi="Times New Roman" w:cs="Times New Roman"/>
      <w:i/>
      <w:iCs/>
      <w:noProof/>
      <w:spacing w:val="0"/>
      <w:shd w:val="clear" w:color="auto" w:fill="FFFFFF"/>
    </w:rPr>
  </w:style>
  <w:style w:type="character" w:customStyle="1" w:styleId="3318">
    <w:name w:val="Заголовок №3 (3)18"/>
    <w:basedOn w:val="a1"/>
    <w:rsid w:val="009234AD"/>
    <w:rPr>
      <w:rFonts w:ascii="Calibri" w:hAnsi="Calibri" w:cs="Calibri"/>
      <w:b/>
      <w:bCs/>
      <w:noProof/>
      <w:spacing w:val="0"/>
      <w:sz w:val="23"/>
      <w:szCs w:val="23"/>
      <w:lang w:bidi="ar-SA"/>
    </w:rPr>
  </w:style>
  <w:style w:type="character" w:customStyle="1" w:styleId="332">
    <w:name w:val="Заголовок №3 (3) + Курсив"/>
    <w:basedOn w:val="a1"/>
    <w:rsid w:val="009234AD"/>
    <w:rPr>
      <w:rFonts w:ascii="Calibri" w:hAnsi="Calibri" w:cs="Calibri"/>
      <w:b/>
      <w:bCs/>
      <w:i/>
      <w:iCs/>
      <w:spacing w:val="0"/>
      <w:sz w:val="23"/>
      <w:szCs w:val="23"/>
      <w:lang w:bidi="ar-SA"/>
    </w:rPr>
  </w:style>
  <w:style w:type="character" w:customStyle="1" w:styleId="1456">
    <w:name w:val="Основной текст (14)56"/>
    <w:basedOn w:val="14"/>
    <w:rsid w:val="009234AD"/>
    <w:rPr>
      <w:rFonts w:ascii="Times New Roman" w:hAnsi="Times New Roman" w:cs="Times New Roman"/>
      <w:i/>
      <w:iCs/>
      <w:noProof/>
      <w:spacing w:val="0"/>
      <w:shd w:val="clear" w:color="auto" w:fill="FFFFFF"/>
    </w:rPr>
  </w:style>
  <w:style w:type="character" w:customStyle="1" w:styleId="1454">
    <w:name w:val="Основной текст (14)54"/>
    <w:basedOn w:val="14"/>
    <w:rsid w:val="009234AD"/>
    <w:rPr>
      <w:rFonts w:ascii="Times New Roman" w:hAnsi="Times New Roman" w:cs="Times New Roman"/>
      <w:i/>
      <w:iCs/>
      <w:noProof/>
      <w:spacing w:val="0"/>
      <w:shd w:val="clear" w:color="auto" w:fill="FFFFFF"/>
    </w:rPr>
  </w:style>
  <w:style w:type="character" w:customStyle="1" w:styleId="1452">
    <w:name w:val="Основной текст (14)52"/>
    <w:basedOn w:val="14"/>
    <w:rsid w:val="009234AD"/>
    <w:rPr>
      <w:rFonts w:ascii="Times New Roman" w:hAnsi="Times New Roman" w:cs="Times New Roman"/>
      <w:i/>
      <w:iCs/>
      <w:noProof/>
      <w:spacing w:val="0"/>
      <w:shd w:val="clear" w:color="auto" w:fill="FFFFFF"/>
    </w:rPr>
  </w:style>
  <w:style w:type="character" w:customStyle="1" w:styleId="1450">
    <w:name w:val="Основной текст (14)50"/>
    <w:basedOn w:val="14"/>
    <w:rsid w:val="009234AD"/>
    <w:rPr>
      <w:rFonts w:ascii="Times New Roman" w:hAnsi="Times New Roman" w:cs="Times New Roman"/>
      <w:i/>
      <w:iCs/>
      <w:noProof/>
      <w:spacing w:val="0"/>
      <w:shd w:val="clear" w:color="auto" w:fill="FFFFFF"/>
    </w:rPr>
  </w:style>
  <w:style w:type="character" w:customStyle="1" w:styleId="1449">
    <w:name w:val="Основной текст (14)49"/>
    <w:basedOn w:val="14"/>
    <w:rsid w:val="009234AD"/>
    <w:rPr>
      <w:rFonts w:ascii="Times New Roman" w:hAnsi="Times New Roman" w:cs="Times New Roman"/>
      <w:i/>
      <w:iCs/>
      <w:spacing w:val="0"/>
      <w:shd w:val="clear" w:color="auto" w:fill="FFFFFF"/>
    </w:rPr>
  </w:style>
  <w:style w:type="character" w:customStyle="1" w:styleId="1447">
    <w:name w:val="Основной текст (14)47"/>
    <w:basedOn w:val="14"/>
    <w:rsid w:val="009234AD"/>
    <w:rPr>
      <w:rFonts w:ascii="Times New Roman" w:hAnsi="Times New Roman" w:cs="Times New Roman"/>
      <w:i/>
      <w:iCs/>
      <w:noProof/>
      <w:spacing w:val="0"/>
      <w:shd w:val="clear" w:color="auto" w:fill="FFFFFF"/>
    </w:rPr>
  </w:style>
  <w:style w:type="character" w:customStyle="1" w:styleId="333">
    <w:name w:val="Заголовок №3 (3)_"/>
    <w:basedOn w:val="a1"/>
    <w:link w:val="3310"/>
    <w:rsid w:val="009234AD"/>
    <w:rPr>
      <w:rFonts w:ascii="Calibri" w:hAnsi="Calibri"/>
      <w:b/>
      <w:bCs/>
      <w:sz w:val="23"/>
      <w:szCs w:val="23"/>
      <w:shd w:val="clear" w:color="auto" w:fill="FFFFFF"/>
    </w:rPr>
  </w:style>
  <w:style w:type="paragraph" w:customStyle="1" w:styleId="3310">
    <w:name w:val="Заголовок №3 (3)1"/>
    <w:basedOn w:val="a0"/>
    <w:link w:val="333"/>
    <w:rsid w:val="009234AD"/>
    <w:pPr>
      <w:shd w:val="clear" w:color="auto" w:fill="FFFFFF"/>
      <w:spacing w:before="420" w:after="60" w:line="240" w:lineRule="atLeast"/>
      <w:outlineLvl w:val="2"/>
    </w:pPr>
    <w:rPr>
      <w:rFonts w:ascii="Calibri" w:eastAsiaTheme="minorHAnsi" w:hAnsi="Calibri" w:cstheme="minorBidi"/>
      <w:b/>
      <w:bCs/>
      <w:sz w:val="23"/>
      <w:szCs w:val="23"/>
      <w:lang w:eastAsia="en-US"/>
    </w:rPr>
  </w:style>
  <w:style w:type="character" w:customStyle="1" w:styleId="3317">
    <w:name w:val="Заголовок №3 (3)17"/>
    <w:basedOn w:val="333"/>
    <w:rsid w:val="009234AD"/>
    <w:rPr>
      <w:rFonts w:ascii="Calibri" w:hAnsi="Calibri" w:cs="Calibri"/>
      <w:b/>
      <w:bCs/>
      <w:spacing w:val="0"/>
      <w:sz w:val="23"/>
      <w:szCs w:val="23"/>
      <w:shd w:val="clear" w:color="auto" w:fill="FFFFFF"/>
    </w:rPr>
  </w:style>
  <w:style w:type="character" w:customStyle="1" w:styleId="3316">
    <w:name w:val="Заголовок №3 (3)16"/>
    <w:basedOn w:val="333"/>
    <w:rsid w:val="009234AD"/>
    <w:rPr>
      <w:rFonts w:ascii="Calibri" w:hAnsi="Calibri" w:cs="Calibri"/>
      <w:b/>
      <w:bCs/>
      <w:spacing w:val="0"/>
      <w:sz w:val="23"/>
      <w:szCs w:val="23"/>
      <w:shd w:val="clear" w:color="auto" w:fill="FFFFFF"/>
    </w:rPr>
  </w:style>
  <w:style w:type="character" w:customStyle="1" w:styleId="3315">
    <w:name w:val="Заголовок №3 (3)15"/>
    <w:basedOn w:val="333"/>
    <w:rsid w:val="009234AD"/>
    <w:rPr>
      <w:rFonts w:ascii="Calibri" w:hAnsi="Calibri" w:cs="Calibri"/>
      <w:b/>
      <w:bCs/>
      <w:spacing w:val="0"/>
      <w:sz w:val="23"/>
      <w:szCs w:val="23"/>
      <w:shd w:val="clear" w:color="auto" w:fill="FFFFFF"/>
    </w:rPr>
  </w:style>
  <w:style w:type="character" w:customStyle="1" w:styleId="3314">
    <w:name w:val="Заголовок №3 (3)14"/>
    <w:basedOn w:val="333"/>
    <w:rsid w:val="009234AD"/>
    <w:rPr>
      <w:rFonts w:ascii="Calibri" w:hAnsi="Calibri" w:cs="Calibri"/>
      <w:b/>
      <w:bCs/>
      <w:spacing w:val="0"/>
      <w:sz w:val="23"/>
      <w:szCs w:val="23"/>
      <w:shd w:val="clear" w:color="auto" w:fill="FFFFFF"/>
    </w:rPr>
  </w:style>
  <w:style w:type="character" w:customStyle="1" w:styleId="3313">
    <w:name w:val="Заголовок №3 (3)13"/>
    <w:basedOn w:val="333"/>
    <w:rsid w:val="009234AD"/>
    <w:rPr>
      <w:rFonts w:ascii="Calibri" w:hAnsi="Calibri" w:cs="Calibri"/>
      <w:b/>
      <w:bCs/>
      <w:spacing w:val="0"/>
      <w:sz w:val="23"/>
      <w:szCs w:val="23"/>
      <w:shd w:val="clear" w:color="auto" w:fill="FFFFFF"/>
    </w:rPr>
  </w:style>
  <w:style w:type="character" w:customStyle="1" w:styleId="3312">
    <w:name w:val="Заголовок №3 (3)12"/>
    <w:basedOn w:val="333"/>
    <w:rsid w:val="009234AD"/>
    <w:rPr>
      <w:rFonts w:ascii="Calibri" w:hAnsi="Calibri" w:cs="Calibri"/>
      <w:b/>
      <w:bCs/>
      <w:spacing w:val="0"/>
      <w:sz w:val="23"/>
      <w:szCs w:val="23"/>
      <w:shd w:val="clear" w:color="auto" w:fill="FFFFFF"/>
    </w:rPr>
  </w:style>
  <w:style w:type="character" w:customStyle="1" w:styleId="3311">
    <w:name w:val="Заголовок №3 (3)11"/>
    <w:basedOn w:val="333"/>
    <w:rsid w:val="009234AD"/>
    <w:rPr>
      <w:rFonts w:ascii="Calibri" w:hAnsi="Calibri" w:cs="Calibri"/>
      <w:b/>
      <w:bCs/>
      <w:spacing w:val="0"/>
      <w:sz w:val="23"/>
      <w:szCs w:val="23"/>
      <w:shd w:val="clear" w:color="auto" w:fill="FFFFFF"/>
    </w:rPr>
  </w:style>
  <w:style w:type="character" w:customStyle="1" w:styleId="321">
    <w:name w:val="Заголовок №3 (2)_"/>
    <w:basedOn w:val="a1"/>
    <w:link w:val="3210"/>
    <w:rsid w:val="009234AD"/>
    <w:rPr>
      <w:b/>
      <w:bCs/>
      <w:i/>
      <w:iCs/>
      <w:shd w:val="clear" w:color="auto" w:fill="FFFFFF"/>
    </w:rPr>
  </w:style>
  <w:style w:type="paragraph" w:customStyle="1" w:styleId="3210">
    <w:name w:val="Заголовок №3 (2)1"/>
    <w:basedOn w:val="a0"/>
    <w:link w:val="321"/>
    <w:rsid w:val="009234AD"/>
    <w:pPr>
      <w:shd w:val="clear" w:color="auto" w:fill="FFFFFF"/>
      <w:spacing w:line="211" w:lineRule="exact"/>
      <w:ind w:firstLine="400"/>
      <w:jc w:val="both"/>
      <w:outlineLvl w:val="2"/>
    </w:pPr>
    <w:rPr>
      <w:rFonts w:asciiTheme="minorHAnsi" w:eastAsiaTheme="minorHAnsi" w:hAnsiTheme="minorHAnsi" w:cstheme="minorBidi"/>
      <w:b/>
      <w:bCs/>
      <w:i/>
      <w:iCs/>
      <w:sz w:val="22"/>
      <w:szCs w:val="22"/>
      <w:lang w:eastAsia="en-US"/>
    </w:rPr>
  </w:style>
  <w:style w:type="character" w:customStyle="1" w:styleId="3216">
    <w:name w:val="Заголовок №3 (2)16"/>
    <w:basedOn w:val="321"/>
    <w:rsid w:val="009234AD"/>
    <w:rPr>
      <w:b/>
      <w:bCs/>
      <w:i/>
      <w:iCs/>
      <w:shd w:val="clear" w:color="auto" w:fill="FFFFFF"/>
    </w:rPr>
  </w:style>
  <w:style w:type="character" w:customStyle="1" w:styleId="33100">
    <w:name w:val="Заголовок №3 (3)10"/>
    <w:basedOn w:val="333"/>
    <w:rsid w:val="009234AD"/>
    <w:rPr>
      <w:rFonts w:ascii="Calibri" w:hAnsi="Calibri" w:cs="Calibri"/>
      <w:b/>
      <w:bCs/>
      <w:spacing w:val="0"/>
      <w:sz w:val="23"/>
      <w:szCs w:val="23"/>
      <w:shd w:val="clear" w:color="auto" w:fill="FFFFFF"/>
    </w:rPr>
  </w:style>
  <w:style w:type="paragraph" w:customStyle="1" w:styleId="1810">
    <w:name w:val="Основной текст (18)1"/>
    <w:basedOn w:val="a0"/>
    <w:link w:val="183"/>
    <w:rsid w:val="009234AD"/>
    <w:pPr>
      <w:shd w:val="clear" w:color="auto" w:fill="FFFFFF"/>
      <w:spacing w:before="120" w:line="211" w:lineRule="exact"/>
      <w:ind w:firstLine="400"/>
      <w:jc w:val="both"/>
    </w:pPr>
    <w:rPr>
      <w:rFonts w:ascii="Microsoft Sans Serif" w:eastAsia="Microsoft Sans Serif" w:hAnsi="Microsoft Sans Serif" w:cs="Microsoft Sans Serif"/>
      <w:i/>
      <w:iCs/>
      <w:sz w:val="17"/>
      <w:szCs w:val="17"/>
      <w:lang w:eastAsia="en-US"/>
    </w:rPr>
  </w:style>
  <w:style w:type="character" w:customStyle="1" w:styleId="339">
    <w:name w:val="Заголовок №3 (3)9"/>
    <w:basedOn w:val="333"/>
    <w:rsid w:val="009234AD"/>
    <w:rPr>
      <w:rFonts w:ascii="Calibri" w:hAnsi="Calibri" w:cs="Calibri"/>
      <w:b/>
      <w:bCs/>
      <w:spacing w:val="0"/>
      <w:sz w:val="23"/>
      <w:szCs w:val="23"/>
      <w:shd w:val="clear" w:color="auto" w:fill="FFFFFF"/>
    </w:rPr>
  </w:style>
  <w:style w:type="character" w:customStyle="1" w:styleId="243">
    <w:name w:val="Заголовок №2 (4)_"/>
    <w:basedOn w:val="a1"/>
    <w:link w:val="2410"/>
    <w:rsid w:val="009234AD"/>
    <w:rPr>
      <w:rFonts w:ascii="Calibri" w:hAnsi="Calibri"/>
      <w:b/>
      <w:bCs/>
      <w:sz w:val="23"/>
      <w:szCs w:val="23"/>
      <w:shd w:val="clear" w:color="auto" w:fill="FFFFFF"/>
    </w:rPr>
  </w:style>
  <w:style w:type="paragraph" w:customStyle="1" w:styleId="2410">
    <w:name w:val="Заголовок №2 (4)1"/>
    <w:basedOn w:val="a0"/>
    <w:link w:val="243"/>
    <w:rsid w:val="009234AD"/>
    <w:pPr>
      <w:shd w:val="clear" w:color="auto" w:fill="FFFFFF"/>
      <w:spacing w:before="480" w:after="180" w:line="240" w:lineRule="atLeast"/>
      <w:jc w:val="center"/>
      <w:outlineLvl w:val="1"/>
    </w:pPr>
    <w:rPr>
      <w:rFonts w:ascii="Calibri" w:eastAsiaTheme="minorHAnsi" w:hAnsi="Calibri" w:cstheme="minorBidi"/>
      <w:b/>
      <w:bCs/>
      <w:sz w:val="23"/>
      <w:szCs w:val="23"/>
      <w:lang w:eastAsia="en-US"/>
    </w:rPr>
  </w:style>
  <w:style w:type="character" w:customStyle="1" w:styleId="244">
    <w:name w:val="Заголовок №2 (4)"/>
    <w:basedOn w:val="243"/>
    <w:rsid w:val="009234AD"/>
    <w:rPr>
      <w:rFonts w:ascii="Calibri" w:hAnsi="Calibri"/>
      <w:b/>
      <w:bCs/>
      <w:sz w:val="23"/>
      <w:szCs w:val="23"/>
      <w:shd w:val="clear" w:color="auto" w:fill="FFFFFF"/>
    </w:rPr>
  </w:style>
  <w:style w:type="character" w:customStyle="1" w:styleId="232">
    <w:name w:val="Заголовок №23"/>
    <w:basedOn w:val="2fa"/>
    <w:rsid w:val="009234AD"/>
    <w:rPr>
      <w:b/>
      <w:bCs/>
      <w:shd w:val="clear" w:color="auto" w:fill="FFFFFF"/>
    </w:rPr>
  </w:style>
  <w:style w:type="character" w:customStyle="1" w:styleId="22a">
    <w:name w:val="Заголовок №22"/>
    <w:basedOn w:val="2fa"/>
    <w:rsid w:val="009234AD"/>
    <w:rPr>
      <w:b/>
      <w:bCs/>
      <w:noProof/>
      <w:shd w:val="clear" w:color="auto" w:fill="FFFFFF"/>
    </w:rPr>
  </w:style>
  <w:style w:type="paragraph" w:customStyle="1" w:styleId="1211">
    <w:name w:val="Заголовок №1 (2)1"/>
    <w:basedOn w:val="a0"/>
    <w:rsid w:val="009234AD"/>
    <w:pPr>
      <w:shd w:val="clear" w:color="auto" w:fill="FFFFFF"/>
      <w:spacing w:before="60" w:after="240" w:line="240" w:lineRule="atLeast"/>
      <w:ind w:firstLine="400"/>
      <w:jc w:val="both"/>
      <w:outlineLvl w:val="0"/>
    </w:pPr>
    <w:rPr>
      <w:rFonts w:asciiTheme="minorHAnsi" w:eastAsiaTheme="minorHAnsi" w:hAnsiTheme="minorHAnsi" w:cstheme="minorBidi"/>
      <w:b/>
      <w:bCs/>
      <w:sz w:val="25"/>
      <w:szCs w:val="25"/>
      <w:lang w:eastAsia="en-US"/>
    </w:rPr>
  </w:style>
  <w:style w:type="character" w:customStyle="1" w:styleId="1230">
    <w:name w:val="Заголовок №1 (2)3"/>
    <w:basedOn w:val="126"/>
    <w:rsid w:val="009234AD"/>
    <w:rPr>
      <w:rFonts w:ascii="Times New Roman" w:hAnsi="Times New Roman" w:cs="Times New Roman"/>
      <w:b/>
      <w:bCs/>
      <w:sz w:val="25"/>
      <w:szCs w:val="25"/>
      <w:shd w:val="clear" w:color="auto" w:fill="FFFFFF"/>
    </w:rPr>
  </w:style>
  <w:style w:type="character" w:customStyle="1" w:styleId="2270">
    <w:name w:val="Заголовок №2 (2)7"/>
    <w:basedOn w:val="229"/>
    <w:rsid w:val="009234AD"/>
    <w:rPr>
      <w:b/>
      <w:bCs/>
      <w:sz w:val="25"/>
      <w:szCs w:val="25"/>
      <w:shd w:val="clear" w:color="auto" w:fill="FFFFFF"/>
    </w:rPr>
  </w:style>
  <w:style w:type="character" w:customStyle="1" w:styleId="2260">
    <w:name w:val="Заголовок №2 (2)6"/>
    <w:basedOn w:val="229"/>
    <w:rsid w:val="009234AD"/>
    <w:rPr>
      <w:b/>
      <w:bCs/>
      <w:sz w:val="25"/>
      <w:szCs w:val="25"/>
      <w:shd w:val="clear" w:color="auto" w:fill="FFFFFF"/>
    </w:rPr>
  </w:style>
  <w:style w:type="character" w:customStyle="1" w:styleId="2250">
    <w:name w:val="Заголовок №2 (2)5"/>
    <w:basedOn w:val="229"/>
    <w:rsid w:val="009234AD"/>
    <w:rPr>
      <w:b/>
      <w:bCs/>
      <w:noProof/>
      <w:sz w:val="25"/>
      <w:szCs w:val="25"/>
      <w:shd w:val="clear" w:color="auto" w:fill="FFFFFF"/>
    </w:rPr>
  </w:style>
  <w:style w:type="character" w:customStyle="1" w:styleId="1720">
    <w:name w:val="Основной текст (17) + Не полужирный2"/>
    <w:basedOn w:val="173"/>
    <w:rsid w:val="009234AD"/>
    <w:rPr>
      <w:b/>
      <w:bCs/>
      <w:noProof/>
      <w:shd w:val="clear" w:color="auto" w:fill="FFFFFF"/>
    </w:rPr>
  </w:style>
  <w:style w:type="character" w:customStyle="1" w:styleId="178">
    <w:name w:val="Основной текст (17)8"/>
    <w:basedOn w:val="173"/>
    <w:rsid w:val="009234AD"/>
    <w:rPr>
      <w:b/>
      <w:bCs/>
      <w:shd w:val="clear" w:color="auto" w:fill="FFFFFF"/>
    </w:rPr>
  </w:style>
  <w:style w:type="character" w:customStyle="1" w:styleId="177">
    <w:name w:val="Основной текст (17)7"/>
    <w:basedOn w:val="173"/>
    <w:rsid w:val="009234AD"/>
    <w:rPr>
      <w:b/>
      <w:bCs/>
      <w:noProof/>
      <w:shd w:val="clear" w:color="auto" w:fill="FFFFFF"/>
    </w:rPr>
  </w:style>
  <w:style w:type="character" w:customStyle="1" w:styleId="176">
    <w:name w:val="Основной текст (17)6"/>
    <w:basedOn w:val="173"/>
    <w:rsid w:val="009234AD"/>
    <w:rPr>
      <w:b/>
      <w:bCs/>
      <w:shd w:val="clear" w:color="auto" w:fill="FFFFFF"/>
    </w:rPr>
  </w:style>
  <w:style w:type="character" w:customStyle="1" w:styleId="98">
    <w:name w:val="Основной текст + Полужирный9"/>
    <w:basedOn w:val="a5"/>
    <w:rsid w:val="009234AD"/>
    <w:rPr>
      <w:rFonts w:ascii="Times New Roman" w:eastAsia="Times New Roman" w:hAnsi="Times New Roman" w:cs="Times New Roman"/>
      <w:b/>
      <w:bCs/>
      <w:spacing w:val="0"/>
      <w:sz w:val="22"/>
      <w:szCs w:val="22"/>
      <w:lang w:val="en-US" w:eastAsia="ru-RU" w:bidi="ar-SA"/>
    </w:rPr>
  </w:style>
  <w:style w:type="character" w:customStyle="1" w:styleId="2240">
    <w:name w:val="Заголовок №2 (2)4"/>
    <w:basedOn w:val="229"/>
    <w:rsid w:val="009234AD"/>
    <w:rPr>
      <w:b/>
      <w:bCs/>
      <w:sz w:val="25"/>
      <w:szCs w:val="25"/>
      <w:shd w:val="clear" w:color="auto" w:fill="FFFFFF"/>
    </w:rPr>
  </w:style>
  <w:style w:type="character" w:customStyle="1" w:styleId="2230">
    <w:name w:val="Заголовок №2 (2)3"/>
    <w:basedOn w:val="229"/>
    <w:rsid w:val="009234AD"/>
    <w:rPr>
      <w:b/>
      <w:bCs/>
      <w:noProof/>
      <w:sz w:val="25"/>
      <w:szCs w:val="25"/>
      <w:shd w:val="clear" w:color="auto" w:fill="FFFFFF"/>
    </w:rPr>
  </w:style>
  <w:style w:type="character" w:customStyle="1" w:styleId="132pt1">
    <w:name w:val="Основной текст (13) + Интервал 2 pt1"/>
    <w:basedOn w:val="130"/>
    <w:rsid w:val="009234AD"/>
    <w:rPr>
      <w:rFonts w:ascii="Calibri" w:hAnsi="Calibri"/>
      <w:spacing w:val="40"/>
      <w:sz w:val="34"/>
      <w:szCs w:val="34"/>
      <w:shd w:val="clear" w:color="auto" w:fill="FFFFFF"/>
    </w:rPr>
  </w:style>
  <w:style w:type="character" w:customStyle="1" w:styleId="137">
    <w:name w:val="Основной текст (13)7"/>
    <w:basedOn w:val="130"/>
    <w:rsid w:val="009234AD"/>
    <w:rPr>
      <w:rFonts w:ascii="Calibri" w:hAnsi="Calibri"/>
      <w:sz w:val="34"/>
      <w:szCs w:val="34"/>
      <w:shd w:val="clear" w:color="auto" w:fill="FFFFFF"/>
    </w:rPr>
  </w:style>
  <w:style w:type="character" w:customStyle="1" w:styleId="136">
    <w:name w:val="Основной текст (13)6"/>
    <w:basedOn w:val="130"/>
    <w:rsid w:val="009234AD"/>
    <w:rPr>
      <w:rFonts w:ascii="Calibri" w:hAnsi="Calibri"/>
      <w:noProof/>
      <w:sz w:val="34"/>
      <w:szCs w:val="34"/>
      <w:shd w:val="clear" w:color="auto" w:fill="FFFFFF"/>
    </w:rPr>
  </w:style>
  <w:style w:type="character" w:customStyle="1" w:styleId="175">
    <w:name w:val="Основной текст (17)5"/>
    <w:basedOn w:val="173"/>
    <w:rsid w:val="009234AD"/>
    <w:rPr>
      <w:rFonts w:ascii="Times New Roman" w:hAnsi="Times New Roman" w:cs="Times New Roman"/>
      <w:b/>
      <w:bCs/>
      <w:spacing w:val="0"/>
      <w:shd w:val="clear" w:color="auto" w:fill="FFFFFF"/>
    </w:rPr>
  </w:style>
  <w:style w:type="character" w:customStyle="1" w:styleId="1740">
    <w:name w:val="Основной текст (17)4"/>
    <w:basedOn w:val="173"/>
    <w:rsid w:val="009234AD"/>
    <w:rPr>
      <w:rFonts w:ascii="Times New Roman" w:hAnsi="Times New Roman" w:cs="Times New Roman"/>
      <w:b/>
      <w:bCs/>
      <w:noProof/>
      <w:spacing w:val="0"/>
      <w:shd w:val="clear" w:color="auto" w:fill="FFFFFF"/>
    </w:rPr>
  </w:style>
  <w:style w:type="character" w:customStyle="1" w:styleId="99">
    <w:name w:val="Основной текст + Курсив9"/>
    <w:basedOn w:val="a5"/>
    <w:rsid w:val="009234AD"/>
    <w:rPr>
      <w:rFonts w:ascii="Times New Roman" w:eastAsia="Times New Roman" w:hAnsi="Times New Roman" w:cs="Times New Roman"/>
      <w:i/>
      <w:iCs/>
      <w:spacing w:val="0"/>
      <w:sz w:val="22"/>
      <w:szCs w:val="22"/>
      <w:lang w:val="en-US" w:eastAsia="ru-RU" w:bidi="ar-SA"/>
    </w:rPr>
  </w:style>
  <w:style w:type="character" w:customStyle="1" w:styleId="1424">
    <w:name w:val="Основной текст (14)24"/>
    <w:basedOn w:val="14"/>
    <w:rsid w:val="009234AD"/>
    <w:rPr>
      <w:rFonts w:ascii="Times New Roman" w:hAnsi="Times New Roman" w:cs="Times New Roman"/>
      <w:i/>
      <w:iCs/>
      <w:spacing w:val="0"/>
      <w:shd w:val="clear" w:color="auto" w:fill="FFFFFF"/>
    </w:rPr>
  </w:style>
  <w:style w:type="character" w:customStyle="1" w:styleId="1423">
    <w:name w:val="Основной текст (14)23"/>
    <w:basedOn w:val="14"/>
    <w:rsid w:val="009234AD"/>
    <w:rPr>
      <w:rFonts w:ascii="Times New Roman" w:hAnsi="Times New Roman" w:cs="Times New Roman"/>
      <w:i/>
      <w:iCs/>
      <w:noProof/>
      <w:spacing w:val="0"/>
      <w:shd w:val="clear" w:color="auto" w:fill="FFFFFF"/>
    </w:rPr>
  </w:style>
  <w:style w:type="character" w:customStyle="1" w:styleId="334">
    <w:name w:val="Заголовок №33"/>
    <w:basedOn w:val="31"/>
    <w:rsid w:val="009234AD"/>
    <w:rPr>
      <w:b/>
      <w:bCs/>
      <w:noProof/>
      <w:sz w:val="22"/>
      <w:szCs w:val="22"/>
      <w:shd w:val="clear" w:color="auto" w:fill="FFFFFF"/>
      <w:lang w:bidi="ar-SA"/>
    </w:rPr>
  </w:style>
  <w:style w:type="character" w:customStyle="1" w:styleId="3215">
    <w:name w:val="Заголовок №3 (2)15"/>
    <w:basedOn w:val="321"/>
    <w:rsid w:val="009234AD"/>
    <w:rPr>
      <w:b/>
      <w:bCs/>
      <w:i/>
      <w:iCs/>
      <w:shd w:val="clear" w:color="auto" w:fill="FFFFFF"/>
    </w:rPr>
  </w:style>
  <w:style w:type="character" w:customStyle="1" w:styleId="87">
    <w:name w:val="Основной текст + Курсив8"/>
    <w:basedOn w:val="a5"/>
    <w:rsid w:val="009234AD"/>
    <w:rPr>
      <w:rFonts w:ascii="Times New Roman" w:eastAsia="Times New Roman" w:hAnsi="Times New Roman" w:cs="Times New Roman"/>
      <w:i/>
      <w:iCs/>
      <w:noProof/>
      <w:spacing w:val="0"/>
      <w:sz w:val="22"/>
      <w:szCs w:val="22"/>
      <w:lang w:val="en-US" w:eastAsia="ru-RU" w:bidi="ar-SA"/>
    </w:rPr>
  </w:style>
  <w:style w:type="character" w:customStyle="1" w:styleId="3214">
    <w:name w:val="Заголовок №3 (2)14"/>
    <w:basedOn w:val="321"/>
    <w:rsid w:val="009234AD"/>
    <w:rPr>
      <w:b/>
      <w:bCs/>
      <w:i/>
      <w:iCs/>
      <w:shd w:val="clear" w:color="auto" w:fill="FFFFFF"/>
    </w:rPr>
  </w:style>
  <w:style w:type="character" w:customStyle="1" w:styleId="3213">
    <w:name w:val="Заголовок №3 (2)13"/>
    <w:basedOn w:val="321"/>
    <w:rsid w:val="009234AD"/>
    <w:rPr>
      <w:b/>
      <w:bCs/>
      <w:i/>
      <w:iCs/>
      <w:shd w:val="clear" w:color="auto" w:fill="FFFFFF"/>
    </w:rPr>
  </w:style>
  <w:style w:type="character" w:customStyle="1" w:styleId="3211">
    <w:name w:val="Заголовок №3 (2)11"/>
    <w:basedOn w:val="321"/>
    <w:rsid w:val="009234AD"/>
    <w:rPr>
      <w:b/>
      <w:bCs/>
      <w:i/>
      <w:iCs/>
      <w:shd w:val="clear" w:color="auto" w:fill="FFFFFF"/>
    </w:rPr>
  </w:style>
  <w:style w:type="character" w:customStyle="1" w:styleId="32100">
    <w:name w:val="Заголовок №3 (2)10"/>
    <w:basedOn w:val="321"/>
    <w:rsid w:val="009234AD"/>
    <w:rPr>
      <w:b/>
      <w:bCs/>
      <w:i/>
      <w:iCs/>
      <w:shd w:val="clear" w:color="auto" w:fill="FFFFFF"/>
    </w:rPr>
  </w:style>
  <w:style w:type="character" w:customStyle="1" w:styleId="329">
    <w:name w:val="Заголовок №3 (2)9"/>
    <w:basedOn w:val="321"/>
    <w:rsid w:val="009234AD"/>
    <w:rPr>
      <w:b/>
      <w:bCs/>
      <w:i/>
      <w:iCs/>
      <w:shd w:val="clear" w:color="auto" w:fill="FFFFFF"/>
    </w:rPr>
  </w:style>
  <w:style w:type="character" w:customStyle="1" w:styleId="328">
    <w:name w:val="Заголовок №3 (2)8"/>
    <w:basedOn w:val="321"/>
    <w:rsid w:val="009234AD"/>
    <w:rPr>
      <w:b/>
      <w:bCs/>
      <w:i/>
      <w:iCs/>
      <w:shd w:val="clear" w:color="auto" w:fill="FFFFFF"/>
    </w:rPr>
  </w:style>
  <w:style w:type="character" w:customStyle="1" w:styleId="327">
    <w:name w:val="Заголовок №3 (2)7"/>
    <w:basedOn w:val="321"/>
    <w:rsid w:val="009234AD"/>
    <w:rPr>
      <w:b/>
      <w:bCs/>
      <w:i/>
      <w:iCs/>
      <w:shd w:val="clear" w:color="auto" w:fill="FFFFFF"/>
    </w:rPr>
  </w:style>
  <w:style w:type="character" w:customStyle="1" w:styleId="1111">
    <w:name w:val="Заголовок №111"/>
    <w:basedOn w:val="1ff5"/>
    <w:rsid w:val="009234AD"/>
    <w:rPr>
      <w:rFonts w:ascii="Calibri" w:hAnsi="Calibri" w:cs="Times New Roman"/>
      <w:b/>
      <w:bCs/>
      <w:sz w:val="34"/>
      <w:szCs w:val="34"/>
      <w:shd w:val="clear" w:color="auto" w:fill="FFFFFF"/>
    </w:rPr>
  </w:style>
  <w:style w:type="character" w:customStyle="1" w:styleId="1100">
    <w:name w:val="Заголовок №110"/>
    <w:basedOn w:val="1ff5"/>
    <w:rsid w:val="009234AD"/>
    <w:rPr>
      <w:rFonts w:ascii="Calibri" w:hAnsi="Calibri" w:cs="Times New Roman"/>
      <w:b/>
      <w:bCs/>
      <w:noProof/>
      <w:sz w:val="34"/>
      <w:szCs w:val="34"/>
      <w:shd w:val="clear" w:color="auto" w:fill="FFFFFF"/>
    </w:rPr>
  </w:style>
  <w:style w:type="character" w:customStyle="1" w:styleId="5f2">
    <w:name w:val="Подпись к таблице5"/>
    <w:basedOn w:val="a1"/>
    <w:rsid w:val="009234AD"/>
    <w:rPr>
      <w:rFonts w:ascii="Times New Roman" w:hAnsi="Times New Roman" w:cs="Times New Roman"/>
      <w:b/>
      <w:bCs/>
      <w:noProof/>
      <w:spacing w:val="0"/>
      <w:sz w:val="20"/>
      <w:szCs w:val="20"/>
    </w:rPr>
  </w:style>
  <w:style w:type="character" w:customStyle="1" w:styleId="1958">
    <w:name w:val="Основной текст (19)58"/>
    <w:basedOn w:val="a1"/>
    <w:rsid w:val="009234AD"/>
    <w:rPr>
      <w:rFonts w:ascii="Times New Roman" w:hAnsi="Times New Roman" w:cs="Times New Roman"/>
      <w:b/>
      <w:bCs/>
      <w:spacing w:val="0"/>
      <w:sz w:val="20"/>
      <w:szCs w:val="20"/>
    </w:rPr>
  </w:style>
  <w:style w:type="character" w:customStyle="1" w:styleId="1957">
    <w:name w:val="Основной текст (19)57"/>
    <w:basedOn w:val="a1"/>
    <w:rsid w:val="009234AD"/>
    <w:rPr>
      <w:rFonts w:ascii="Times New Roman" w:hAnsi="Times New Roman" w:cs="Times New Roman"/>
      <w:b/>
      <w:bCs/>
      <w:noProof/>
      <w:spacing w:val="0"/>
      <w:sz w:val="20"/>
      <w:szCs w:val="20"/>
    </w:rPr>
  </w:style>
  <w:style w:type="character" w:customStyle="1" w:styleId="2220">
    <w:name w:val="Заголовок №2 (2)2"/>
    <w:basedOn w:val="229"/>
    <w:rsid w:val="009234AD"/>
    <w:rPr>
      <w:rFonts w:ascii="Times New Roman" w:hAnsi="Times New Roman" w:cs="Times New Roman"/>
      <w:b/>
      <w:bCs/>
      <w:noProof/>
      <w:spacing w:val="0"/>
      <w:sz w:val="25"/>
      <w:szCs w:val="25"/>
      <w:shd w:val="clear" w:color="auto" w:fill="FFFFFF"/>
    </w:rPr>
  </w:style>
  <w:style w:type="character" w:customStyle="1" w:styleId="338">
    <w:name w:val="Заголовок №3 (3)8"/>
    <w:basedOn w:val="333"/>
    <w:rsid w:val="009234AD"/>
    <w:rPr>
      <w:rFonts w:ascii="Calibri" w:hAnsi="Calibri" w:cs="Calibri"/>
      <w:b/>
      <w:bCs/>
      <w:spacing w:val="0"/>
      <w:sz w:val="23"/>
      <w:szCs w:val="23"/>
      <w:shd w:val="clear" w:color="auto" w:fill="FFFFFF"/>
    </w:rPr>
  </w:style>
  <w:style w:type="character" w:customStyle="1" w:styleId="337">
    <w:name w:val="Заголовок №3 (3)7"/>
    <w:basedOn w:val="333"/>
    <w:rsid w:val="009234AD"/>
    <w:rPr>
      <w:rFonts w:ascii="Calibri" w:hAnsi="Calibri" w:cs="Calibri"/>
      <w:b/>
      <w:bCs/>
      <w:spacing w:val="0"/>
      <w:sz w:val="23"/>
      <w:szCs w:val="23"/>
      <w:shd w:val="clear" w:color="auto" w:fill="FFFFFF"/>
    </w:rPr>
  </w:style>
  <w:style w:type="character" w:customStyle="1" w:styleId="1445">
    <w:name w:val="Основной текст (14)45"/>
    <w:basedOn w:val="14"/>
    <w:rsid w:val="009234AD"/>
    <w:rPr>
      <w:i/>
      <w:iCs/>
      <w:noProof/>
      <w:shd w:val="clear" w:color="auto" w:fill="FFFFFF"/>
    </w:rPr>
  </w:style>
  <w:style w:type="character" w:customStyle="1" w:styleId="1443">
    <w:name w:val="Основной текст (14)43"/>
    <w:basedOn w:val="14"/>
    <w:rsid w:val="009234AD"/>
    <w:rPr>
      <w:i/>
      <w:iCs/>
      <w:noProof/>
      <w:shd w:val="clear" w:color="auto" w:fill="FFFFFF"/>
    </w:rPr>
  </w:style>
  <w:style w:type="character" w:customStyle="1" w:styleId="1441">
    <w:name w:val="Основной текст (14)41"/>
    <w:basedOn w:val="14"/>
    <w:rsid w:val="009234AD"/>
    <w:rPr>
      <w:i/>
      <w:iCs/>
      <w:noProof/>
      <w:shd w:val="clear" w:color="auto" w:fill="FFFFFF"/>
    </w:rPr>
  </w:style>
  <w:style w:type="character" w:customStyle="1" w:styleId="1439">
    <w:name w:val="Основной текст (14)39"/>
    <w:basedOn w:val="14"/>
    <w:rsid w:val="009234AD"/>
    <w:rPr>
      <w:rFonts w:ascii="Times New Roman" w:hAnsi="Times New Roman" w:cs="Times New Roman"/>
      <w:i/>
      <w:iCs/>
      <w:noProof/>
      <w:spacing w:val="0"/>
      <w:shd w:val="clear" w:color="auto" w:fill="FFFFFF"/>
    </w:rPr>
  </w:style>
  <w:style w:type="character" w:customStyle="1" w:styleId="371">
    <w:name w:val="Заголовок №37"/>
    <w:basedOn w:val="31"/>
    <w:rsid w:val="009234AD"/>
    <w:rPr>
      <w:rFonts w:ascii="Times New Roman" w:hAnsi="Times New Roman" w:cs="Times New Roman"/>
      <w:b/>
      <w:bCs/>
      <w:spacing w:val="0"/>
      <w:sz w:val="22"/>
      <w:szCs w:val="22"/>
      <w:shd w:val="clear" w:color="auto" w:fill="FFFFFF"/>
      <w:lang w:bidi="ar-SA"/>
    </w:rPr>
  </w:style>
  <w:style w:type="character" w:customStyle="1" w:styleId="1437">
    <w:name w:val="Основной текст (14)37"/>
    <w:basedOn w:val="14"/>
    <w:rsid w:val="009234AD"/>
    <w:rPr>
      <w:rFonts w:ascii="Times New Roman" w:hAnsi="Times New Roman" w:cs="Times New Roman"/>
      <w:i/>
      <w:iCs/>
      <w:noProof/>
      <w:spacing w:val="0"/>
      <w:shd w:val="clear" w:color="auto" w:fill="FFFFFF"/>
    </w:rPr>
  </w:style>
  <w:style w:type="character" w:customStyle="1" w:styleId="1435">
    <w:name w:val="Основной текст (14)35"/>
    <w:basedOn w:val="14"/>
    <w:rsid w:val="009234AD"/>
    <w:rPr>
      <w:rFonts w:ascii="Times New Roman" w:hAnsi="Times New Roman" w:cs="Times New Roman"/>
      <w:i/>
      <w:iCs/>
      <w:noProof/>
      <w:spacing w:val="0"/>
      <w:shd w:val="clear" w:color="auto" w:fill="FFFFFF"/>
    </w:rPr>
  </w:style>
  <w:style w:type="character" w:customStyle="1" w:styleId="1433">
    <w:name w:val="Основной текст (14)33"/>
    <w:basedOn w:val="14"/>
    <w:rsid w:val="009234AD"/>
    <w:rPr>
      <w:rFonts w:ascii="Times New Roman" w:hAnsi="Times New Roman" w:cs="Times New Roman"/>
      <w:i/>
      <w:iCs/>
      <w:noProof/>
      <w:spacing w:val="0"/>
      <w:shd w:val="clear" w:color="auto" w:fill="FFFFFF"/>
    </w:rPr>
  </w:style>
  <w:style w:type="character" w:customStyle="1" w:styleId="1431">
    <w:name w:val="Основной текст (14)31"/>
    <w:basedOn w:val="14"/>
    <w:rsid w:val="009234AD"/>
    <w:rPr>
      <w:rFonts w:ascii="Times New Roman" w:hAnsi="Times New Roman" w:cs="Times New Roman"/>
      <w:i/>
      <w:iCs/>
      <w:noProof/>
      <w:spacing w:val="0"/>
      <w:shd w:val="clear" w:color="auto" w:fill="FFFFFF"/>
    </w:rPr>
  </w:style>
  <w:style w:type="character" w:customStyle="1" w:styleId="1429">
    <w:name w:val="Основной текст (14)29"/>
    <w:basedOn w:val="14"/>
    <w:rsid w:val="009234AD"/>
    <w:rPr>
      <w:rFonts w:ascii="Times New Roman" w:hAnsi="Times New Roman" w:cs="Times New Roman"/>
      <w:i/>
      <w:iCs/>
      <w:noProof/>
      <w:spacing w:val="0"/>
      <w:shd w:val="clear" w:color="auto" w:fill="FFFFFF"/>
    </w:rPr>
  </w:style>
  <w:style w:type="character" w:customStyle="1" w:styleId="1427">
    <w:name w:val="Основной текст (14)27"/>
    <w:basedOn w:val="14"/>
    <w:rsid w:val="009234AD"/>
    <w:rPr>
      <w:rFonts w:ascii="Times New Roman" w:hAnsi="Times New Roman" w:cs="Times New Roman"/>
      <w:i/>
      <w:iCs/>
      <w:noProof/>
      <w:spacing w:val="0"/>
      <w:shd w:val="clear" w:color="auto" w:fill="FFFFFF"/>
    </w:rPr>
  </w:style>
  <w:style w:type="character" w:customStyle="1" w:styleId="1425">
    <w:name w:val="Основной текст (14)25"/>
    <w:basedOn w:val="14"/>
    <w:rsid w:val="009234AD"/>
    <w:rPr>
      <w:rFonts w:ascii="Times New Roman" w:hAnsi="Times New Roman" w:cs="Times New Roman"/>
      <w:i/>
      <w:iCs/>
      <w:noProof/>
      <w:spacing w:val="0"/>
      <w:shd w:val="clear" w:color="auto" w:fill="FFFFFF"/>
    </w:rPr>
  </w:style>
  <w:style w:type="character" w:customStyle="1" w:styleId="17100">
    <w:name w:val="Основной текст (17)10"/>
    <w:basedOn w:val="173"/>
    <w:rsid w:val="009234AD"/>
    <w:rPr>
      <w:b/>
      <w:bCs/>
      <w:shd w:val="clear" w:color="auto" w:fill="FFFFFF"/>
    </w:rPr>
  </w:style>
  <w:style w:type="character" w:customStyle="1" w:styleId="179">
    <w:name w:val="Основной текст (17)9"/>
    <w:basedOn w:val="173"/>
    <w:rsid w:val="009234AD"/>
    <w:rPr>
      <w:b/>
      <w:bCs/>
      <w:noProof/>
      <w:shd w:val="clear" w:color="auto" w:fill="FFFFFF"/>
    </w:rPr>
  </w:style>
  <w:style w:type="character" w:customStyle="1" w:styleId="353">
    <w:name w:val="Заголовок №35"/>
    <w:basedOn w:val="31"/>
    <w:rsid w:val="009234AD"/>
    <w:rPr>
      <w:rFonts w:ascii="Times New Roman" w:hAnsi="Times New Roman" w:cs="Times New Roman"/>
      <w:b/>
      <w:bCs/>
      <w:noProof/>
      <w:spacing w:val="0"/>
      <w:sz w:val="22"/>
      <w:szCs w:val="22"/>
      <w:shd w:val="clear" w:color="auto" w:fill="FFFFFF"/>
      <w:lang w:bidi="ar-SA"/>
    </w:rPr>
  </w:style>
  <w:style w:type="character" w:customStyle="1" w:styleId="14106">
    <w:name w:val="Основной текст (14)106"/>
    <w:basedOn w:val="14"/>
    <w:rsid w:val="009234AD"/>
    <w:rPr>
      <w:rFonts w:ascii="Times New Roman" w:hAnsi="Times New Roman" w:cs="Times New Roman"/>
      <w:i/>
      <w:iCs/>
      <w:spacing w:val="0"/>
      <w:shd w:val="clear" w:color="auto" w:fill="FFFFFF"/>
    </w:rPr>
  </w:style>
  <w:style w:type="character" w:customStyle="1" w:styleId="132pt2">
    <w:name w:val="Основной текст (13) + Интервал 2 pt2"/>
    <w:basedOn w:val="130"/>
    <w:rsid w:val="009234AD"/>
    <w:rPr>
      <w:rFonts w:ascii="Calibri" w:hAnsi="Calibri"/>
      <w:spacing w:val="40"/>
      <w:sz w:val="34"/>
      <w:szCs w:val="34"/>
      <w:shd w:val="clear" w:color="auto" w:fill="FFFFFF"/>
    </w:rPr>
  </w:style>
  <w:style w:type="character" w:customStyle="1" w:styleId="139">
    <w:name w:val="Основной текст (13)9"/>
    <w:basedOn w:val="130"/>
    <w:rsid w:val="009234AD"/>
    <w:rPr>
      <w:rFonts w:ascii="Calibri" w:hAnsi="Calibri"/>
      <w:sz w:val="34"/>
      <w:szCs w:val="34"/>
      <w:shd w:val="clear" w:color="auto" w:fill="FFFFFF"/>
    </w:rPr>
  </w:style>
  <w:style w:type="character" w:customStyle="1" w:styleId="138">
    <w:name w:val="Основной текст (13)8"/>
    <w:basedOn w:val="130"/>
    <w:rsid w:val="009234AD"/>
    <w:rPr>
      <w:rFonts w:ascii="Calibri" w:hAnsi="Calibri"/>
      <w:noProof/>
      <w:sz w:val="34"/>
      <w:szCs w:val="34"/>
      <w:shd w:val="clear" w:color="auto" w:fill="FFFFFF"/>
    </w:rPr>
  </w:style>
  <w:style w:type="character" w:customStyle="1" w:styleId="134">
    <w:name w:val="Основной текст + Полужирный13"/>
    <w:aliases w:val="Курсив13"/>
    <w:basedOn w:val="a5"/>
    <w:rsid w:val="009234AD"/>
    <w:rPr>
      <w:rFonts w:ascii="Times New Roman" w:eastAsia="Times New Roman" w:hAnsi="Times New Roman" w:cs="Times New Roman"/>
      <w:b/>
      <w:bCs/>
      <w:i/>
      <w:iCs/>
      <w:noProof/>
      <w:spacing w:val="0"/>
      <w:sz w:val="22"/>
      <w:szCs w:val="22"/>
      <w:lang w:val="en-US" w:eastAsia="ru-RU" w:bidi="ar-SA"/>
    </w:rPr>
  </w:style>
  <w:style w:type="character" w:customStyle="1" w:styleId="1415">
    <w:name w:val="Основной текст (14) + Не курсив15"/>
    <w:basedOn w:val="14"/>
    <w:rsid w:val="009234AD"/>
    <w:rPr>
      <w:rFonts w:ascii="Times New Roman" w:hAnsi="Times New Roman" w:cs="Times New Roman"/>
      <w:i/>
      <w:iCs/>
      <w:noProof/>
      <w:spacing w:val="0"/>
      <w:shd w:val="clear" w:color="auto" w:fill="FFFFFF"/>
    </w:rPr>
  </w:style>
  <w:style w:type="character" w:customStyle="1" w:styleId="1231">
    <w:name w:val="Основной текст (12) + Курсив3"/>
    <w:basedOn w:val="a1"/>
    <w:rsid w:val="009234AD"/>
    <w:rPr>
      <w:rFonts w:ascii="Times New Roman" w:hAnsi="Times New Roman" w:cs="Times New Roman"/>
      <w:i/>
      <w:iCs/>
      <w:spacing w:val="0"/>
      <w:sz w:val="19"/>
      <w:szCs w:val="19"/>
      <w:lang w:bidi="ar-SA"/>
    </w:rPr>
  </w:style>
  <w:style w:type="character" w:customStyle="1" w:styleId="1220">
    <w:name w:val="Основной текст (12) + Курсив2"/>
    <w:basedOn w:val="a1"/>
    <w:rsid w:val="009234AD"/>
    <w:rPr>
      <w:rFonts w:ascii="Times New Roman" w:hAnsi="Times New Roman" w:cs="Times New Roman"/>
      <w:i/>
      <w:iCs/>
      <w:noProof/>
      <w:spacing w:val="0"/>
      <w:sz w:val="19"/>
      <w:szCs w:val="19"/>
      <w:lang w:bidi="ar-SA"/>
    </w:rPr>
  </w:style>
  <w:style w:type="character" w:customStyle="1" w:styleId="1212">
    <w:name w:val="Основной текст (12) + Курсив1"/>
    <w:basedOn w:val="a1"/>
    <w:rsid w:val="009234AD"/>
    <w:rPr>
      <w:rFonts w:ascii="Times New Roman" w:hAnsi="Times New Roman" w:cs="Times New Roman"/>
      <w:i/>
      <w:iCs/>
      <w:spacing w:val="0"/>
      <w:sz w:val="19"/>
      <w:szCs w:val="19"/>
      <w:u w:val="single"/>
      <w:lang w:bidi="ar-SA"/>
    </w:rPr>
  </w:style>
  <w:style w:type="paragraph" w:customStyle="1" w:styleId="affffff6">
    <w:name w:val="А_стиль"/>
    <w:basedOn w:val="a0"/>
    <w:link w:val="affffff7"/>
    <w:qFormat/>
    <w:rsid w:val="009234AD"/>
    <w:pPr>
      <w:ind w:firstLine="454"/>
    </w:pPr>
    <w:rPr>
      <w:rFonts w:ascii="Arial Unicode MS" w:eastAsia="Calibri" w:hAnsi="Arial Unicode MS"/>
      <w:color w:val="000000"/>
      <w:szCs w:val="28"/>
      <w:lang w:eastAsia="en-US"/>
    </w:rPr>
  </w:style>
  <w:style w:type="character" w:customStyle="1" w:styleId="affffff7">
    <w:name w:val="А_стиль Знак"/>
    <w:basedOn w:val="a1"/>
    <w:link w:val="affffff6"/>
    <w:rsid w:val="009234AD"/>
    <w:rPr>
      <w:rFonts w:ascii="Arial Unicode MS" w:eastAsia="Calibri" w:hAnsi="Arial Unicode MS" w:cs="Times New Roman"/>
      <w:color w:val="000000"/>
      <w:sz w:val="24"/>
      <w:szCs w:val="28"/>
    </w:rPr>
  </w:style>
  <w:style w:type="paragraph" w:customStyle="1" w:styleId="1210">
    <w:name w:val="Основной текст (12)1"/>
    <w:basedOn w:val="a0"/>
    <w:link w:val="125"/>
    <w:rsid w:val="009234AD"/>
    <w:pPr>
      <w:shd w:val="clear" w:color="auto" w:fill="FFFFFF"/>
      <w:spacing w:before="240" w:line="192" w:lineRule="exact"/>
    </w:pPr>
    <w:rPr>
      <w:b/>
      <w:bCs/>
      <w:i/>
      <w:iCs/>
      <w:sz w:val="17"/>
      <w:szCs w:val="17"/>
      <w:lang w:eastAsia="en-US"/>
    </w:rPr>
  </w:style>
  <w:style w:type="paragraph" w:customStyle="1" w:styleId="1510">
    <w:name w:val="Основной текст (15)1"/>
    <w:basedOn w:val="a0"/>
    <w:link w:val="152"/>
    <w:rsid w:val="009234AD"/>
    <w:pPr>
      <w:shd w:val="clear" w:color="auto" w:fill="FFFFFF"/>
      <w:spacing w:line="192" w:lineRule="exact"/>
      <w:jc w:val="both"/>
    </w:pPr>
    <w:rPr>
      <w:sz w:val="21"/>
      <w:szCs w:val="21"/>
      <w:lang w:eastAsia="en-US"/>
    </w:rPr>
  </w:style>
  <w:style w:type="character" w:customStyle="1" w:styleId="381">
    <w:name w:val="Основной текст + Полужирный38"/>
    <w:basedOn w:val="a5"/>
    <w:rsid w:val="009234AD"/>
    <w:rPr>
      <w:rFonts w:ascii="Times New Roman" w:eastAsia="Times New Roman" w:hAnsi="Times New Roman" w:cs="Times New Roman"/>
      <w:b/>
      <w:bCs/>
      <w:noProof/>
      <w:spacing w:val="0"/>
      <w:sz w:val="22"/>
      <w:szCs w:val="22"/>
      <w:lang w:val="en-US" w:eastAsia="ru-RU" w:bidi="ar-SA"/>
    </w:rPr>
  </w:style>
  <w:style w:type="paragraph" w:customStyle="1" w:styleId="1611">
    <w:name w:val="Основной текст (16)1"/>
    <w:basedOn w:val="a0"/>
    <w:link w:val="163"/>
    <w:rsid w:val="009234AD"/>
    <w:pPr>
      <w:shd w:val="clear" w:color="auto" w:fill="FFFFFF"/>
      <w:spacing w:before="180" w:after="60" w:line="254" w:lineRule="exact"/>
      <w:jc w:val="center"/>
    </w:pPr>
    <w:rPr>
      <w:rFonts w:ascii="Microsoft Sans Serif" w:eastAsia="Microsoft Sans Serif" w:hAnsi="Microsoft Sans Serif" w:cs="Microsoft Sans Serif"/>
      <w:b/>
      <w:bCs/>
      <w:sz w:val="17"/>
      <w:szCs w:val="17"/>
      <w:lang w:eastAsia="en-US"/>
    </w:rPr>
  </w:style>
  <w:style w:type="character" w:customStyle="1" w:styleId="313">
    <w:name w:val="Заголовок №313"/>
    <w:basedOn w:val="31"/>
    <w:rsid w:val="009234AD"/>
    <w:rPr>
      <w:rFonts w:ascii="Times New Roman" w:hAnsi="Times New Roman" w:cs="Times New Roman"/>
      <w:b/>
      <w:bCs/>
      <w:noProof/>
      <w:spacing w:val="0"/>
      <w:sz w:val="22"/>
      <w:szCs w:val="22"/>
      <w:shd w:val="clear" w:color="auto" w:fill="FFFFFF"/>
      <w:lang w:bidi="ar-SA"/>
    </w:rPr>
  </w:style>
  <w:style w:type="character" w:customStyle="1" w:styleId="233">
    <w:name w:val="Заголовок №2 (3)_"/>
    <w:basedOn w:val="a1"/>
    <w:rsid w:val="009234AD"/>
    <w:rPr>
      <w:b/>
      <w:bCs/>
      <w:i/>
      <w:iCs/>
      <w:shd w:val="clear" w:color="auto" w:fill="FFFFFF"/>
    </w:rPr>
  </w:style>
  <w:style w:type="paragraph" w:customStyle="1" w:styleId="1ff6">
    <w:name w:val="Подпись к таблице1"/>
    <w:basedOn w:val="a0"/>
    <w:rsid w:val="009234AD"/>
    <w:pPr>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336">
    <w:name w:val="Заголовок №3 (3)6"/>
    <w:basedOn w:val="333"/>
    <w:rsid w:val="009234AD"/>
    <w:rPr>
      <w:rFonts w:ascii="Calibri" w:hAnsi="Calibri" w:cs="Calibri"/>
      <w:b/>
      <w:bCs/>
      <w:spacing w:val="0"/>
      <w:sz w:val="23"/>
      <w:szCs w:val="23"/>
      <w:shd w:val="clear" w:color="auto" w:fill="FFFFFF"/>
    </w:rPr>
  </w:style>
  <w:style w:type="character" w:customStyle="1" w:styleId="326">
    <w:name w:val="Заголовок №3 (2)6"/>
    <w:basedOn w:val="321"/>
    <w:rsid w:val="009234AD"/>
    <w:rPr>
      <w:rFonts w:ascii="Times New Roman" w:hAnsi="Times New Roman" w:cs="Times New Roman"/>
      <w:b/>
      <w:bCs/>
      <w:i/>
      <w:iCs/>
      <w:spacing w:val="0"/>
      <w:shd w:val="clear" w:color="auto" w:fill="FFFFFF"/>
    </w:rPr>
  </w:style>
  <w:style w:type="character" w:customStyle="1" w:styleId="325">
    <w:name w:val="Заголовок №3 (2)5"/>
    <w:basedOn w:val="321"/>
    <w:rsid w:val="009234AD"/>
    <w:rPr>
      <w:rFonts w:ascii="Times New Roman" w:hAnsi="Times New Roman" w:cs="Times New Roman"/>
      <w:b/>
      <w:bCs/>
      <w:i/>
      <w:iCs/>
      <w:spacing w:val="0"/>
      <w:shd w:val="clear" w:color="auto" w:fill="FFFFFF"/>
    </w:rPr>
  </w:style>
  <w:style w:type="character" w:customStyle="1" w:styleId="3240">
    <w:name w:val="Заголовок №3 (2)4"/>
    <w:basedOn w:val="321"/>
    <w:rsid w:val="009234AD"/>
    <w:rPr>
      <w:rFonts w:ascii="Times New Roman" w:hAnsi="Times New Roman" w:cs="Times New Roman"/>
      <w:b/>
      <w:bCs/>
      <w:i/>
      <w:iCs/>
      <w:spacing w:val="0"/>
      <w:shd w:val="clear" w:color="auto" w:fill="FFFFFF"/>
    </w:rPr>
  </w:style>
  <w:style w:type="character" w:customStyle="1" w:styleId="3230">
    <w:name w:val="Заголовок №3 (2)3"/>
    <w:basedOn w:val="321"/>
    <w:rsid w:val="009234AD"/>
    <w:rPr>
      <w:rFonts w:ascii="Times New Roman" w:hAnsi="Times New Roman" w:cs="Times New Roman"/>
      <w:b/>
      <w:bCs/>
      <w:i/>
      <w:iCs/>
      <w:spacing w:val="0"/>
      <w:shd w:val="clear" w:color="auto" w:fill="FFFFFF"/>
    </w:rPr>
  </w:style>
  <w:style w:type="character" w:customStyle="1" w:styleId="322">
    <w:name w:val="Заголовок №3 (2)2"/>
    <w:basedOn w:val="321"/>
    <w:rsid w:val="009234AD"/>
    <w:rPr>
      <w:rFonts w:ascii="Times New Roman" w:hAnsi="Times New Roman" w:cs="Times New Roman"/>
      <w:b/>
      <w:bCs/>
      <w:i/>
      <w:iCs/>
      <w:spacing w:val="0"/>
      <w:shd w:val="clear" w:color="auto" w:fill="FFFFFF"/>
    </w:rPr>
  </w:style>
  <w:style w:type="character" w:customStyle="1" w:styleId="335">
    <w:name w:val="Заголовок №3 (3)5"/>
    <w:basedOn w:val="333"/>
    <w:rsid w:val="009234AD"/>
    <w:rPr>
      <w:rFonts w:ascii="Calibri" w:hAnsi="Calibri" w:cs="Calibri"/>
      <w:b/>
      <w:bCs/>
      <w:spacing w:val="0"/>
      <w:sz w:val="23"/>
      <w:szCs w:val="23"/>
      <w:shd w:val="clear" w:color="auto" w:fill="FFFFFF"/>
    </w:rPr>
  </w:style>
  <w:style w:type="character" w:customStyle="1" w:styleId="3340">
    <w:name w:val="Заголовок №3 (3)4"/>
    <w:basedOn w:val="333"/>
    <w:rsid w:val="009234AD"/>
    <w:rPr>
      <w:rFonts w:ascii="Calibri" w:hAnsi="Calibri" w:cs="Calibri"/>
      <w:b/>
      <w:bCs/>
      <w:noProof/>
      <w:spacing w:val="0"/>
      <w:sz w:val="23"/>
      <w:szCs w:val="23"/>
      <w:shd w:val="clear" w:color="auto" w:fill="FFFFFF"/>
    </w:rPr>
  </w:style>
  <w:style w:type="character" w:customStyle="1" w:styleId="5f3">
    <w:name w:val="Основной текст + Полужирный5"/>
    <w:basedOn w:val="a5"/>
    <w:rsid w:val="009234AD"/>
    <w:rPr>
      <w:rFonts w:ascii="Times New Roman" w:eastAsia="Times New Roman" w:hAnsi="Times New Roman" w:cs="Times New Roman"/>
      <w:b/>
      <w:bCs/>
      <w:spacing w:val="0"/>
      <w:sz w:val="22"/>
      <w:szCs w:val="22"/>
      <w:lang w:val="en-US" w:eastAsia="ru-RU" w:bidi="ar-SA"/>
    </w:rPr>
  </w:style>
  <w:style w:type="character" w:customStyle="1" w:styleId="32a">
    <w:name w:val="Заголовок №32"/>
    <w:basedOn w:val="31"/>
    <w:rsid w:val="009234AD"/>
    <w:rPr>
      <w:rFonts w:ascii="Times New Roman" w:hAnsi="Times New Roman" w:cs="Times New Roman"/>
      <w:b/>
      <w:bCs/>
      <w:spacing w:val="0"/>
      <w:sz w:val="22"/>
      <w:szCs w:val="22"/>
      <w:shd w:val="clear" w:color="auto" w:fill="FFFFFF"/>
      <w:lang w:bidi="ar-SA"/>
    </w:rPr>
  </w:style>
  <w:style w:type="character" w:customStyle="1" w:styleId="4f3">
    <w:name w:val="Основной текст + Полужирный4"/>
    <w:basedOn w:val="a5"/>
    <w:rsid w:val="009234AD"/>
    <w:rPr>
      <w:rFonts w:ascii="Times New Roman" w:eastAsia="Times New Roman" w:hAnsi="Times New Roman" w:cs="Times New Roman"/>
      <w:b/>
      <w:bCs/>
      <w:noProof/>
      <w:spacing w:val="0"/>
      <w:sz w:val="22"/>
      <w:szCs w:val="22"/>
      <w:lang w:val="en-US" w:eastAsia="ru-RU" w:bidi="ar-SA"/>
    </w:rPr>
  </w:style>
  <w:style w:type="character" w:customStyle="1" w:styleId="1730">
    <w:name w:val="Основной текст (17)3"/>
    <w:basedOn w:val="173"/>
    <w:rsid w:val="009234AD"/>
    <w:rPr>
      <w:rFonts w:ascii="Times New Roman" w:hAnsi="Times New Roman" w:cs="Times New Roman"/>
      <w:b/>
      <w:bCs/>
      <w:spacing w:val="0"/>
      <w:shd w:val="clear" w:color="auto" w:fill="FFFFFF"/>
    </w:rPr>
  </w:style>
  <w:style w:type="character" w:customStyle="1" w:styleId="421">
    <w:name w:val="Заголовок №421"/>
    <w:basedOn w:val="4a"/>
    <w:rsid w:val="009234AD"/>
    <w:rPr>
      <w:b/>
      <w:bCs/>
      <w:noProof/>
      <w:shd w:val="clear" w:color="auto" w:fill="FFFFFF"/>
    </w:rPr>
  </w:style>
  <w:style w:type="character" w:customStyle="1" w:styleId="419">
    <w:name w:val="Заголовок №419"/>
    <w:basedOn w:val="4a"/>
    <w:rsid w:val="009234AD"/>
    <w:rPr>
      <w:b/>
      <w:bCs/>
      <w:noProof/>
      <w:shd w:val="clear" w:color="auto" w:fill="FFFFFF"/>
    </w:rPr>
  </w:style>
  <w:style w:type="character" w:customStyle="1" w:styleId="418">
    <w:name w:val="Заголовок №418"/>
    <w:basedOn w:val="4a"/>
    <w:rsid w:val="009234AD"/>
    <w:rPr>
      <w:b/>
      <w:bCs/>
      <w:noProof/>
      <w:shd w:val="clear" w:color="auto" w:fill="FFFFFF"/>
    </w:rPr>
  </w:style>
  <w:style w:type="character" w:customStyle="1" w:styleId="417">
    <w:name w:val="Заголовок №417"/>
    <w:basedOn w:val="4a"/>
    <w:rsid w:val="009234AD"/>
    <w:rPr>
      <w:b/>
      <w:bCs/>
      <w:shd w:val="clear" w:color="auto" w:fill="FFFFFF"/>
    </w:rPr>
  </w:style>
  <w:style w:type="character" w:customStyle="1" w:styleId="422">
    <w:name w:val="Заголовок №4 (2)_"/>
    <w:basedOn w:val="a1"/>
    <w:link w:val="4210"/>
    <w:rsid w:val="009234AD"/>
    <w:rPr>
      <w:rFonts w:ascii="Calibri" w:hAnsi="Calibri"/>
      <w:b/>
      <w:bCs/>
      <w:sz w:val="23"/>
      <w:szCs w:val="23"/>
      <w:shd w:val="clear" w:color="auto" w:fill="FFFFFF"/>
    </w:rPr>
  </w:style>
  <w:style w:type="paragraph" w:customStyle="1" w:styleId="4210">
    <w:name w:val="Заголовок №4 (2)1"/>
    <w:basedOn w:val="a0"/>
    <w:link w:val="422"/>
    <w:rsid w:val="009234AD"/>
    <w:pPr>
      <w:shd w:val="clear" w:color="auto" w:fill="FFFFFF"/>
      <w:spacing w:before="420" w:after="60" w:line="240" w:lineRule="atLeast"/>
      <w:outlineLvl w:val="3"/>
    </w:pPr>
    <w:rPr>
      <w:rFonts w:ascii="Calibri" w:eastAsiaTheme="minorHAnsi" w:hAnsi="Calibri" w:cstheme="minorBidi"/>
      <w:b/>
      <w:bCs/>
      <w:sz w:val="23"/>
      <w:szCs w:val="23"/>
      <w:lang w:eastAsia="en-US"/>
    </w:rPr>
  </w:style>
  <w:style w:type="character" w:customStyle="1" w:styleId="423">
    <w:name w:val="Заголовок №4 (2)"/>
    <w:basedOn w:val="422"/>
    <w:rsid w:val="009234AD"/>
    <w:rPr>
      <w:rFonts w:ascii="Calibri" w:hAnsi="Calibri"/>
      <w:b/>
      <w:bCs/>
      <w:sz w:val="23"/>
      <w:szCs w:val="23"/>
      <w:shd w:val="clear" w:color="auto" w:fill="FFFFFF"/>
    </w:rPr>
  </w:style>
  <w:style w:type="character" w:customStyle="1" w:styleId="3ff">
    <w:name w:val="Основной текст + Полужирный3"/>
    <w:aliases w:val="Курсив8"/>
    <w:basedOn w:val="a5"/>
    <w:rsid w:val="009234AD"/>
    <w:rPr>
      <w:rFonts w:ascii="Times New Roman" w:eastAsia="Times New Roman" w:hAnsi="Times New Roman" w:cs="Times New Roman"/>
      <w:b/>
      <w:bCs/>
      <w:i/>
      <w:iCs/>
      <w:spacing w:val="0"/>
      <w:sz w:val="22"/>
      <w:szCs w:val="22"/>
      <w:lang w:val="en-US" w:eastAsia="ru-RU" w:bidi="ar-SA"/>
    </w:rPr>
  </w:style>
  <w:style w:type="character" w:customStyle="1" w:styleId="75">
    <w:name w:val="Основной текст + Курсив7"/>
    <w:basedOn w:val="a5"/>
    <w:rsid w:val="009234AD"/>
    <w:rPr>
      <w:rFonts w:ascii="Times New Roman" w:eastAsia="Times New Roman" w:hAnsi="Times New Roman" w:cs="Times New Roman"/>
      <w:i/>
      <w:iCs/>
      <w:spacing w:val="0"/>
      <w:sz w:val="22"/>
      <w:szCs w:val="22"/>
      <w:lang w:val="en-US" w:eastAsia="ru-RU" w:bidi="ar-SA"/>
    </w:rPr>
  </w:style>
  <w:style w:type="character" w:customStyle="1" w:styleId="431">
    <w:name w:val="Заголовок №4 (3)_"/>
    <w:basedOn w:val="a1"/>
    <w:link w:val="4310"/>
    <w:rsid w:val="009234AD"/>
    <w:rPr>
      <w:b/>
      <w:bCs/>
      <w:i/>
      <w:iCs/>
      <w:shd w:val="clear" w:color="auto" w:fill="FFFFFF"/>
    </w:rPr>
  </w:style>
  <w:style w:type="paragraph" w:customStyle="1" w:styleId="4310">
    <w:name w:val="Заголовок №4 (3)1"/>
    <w:basedOn w:val="a0"/>
    <w:link w:val="431"/>
    <w:rsid w:val="009234AD"/>
    <w:pPr>
      <w:shd w:val="clear" w:color="auto" w:fill="FFFFFF"/>
      <w:spacing w:line="211" w:lineRule="exact"/>
      <w:jc w:val="both"/>
      <w:outlineLvl w:val="3"/>
    </w:pPr>
    <w:rPr>
      <w:rFonts w:asciiTheme="minorHAnsi" w:eastAsiaTheme="minorHAnsi" w:hAnsiTheme="minorHAnsi" w:cstheme="minorBidi"/>
      <w:b/>
      <w:bCs/>
      <w:i/>
      <w:iCs/>
      <w:sz w:val="22"/>
      <w:szCs w:val="22"/>
      <w:lang w:eastAsia="en-US"/>
    </w:rPr>
  </w:style>
  <w:style w:type="character" w:customStyle="1" w:styleId="432">
    <w:name w:val="Заголовок №4 (3)"/>
    <w:basedOn w:val="431"/>
    <w:rsid w:val="009234AD"/>
    <w:rPr>
      <w:b/>
      <w:bCs/>
      <w:i/>
      <w:iCs/>
      <w:shd w:val="clear" w:color="auto" w:fill="FFFFFF"/>
    </w:rPr>
  </w:style>
  <w:style w:type="character" w:customStyle="1" w:styleId="433">
    <w:name w:val="Заголовок №4 (3)3"/>
    <w:basedOn w:val="431"/>
    <w:rsid w:val="009234AD"/>
    <w:rPr>
      <w:b/>
      <w:bCs/>
      <w:i/>
      <w:iCs/>
      <w:shd w:val="clear" w:color="auto" w:fill="FFFFFF"/>
    </w:rPr>
  </w:style>
  <w:style w:type="character" w:customStyle="1" w:styleId="429">
    <w:name w:val="Заголовок №4 (2)9"/>
    <w:basedOn w:val="422"/>
    <w:rsid w:val="009234AD"/>
    <w:rPr>
      <w:rFonts w:ascii="Calibri" w:hAnsi="Calibri" w:cs="Calibri"/>
      <w:b/>
      <w:bCs/>
      <w:spacing w:val="0"/>
      <w:sz w:val="23"/>
      <w:szCs w:val="23"/>
      <w:shd w:val="clear" w:color="auto" w:fill="FFFFFF"/>
    </w:rPr>
  </w:style>
  <w:style w:type="character" w:customStyle="1" w:styleId="6d">
    <w:name w:val="Основной текст + Курсив6"/>
    <w:basedOn w:val="a5"/>
    <w:rsid w:val="009234AD"/>
    <w:rPr>
      <w:rFonts w:ascii="Times New Roman" w:eastAsia="Times New Roman" w:hAnsi="Times New Roman" w:cs="Times New Roman"/>
      <w:i/>
      <w:iCs/>
      <w:noProof/>
      <w:spacing w:val="0"/>
      <w:sz w:val="22"/>
      <w:szCs w:val="22"/>
      <w:lang w:val="en-US" w:eastAsia="ru-RU" w:bidi="ar-SA"/>
    </w:rPr>
  </w:style>
  <w:style w:type="character" w:customStyle="1" w:styleId="5f4">
    <w:name w:val="Основной текст + Курсив5"/>
    <w:basedOn w:val="a5"/>
    <w:rsid w:val="009234AD"/>
    <w:rPr>
      <w:rFonts w:ascii="Times New Roman" w:eastAsia="Times New Roman" w:hAnsi="Times New Roman" w:cs="Times New Roman"/>
      <w:i/>
      <w:iCs/>
      <w:noProof/>
      <w:spacing w:val="0"/>
      <w:sz w:val="22"/>
      <w:szCs w:val="22"/>
      <w:lang w:val="en-US" w:eastAsia="ru-RU" w:bidi="ar-SA"/>
    </w:rPr>
  </w:style>
  <w:style w:type="character" w:customStyle="1" w:styleId="428">
    <w:name w:val="Заголовок №4 (2)8"/>
    <w:basedOn w:val="422"/>
    <w:rsid w:val="009234AD"/>
    <w:rPr>
      <w:rFonts w:ascii="Calibri" w:hAnsi="Calibri" w:cs="Calibri"/>
      <w:b/>
      <w:bCs/>
      <w:spacing w:val="0"/>
      <w:sz w:val="23"/>
      <w:szCs w:val="23"/>
      <w:shd w:val="clear" w:color="auto" w:fill="FFFFFF"/>
    </w:rPr>
  </w:style>
  <w:style w:type="character" w:customStyle="1" w:styleId="1422">
    <w:name w:val="Основной текст (14)22"/>
    <w:basedOn w:val="14"/>
    <w:rsid w:val="009234AD"/>
    <w:rPr>
      <w:rFonts w:ascii="Times New Roman" w:hAnsi="Times New Roman" w:cs="Times New Roman"/>
      <w:i/>
      <w:iCs/>
      <w:spacing w:val="0"/>
      <w:shd w:val="clear" w:color="auto" w:fill="FFFFFF"/>
    </w:rPr>
  </w:style>
  <w:style w:type="character" w:customStyle="1" w:styleId="1420">
    <w:name w:val="Основной текст (14)20"/>
    <w:basedOn w:val="14"/>
    <w:rsid w:val="009234AD"/>
    <w:rPr>
      <w:rFonts w:ascii="Times New Roman" w:hAnsi="Times New Roman" w:cs="Times New Roman"/>
      <w:i/>
      <w:iCs/>
      <w:spacing w:val="0"/>
      <w:shd w:val="clear" w:color="auto" w:fill="FFFFFF"/>
    </w:rPr>
  </w:style>
  <w:style w:type="character" w:customStyle="1" w:styleId="1419">
    <w:name w:val="Основной текст (14)19"/>
    <w:basedOn w:val="14"/>
    <w:rsid w:val="009234AD"/>
    <w:rPr>
      <w:rFonts w:ascii="Times New Roman" w:hAnsi="Times New Roman" w:cs="Times New Roman"/>
      <w:i/>
      <w:iCs/>
      <w:noProof/>
      <w:spacing w:val="0"/>
      <w:shd w:val="clear" w:color="auto" w:fill="FFFFFF"/>
    </w:rPr>
  </w:style>
  <w:style w:type="character" w:customStyle="1" w:styleId="1418">
    <w:name w:val="Основной текст (14)18"/>
    <w:basedOn w:val="14"/>
    <w:rsid w:val="009234AD"/>
    <w:rPr>
      <w:rFonts w:ascii="Times New Roman" w:hAnsi="Times New Roman" w:cs="Times New Roman"/>
      <w:i/>
      <w:iCs/>
      <w:spacing w:val="0"/>
      <w:shd w:val="clear" w:color="auto" w:fill="FFFFFF"/>
    </w:rPr>
  </w:style>
  <w:style w:type="character" w:customStyle="1" w:styleId="1417">
    <w:name w:val="Основной текст (14)17"/>
    <w:basedOn w:val="14"/>
    <w:rsid w:val="009234AD"/>
    <w:rPr>
      <w:rFonts w:ascii="Times New Roman" w:hAnsi="Times New Roman" w:cs="Times New Roman"/>
      <w:i/>
      <w:iCs/>
      <w:noProof/>
      <w:spacing w:val="0"/>
      <w:shd w:val="clear" w:color="auto" w:fill="FFFFFF"/>
    </w:rPr>
  </w:style>
  <w:style w:type="character" w:customStyle="1" w:styleId="3330">
    <w:name w:val="Заголовок №3 (3)3"/>
    <w:basedOn w:val="333"/>
    <w:rsid w:val="009234AD"/>
    <w:rPr>
      <w:rFonts w:ascii="Calibri" w:hAnsi="Calibri" w:cs="Calibri"/>
      <w:b/>
      <w:bCs/>
      <w:spacing w:val="0"/>
      <w:sz w:val="23"/>
      <w:szCs w:val="23"/>
      <w:shd w:val="clear" w:color="auto" w:fill="FFFFFF"/>
    </w:rPr>
  </w:style>
  <w:style w:type="character" w:customStyle="1" w:styleId="416">
    <w:name w:val="Заголовок №416"/>
    <w:basedOn w:val="4a"/>
    <w:rsid w:val="009234AD"/>
    <w:rPr>
      <w:rFonts w:ascii="Times New Roman" w:hAnsi="Times New Roman" w:cs="Times New Roman"/>
      <w:b/>
      <w:bCs/>
      <w:noProof/>
      <w:spacing w:val="0"/>
      <w:shd w:val="clear" w:color="auto" w:fill="FFFFFF"/>
    </w:rPr>
  </w:style>
  <w:style w:type="character" w:customStyle="1" w:styleId="427">
    <w:name w:val="Заголовок №4 (2)7"/>
    <w:basedOn w:val="422"/>
    <w:rsid w:val="009234AD"/>
    <w:rPr>
      <w:rFonts w:ascii="Calibri" w:hAnsi="Calibri" w:cs="Calibri"/>
      <w:b/>
      <w:bCs/>
      <w:spacing w:val="0"/>
      <w:sz w:val="23"/>
      <w:szCs w:val="23"/>
      <w:shd w:val="clear" w:color="auto" w:fill="FFFFFF"/>
    </w:rPr>
  </w:style>
  <w:style w:type="character" w:customStyle="1" w:styleId="426">
    <w:name w:val="Заголовок №4 (2)6"/>
    <w:basedOn w:val="422"/>
    <w:rsid w:val="009234AD"/>
    <w:rPr>
      <w:rFonts w:ascii="Calibri" w:hAnsi="Calibri" w:cs="Calibri"/>
      <w:b/>
      <w:bCs/>
      <w:spacing w:val="0"/>
      <w:sz w:val="23"/>
      <w:szCs w:val="23"/>
      <w:shd w:val="clear" w:color="auto" w:fill="FFFFFF"/>
    </w:rPr>
  </w:style>
  <w:style w:type="character" w:customStyle="1" w:styleId="425">
    <w:name w:val="Заголовок №4 (2)5"/>
    <w:basedOn w:val="422"/>
    <w:rsid w:val="009234AD"/>
    <w:rPr>
      <w:rFonts w:ascii="Calibri" w:hAnsi="Calibri" w:cs="Calibri"/>
      <w:b/>
      <w:bCs/>
      <w:spacing w:val="0"/>
      <w:sz w:val="23"/>
      <w:szCs w:val="23"/>
      <w:shd w:val="clear" w:color="auto" w:fill="FFFFFF"/>
    </w:rPr>
  </w:style>
  <w:style w:type="character" w:customStyle="1" w:styleId="424">
    <w:name w:val="Заголовок №4 (2)4"/>
    <w:basedOn w:val="422"/>
    <w:rsid w:val="009234AD"/>
    <w:rPr>
      <w:rFonts w:ascii="Calibri" w:hAnsi="Calibri" w:cs="Calibri"/>
      <w:b/>
      <w:bCs/>
      <w:spacing w:val="0"/>
      <w:sz w:val="23"/>
      <w:szCs w:val="23"/>
      <w:shd w:val="clear" w:color="auto" w:fill="FFFFFF"/>
    </w:rPr>
  </w:style>
  <w:style w:type="character" w:customStyle="1" w:styleId="4230">
    <w:name w:val="Заголовок №4 (2)3"/>
    <w:basedOn w:val="422"/>
    <w:rsid w:val="009234AD"/>
    <w:rPr>
      <w:rFonts w:ascii="Calibri" w:hAnsi="Calibri" w:cs="Calibri"/>
      <w:b/>
      <w:bCs/>
      <w:spacing w:val="0"/>
      <w:sz w:val="23"/>
      <w:szCs w:val="23"/>
      <w:shd w:val="clear" w:color="auto" w:fill="FFFFFF"/>
    </w:rPr>
  </w:style>
  <w:style w:type="character" w:customStyle="1" w:styleId="4320">
    <w:name w:val="Заголовок №4 (3)2"/>
    <w:basedOn w:val="431"/>
    <w:rsid w:val="009234AD"/>
    <w:rPr>
      <w:rFonts w:ascii="Times New Roman" w:hAnsi="Times New Roman" w:cs="Times New Roman"/>
      <w:b/>
      <w:bCs/>
      <w:i/>
      <w:iCs/>
      <w:noProof/>
      <w:spacing w:val="0"/>
      <w:shd w:val="clear" w:color="auto" w:fill="FFFFFF"/>
    </w:rPr>
  </w:style>
  <w:style w:type="character" w:customStyle="1" w:styleId="4220">
    <w:name w:val="Заголовок №4 (2)2"/>
    <w:basedOn w:val="422"/>
    <w:rsid w:val="009234AD"/>
    <w:rPr>
      <w:rFonts w:ascii="Calibri" w:hAnsi="Calibri" w:cs="Calibri"/>
      <w:b/>
      <w:bCs/>
      <w:spacing w:val="0"/>
      <w:sz w:val="23"/>
      <w:szCs w:val="23"/>
      <w:shd w:val="clear" w:color="auto" w:fill="FFFFFF"/>
    </w:rPr>
  </w:style>
  <w:style w:type="character" w:customStyle="1" w:styleId="413">
    <w:name w:val="Заголовок №413"/>
    <w:basedOn w:val="4a"/>
    <w:rsid w:val="009234AD"/>
    <w:rPr>
      <w:rFonts w:ascii="Times New Roman" w:hAnsi="Times New Roman" w:cs="Times New Roman"/>
      <w:b/>
      <w:bCs/>
      <w:noProof/>
      <w:spacing w:val="0"/>
      <w:shd w:val="clear" w:color="auto" w:fill="FFFFFF"/>
    </w:rPr>
  </w:style>
  <w:style w:type="character" w:customStyle="1" w:styleId="4f4">
    <w:name w:val="Заголовок №4 + Не полужирный"/>
    <w:basedOn w:val="4a"/>
    <w:rsid w:val="009234AD"/>
    <w:rPr>
      <w:rFonts w:ascii="Times New Roman" w:hAnsi="Times New Roman" w:cs="Times New Roman"/>
      <w:b/>
      <w:bCs/>
      <w:spacing w:val="0"/>
      <w:shd w:val="clear" w:color="auto" w:fill="FFFFFF"/>
    </w:rPr>
  </w:style>
  <w:style w:type="character" w:customStyle="1" w:styleId="42a">
    <w:name w:val="Заголовок №4 + Не полужирный2"/>
    <w:basedOn w:val="4a"/>
    <w:rsid w:val="009234AD"/>
    <w:rPr>
      <w:rFonts w:ascii="Times New Roman" w:hAnsi="Times New Roman" w:cs="Times New Roman"/>
      <w:b/>
      <w:bCs/>
      <w:noProof/>
      <w:spacing w:val="0"/>
      <w:shd w:val="clear" w:color="auto" w:fill="FFFFFF"/>
    </w:rPr>
  </w:style>
  <w:style w:type="character" w:customStyle="1" w:styleId="434">
    <w:name w:val="Заголовок №4 (3) + Не полужирный"/>
    <w:aliases w:val="Не курсив13"/>
    <w:basedOn w:val="431"/>
    <w:rsid w:val="009234AD"/>
    <w:rPr>
      <w:rFonts w:ascii="Times New Roman" w:hAnsi="Times New Roman" w:cs="Times New Roman"/>
      <w:b/>
      <w:bCs/>
      <w:i/>
      <w:iCs/>
      <w:spacing w:val="0"/>
      <w:shd w:val="clear" w:color="auto" w:fill="FFFFFF"/>
    </w:rPr>
  </w:style>
  <w:style w:type="character" w:customStyle="1" w:styleId="4311">
    <w:name w:val="Заголовок №4 (3) + Не полужирный1"/>
    <w:aliases w:val="Не курсив12"/>
    <w:basedOn w:val="431"/>
    <w:rsid w:val="009234AD"/>
    <w:rPr>
      <w:rFonts w:ascii="Times New Roman" w:hAnsi="Times New Roman" w:cs="Times New Roman"/>
      <w:b/>
      <w:bCs/>
      <w:i/>
      <w:iCs/>
      <w:noProof/>
      <w:spacing w:val="0"/>
      <w:shd w:val="clear" w:color="auto" w:fill="FFFFFF"/>
    </w:rPr>
  </w:style>
  <w:style w:type="character" w:customStyle="1" w:styleId="145">
    <w:name w:val="Основной текст (14) + Полужирный"/>
    <w:basedOn w:val="14"/>
    <w:rsid w:val="009234AD"/>
    <w:rPr>
      <w:rFonts w:ascii="Times New Roman" w:hAnsi="Times New Roman" w:cs="Times New Roman"/>
      <w:b/>
      <w:bCs/>
      <w:i/>
      <w:iCs/>
      <w:spacing w:val="0"/>
      <w:shd w:val="clear" w:color="auto" w:fill="FFFFFF"/>
    </w:rPr>
  </w:style>
  <w:style w:type="character" w:customStyle="1" w:styleId="1416">
    <w:name w:val="Основной текст (14)16"/>
    <w:basedOn w:val="14"/>
    <w:rsid w:val="009234AD"/>
    <w:rPr>
      <w:rFonts w:ascii="Times New Roman" w:hAnsi="Times New Roman" w:cs="Times New Roman"/>
      <w:i/>
      <w:iCs/>
      <w:spacing w:val="0"/>
      <w:shd w:val="clear" w:color="auto" w:fill="FFFFFF"/>
    </w:rPr>
  </w:style>
  <w:style w:type="character" w:customStyle="1" w:styleId="3320">
    <w:name w:val="Заголовок №3 (3)2"/>
    <w:basedOn w:val="333"/>
    <w:rsid w:val="009234AD"/>
    <w:rPr>
      <w:rFonts w:ascii="Calibri" w:hAnsi="Calibri" w:cs="Calibri"/>
      <w:b/>
      <w:bCs/>
      <w:spacing w:val="0"/>
      <w:sz w:val="23"/>
      <w:szCs w:val="23"/>
      <w:shd w:val="clear" w:color="auto" w:fill="FFFFFF"/>
    </w:rPr>
  </w:style>
  <w:style w:type="character" w:customStyle="1" w:styleId="4120">
    <w:name w:val="Заголовок №412"/>
    <w:basedOn w:val="4a"/>
    <w:rsid w:val="009234AD"/>
    <w:rPr>
      <w:rFonts w:ascii="Times New Roman" w:hAnsi="Times New Roman" w:cs="Times New Roman"/>
      <w:b/>
      <w:bCs/>
      <w:noProof/>
      <w:spacing w:val="0"/>
      <w:shd w:val="clear" w:color="auto" w:fill="FFFFFF"/>
    </w:rPr>
  </w:style>
  <w:style w:type="character" w:customStyle="1" w:styleId="14150">
    <w:name w:val="Основной текст (14)15"/>
    <w:basedOn w:val="14"/>
    <w:rsid w:val="009234AD"/>
    <w:rPr>
      <w:rFonts w:ascii="Times New Roman" w:hAnsi="Times New Roman" w:cs="Times New Roman"/>
      <w:i/>
      <w:iCs/>
      <w:spacing w:val="0"/>
      <w:shd w:val="clear" w:color="auto" w:fill="FFFFFF"/>
    </w:rPr>
  </w:style>
  <w:style w:type="character" w:customStyle="1" w:styleId="135">
    <w:name w:val="Основной текст (13)5"/>
    <w:basedOn w:val="130"/>
    <w:rsid w:val="009234AD"/>
    <w:rPr>
      <w:rFonts w:ascii="Calibri" w:hAnsi="Calibri" w:cs="Calibri"/>
      <w:spacing w:val="0"/>
      <w:sz w:val="34"/>
      <w:szCs w:val="34"/>
      <w:shd w:val="clear" w:color="auto" w:fill="FFFFFF"/>
    </w:rPr>
  </w:style>
  <w:style w:type="character" w:customStyle="1" w:styleId="1340">
    <w:name w:val="Основной текст (13)4"/>
    <w:basedOn w:val="130"/>
    <w:rsid w:val="009234AD"/>
    <w:rPr>
      <w:rFonts w:ascii="Calibri" w:hAnsi="Calibri" w:cs="Calibri"/>
      <w:noProof/>
      <w:spacing w:val="0"/>
      <w:sz w:val="34"/>
      <w:szCs w:val="34"/>
      <w:shd w:val="clear" w:color="auto" w:fill="FFFFFF"/>
    </w:rPr>
  </w:style>
  <w:style w:type="character" w:customStyle="1" w:styleId="341">
    <w:name w:val="Заголовок №3 (4)_"/>
    <w:basedOn w:val="a1"/>
    <w:link w:val="3410"/>
    <w:rsid w:val="009234AD"/>
    <w:rPr>
      <w:b/>
      <w:bCs/>
      <w:sz w:val="25"/>
      <w:szCs w:val="25"/>
      <w:shd w:val="clear" w:color="auto" w:fill="FFFFFF"/>
    </w:rPr>
  </w:style>
  <w:style w:type="character" w:customStyle="1" w:styleId="342">
    <w:name w:val="Заголовок №3 (4)"/>
    <w:basedOn w:val="341"/>
    <w:rsid w:val="009234AD"/>
    <w:rPr>
      <w:b/>
      <w:bCs/>
      <w:sz w:val="25"/>
      <w:szCs w:val="25"/>
      <w:shd w:val="clear" w:color="auto" w:fill="FFFFFF"/>
    </w:rPr>
  </w:style>
  <w:style w:type="character" w:customStyle="1" w:styleId="347">
    <w:name w:val="Заголовок №3 (4)7"/>
    <w:basedOn w:val="341"/>
    <w:rsid w:val="009234AD"/>
    <w:rPr>
      <w:b/>
      <w:bCs/>
      <w:noProof/>
      <w:sz w:val="25"/>
      <w:szCs w:val="25"/>
      <w:shd w:val="clear" w:color="auto" w:fill="FFFFFF"/>
    </w:rPr>
  </w:style>
  <w:style w:type="character" w:customStyle="1" w:styleId="146">
    <w:name w:val="Основной текст (14) + Полужирный6"/>
    <w:aliases w:val="Не курсив10"/>
    <w:basedOn w:val="14"/>
    <w:rsid w:val="009234AD"/>
    <w:rPr>
      <w:rFonts w:ascii="Times New Roman" w:hAnsi="Times New Roman" w:cs="Times New Roman"/>
      <w:b/>
      <w:bCs/>
      <w:i/>
      <w:iCs/>
      <w:spacing w:val="0"/>
      <w:shd w:val="clear" w:color="auto" w:fill="FFFFFF"/>
    </w:rPr>
  </w:style>
  <w:style w:type="character" w:customStyle="1" w:styleId="14130">
    <w:name w:val="Основной текст (14)13"/>
    <w:basedOn w:val="14"/>
    <w:rsid w:val="009234AD"/>
    <w:rPr>
      <w:rFonts w:ascii="Times New Roman" w:hAnsi="Times New Roman" w:cs="Times New Roman"/>
      <w:i/>
      <w:iCs/>
      <w:spacing w:val="0"/>
      <w:shd w:val="clear" w:color="auto" w:fill="FFFFFF"/>
    </w:rPr>
  </w:style>
  <w:style w:type="character" w:customStyle="1" w:styleId="1412">
    <w:name w:val="Основной текст (14)12"/>
    <w:basedOn w:val="14"/>
    <w:rsid w:val="009234AD"/>
    <w:rPr>
      <w:rFonts w:ascii="Times New Roman" w:hAnsi="Times New Roman" w:cs="Times New Roman"/>
      <w:i/>
      <w:iCs/>
      <w:noProof/>
      <w:spacing w:val="0"/>
      <w:shd w:val="clear" w:color="auto" w:fill="FFFFFF"/>
    </w:rPr>
  </w:style>
  <w:style w:type="character" w:customStyle="1" w:styleId="1430">
    <w:name w:val="Основной текст (14) + Полужирный3"/>
    <w:aliases w:val="Не курсив7"/>
    <w:basedOn w:val="14"/>
    <w:rsid w:val="009234AD"/>
    <w:rPr>
      <w:rFonts w:ascii="Times New Roman" w:hAnsi="Times New Roman" w:cs="Times New Roman"/>
      <w:b/>
      <w:bCs/>
      <w:i/>
      <w:iCs/>
      <w:spacing w:val="0"/>
      <w:shd w:val="clear" w:color="auto" w:fill="FFFFFF"/>
    </w:rPr>
  </w:style>
  <w:style w:type="character" w:customStyle="1" w:styleId="14110">
    <w:name w:val="Основной текст (14)11"/>
    <w:basedOn w:val="14"/>
    <w:rsid w:val="009234AD"/>
    <w:rPr>
      <w:rFonts w:ascii="Times New Roman" w:hAnsi="Times New Roman" w:cs="Times New Roman"/>
      <w:i/>
      <w:iCs/>
      <w:spacing w:val="0"/>
      <w:shd w:val="clear" w:color="auto" w:fill="FFFFFF"/>
    </w:rPr>
  </w:style>
  <w:style w:type="character" w:customStyle="1" w:styleId="1410">
    <w:name w:val="Основной текст (14)10"/>
    <w:basedOn w:val="14"/>
    <w:rsid w:val="009234AD"/>
    <w:rPr>
      <w:rFonts w:ascii="Times New Roman" w:hAnsi="Times New Roman" w:cs="Times New Roman"/>
      <w:i/>
      <w:iCs/>
      <w:noProof/>
      <w:spacing w:val="0"/>
      <w:shd w:val="clear" w:color="auto" w:fill="FFFFFF"/>
    </w:rPr>
  </w:style>
  <w:style w:type="character" w:customStyle="1" w:styleId="1414">
    <w:name w:val="Основной текст (14) + Полужирный1"/>
    <w:aliases w:val="Не курсив5"/>
    <w:basedOn w:val="14"/>
    <w:rsid w:val="009234AD"/>
    <w:rPr>
      <w:rFonts w:ascii="Times New Roman" w:hAnsi="Times New Roman" w:cs="Times New Roman"/>
      <w:b/>
      <w:bCs/>
      <w:i/>
      <w:iCs/>
      <w:spacing w:val="0"/>
      <w:shd w:val="clear" w:color="auto" w:fill="FFFFFF"/>
    </w:rPr>
  </w:style>
  <w:style w:type="character" w:customStyle="1" w:styleId="346">
    <w:name w:val="Заголовок №3 (4)6"/>
    <w:basedOn w:val="341"/>
    <w:rsid w:val="009234AD"/>
    <w:rPr>
      <w:b/>
      <w:bCs/>
      <w:sz w:val="25"/>
      <w:szCs w:val="25"/>
      <w:shd w:val="clear" w:color="auto" w:fill="FFFFFF"/>
    </w:rPr>
  </w:style>
  <w:style w:type="character" w:customStyle="1" w:styleId="345">
    <w:name w:val="Заголовок №3 (4)5"/>
    <w:basedOn w:val="341"/>
    <w:rsid w:val="009234AD"/>
    <w:rPr>
      <w:b/>
      <w:bCs/>
      <w:noProof/>
      <w:sz w:val="25"/>
      <w:szCs w:val="25"/>
      <w:shd w:val="clear" w:color="auto" w:fill="FFFFFF"/>
    </w:rPr>
  </w:style>
  <w:style w:type="paragraph" w:customStyle="1" w:styleId="3410">
    <w:name w:val="Заголовок №3 (4)1"/>
    <w:basedOn w:val="a0"/>
    <w:link w:val="341"/>
    <w:rsid w:val="009234AD"/>
    <w:pPr>
      <w:shd w:val="clear" w:color="auto" w:fill="FFFFFF"/>
      <w:spacing w:before="540" w:after="60" w:line="298" w:lineRule="exact"/>
      <w:outlineLvl w:val="2"/>
    </w:pPr>
    <w:rPr>
      <w:rFonts w:asciiTheme="minorHAnsi" w:eastAsiaTheme="minorHAnsi" w:hAnsiTheme="minorHAnsi" w:cstheme="minorBidi"/>
      <w:b/>
      <w:bCs/>
      <w:sz w:val="25"/>
      <w:szCs w:val="25"/>
      <w:lang w:eastAsia="en-US"/>
    </w:rPr>
  </w:style>
  <w:style w:type="character" w:customStyle="1" w:styleId="344">
    <w:name w:val="Заголовок №3 (4)4"/>
    <w:basedOn w:val="341"/>
    <w:rsid w:val="009234AD"/>
    <w:rPr>
      <w:rFonts w:ascii="Times New Roman" w:hAnsi="Times New Roman" w:cs="Times New Roman"/>
      <w:b/>
      <w:bCs/>
      <w:spacing w:val="0"/>
      <w:sz w:val="25"/>
      <w:szCs w:val="25"/>
      <w:shd w:val="clear" w:color="auto" w:fill="FFFFFF"/>
    </w:rPr>
  </w:style>
  <w:style w:type="character" w:customStyle="1" w:styleId="470">
    <w:name w:val="Заголовок №47"/>
    <w:basedOn w:val="4a"/>
    <w:rsid w:val="009234AD"/>
    <w:rPr>
      <w:rFonts w:ascii="Times New Roman" w:hAnsi="Times New Roman" w:cs="Times New Roman"/>
      <w:b/>
      <w:bCs/>
      <w:noProof/>
      <w:spacing w:val="0"/>
      <w:shd w:val="clear" w:color="auto" w:fill="FFFFFF"/>
    </w:rPr>
  </w:style>
  <w:style w:type="character" w:customStyle="1" w:styleId="461">
    <w:name w:val="Заголовок №46"/>
    <w:basedOn w:val="4a"/>
    <w:rsid w:val="009234AD"/>
    <w:rPr>
      <w:rFonts w:ascii="Times New Roman" w:hAnsi="Times New Roman" w:cs="Times New Roman"/>
      <w:b/>
      <w:bCs/>
      <w:noProof/>
      <w:spacing w:val="0"/>
      <w:shd w:val="clear" w:color="auto" w:fill="FFFFFF"/>
    </w:rPr>
  </w:style>
  <w:style w:type="character" w:customStyle="1" w:styleId="343">
    <w:name w:val="Заголовок №3 (4)3"/>
    <w:basedOn w:val="341"/>
    <w:rsid w:val="009234AD"/>
    <w:rPr>
      <w:rFonts w:ascii="Times New Roman" w:hAnsi="Times New Roman" w:cs="Times New Roman"/>
      <w:b/>
      <w:bCs/>
      <w:spacing w:val="0"/>
      <w:sz w:val="25"/>
      <w:szCs w:val="25"/>
      <w:shd w:val="clear" w:color="auto" w:fill="FFFFFF"/>
    </w:rPr>
  </w:style>
  <w:style w:type="character" w:customStyle="1" w:styleId="3420">
    <w:name w:val="Заголовок №3 (4)2"/>
    <w:basedOn w:val="341"/>
    <w:rsid w:val="009234AD"/>
    <w:rPr>
      <w:rFonts w:ascii="Times New Roman" w:hAnsi="Times New Roman" w:cs="Times New Roman"/>
      <w:b/>
      <w:bCs/>
      <w:noProof/>
      <w:spacing w:val="0"/>
      <w:sz w:val="25"/>
      <w:szCs w:val="25"/>
      <w:shd w:val="clear" w:color="auto" w:fill="FFFFFF"/>
    </w:rPr>
  </w:style>
  <w:style w:type="character" w:customStyle="1" w:styleId="435">
    <w:name w:val="Заголовок №43"/>
    <w:basedOn w:val="4a"/>
    <w:rsid w:val="009234AD"/>
    <w:rPr>
      <w:rFonts w:ascii="Times New Roman" w:hAnsi="Times New Roman" w:cs="Times New Roman"/>
      <w:b/>
      <w:bCs/>
      <w:noProof/>
      <w:spacing w:val="0"/>
      <w:shd w:val="clear" w:color="auto" w:fill="FFFFFF"/>
    </w:rPr>
  </w:style>
  <w:style w:type="character" w:customStyle="1" w:styleId="42b">
    <w:name w:val="Заголовок №42"/>
    <w:basedOn w:val="4a"/>
    <w:rsid w:val="009234AD"/>
    <w:rPr>
      <w:rFonts w:ascii="Times New Roman" w:hAnsi="Times New Roman" w:cs="Times New Roman"/>
      <w:b/>
      <w:bCs/>
      <w:noProof/>
      <w:spacing w:val="0"/>
      <w:shd w:val="clear" w:color="auto" w:fill="FFFFFF"/>
    </w:rPr>
  </w:style>
  <w:style w:type="character" w:customStyle="1" w:styleId="202">
    <w:name w:val="Основной текст (20)_"/>
    <w:basedOn w:val="a1"/>
    <w:link w:val="2010"/>
    <w:rsid w:val="009234AD"/>
    <w:rPr>
      <w:b/>
      <w:bCs/>
      <w:sz w:val="25"/>
      <w:szCs w:val="25"/>
      <w:shd w:val="clear" w:color="auto" w:fill="FFFFFF"/>
    </w:rPr>
  </w:style>
  <w:style w:type="character" w:customStyle="1" w:styleId="2020">
    <w:name w:val="Основной текст (20)2"/>
    <w:basedOn w:val="202"/>
    <w:rsid w:val="009234AD"/>
    <w:rPr>
      <w:b/>
      <w:bCs/>
      <w:noProof/>
      <w:sz w:val="25"/>
      <w:szCs w:val="25"/>
      <w:shd w:val="clear" w:color="auto" w:fill="FFFFFF"/>
    </w:rPr>
  </w:style>
  <w:style w:type="paragraph" w:customStyle="1" w:styleId="2010">
    <w:name w:val="Основной текст (20)1"/>
    <w:basedOn w:val="a0"/>
    <w:link w:val="202"/>
    <w:rsid w:val="009234AD"/>
    <w:pPr>
      <w:shd w:val="clear" w:color="auto" w:fill="FFFFFF"/>
      <w:spacing w:after="60" w:line="283" w:lineRule="exact"/>
    </w:pPr>
    <w:rPr>
      <w:rFonts w:asciiTheme="minorHAnsi" w:eastAsiaTheme="minorHAnsi" w:hAnsiTheme="minorHAnsi" w:cstheme="minorBidi"/>
      <w:b/>
      <w:bCs/>
      <w:sz w:val="25"/>
      <w:szCs w:val="25"/>
      <w:lang w:eastAsia="en-US"/>
    </w:rPr>
  </w:style>
  <w:style w:type="character" w:customStyle="1" w:styleId="4f5">
    <w:name w:val="Основной текст + Курсив4"/>
    <w:basedOn w:val="a5"/>
    <w:rsid w:val="009234AD"/>
    <w:rPr>
      <w:rFonts w:ascii="Times New Roman" w:eastAsia="Times New Roman" w:hAnsi="Times New Roman" w:cs="Times New Roman"/>
      <w:i/>
      <w:iCs/>
      <w:spacing w:val="0"/>
      <w:sz w:val="22"/>
      <w:szCs w:val="22"/>
      <w:lang w:val="en-US" w:eastAsia="ru-RU" w:bidi="ar-SA"/>
    </w:rPr>
  </w:style>
  <w:style w:type="character" w:customStyle="1" w:styleId="3ff0">
    <w:name w:val="Основной текст + Курсив3"/>
    <w:basedOn w:val="a5"/>
    <w:rsid w:val="009234AD"/>
    <w:rPr>
      <w:rFonts w:ascii="Times New Roman" w:eastAsia="Times New Roman" w:hAnsi="Times New Roman" w:cs="Times New Roman"/>
      <w:i/>
      <w:iCs/>
      <w:spacing w:val="0"/>
      <w:sz w:val="22"/>
      <w:szCs w:val="22"/>
      <w:lang w:val="en-US" w:eastAsia="ru-RU" w:bidi="ar-SA"/>
    </w:rPr>
  </w:style>
  <w:style w:type="character" w:customStyle="1" w:styleId="2ffa">
    <w:name w:val="Основной текст + Курсив2"/>
    <w:basedOn w:val="a5"/>
    <w:rsid w:val="009234AD"/>
    <w:rPr>
      <w:rFonts w:ascii="Times New Roman" w:eastAsia="Times New Roman" w:hAnsi="Times New Roman" w:cs="Times New Roman"/>
      <w:i/>
      <w:iCs/>
      <w:noProof/>
      <w:spacing w:val="0"/>
      <w:sz w:val="22"/>
      <w:szCs w:val="22"/>
      <w:lang w:val="en-US" w:eastAsia="ru-RU" w:bidi="ar-SA"/>
    </w:rPr>
  </w:style>
  <w:style w:type="character" w:customStyle="1" w:styleId="192">
    <w:name w:val="Заголовок №19"/>
    <w:basedOn w:val="1ff5"/>
    <w:rsid w:val="009234AD"/>
    <w:rPr>
      <w:rFonts w:ascii="Calibri" w:hAnsi="Calibri" w:cs="Calibri"/>
      <w:b/>
      <w:bCs/>
      <w:spacing w:val="0"/>
      <w:sz w:val="34"/>
      <w:szCs w:val="34"/>
      <w:shd w:val="clear" w:color="auto" w:fill="FFFFFF"/>
    </w:rPr>
  </w:style>
  <w:style w:type="character" w:customStyle="1" w:styleId="1262">
    <w:name w:val="Основной текст (12)62"/>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61">
    <w:name w:val="Основной текст (12)61"/>
    <w:basedOn w:val="125"/>
    <w:rsid w:val="009234AD"/>
    <w:rPr>
      <w:rFonts w:ascii="Times New Roman" w:eastAsia="Times New Roman" w:hAnsi="Times New Roman" w:cs="Times New Roman"/>
      <w:b/>
      <w:bCs/>
      <w:i/>
      <w:iCs/>
      <w:noProof/>
      <w:spacing w:val="0"/>
      <w:sz w:val="19"/>
      <w:szCs w:val="19"/>
      <w:shd w:val="clear" w:color="auto" w:fill="FFFFFF"/>
    </w:rPr>
  </w:style>
  <w:style w:type="character" w:customStyle="1" w:styleId="1260">
    <w:name w:val="Основной текст (12)60"/>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59">
    <w:name w:val="Основной текст (12)59"/>
    <w:basedOn w:val="125"/>
    <w:rsid w:val="009234AD"/>
    <w:rPr>
      <w:rFonts w:ascii="Times New Roman" w:eastAsia="Times New Roman" w:hAnsi="Times New Roman" w:cs="Times New Roman"/>
      <w:b/>
      <w:bCs/>
      <w:i/>
      <w:iCs/>
      <w:noProof/>
      <w:spacing w:val="0"/>
      <w:sz w:val="19"/>
      <w:szCs w:val="19"/>
      <w:shd w:val="clear" w:color="auto" w:fill="FFFFFF"/>
    </w:rPr>
  </w:style>
  <w:style w:type="character" w:customStyle="1" w:styleId="1461">
    <w:name w:val="Основной текст (14)6"/>
    <w:basedOn w:val="14"/>
    <w:rsid w:val="009234AD"/>
    <w:rPr>
      <w:rFonts w:ascii="Times New Roman" w:hAnsi="Times New Roman" w:cs="Times New Roman"/>
      <w:i/>
      <w:iCs/>
      <w:spacing w:val="0"/>
      <w:shd w:val="clear" w:color="auto" w:fill="FFFFFF"/>
    </w:rPr>
  </w:style>
  <w:style w:type="character" w:customStyle="1" w:styleId="1451">
    <w:name w:val="Основной текст (14)5"/>
    <w:basedOn w:val="14"/>
    <w:rsid w:val="009234AD"/>
    <w:rPr>
      <w:rFonts w:ascii="Times New Roman" w:hAnsi="Times New Roman" w:cs="Times New Roman"/>
      <w:i/>
      <w:iCs/>
      <w:spacing w:val="0"/>
      <w:shd w:val="clear" w:color="auto" w:fill="FFFFFF"/>
    </w:rPr>
  </w:style>
  <w:style w:type="character" w:customStyle="1" w:styleId="1258">
    <w:name w:val="Основной текст (12)58"/>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57">
    <w:name w:val="Основной текст (12)57"/>
    <w:basedOn w:val="125"/>
    <w:rsid w:val="009234AD"/>
    <w:rPr>
      <w:rFonts w:ascii="Times New Roman" w:eastAsia="Times New Roman" w:hAnsi="Times New Roman" w:cs="Times New Roman"/>
      <w:b/>
      <w:bCs/>
      <w:i/>
      <w:iCs/>
      <w:noProof/>
      <w:spacing w:val="0"/>
      <w:sz w:val="19"/>
      <w:szCs w:val="19"/>
      <w:shd w:val="clear" w:color="auto" w:fill="FFFFFF"/>
    </w:rPr>
  </w:style>
  <w:style w:type="character" w:customStyle="1" w:styleId="1440">
    <w:name w:val="Основной текст (14)4"/>
    <w:basedOn w:val="14"/>
    <w:rsid w:val="009234AD"/>
    <w:rPr>
      <w:rFonts w:ascii="Times New Roman" w:hAnsi="Times New Roman" w:cs="Times New Roman"/>
      <w:i/>
      <w:iCs/>
      <w:spacing w:val="0"/>
      <w:shd w:val="clear" w:color="auto" w:fill="FFFFFF"/>
    </w:rPr>
  </w:style>
  <w:style w:type="character" w:customStyle="1" w:styleId="12pt2">
    <w:name w:val="Заголовок №1 + Интервал 2 pt2"/>
    <w:basedOn w:val="1ff5"/>
    <w:rsid w:val="009234AD"/>
    <w:rPr>
      <w:rFonts w:ascii="Calibri" w:hAnsi="Calibri" w:cs="Calibri"/>
      <w:b/>
      <w:bCs/>
      <w:spacing w:val="40"/>
      <w:sz w:val="34"/>
      <w:szCs w:val="34"/>
      <w:shd w:val="clear" w:color="auto" w:fill="FFFFFF"/>
    </w:rPr>
  </w:style>
  <w:style w:type="character" w:customStyle="1" w:styleId="185">
    <w:name w:val="Заголовок №18"/>
    <w:basedOn w:val="1ff5"/>
    <w:rsid w:val="009234AD"/>
    <w:rPr>
      <w:rFonts w:ascii="Calibri" w:hAnsi="Calibri" w:cs="Calibri"/>
      <w:b/>
      <w:bCs/>
      <w:spacing w:val="0"/>
      <w:sz w:val="34"/>
      <w:szCs w:val="34"/>
      <w:shd w:val="clear" w:color="auto" w:fill="FFFFFF"/>
    </w:rPr>
  </w:style>
  <w:style w:type="character" w:customStyle="1" w:styleId="17a">
    <w:name w:val="Заголовок №17"/>
    <w:basedOn w:val="1ff5"/>
    <w:rsid w:val="009234AD"/>
    <w:rPr>
      <w:rFonts w:ascii="Calibri" w:hAnsi="Calibri" w:cs="Calibri"/>
      <w:b/>
      <w:bCs/>
      <w:noProof/>
      <w:spacing w:val="0"/>
      <w:sz w:val="34"/>
      <w:szCs w:val="34"/>
      <w:shd w:val="clear" w:color="auto" w:fill="FFFFFF"/>
    </w:rPr>
  </w:style>
  <w:style w:type="character" w:customStyle="1" w:styleId="4f6">
    <w:name w:val="Подпись к таблице4"/>
    <w:basedOn w:val="afffffb"/>
    <w:rsid w:val="009234AD"/>
    <w:rPr>
      <w:rFonts w:ascii="Times New Roman" w:eastAsia="Times New Roman" w:hAnsi="Times New Roman" w:cs="Times New Roman"/>
      <w:b/>
      <w:bCs/>
      <w:spacing w:val="0"/>
      <w:sz w:val="20"/>
      <w:szCs w:val="20"/>
      <w:shd w:val="clear" w:color="auto" w:fill="FFFFFF"/>
    </w:rPr>
  </w:style>
  <w:style w:type="character" w:customStyle="1" w:styleId="3ff1">
    <w:name w:val="Подпись к таблице3"/>
    <w:basedOn w:val="afffffb"/>
    <w:rsid w:val="009234AD"/>
    <w:rPr>
      <w:rFonts w:ascii="Times New Roman" w:eastAsia="Times New Roman" w:hAnsi="Times New Roman" w:cs="Times New Roman"/>
      <w:b/>
      <w:bCs/>
      <w:noProof/>
      <w:spacing w:val="0"/>
      <w:sz w:val="20"/>
      <w:szCs w:val="20"/>
      <w:shd w:val="clear" w:color="auto" w:fill="FFFFFF"/>
    </w:rPr>
  </w:style>
  <w:style w:type="character" w:customStyle="1" w:styleId="1256">
    <w:name w:val="Основной текст (12)56"/>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55">
    <w:name w:val="Основной текст (12)55"/>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54">
    <w:name w:val="Основной текст (12)54"/>
    <w:basedOn w:val="125"/>
    <w:rsid w:val="009234AD"/>
    <w:rPr>
      <w:rFonts w:ascii="Times New Roman" w:eastAsia="Times New Roman" w:hAnsi="Times New Roman" w:cs="Times New Roman"/>
      <w:b/>
      <w:bCs/>
      <w:i/>
      <w:iCs/>
      <w:noProof/>
      <w:spacing w:val="0"/>
      <w:sz w:val="19"/>
      <w:szCs w:val="19"/>
      <w:shd w:val="clear" w:color="auto" w:fill="FFFFFF"/>
    </w:rPr>
  </w:style>
  <w:style w:type="character" w:customStyle="1" w:styleId="1512">
    <w:name w:val="Основной текст (15)12"/>
    <w:basedOn w:val="152"/>
    <w:rsid w:val="009234AD"/>
    <w:rPr>
      <w:rFonts w:ascii="Times New Roman" w:eastAsia="Times New Roman" w:hAnsi="Times New Roman" w:cs="Times New Roman" w:hint="default"/>
      <w:b w:val="0"/>
      <w:bCs w:val="0"/>
      <w:i/>
      <w:iCs/>
      <w:smallCaps w:val="0"/>
      <w:strike w:val="0"/>
      <w:dstrike w:val="0"/>
      <w:spacing w:val="0"/>
      <w:sz w:val="19"/>
      <w:szCs w:val="19"/>
      <w:u w:val="none"/>
      <w:effect w:val="none"/>
      <w:shd w:val="clear" w:color="auto" w:fill="FFFFFF"/>
    </w:rPr>
  </w:style>
  <w:style w:type="character" w:customStyle="1" w:styleId="1253">
    <w:name w:val="Основной текст (12)53"/>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pt1">
    <w:name w:val="Заголовок №1 + Интервал 2 pt1"/>
    <w:basedOn w:val="1ff5"/>
    <w:rsid w:val="009234AD"/>
    <w:rPr>
      <w:rFonts w:ascii="Calibri" w:hAnsi="Calibri" w:cs="Calibri"/>
      <w:b/>
      <w:bCs/>
      <w:spacing w:val="40"/>
      <w:sz w:val="34"/>
      <w:szCs w:val="34"/>
      <w:shd w:val="clear" w:color="auto" w:fill="FFFFFF"/>
    </w:rPr>
  </w:style>
  <w:style w:type="character" w:customStyle="1" w:styleId="165">
    <w:name w:val="Заголовок №16"/>
    <w:basedOn w:val="1ff5"/>
    <w:rsid w:val="009234AD"/>
    <w:rPr>
      <w:rFonts w:ascii="Calibri" w:hAnsi="Calibri" w:cs="Calibri"/>
      <w:b/>
      <w:bCs/>
      <w:spacing w:val="0"/>
      <w:sz w:val="34"/>
      <w:szCs w:val="34"/>
      <w:shd w:val="clear" w:color="auto" w:fill="FFFFFF"/>
    </w:rPr>
  </w:style>
  <w:style w:type="character" w:customStyle="1" w:styleId="157">
    <w:name w:val="Заголовок №15"/>
    <w:basedOn w:val="1ff5"/>
    <w:rsid w:val="009234AD"/>
    <w:rPr>
      <w:rFonts w:ascii="Calibri" w:hAnsi="Calibri" w:cs="Calibri"/>
      <w:b/>
      <w:bCs/>
      <w:noProof/>
      <w:spacing w:val="0"/>
      <w:sz w:val="34"/>
      <w:szCs w:val="34"/>
      <w:shd w:val="clear" w:color="auto" w:fill="FFFFFF"/>
    </w:rPr>
  </w:style>
  <w:style w:type="character" w:customStyle="1" w:styleId="1241">
    <w:name w:val="Основной текст (12)41"/>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40">
    <w:name w:val="Основной текст (12)40"/>
    <w:basedOn w:val="125"/>
    <w:rsid w:val="009234AD"/>
    <w:rPr>
      <w:rFonts w:ascii="Times New Roman" w:eastAsia="Times New Roman" w:hAnsi="Times New Roman" w:cs="Times New Roman"/>
      <w:b/>
      <w:bCs/>
      <w:i/>
      <w:iCs/>
      <w:noProof/>
      <w:spacing w:val="0"/>
      <w:sz w:val="19"/>
      <w:szCs w:val="19"/>
      <w:shd w:val="clear" w:color="auto" w:fill="FFFFFF"/>
    </w:rPr>
  </w:style>
  <w:style w:type="character" w:customStyle="1" w:styleId="348">
    <w:name w:val="Заголовок №3 + Не полужирный4"/>
    <w:aliases w:val="Курсив6"/>
    <w:basedOn w:val="31"/>
    <w:rsid w:val="009234AD"/>
    <w:rPr>
      <w:rFonts w:ascii="Times New Roman" w:hAnsi="Times New Roman" w:cs="Times New Roman"/>
      <w:b/>
      <w:bCs/>
      <w:i/>
      <w:iCs/>
      <w:spacing w:val="0"/>
      <w:sz w:val="22"/>
      <w:szCs w:val="22"/>
      <w:shd w:val="clear" w:color="auto" w:fill="FFFFFF"/>
      <w:lang w:bidi="ar-SA"/>
    </w:rPr>
  </w:style>
  <w:style w:type="character" w:customStyle="1" w:styleId="354">
    <w:name w:val="Заголовок №3 (5)_"/>
    <w:basedOn w:val="a1"/>
    <w:link w:val="3510"/>
    <w:rsid w:val="009234AD"/>
    <w:rPr>
      <w:i/>
      <w:iCs/>
      <w:shd w:val="clear" w:color="auto" w:fill="FFFFFF"/>
    </w:rPr>
  </w:style>
  <w:style w:type="character" w:customStyle="1" w:styleId="355">
    <w:name w:val="Заголовок №3 (5)"/>
    <w:basedOn w:val="354"/>
    <w:rsid w:val="009234AD"/>
    <w:rPr>
      <w:i/>
      <w:iCs/>
      <w:shd w:val="clear" w:color="auto" w:fill="FFFFFF"/>
    </w:rPr>
  </w:style>
  <w:style w:type="character" w:customStyle="1" w:styleId="356">
    <w:name w:val="Заголовок №3 (5) + Полужирный"/>
    <w:aliases w:val="Не курсив4"/>
    <w:basedOn w:val="354"/>
    <w:rsid w:val="009234AD"/>
    <w:rPr>
      <w:b/>
      <w:bCs/>
      <w:i/>
      <w:iCs/>
      <w:shd w:val="clear" w:color="auto" w:fill="FFFFFF"/>
    </w:rPr>
  </w:style>
  <w:style w:type="character" w:customStyle="1" w:styleId="3520">
    <w:name w:val="Заголовок №3 (5)2"/>
    <w:basedOn w:val="354"/>
    <w:rsid w:val="009234AD"/>
    <w:rPr>
      <w:i/>
      <w:iCs/>
      <w:shd w:val="clear" w:color="auto" w:fill="FFFFFF"/>
    </w:rPr>
  </w:style>
  <w:style w:type="character" w:customStyle="1" w:styleId="3511">
    <w:name w:val="Заголовок №3 (5) + Полужирный1"/>
    <w:aliases w:val="Не курсив3"/>
    <w:basedOn w:val="354"/>
    <w:rsid w:val="009234AD"/>
    <w:rPr>
      <w:b/>
      <w:bCs/>
      <w:i/>
      <w:iCs/>
      <w:shd w:val="clear" w:color="auto" w:fill="FFFFFF"/>
    </w:rPr>
  </w:style>
  <w:style w:type="character" w:customStyle="1" w:styleId="315">
    <w:name w:val="Заголовок №3 + Не полужирный1"/>
    <w:aliases w:val="Курсив3"/>
    <w:basedOn w:val="31"/>
    <w:rsid w:val="009234AD"/>
    <w:rPr>
      <w:rFonts w:ascii="Times New Roman" w:hAnsi="Times New Roman" w:cs="Times New Roman"/>
      <w:b/>
      <w:bCs/>
      <w:i/>
      <w:iCs/>
      <w:spacing w:val="0"/>
      <w:sz w:val="22"/>
      <w:szCs w:val="22"/>
      <w:shd w:val="clear" w:color="auto" w:fill="FFFFFF"/>
      <w:lang w:bidi="ar-SA"/>
    </w:rPr>
  </w:style>
  <w:style w:type="paragraph" w:customStyle="1" w:styleId="3510">
    <w:name w:val="Заголовок №3 (5)1"/>
    <w:basedOn w:val="a0"/>
    <w:link w:val="354"/>
    <w:rsid w:val="009234AD"/>
    <w:pPr>
      <w:shd w:val="clear" w:color="auto" w:fill="FFFFFF"/>
      <w:spacing w:line="211" w:lineRule="exact"/>
      <w:ind w:firstLine="400"/>
      <w:jc w:val="both"/>
      <w:outlineLvl w:val="2"/>
    </w:pPr>
    <w:rPr>
      <w:rFonts w:asciiTheme="minorHAnsi" w:eastAsiaTheme="minorHAnsi" w:hAnsiTheme="minorHAnsi" w:cstheme="minorBidi"/>
      <w:i/>
      <w:iCs/>
      <w:sz w:val="22"/>
      <w:szCs w:val="22"/>
      <w:lang w:eastAsia="en-US"/>
    </w:rPr>
  </w:style>
  <w:style w:type="character" w:customStyle="1" w:styleId="1930">
    <w:name w:val="Основной текст (19)30"/>
    <w:basedOn w:val="190"/>
    <w:rsid w:val="009234AD"/>
    <w:rPr>
      <w:rFonts w:ascii="Times New Roman" w:eastAsia="Times New Roman" w:hAnsi="Times New Roman" w:cs="Times New Roman"/>
      <w:b/>
      <w:bCs/>
      <w:sz w:val="21"/>
      <w:szCs w:val="21"/>
      <w:shd w:val="clear" w:color="auto" w:fill="FFFFFF"/>
    </w:rPr>
  </w:style>
  <w:style w:type="paragraph" w:customStyle="1" w:styleId="1910">
    <w:name w:val="Основной текст (19)1"/>
    <w:basedOn w:val="a0"/>
    <w:rsid w:val="009234AD"/>
    <w:pPr>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22b">
    <w:name w:val="Подпись к таблице (2)2"/>
    <w:basedOn w:val="2ff3"/>
    <w:rsid w:val="009234AD"/>
    <w:rPr>
      <w:rFonts w:ascii="Times New Roman" w:eastAsia="Times New Roman" w:hAnsi="Times New Roman" w:cs="Times New Roman"/>
      <w:sz w:val="19"/>
      <w:szCs w:val="19"/>
      <w:shd w:val="clear" w:color="auto" w:fill="FFFFFF"/>
    </w:rPr>
  </w:style>
  <w:style w:type="paragraph" w:customStyle="1" w:styleId="219">
    <w:name w:val="Подпись к таблице (2)1"/>
    <w:basedOn w:val="a0"/>
    <w:rsid w:val="009234AD"/>
    <w:pPr>
      <w:shd w:val="clear" w:color="auto" w:fill="FFFFFF"/>
      <w:spacing w:line="192" w:lineRule="exact"/>
      <w:jc w:val="both"/>
    </w:pPr>
    <w:rPr>
      <w:rFonts w:asciiTheme="minorHAnsi" w:eastAsiaTheme="minorHAnsi" w:hAnsiTheme="minorHAnsi" w:cstheme="minorBidi"/>
      <w:sz w:val="19"/>
      <w:szCs w:val="19"/>
      <w:lang w:eastAsia="en-US"/>
    </w:rPr>
  </w:style>
  <w:style w:type="character" w:customStyle="1" w:styleId="1927">
    <w:name w:val="Основной текст (19)27"/>
    <w:basedOn w:val="190"/>
    <w:rsid w:val="009234AD"/>
    <w:rPr>
      <w:rFonts w:ascii="Times New Roman" w:eastAsia="Times New Roman" w:hAnsi="Times New Roman" w:cs="Times New Roman"/>
      <w:b/>
      <w:bCs/>
      <w:spacing w:val="0"/>
      <w:sz w:val="20"/>
      <w:szCs w:val="20"/>
      <w:shd w:val="clear" w:color="auto" w:fill="FFFFFF"/>
    </w:rPr>
  </w:style>
  <w:style w:type="character" w:customStyle="1" w:styleId="1237">
    <w:name w:val="Основной текст (12)37"/>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36">
    <w:name w:val="Основной текст (12)36"/>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35">
    <w:name w:val="Основной текст (12)35"/>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34">
    <w:name w:val="Основной текст (12)34"/>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1pt">
    <w:name w:val="Основной текст (12) + Интервал -1 pt"/>
    <w:basedOn w:val="125"/>
    <w:rsid w:val="009234AD"/>
    <w:rPr>
      <w:rFonts w:ascii="Times New Roman" w:eastAsia="Times New Roman" w:hAnsi="Times New Roman" w:cs="Times New Roman"/>
      <w:b/>
      <w:bCs/>
      <w:i/>
      <w:iCs/>
      <w:spacing w:val="-20"/>
      <w:sz w:val="19"/>
      <w:szCs w:val="19"/>
      <w:shd w:val="clear" w:color="auto" w:fill="FFFFFF"/>
    </w:rPr>
  </w:style>
  <w:style w:type="character" w:customStyle="1" w:styleId="1233">
    <w:name w:val="Основной текст (12)33"/>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32">
    <w:name w:val="Основной текст (12)32"/>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310">
    <w:name w:val="Основной текст (12)31"/>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300">
    <w:name w:val="Основной текст (12)30"/>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29">
    <w:name w:val="Основной текст (12)29"/>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28">
    <w:name w:val="Основной текст (12)28"/>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27">
    <w:name w:val="Основной текст (12)27"/>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921">
    <w:name w:val="Основной текст (19)21"/>
    <w:basedOn w:val="190"/>
    <w:rsid w:val="009234AD"/>
    <w:rPr>
      <w:rFonts w:ascii="Times New Roman" w:eastAsia="Times New Roman" w:hAnsi="Times New Roman" w:cs="Times New Roman"/>
      <w:b/>
      <w:bCs/>
      <w:spacing w:val="0"/>
      <w:sz w:val="20"/>
      <w:szCs w:val="20"/>
      <w:shd w:val="clear" w:color="auto" w:fill="FFFFFF"/>
    </w:rPr>
  </w:style>
  <w:style w:type="character" w:customStyle="1" w:styleId="1920">
    <w:name w:val="Основной текст (19)20"/>
    <w:basedOn w:val="190"/>
    <w:rsid w:val="009234AD"/>
    <w:rPr>
      <w:rFonts w:ascii="Times New Roman" w:eastAsia="Times New Roman" w:hAnsi="Times New Roman" w:cs="Times New Roman"/>
      <w:b/>
      <w:bCs/>
      <w:noProof/>
      <w:spacing w:val="0"/>
      <w:sz w:val="20"/>
      <w:szCs w:val="20"/>
      <w:shd w:val="clear" w:color="auto" w:fill="FFFFFF"/>
    </w:rPr>
  </w:style>
  <w:style w:type="character" w:customStyle="1" w:styleId="1432">
    <w:name w:val="Основной текст (14)3"/>
    <w:basedOn w:val="14"/>
    <w:rsid w:val="009234AD"/>
    <w:rPr>
      <w:rFonts w:ascii="Times New Roman" w:hAnsi="Times New Roman" w:cs="Times New Roman"/>
      <w:i/>
      <w:iCs/>
      <w:spacing w:val="0"/>
      <w:shd w:val="clear" w:color="auto" w:fill="FFFFFF"/>
    </w:rPr>
  </w:style>
  <w:style w:type="character" w:customStyle="1" w:styleId="1224">
    <w:name w:val="Основной текст (12)24"/>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23">
    <w:name w:val="Основной текст (12)23"/>
    <w:basedOn w:val="125"/>
    <w:rsid w:val="009234AD"/>
    <w:rPr>
      <w:rFonts w:ascii="Times New Roman" w:eastAsia="Times New Roman" w:hAnsi="Times New Roman" w:cs="Times New Roman"/>
      <w:b/>
      <w:bCs/>
      <w:i/>
      <w:iCs/>
      <w:noProof/>
      <w:spacing w:val="0"/>
      <w:sz w:val="19"/>
      <w:szCs w:val="19"/>
      <w:shd w:val="clear" w:color="auto" w:fill="FFFFFF"/>
    </w:rPr>
  </w:style>
  <w:style w:type="character" w:customStyle="1" w:styleId="362">
    <w:name w:val="Заголовок №3 (6)_"/>
    <w:basedOn w:val="a1"/>
    <w:link w:val="3610"/>
    <w:rsid w:val="009234AD"/>
    <w:rPr>
      <w:shd w:val="clear" w:color="auto" w:fill="FFFFFF"/>
    </w:rPr>
  </w:style>
  <w:style w:type="paragraph" w:customStyle="1" w:styleId="3610">
    <w:name w:val="Заголовок №3 (6)1"/>
    <w:basedOn w:val="a0"/>
    <w:link w:val="362"/>
    <w:rsid w:val="009234AD"/>
    <w:pPr>
      <w:shd w:val="clear" w:color="auto" w:fill="FFFFFF"/>
      <w:spacing w:line="211" w:lineRule="exact"/>
      <w:jc w:val="both"/>
      <w:outlineLvl w:val="2"/>
    </w:pPr>
    <w:rPr>
      <w:rFonts w:asciiTheme="minorHAnsi" w:eastAsiaTheme="minorHAnsi" w:hAnsiTheme="minorHAnsi" w:cstheme="minorBidi"/>
      <w:sz w:val="22"/>
      <w:szCs w:val="22"/>
      <w:lang w:eastAsia="en-US"/>
    </w:rPr>
  </w:style>
  <w:style w:type="character" w:customStyle="1" w:styleId="1919">
    <w:name w:val="Основной текст (19)19"/>
    <w:basedOn w:val="190"/>
    <w:rsid w:val="009234AD"/>
    <w:rPr>
      <w:rFonts w:ascii="Times New Roman" w:eastAsia="Times New Roman" w:hAnsi="Times New Roman" w:cs="Times New Roman"/>
      <w:b/>
      <w:bCs/>
      <w:spacing w:val="0"/>
      <w:sz w:val="20"/>
      <w:szCs w:val="20"/>
      <w:shd w:val="clear" w:color="auto" w:fill="FFFFFF"/>
    </w:rPr>
  </w:style>
  <w:style w:type="character" w:customStyle="1" w:styleId="1918">
    <w:name w:val="Основной текст (19)18"/>
    <w:basedOn w:val="190"/>
    <w:rsid w:val="009234AD"/>
    <w:rPr>
      <w:rFonts w:ascii="Times New Roman" w:eastAsia="Times New Roman" w:hAnsi="Times New Roman" w:cs="Times New Roman"/>
      <w:b/>
      <w:bCs/>
      <w:noProof/>
      <w:spacing w:val="0"/>
      <w:sz w:val="20"/>
      <w:szCs w:val="20"/>
      <w:shd w:val="clear" w:color="auto" w:fill="FFFFFF"/>
    </w:rPr>
  </w:style>
  <w:style w:type="character" w:customStyle="1" w:styleId="1222">
    <w:name w:val="Основной текст (12)22"/>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21">
    <w:name w:val="Основной текст (12)21"/>
    <w:basedOn w:val="125"/>
    <w:rsid w:val="009234AD"/>
    <w:rPr>
      <w:rFonts w:ascii="Times New Roman" w:eastAsia="Times New Roman" w:hAnsi="Times New Roman" w:cs="Times New Roman"/>
      <w:b/>
      <w:bCs/>
      <w:i/>
      <w:iCs/>
      <w:noProof/>
      <w:spacing w:val="0"/>
      <w:sz w:val="19"/>
      <w:szCs w:val="19"/>
      <w:shd w:val="clear" w:color="auto" w:fill="FFFFFF"/>
    </w:rPr>
  </w:style>
  <w:style w:type="character" w:customStyle="1" w:styleId="12200">
    <w:name w:val="Основной текст (12)20"/>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19">
    <w:name w:val="Основной текст (12)19"/>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18">
    <w:name w:val="Основной текст (12)18"/>
    <w:basedOn w:val="125"/>
    <w:rsid w:val="009234AD"/>
    <w:rPr>
      <w:rFonts w:ascii="Times New Roman" w:eastAsia="Times New Roman" w:hAnsi="Times New Roman" w:cs="Times New Roman"/>
      <w:b/>
      <w:bCs/>
      <w:i/>
      <w:iCs/>
      <w:noProof/>
      <w:spacing w:val="0"/>
      <w:sz w:val="19"/>
      <w:szCs w:val="19"/>
      <w:shd w:val="clear" w:color="auto" w:fill="FFFFFF"/>
    </w:rPr>
  </w:style>
  <w:style w:type="character" w:customStyle="1" w:styleId="1217">
    <w:name w:val="Основной текст (12)17"/>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915">
    <w:name w:val="Основной текст (19)15"/>
    <w:basedOn w:val="190"/>
    <w:rsid w:val="009234AD"/>
    <w:rPr>
      <w:rFonts w:ascii="Times New Roman" w:eastAsia="Times New Roman" w:hAnsi="Times New Roman" w:cs="Times New Roman"/>
      <w:b/>
      <w:bCs/>
      <w:spacing w:val="0"/>
      <w:sz w:val="20"/>
      <w:szCs w:val="20"/>
      <w:shd w:val="clear" w:color="auto" w:fill="FFFFFF"/>
    </w:rPr>
  </w:style>
  <w:style w:type="character" w:customStyle="1" w:styleId="1914">
    <w:name w:val="Основной текст (19)14"/>
    <w:basedOn w:val="190"/>
    <w:rsid w:val="009234AD"/>
    <w:rPr>
      <w:rFonts w:ascii="Times New Roman" w:eastAsia="Times New Roman" w:hAnsi="Times New Roman" w:cs="Times New Roman"/>
      <w:b/>
      <w:bCs/>
      <w:noProof/>
      <w:spacing w:val="0"/>
      <w:sz w:val="20"/>
      <w:szCs w:val="20"/>
      <w:shd w:val="clear" w:color="auto" w:fill="FFFFFF"/>
    </w:rPr>
  </w:style>
  <w:style w:type="character" w:customStyle="1" w:styleId="1216">
    <w:name w:val="Основной текст (12)16"/>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15">
    <w:name w:val="Основной текст (12)15"/>
    <w:basedOn w:val="125"/>
    <w:rsid w:val="009234AD"/>
    <w:rPr>
      <w:rFonts w:ascii="Times New Roman" w:eastAsia="Times New Roman" w:hAnsi="Times New Roman" w:cs="Times New Roman"/>
      <w:b/>
      <w:bCs/>
      <w:i/>
      <w:iCs/>
      <w:noProof/>
      <w:spacing w:val="0"/>
      <w:sz w:val="19"/>
      <w:szCs w:val="19"/>
      <w:shd w:val="clear" w:color="auto" w:fill="FFFFFF"/>
    </w:rPr>
  </w:style>
  <w:style w:type="character" w:customStyle="1" w:styleId="1913">
    <w:name w:val="Основной текст (19)13"/>
    <w:basedOn w:val="190"/>
    <w:rsid w:val="009234AD"/>
    <w:rPr>
      <w:rFonts w:ascii="Times New Roman" w:eastAsia="Times New Roman" w:hAnsi="Times New Roman" w:cs="Times New Roman"/>
      <w:b/>
      <w:bCs/>
      <w:spacing w:val="0"/>
      <w:sz w:val="20"/>
      <w:szCs w:val="20"/>
      <w:shd w:val="clear" w:color="auto" w:fill="FFFFFF"/>
    </w:rPr>
  </w:style>
  <w:style w:type="character" w:customStyle="1" w:styleId="1912">
    <w:name w:val="Основной текст (19)12"/>
    <w:basedOn w:val="190"/>
    <w:rsid w:val="009234AD"/>
    <w:rPr>
      <w:rFonts w:ascii="Times New Roman" w:eastAsia="Times New Roman" w:hAnsi="Times New Roman" w:cs="Times New Roman"/>
      <w:b/>
      <w:bCs/>
      <w:noProof/>
      <w:spacing w:val="0"/>
      <w:sz w:val="20"/>
      <w:szCs w:val="20"/>
      <w:shd w:val="clear" w:color="auto" w:fill="FFFFFF"/>
    </w:rPr>
  </w:style>
  <w:style w:type="character" w:customStyle="1" w:styleId="1214">
    <w:name w:val="Основной текст (12)14"/>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13">
    <w:name w:val="Основной текст (12)13"/>
    <w:basedOn w:val="125"/>
    <w:rsid w:val="009234AD"/>
    <w:rPr>
      <w:rFonts w:ascii="Times New Roman" w:eastAsia="Times New Roman" w:hAnsi="Times New Roman" w:cs="Times New Roman"/>
      <w:b/>
      <w:bCs/>
      <w:i/>
      <w:iCs/>
      <w:noProof/>
      <w:spacing w:val="0"/>
      <w:sz w:val="19"/>
      <w:szCs w:val="19"/>
      <w:shd w:val="clear" w:color="auto" w:fill="FFFFFF"/>
    </w:rPr>
  </w:style>
  <w:style w:type="character" w:customStyle="1" w:styleId="12120">
    <w:name w:val="Основной текст (12)12"/>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110">
    <w:name w:val="Основной текст (12)11"/>
    <w:basedOn w:val="125"/>
    <w:rsid w:val="009234AD"/>
    <w:rPr>
      <w:rFonts w:ascii="Times New Roman" w:eastAsia="Times New Roman" w:hAnsi="Times New Roman" w:cs="Times New Roman"/>
      <w:b/>
      <w:bCs/>
      <w:i/>
      <w:iCs/>
      <w:noProof/>
      <w:spacing w:val="0"/>
      <w:sz w:val="19"/>
      <w:szCs w:val="19"/>
      <w:shd w:val="clear" w:color="auto" w:fill="FFFFFF"/>
    </w:rPr>
  </w:style>
  <w:style w:type="character" w:customStyle="1" w:styleId="12100">
    <w:name w:val="Основной текст (12)10"/>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90">
    <w:name w:val="Основной текст (12)9"/>
    <w:basedOn w:val="125"/>
    <w:rsid w:val="009234AD"/>
    <w:rPr>
      <w:rFonts w:ascii="Times New Roman" w:eastAsia="Times New Roman" w:hAnsi="Times New Roman" w:cs="Times New Roman"/>
      <w:b/>
      <w:bCs/>
      <w:i/>
      <w:iCs/>
      <w:noProof/>
      <w:spacing w:val="0"/>
      <w:sz w:val="19"/>
      <w:szCs w:val="19"/>
      <w:shd w:val="clear" w:color="auto" w:fill="FFFFFF"/>
    </w:rPr>
  </w:style>
  <w:style w:type="character" w:customStyle="1" w:styleId="1280">
    <w:name w:val="Основной текст (12)8"/>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71">
    <w:name w:val="Основной текст (12)7"/>
    <w:basedOn w:val="125"/>
    <w:rsid w:val="009234AD"/>
    <w:rPr>
      <w:rFonts w:ascii="Times New Roman" w:eastAsia="Times New Roman" w:hAnsi="Times New Roman" w:cs="Times New Roman"/>
      <w:b/>
      <w:bCs/>
      <w:i/>
      <w:iCs/>
      <w:noProof/>
      <w:spacing w:val="0"/>
      <w:sz w:val="19"/>
      <w:szCs w:val="19"/>
      <w:shd w:val="clear" w:color="auto" w:fill="FFFFFF"/>
    </w:rPr>
  </w:style>
  <w:style w:type="character" w:customStyle="1" w:styleId="1263">
    <w:name w:val="Основной текст (12)6"/>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50">
    <w:name w:val="Основной текст (12)5"/>
    <w:basedOn w:val="125"/>
    <w:rsid w:val="009234AD"/>
    <w:rPr>
      <w:rFonts w:ascii="Times New Roman" w:eastAsia="Times New Roman" w:hAnsi="Times New Roman" w:cs="Times New Roman"/>
      <w:b/>
      <w:bCs/>
      <w:i/>
      <w:iCs/>
      <w:noProof/>
      <w:spacing w:val="0"/>
      <w:sz w:val="19"/>
      <w:szCs w:val="19"/>
      <w:shd w:val="clear" w:color="auto" w:fill="FFFFFF"/>
    </w:rPr>
  </w:style>
  <w:style w:type="character" w:customStyle="1" w:styleId="147">
    <w:name w:val="Заголовок №14"/>
    <w:basedOn w:val="1ff5"/>
    <w:rsid w:val="009234AD"/>
    <w:rPr>
      <w:rFonts w:ascii="Calibri" w:hAnsi="Calibri" w:cs="Calibri"/>
      <w:b/>
      <w:bCs/>
      <w:spacing w:val="0"/>
      <w:sz w:val="34"/>
      <w:szCs w:val="34"/>
      <w:shd w:val="clear" w:color="auto" w:fill="FFFFFF"/>
    </w:rPr>
  </w:style>
  <w:style w:type="character" w:customStyle="1" w:styleId="13a">
    <w:name w:val="Заголовок №13"/>
    <w:basedOn w:val="1ff5"/>
    <w:rsid w:val="009234AD"/>
    <w:rPr>
      <w:rFonts w:ascii="Calibri" w:hAnsi="Calibri" w:cs="Calibri"/>
      <w:b/>
      <w:bCs/>
      <w:noProof/>
      <w:spacing w:val="0"/>
      <w:sz w:val="34"/>
      <w:szCs w:val="34"/>
      <w:shd w:val="clear" w:color="auto" w:fill="FFFFFF"/>
    </w:rPr>
  </w:style>
  <w:style w:type="character" w:customStyle="1" w:styleId="1711">
    <w:name w:val="Основной текст (17) + Не полужирный1"/>
    <w:basedOn w:val="173"/>
    <w:rsid w:val="009234AD"/>
    <w:rPr>
      <w:rFonts w:ascii="Times New Roman" w:hAnsi="Times New Roman" w:cs="Times New Roman"/>
      <w:b/>
      <w:bCs/>
      <w:spacing w:val="0"/>
      <w:shd w:val="clear" w:color="auto" w:fill="FFFFFF"/>
    </w:rPr>
  </w:style>
  <w:style w:type="character" w:customStyle="1" w:styleId="1242">
    <w:name w:val="Основной текст (12)4"/>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238">
    <w:name w:val="Основной текст (12)3"/>
    <w:basedOn w:val="125"/>
    <w:rsid w:val="009234AD"/>
    <w:rPr>
      <w:rFonts w:ascii="Times New Roman" w:eastAsia="Times New Roman" w:hAnsi="Times New Roman" w:cs="Times New Roman"/>
      <w:b/>
      <w:bCs/>
      <w:i/>
      <w:iCs/>
      <w:noProof/>
      <w:spacing w:val="0"/>
      <w:sz w:val="19"/>
      <w:szCs w:val="19"/>
      <w:shd w:val="clear" w:color="auto" w:fill="FFFFFF"/>
    </w:rPr>
  </w:style>
  <w:style w:type="character" w:customStyle="1" w:styleId="1330">
    <w:name w:val="Основной текст (13)3"/>
    <w:basedOn w:val="130"/>
    <w:rsid w:val="009234AD"/>
    <w:rPr>
      <w:rFonts w:ascii="Calibri" w:hAnsi="Calibri" w:cs="Calibri"/>
      <w:spacing w:val="0"/>
      <w:sz w:val="34"/>
      <w:szCs w:val="34"/>
      <w:shd w:val="clear" w:color="auto" w:fill="FFFFFF"/>
    </w:rPr>
  </w:style>
  <w:style w:type="character" w:customStyle="1" w:styleId="1320">
    <w:name w:val="Основной текст (13)2"/>
    <w:basedOn w:val="130"/>
    <w:rsid w:val="009234AD"/>
    <w:rPr>
      <w:rFonts w:ascii="Calibri" w:hAnsi="Calibri" w:cs="Calibri"/>
      <w:noProof/>
      <w:spacing w:val="0"/>
      <w:sz w:val="34"/>
      <w:szCs w:val="34"/>
      <w:shd w:val="clear" w:color="auto" w:fill="FFFFFF"/>
    </w:rPr>
  </w:style>
  <w:style w:type="character" w:customStyle="1" w:styleId="1180">
    <w:name w:val="Основной текст (11)8"/>
    <w:basedOn w:val="115"/>
    <w:rsid w:val="009234AD"/>
    <w:rPr>
      <w:rFonts w:ascii="Microsoft Sans Serif" w:eastAsia="Microsoft Sans Serif" w:hAnsi="Microsoft Sans Serif" w:cs="Microsoft Sans Serif"/>
      <w:i/>
      <w:iCs/>
      <w:sz w:val="17"/>
      <w:szCs w:val="17"/>
      <w:shd w:val="clear" w:color="auto" w:fill="FFFFFF"/>
    </w:rPr>
  </w:style>
  <w:style w:type="character" w:customStyle="1" w:styleId="1170">
    <w:name w:val="Основной текст (11)7"/>
    <w:basedOn w:val="115"/>
    <w:rsid w:val="009234AD"/>
    <w:rPr>
      <w:rFonts w:ascii="Microsoft Sans Serif" w:eastAsia="Microsoft Sans Serif" w:hAnsi="Microsoft Sans Serif" w:cs="Microsoft Sans Serif"/>
      <w:i/>
      <w:iCs/>
      <w:noProof/>
      <w:sz w:val="17"/>
      <w:szCs w:val="17"/>
      <w:shd w:val="clear" w:color="auto" w:fill="FFFFFF"/>
    </w:rPr>
  </w:style>
  <w:style w:type="character" w:customStyle="1" w:styleId="1111pt">
    <w:name w:val="Основной текст (11) + 11 pt"/>
    <w:basedOn w:val="115"/>
    <w:rsid w:val="009234AD"/>
    <w:rPr>
      <w:rFonts w:ascii="Microsoft Sans Serif" w:eastAsia="Microsoft Sans Serif" w:hAnsi="Microsoft Sans Serif" w:cs="Microsoft Sans Serif"/>
      <w:i/>
      <w:iCs/>
      <w:sz w:val="22"/>
      <w:szCs w:val="22"/>
      <w:shd w:val="clear" w:color="auto" w:fill="FFFFFF"/>
    </w:rPr>
  </w:style>
  <w:style w:type="character" w:customStyle="1" w:styleId="1031">
    <w:name w:val="Основной текст (10)3"/>
    <w:basedOn w:val="100"/>
    <w:rsid w:val="009234AD"/>
    <w:rPr>
      <w:rFonts w:ascii="Times New Roman" w:eastAsia="Times New Roman" w:hAnsi="Times New Roman" w:cs="Times New Roman"/>
      <w:b/>
      <w:bCs/>
      <w:i/>
      <w:iCs/>
      <w:sz w:val="17"/>
      <w:szCs w:val="17"/>
      <w:shd w:val="clear" w:color="auto" w:fill="FFFFFF"/>
    </w:rPr>
  </w:style>
  <w:style w:type="character" w:customStyle="1" w:styleId="1111pt1">
    <w:name w:val="Основной текст (11) + 11 pt1"/>
    <w:basedOn w:val="115"/>
    <w:rsid w:val="009234AD"/>
    <w:rPr>
      <w:rFonts w:ascii="Microsoft Sans Serif" w:eastAsia="Microsoft Sans Serif" w:hAnsi="Microsoft Sans Serif" w:cs="Microsoft Sans Serif"/>
      <w:i/>
      <w:iCs/>
      <w:noProof/>
      <w:sz w:val="22"/>
      <w:szCs w:val="22"/>
      <w:shd w:val="clear" w:color="auto" w:fill="FFFFFF"/>
    </w:rPr>
  </w:style>
  <w:style w:type="character" w:customStyle="1" w:styleId="1011">
    <w:name w:val="Основной текст (10) + Не полужирный1"/>
    <w:basedOn w:val="100"/>
    <w:rsid w:val="009234AD"/>
    <w:rPr>
      <w:rFonts w:ascii="Times New Roman" w:eastAsia="Times New Roman" w:hAnsi="Times New Roman" w:cs="Times New Roman"/>
      <w:b/>
      <w:bCs/>
      <w:i/>
      <w:iCs/>
      <w:spacing w:val="0"/>
      <w:sz w:val="17"/>
      <w:szCs w:val="17"/>
      <w:shd w:val="clear" w:color="auto" w:fill="FFFFFF"/>
    </w:rPr>
  </w:style>
  <w:style w:type="character" w:customStyle="1" w:styleId="1020">
    <w:name w:val="Основной текст (10)2"/>
    <w:basedOn w:val="100"/>
    <w:rsid w:val="009234AD"/>
    <w:rPr>
      <w:rFonts w:ascii="Times New Roman" w:eastAsia="Times New Roman" w:hAnsi="Times New Roman" w:cs="Times New Roman"/>
      <w:b/>
      <w:bCs/>
      <w:i/>
      <w:iCs/>
      <w:spacing w:val="0"/>
      <w:sz w:val="17"/>
      <w:szCs w:val="17"/>
      <w:shd w:val="clear" w:color="auto" w:fill="FFFFFF"/>
    </w:rPr>
  </w:style>
  <w:style w:type="character" w:customStyle="1" w:styleId="1160">
    <w:name w:val="Основной текст (11)6"/>
    <w:basedOn w:val="115"/>
    <w:rsid w:val="009234AD"/>
    <w:rPr>
      <w:rFonts w:ascii="Times New Roman" w:eastAsia="Microsoft Sans Serif" w:hAnsi="Times New Roman" w:cs="Times New Roman"/>
      <w:i/>
      <w:iCs/>
      <w:spacing w:val="0"/>
      <w:sz w:val="17"/>
      <w:szCs w:val="17"/>
      <w:shd w:val="clear" w:color="auto" w:fill="FFFFFF"/>
    </w:rPr>
  </w:style>
  <w:style w:type="character" w:customStyle="1" w:styleId="1150">
    <w:name w:val="Основной текст (11)5"/>
    <w:basedOn w:val="115"/>
    <w:rsid w:val="009234AD"/>
    <w:rPr>
      <w:rFonts w:ascii="Times New Roman" w:eastAsia="Microsoft Sans Serif" w:hAnsi="Times New Roman" w:cs="Times New Roman"/>
      <w:i/>
      <w:iCs/>
      <w:spacing w:val="0"/>
      <w:sz w:val="17"/>
      <w:szCs w:val="17"/>
      <w:shd w:val="clear" w:color="auto" w:fill="FFFFFF"/>
    </w:rPr>
  </w:style>
  <w:style w:type="character" w:customStyle="1" w:styleId="12b">
    <w:name w:val="Заголовок №12"/>
    <w:basedOn w:val="1ff5"/>
    <w:rsid w:val="009234AD"/>
    <w:rPr>
      <w:rFonts w:ascii="Calibri" w:hAnsi="Calibri" w:cs="Calibri"/>
      <w:b/>
      <w:bCs/>
      <w:spacing w:val="0"/>
      <w:sz w:val="34"/>
      <w:szCs w:val="34"/>
      <w:shd w:val="clear" w:color="auto" w:fill="FFFFFF"/>
    </w:rPr>
  </w:style>
  <w:style w:type="character" w:customStyle="1" w:styleId="2ffb">
    <w:name w:val="Оглавление (2) + Не полужирный"/>
    <w:basedOn w:val="12"/>
    <w:rsid w:val="009234AD"/>
    <w:rPr>
      <w:rFonts w:ascii="Calibri" w:eastAsia="Calibri" w:hAnsi="Calibri" w:cs="Times New Roman"/>
      <w:b/>
      <w:bCs/>
      <w:i/>
      <w:iCs/>
      <w:sz w:val="24"/>
      <w:szCs w:val="24"/>
      <w:shd w:val="clear" w:color="auto" w:fill="FFFFFF"/>
      <w:lang w:val="en-US" w:eastAsia="ar-SA"/>
    </w:rPr>
  </w:style>
  <w:style w:type="character" w:customStyle="1" w:styleId="234">
    <w:name w:val="Оглавление (2)3"/>
    <w:basedOn w:val="12"/>
    <w:rsid w:val="009234AD"/>
    <w:rPr>
      <w:rFonts w:ascii="Calibri" w:eastAsia="Calibri" w:hAnsi="Calibri" w:cs="Times New Roman"/>
      <w:b/>
      <w:bCs/>
      <w:i/>
      <w:iCs/>
      <w:noProof/>
      <w:sz w:val="24"/>
      <w:szCs w:val="24"/>
      <w:shd w:val="clear" w:color="auto" w:fill="FFFFFF"/>
      <w:lang w:val="en-US" w:eastAsia="ar-SA"/>
    </w:rPr>
  </w:style>
  <w:style w:type="character" w:customStyle="1" w:styleId="111pt">
    <w:name w:val="Основной текст (11) + Интервал 1 pt"/>
    <w:basedOn w:val="115"/>
    <w:rsid w:val="009234AD"/>
    <w:rPr>
      <w:rFonts w:ascii="Times New Roman" w:eastAsia="Microsoft Sans Serif" w:hAnsi="Times New Roman" w:cs="Times New Roman"/>
      <w:i/>
      <w:iCs/>
      <w:spacing w:val="30"/>
      <w:sz w:val="17"/>
      <w:szCs w:val="17"/>
      <w:shd w:val="clear" w:color="auto" w:fill="FFFFFF"/>
    </w:rPr>
  </w:style>
  <w:style w:type="character" w:customStyle="1" w:styleId="1225">
    <w:name w:val="Основной текст (12)2"/>
    <w:basedOn w:val="125"/>
    <w:rsid w:val="009234AD"/>
    <w:rPr>
      <w:rFonts w:ascii="Times New Roman" w:eastAsia="Times New Roman" w:hAnsi="Times New Roman" w:cs="Times New Roman"/>
      <w:b/>
      <w:bCs/>
      <w:i/>
      <w:iCs/>
      <w:spacing w:val="0"/>
      <w:sz w:val="19"/>
      <w:szCs w:val="19"/>
      <w:shd w:val="clear" w:color="auto" w:fill="FFFFFF"/>
    </w:rPr>
  </w:style>
  <w:style w:type="character" w:customStyle="1" w:styleId="193">
    <w:name w:val="Основной текст (19)3"/>
    <w:basedOn w:val="190"/>
    <w:rsid w:val="009234AD"/>
    <w:rPr>
      <w:rFonts w:ascii="Times New Roman" w:eastAsia="Times New Roman" w:hAnsi="Times New Roman" w:cs="Times New Roman"/>
      <w:b/>
      <w:bCs/>
      <w:spacing w:val="0"/>
      <w:sz w:val="20"/>
      <w:szCs w:val="20"/>
      <w:shd w:val="clear" w:color="auto" w:fill="FFFFFF"/>
    </w:rPr>
  </w:style>
  <w:style w:type="character" w:customStyle="1" w:styleId="1922">
    <w:name w:val="Основной текст (19)2"/>
    <w:basedOn w:val="190"/>
    <w:rsid w:val="009234AD"/>
    <w:rPr>
      <w:rFonts w:ascii="Times New Roman" w:eastAsia="Times New Roman" w:hAnsi="Times New Roman" w:cs="Times New Roman"/>
      <w:b/>
      <w:bCs/>
      <w:noProof/>
      <w:spacing w:val="0"/>
      <w:sz w:val="20"/>
      <w:szCs w:val="20"/>
      <w:shd w:val="clear" w:color="auto" w:fill="FFFFFF"/>
    </w:rPr>
  </w:style>
  <w:style w:type="character" w:customStyle="1" w:styleId="1130">
    <w:name w:val="Основной текст (11)3"/>
    <w:basedOn w:val="115"/>
    <w:rsid w:val="009234AD"/>
    <w:rPr>
      <w:rFonts w:ascii="Times New Roman" w:eastAsia="Microsoft Sans Serif" w:hAnsi="Times New Roman" w:cs="Times New Roman"/>
      <w:i/>
      <w:iCs/>
      <w:spacing w:val="0"/>
      <w:sz w:val="17"/>
      <w:szCs w:val="17"/>
      <w:shd w:val="clear" w:color="auto" w:fill="FFFFFF"/>
    </w:rPr>
  </w:style>
  <w:style w:type="character" w:customStyle="1" w:styleId="119">
    <w:name w:val="Основной текст (11) + Курсив"/>
    <w:basedOn w:val="115"/>
    <w:rsid w:val="009234AD"/>
    <w:rPr>
      <w:rFonts w:ascii="Times New Roman" w:eastAsia="Microsoft Sans Serif" w:hAnsi="Times New Roman" w:cs="Times New Roman"/>
      <w:i/>
      <w:iCs/>
      <w:spacing w:val="0"/>
      <w:sz w:val="17"/>
      <w:szCs w:val="17"/>
      <w:shd w:val="clear" w:color="auto" w:fill="FFFFFF"/>
    </w:rPr>
  </w:style>
  <w:style w:type="character" w:customStyle="1" w:styleId="1112">
    <w:name w:val="Основной текст (11) + Курсив1"/>
    <w:basedOn w:val="115"/>
    <w:rsid w:val="009234AD"/>
    <w:rPr>
      <w:rFonts w:ascii="Times New Roman" w:eastAsia="Microsoft Sans Serif" w:hAnsi="Times New Roman" w:cs="Times New Roman"/>
      <w:i/>
      <w:iCs/>
      <w:noProof/>
      <w:spacing w:val="0"/>
      <w:sz w:val="17"/>
      <w:szCs w:val="17"/>
      <w:shd w:val="clear" w:color="auto" w:fill="FFFFFF"/>
    </w:rPr>
  </w:style>
  <w:style w:type="character" w:customStyle="1" w:styleId="1121">
    <w:name w:val="Основной текст (11)2"/>
    <w:basedOn w:val="115"/>
    <w:rsid w:val="009234AD"/>
    <w:rPr>
      <w:rFonts w:ascii="Times New Roman" w:eastAsia="Microsoft Sans Serif" w:hAnsi="Times New Roman" w:cs="Times New Roman"/>
      <w:i/>
      <w:iCs/>
      <w:noProof/>
      <w:spacing w:val="0"/>
      <w:sz w:val="17"/>
      <w:szCs w:val="17"/>
      <w:shd w:val="clear" w:color="auto" w:fill="FFFFFF"/>
    </w:rPr>
  </w:style>
  <w:style w:type="paragraph" w:customStyle="1" w:styleId="Style12">
    <w:name w:val="Style 1"/>
    <w:uiPriority w:val="99"/>
    <w:rsid w:val="009234A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table" w:styleId="1-3">
    <w:name w:val="Medium Grid 1 Accent 3"/>
    <w:basedOn w:val="a2"/>
    <w:uiPriority w:val="67"/>
    <w:rsid w:val="009234AD"/>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4f7">
    <w:name w:val="Сетка таблицы4"/>
    <w:basedOn w:val="a2"/>
    <w:next w:val="af2"/>
    <w:uiPriority w:val="59"/>
    <w:rsid w:val="009234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12pt">
    <w:name w:val="Основной текст (9) + 12 pt;Полужирный;Курсив"/>
    <w:basedOn w:val="92"/>
    <w:rsid w:val="00BA5DF5"/>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afe">
    <w:name w:val="Обычный (веб) Знак"/>
    <w:link w:val="afd"/>
    <w:locked/>
    <w:rsid w:val="00CA686E"/>
    <w:rPr>
      <w:rFonts w:ascii="Times New Roman" w:eastAsia="Times New Roman" w:hAnsi="Times New Roman" w:cs="Times New Roman"/>
      <w:sz w:val="24"/>
      <w:szCs w:val="24"/>
      <w:lang w:eastAsia="ru-RU"/>
    </w:rPr>
  </w:style>
  <w:style w:type="paragraph" w:customStyle="1" w:styleId="ConsPlusNormal0">
    <w:name w:val="ConsPlusNormal"/>
    <w:uiPriority w:val="99"/>
    <w:rsid w:val="00E16EF6"/>
    <w:pPr>
      <w:suppressAutoHyphens/>
      <w:spacing w:after="0" w:line="240" w:lineRule="auto"/>
    </w:pPr>
    <w:rPr>
      <w:rFonts w:ascii="Arial" w:eastAsia="Arial" w:hAnsi="Arial" w:cs="Tahoma"/>
      <w:kern w:val="1"/>
      <w:sz w:val="20"/>
      <w:szCs w:val="24"/>
      <w:lang w:eastAsia="zh-CN" w:bidi="hi-IN"/>
    </w:rPr>
  </w:style>
  <w:style w:type="paragraph" w:customStyle="1" w:styleId="21a">
    <w:name w:val="Обычный 21"/>
    <w:basedOn w:val="a0"/>
    <w:next w:val="a0"/>
    <w:unhideWhenUsed/>
    <w:qFormat/>
    <w:rsid w:val="0010783E"/>
    <w:pPr>
      <w:keepNext/>
      <w:keepLines/>
      <w:spacing w:before="200"/>
      <w:outlineLvl w:val="2"/>
    </w:pPr>
    <w:rPr>
      <w:rFonts w:ascii="Cambria" w:hAnsi="Cambria"/>
      <w:b/>
      <w:bCs/>
      <w:color w:val="4F81BD"/>
    </w:rPr>
  </w:style>
  <w:style w:type="paragraph" w:customStyle="1" w:styleId="1ff7">
    <w:name w:val="Схема документа1"/>
    <w:basedOn w:val="a0"/>
    <w:next w:val="affff0"/>
    <w:semiHidden/>
    <w:unhideWhenUsed/>
    <w:rsid w:val="0010783E"/>
    <w:pPr>
      <w:ind w:firstLine="709"/>
      <w:jc w:val="both"/>
    </w:pPr>
    <w:rPr>
      <w:rFonts w:ascii="Arial" w:eastAsiaTheme="minorHAnsi" w:hAnsi="Arial" w:cstheme="minorBidi"/>
      <w:b/>
      <w:bCs/>
      <w:sz w:val="28"/>
      <w:szCs w:val="26"/>
      <w:lang w:eastAsia="en-US"/>
    </w:rPr>
  </w:style>
  <w:style w:type="numbering" w:customStyle="1" w:styleId="11a">
    <w:name w:val="Нет списка11"/>
    <w:next w:val="a3"/>
    <w:semiHidden/>
    <w:unhideWhenUsed/>
    <w:rsid w:val="0010783E"/>
  </w:style>
  <w:style w:type="table" w:customStyle="1" w:styleId="1-31">
    <w:name w:val="Средняя сетка 1 - Акцент 31"/>
    <w:basedOn w:val="a2"/>
    <w:next w:val="1-3"/>
    <w:uiPriority w:val="67"/>
    <w:rsid w:val="0010783E"/>
    <w:pPr>
      <w:spacing w:after="0" w:line="240" w:lineRule="auto"/>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32b">
    <w:name w:val="Заголовок 3 Знак2"/>
    <w:basedOn w:val="a1"/>
    <w:uiPriority w:val="9"/>
    <w:semiHidden/>
    <w:rsid w:val="0010783E"/>
    <w:rPr>
      <w:rFonts w:asciiTheme="majorHAnsi" w:eastAsiaTheme="majorEastAsia" w:hAnsiTheme="majorHAnsi" w:cstheme="majorBidi"/>
      <w:b/>
      <w:bCs/>
      <w:color w:val="4F81BD" w:themeColor="accent1"/>
    </w:rPr>
  </w:style>
  <w:style w:type="character" w:customStyle="1" w:styleId="2ffc">
    <w:name w:val="Схема документа Знак2"/>
    <w:basedOn w:val="a1"/>
    <w:uiPriority w:val="99"/>
    <w:semiHidden/>
    <w:rsid w:val="0010783E"/>
    <w:rPr>
      <w:rFonts w:ascii="Tahoma" w:hAnsi="Tahoma" w:cs="Tahoma"/>
      <w:sz w:val="16"/>
      <w:szCs w:val="16"/>
    </w:rPr>
  </w:style>
  <w:style w:type="table" w:customStyle="1" w:styleId="5f5">
    <w:name w:val="Сетка таблицы5"/>
    <w:basedOn w:val="a2"/>
    <w:next w:val="af2"/>
    <w:uiPriority w:val="59"/>
    <w:rsid w:val="00ED51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2">
    <w:name w:val="Нет списка3"/>
    <w:next w:val="a3"/>
    <w:uiPriority w:val="99"/>
    <w:semiHidden/>
    <w:unhideWhenUsed/>
    <w:rsid w:val="0056276A"/>
  </w:style>
  <w:style w:type="paragraph" w:customStyle="1" w:styleId="maintbl">
    <w:name w:val="main_tbl"/>
    <w:basedOn w:val="a0"/>
    <w:rsid w:val="0056276A"/>
    <w:pPr>
      <w:spacing w:after="100" w:afterAutospacing="1"/>
    </w:pPr>
  </w:style>
  <w:style w:type="paragraph" w:customStyle="1" w:styleId="tablmainfon1">
    <w:name w:val="tabl_main_fon1"/>
    <w:basedOn w:val="a0"/>
    <w:rsid w:val="0056276A"/>
    <w:pPr>
      <w:shd w:val="clear" w:color="auto" w:fill="AEBFDA"/>
      <w:spacing w:before="100" w:beforeAutospacing="1" w:after="100" w:afterAutospacing="1"/>
    </w:pPr>
  </w:style>
  <w:style w:type="paragraph" w:customStyle="1" w:styleId="main">
    <w:name w:val="main"/>
    <w:basedOn w:val="a0"/>
    <w:rsid w:val="0056276A"/>
  </w:style>
  <w:style w:type="paragraph" w:customStyle="1" w:styleId="maintop">
    <w:name w:val="main_top"/>
    <w:basedOn w:val="a0"/>
    <w:rsid w:val="0056276A"/>
    <w:pPr>
      <w:spacing w:before="100" w:beforeAutospacing="1" w:after="100" w:afterAutospacing="1"/>
    </w:pPr>
  </w:style>
  <w:style w:type="paragraph" w:customStyle="1" w:styleId="mainbody">
    <w:name w:val="main_body"/>
    <w:basedOn w:val="a0"/>
    <w:rsid w:val="0056276A"/>
    <w:pPr>
      <w:spacing w:before="100" w:beforeAutospacing="1" w:after="100" w:afterAutospacing="1"/>
    </w:pPr>
  </w:style>
  <w:style w:type="paragraph" w:customStyle="1" w:styleId="mainleft">
    <w:name w:val="main_left"/>
    <w:basedOn w:val="a0"/>
    <w:rsid w:val="0056276A"/>
    <w:pPr>
      <w:spacing w:before="100" w:beforeAutospacing="1" w:after="100" w:afterAutospacing="1"/>
      <w:textAlignment w:val="top"/>
    </w:pPr>
  </w:style>
  <w:style w:type="paragraph" w:customStyle="1" w:styleId="maincenter">
    <w:name w:val="main_center"/>
    <w:basedOn w:val="a0"/>
    <w:rsid w:val="0056276A"/>
    <w:pPr>
      <w:spacing w:before="100" w:beforeAutospacing="1" w:after="100" w:afterAutospacing="1"/>
      <w:textAlignment w:val="top"/>
    </w:pPr>
  </w:style>
  <w:style w:type="paragraph" w:customStyle="1" w:styleId="mainright">
    <w:name w:val="main_right"/>
    <w:basedOn w:val="a0"/>
    <w:rsid w:val="0056276A"/>
    <w:pPr>
      <w:spacing w:before="100" w:beforeAutospacing="1" w:after="100" w:afterAutospacing="1"/>
      <w:textAlignment w:val="top"/>
    </w:pPr>
  </w:style>
  <w:style w:type="paragraph" w:customStyle="1" w:styleId="mainbottom">
    <w:name w:val="main_bottom"/>
    <w:basedOn w:val="a0"/>
    <w:rsid w:val="0056276A"/>
    <w:pPr>
      <w:spacing w:before="100" w:beforeAutospacing="1" w:after="100" w:afterAutospacing="1"/>
    </w:pPr>
  </w:style>
  <w:style w:type="paragraph" w:customStyle="1" w:styleId="clear">
    <w:name w:val="clear"/>
    <w:basedOn w:val="a0"/>
    <w:rsid w:val="0056276A"/>
    <w:pPr>
      <w:spacing w:before="100" w:beforeAutospacing="1" w:after="100" w:afterAutospacing="1" w:line="0" w:lineRule="atLeast"/>
    </w:pPr>
    <w:rPr>
      <w:sz w:val="2"/>
      <w:szCs w:val="2"/>
    </w:rPr>
  </w:style>
  <w:style w:type="paragraph" w:customStyle="1" w:styleId="toptext1">
    <w:name w:val="top_text_1"/>
    <w:basedOn w:val="a0"/>
    <w:rsid w:val="0056276A"/>
    <w:pPr>
      <w:spacing w:before="75" w:after="100" w:afterAutospacing="1"/>
      <w:ind w:left="30"/>
    </w:pPr>
    <w:rPr>
      <w:rFonts w:ascii="Verdana" w:hAnsi="Verdana"/>
      <w:b/>
      <w:bCs/>
      <w:color w:val="0000CC"/>
      <w:sz w:val="17"/>
      <w:szCs w:val="17"/>
    </w:rPr>
  </w:style>
  <w:style w:type="paragraph" w:customStyle="1" w:styleId="top">
    <w:name w:val="top"/>
    <w:basedOn w:val="a0"/>
    <w:rsid w:val="0056276A"/>
    <w:pPr>
      <w:spacing w:before="100" w:beforeAutospacing="1" w:after="100" w:afterAutospacing="1"/>
    </w:pPr>
  </w:style>
  <w:style w:type="paragraph" w:customStyle="1" w:styleId="chat1">
    <w:name w:val="chat_1"/>
    <w:basedOn w:val="a0"/>
    <w:rsid w:val="0056276A"/>
    <w:pPr>
      <w:spacing w:before="100" w:beforeAutospacing="1" w:after="100" w:afterAutospacing="1"/>
    </w:pPr>
    <w:rPr>
      <w:rFonts w:ascii="Verdana" w:hAnsi="Verdana"/>
      <w:color w:val="0000CC"/>
      <w:sz w:val="17"/>
      <w:szCs w:val="17"/>
    </w:rPr>
  </w:style>
  <w:style w:type="paragraph" w:customStyle="1" w:styleId="fonform">
    <w:name w:val="fon_form"/>
    <w:basedOn w:val="a0"/>
    <w:rsid w:val="0056276A"/>
    <w:pPr>
      <w:shd w:val="clear" w:color="auto" w:fill="D6D6A6"/>
      <w:spacing w:before="100" w:beforeAutospacing="1" w:after="100" w:afterAutospacing="1"/>
    </w:pPr>
  </w:style>
  <w:style w:type="paragraph" w:customStyle="1" w:styleId="st14">
    <w:name w:val="st_14"/>
    <w:basedOn w:val="a0"/>
    <w:rsid w:val="0056276A"/>
    <w:pPr>
      <w:spacing w:before="100" w:beforeAutospacing="1" w:after="100" w:afterAutospacing="1"/>
    </w:pPr>
    <w:rPr>
      <w:sz w:val="21"/>
      <w:szCs w:val="21"/>
    </w:rPr>
  </w:style>
  <w:style w:type="paragraph" w:customStyle="1" w:styleId="pagebott">
    <w:name w:val="page_bott"/>
    <w:basedOn w:val="a0"/>
    <w:rsid w:val="0056276A"/>
    <w:pPr>
      <w:spacing w:before="100" w:beforeAutospacing="1" w:after="100" w:afterAutospacing="1"/>
    </w:pPr>
  </w:style>
  <w:style w:type="paragraph" w:customStyle="1" w:styleId="pagebotts">
    <w:name w:val="page_botts"/>
    <w:basedOn w:val="a0"/>
    <w:rsid w:val="0056276A"/>
    <w:pPr>
      <w:shd w:val="clear" w:color="auto" w:fill="90A000"/>
      <w:spacing w:before="100" w:beforeAutospacing="1" w:after="100" w:afterAutospacing="1"/>
    </w:pPr>
  </w:style>
  <w:style w:type="paragraph" w:customStyle="1" w:styleId="pagebottname">
    <w:name w:val="page_bott_name"/>
    <w:basedOn w:val="a0"/>
    <w:rsid w:val="0056276A"/>
    <w:pPr>
      <w:spacing w:before="75"/>
      <w:ind w:left="150" w:right="150"/>
      <w:jc w:val="center"/>
    </w:pPr>
  </w:style>
  <w:style w:type="paragraph" w:customStyle="1" w:styleId="pagebottrazd">
    <w:name w:val="page_bott_razd"/>
    <w:basedOn w:val="a0"/>
    <w:rsid w:val="0056276A"/>
    <w:pPr>
      <w:spacing w:before="75"/>
      <w:ind w:left="150" w:right="75"/>
      <w:jc w:val="center"/>
    </w:pPr>
  </w:style>
  <w:style w:type="paragraph" w:customStyle="1" w:styleId="pagebottism">
    <w:name w:val="page_bott_ism"/>
    <w:basedOn w:val="a0"/>
    <w:rsid w:val="0056276A"/>
    <w:pPr>
      <w:spacing w:before="75"/>
      <w:ind w:left="-1500" w:right="75"/>
      <w:jc w:val="center"/>
    </w:pPr>
    <w:rPr>
      <w:sz w:val="18"/>
      <w:szCs w:val="18"/>
    </w:rPr>
  </w:style>
  <w:style w:type="paragraph" w:customStyle="1" w:styleId="otst">
    <w:name w:val="otst"/>
    <w:basedOn w:val="a0"/>
    <w:rsid w:val="0056276A"/>
    <w:pPr>
      <w:spacing w:before="100" w:beforeAutospacing="1" w:after="100" w:afterAutospacing="1"/>
    </w:pPr>
  </w:style>
  <w:style w:type="paragraph" w:customStyle="1" w:styleId="otst2">
    <w:name w:val="otst_2"/>
    <w:basedOn w:val="a0"/>
    <w:rsid w:val="0056276A"/>
    <w:pPr>
      <w:spacing w:before="100" w:beforeAutospacing="1" w:after="100" w:afterAutospacing="1"/>
    </w:pPr>
  </w:style>
  <w:style w:type="paragraph" w:customStyle="1" w:styleId="otst3">
    <w:name w:val="otst_3"/>
    <w:basedOn w:val="a0"/>
    <w:rsid w:val="0056276A"/>
    <w:pPr>
      <w:spacing w:before="100" w:beforeAutospacing="1" w:after="100" w:afterAutospacing="1"/>
    </w:pPr>
  </w:style>
  <w:style w:type="paragraph" w:customStyle="1" w:styleId="menutab">
    <w:name w:val="menu_tab"/>
    <w:basedOn w:val="a0"/>
    <w:rsid w:val="0056276A"/>
    <w:pPr>
      <w:spacing w:before="100" w:beforeAutospacing="1" w:after="100" w:afterAutospacing="1"/>
    </w:pPr>
  </w:style>
  <w:style w:type="paragraph" w:customStyle="1" w:styleId="menutop">
    <w:name w:val="menu_top"/>
    <w:basedOn w:val="a0"/>
    <w:rsid w:val="0056276A"/>
    <w:pPr>
      <w:spacing w:before="100" w:beforeAutospacing="1" w:after="100" w:afterAutospacing="1"/>
    </w:pPr>
  </w:style>
  <w:style w:type="paragraph" w:customStyle="1" w:styleId="menubod">
    <w:name w:val="menu_bod"/>
    <w:basedOn w:val="a0"/>
    <w:rsid w:val="0056276A"/>
    <w:pPr>
      <w:spacing w:before="100" w:beforeAutospacing="1" w:after="100" w:afterAutospacing="1"/>
    </w:pPr>
  </w:style>
  <w:style w:type="paragraph" w:customStyle="1" w:styleId="menu01">
    <w:name w:val="menu_01"/>
    <w:basedOn w:val="a0"/>
    <w:rsid w:val="0056276A"/>
    <w:pPr>
      <w:shd w:val="clear" w:color="auto" w:fill="0099FF"/>
      <w:spacing w:before="100" w:beforeAutospacing="1" w:after="100" w:afterAutospacing="1"/>
    </w:pPr>
    <w:rPr>
      <w:color w:val="000066"/>
    </w:rPr>
  </w:style>
  <w:style w:type="paragraph" w:customStyle="1" w:styleId="menu02">
    <w:name w:val="menu_02"/>
    <w:basedOn w:val="a0"/>
    <w:rsid w:val="0056276A"/>
    <w:pPr>
      <w:shd w:val="clear" w:color="auto" w:fill="0066FF"/>
      <w:spacing w:before="100" w:beforeAutospacing="1" w:after="100" w:afterAutospacing="1"/>
    </w:pPr>
    <w:rPr>
      <w:sz w:val="21"/>
      <w:szCs w:val="21"/>
    </w:rPr>
  </w:style>
  <w:style w:type="paragraph" w:customStyle="1" w:styleId="menubot">
    <w:name w:val="menu_bot"/>
    <w:basedOn w:val="a0"/>
    <w:rsid w:val="0056276A"/>
    <w:pPr>
      <w:spacing w:before="100" w:beforeAutospacing="1" w:after="100" w:afterAutospacing="1"/>
    </w:pPr>
  </w:style>
  <w:style w:type="paragraph" w:customStyle="1" w:styleId="err00">
    <w:name w:val="err_00"/>
    <w:basedOn w:val="a0"/>
    <w:rsid w:val="0056276A"/>
    <w:pPr>
      <w:spacing w:before="100" w:beforeAutospacing="1" w:after="100" w:afterAutospacing="1"/>
    </w:pPr>
  </w:style>
  <w:style w:type="paragraph" w:customStyle="1" w:styleId="errico">
    <w:name w:val="err_ico"/>
    <w:basedOn w:val="a0"/>
    <w:rsid w:val="0056276A"/>
    <w:pPr>
      <w:spacing w:before="100" w:beforeAutospacing="1" w:after="100" w:afterAutospacing="1"/>
    </w:pPr>
  </w:style>
  <w:style w:type="paragraph" w:customStyle="1" w:styleId="err01">
    <w:name w:val="err_01"/>
    <w:basedOn w:val="a0"/>
    <w:rsid w:val="0056276A"/>
    <w:pPr>
      <w:spacing w:before="100" w:beforeAutospacing="1" w:after="100" w:afterAutospacing="1"/>
    </w:pPr>
  </w:style>
  <w:style w:type="paragraph" w:customStyle="1" w:styleId="err02">
    <w:name w:val="err_02"/>
    <w:basedOn w:val="a0"/>
    <w:rsid w:val="0056276A"/>
    <w:pPr>
      <w:spacing w:before="100" w:beforeAutospacing="1" w:after="100" w:afterAutospacing="1"/>
      <w:jc w:val="center"/>
    </w:pPr>
    <w:rPr>
      <w:rFonts w:ascii="Georgia" w:hAnsi="Georgia"/>
      <w:color w:val="99CC00"/>
      <w:sz w:val="33"/>
      <w:szCs w:val="33"/>
    </w:rPr>
  </w:style>
  <w:style w:type="paragraph" w:customStyle="1" w:styleId="err03">
    <w:name w:val="err_03"/>
    <w:basedOn w:val="a0"/>
    <w:rsid w:val="0056276A"/>
    <w:pPr>
      <w:spacing w:before="100" w:beforeAutospacing="1" w:after="100" w:afterAutospacing="1"/>
      <w:jc w:val="both"/>
    </w:pPr>
    <w:rPr>
      <w:rFonts w:ascii="Verdana" w:hAnsi="Verdana"/>
      <w:sz w:val="21"/>
      <w:szCs w:val="21"/>
    </w:rPr>
  </w:style>
  <w:style w:type="paragraph" w:customStyle="1" w:styleId="err04">
    <w:name w:val="err_04"/>
    <w:basedOn w:val="a0"/>
    <w:rsid w:val="0056276A"/>
    <w:pPr>
      <w:spacing w:before="100" w:beforeAutospacing="1" w:after="100" w:afterAutospacing="1"/>
    </w:pPr>
  </w:style>
  <w:style w:type="paragraph" w:customStyle="1" w:styleId="errlink">
    <w:name w:val="err_link"/>
    <w:basedOn w:val="a0"/>
    <w:rsid w:val="0056276A"/>
    <w:pPr>
      <w:spacing w:before="100" w:beforeAutospacing="1" w:after="100" w:afterAutospacing="1"/>
    </w:pPr>
    <w:rPr>
      <w:rFonts w:ascii="Georgia" w:hAnsi="Georgia"/>
      <w:color w:val="0000CC"/>
    </w:rPr>
  </w:style>
  <w:style w:type="paragraph" w:customStyle="1" w:styleId="loginpan">
    <w:name w:val="login_pan"/>
    <w:basedOn w:val="a0"/>
    <w:rsid w:val="0056276A"/>
    <w:pPr>
      <w:spacing w:before="100" w:beforeAutospacing="1" w:after="100" w:afterAutospacing="1"/>
      <w:jc w:val="center"/>
    </w:pPr>
  </w:style>
  <w:style w:type="paragraph" w:customStyle="1" w:styleId="loginpanb">
    <w:name w:val="login_pan_b"/>
    <w:basedOn w:val="a0"/>
    <w:rsid w:val="0056276A"/>
    <w:pPr>
      <w:shd w:val="clear" w:color="auto" w:fill="ACCE62"/>
    </w:pPr>
  </w:style>
  <w:style w:type="paragraph" w:customStyle="1" w:styleId="loginonp">
    <w:name w:val="login_onp"/>
    <w:basedOn w:val="a0"/>
    <w:rsid w:val="0056276A"/>
    <w:pPr>
      <w:shd w:val="clear" w:color="auto" w:fill="ACCE62"/>
      <w:ind w:left="450" w:right="450"/>
    </w:pPr>
  </w:style>
  <w:style w:type="paragraph" w:customStyle="1" w:styleId="loginon">
    <w:name w:val="login_on"/>
    <w:basedOn w:val="a0"/>
    <w:rsid w:val="0056276A"/>
    <w:pPr>
      <w:spacing w:before="100" w:beforeAutospacing="1" w:after="100" w:afterAutospacing="1"/>
      <w:jc w:val="center"/>
    </w:pPr>
    <w:rPr>
      <w:color w:val="0000CC"/>
      <w:sz w:val="21"/>
      <w:szCs w:val="21"/>
    </w:rPr>
  </w:style>
  <w:style w:type="paragraph" w:customStyle="1" w:styleId="loginlink">
    <w:name w:val="login_link"/>
    <w:basedOn w:val="a0"/>
    <w:rsid w:val="0056276A"/>
    <w:pPr>
      <w:spacing w:before="100" w:beforeAutospacing="1" w:after="100" w:afterAutospacing="1"/>
      <w:jc w:val="center"/>
    </w:pPr>
    <w:rPr>
      <w:color w:val="0000CC"/>
    </w:rPr>
  </w:style>
  <w:style w:type="paragraph" w:customStyle="1" w:styleId="login">
    <w:name w:val="login"/>
    <w:basedOn w:val="a0"/>
    <w:rsid w:val="0056276A"/>
    <w:pPr>
      <w:spacing w:before="100" w:beforeAutospacing="1" w:after="100" w:afterAutospacing="1"/>
    </w:pPr>
    <w:rPr>
      <w:rFonts w:ascii="Verdana" w:hAnsi="Verdana"/>
    </w:rPr>
  </w:style>
  <w:style w:type="paragraph" w:customStyle="1" w:styleId="logintext1">
    <w:name w:val="login_text1"/>
    <w:basedOn w:val="a0"/>
    <w:rsid w:val="0056276A"/>
    <w:pPr>
      <w:spacing w:before="105" w:after="105"/>
      <w:ind w:left="105" w:right="105"/>
    </w:pPr>
    <w:rPr>
      <w:rFonts w:ascii="Verdana" w:hAnsi="Verdana"/>
      <w:b/>
      <w:bCs/>
      <w:color w:val="0000CC"/>
    </w:rPr>
  </w:style>
  <w:style w:type="paragraph" w:customStyle="1" w:styleId="logintext2">
    <w:name w:val="login_text2"/>
    <w:basedOn w:val="a0"/>
    <w:rsid w:val="0056276A"/>
    <w:pPr>
      <w:spacing w:before="75" w:after="75"/>
      <w:ind w:left="75" w:right="75"/>
    </w:pPr>
    <w:rPr>
      <w:rFonts w:ascii="Verdana" w:hAnsi="Verdana"/>
      <w:b/>
      <w:bCs/>
      <w:color w:val="0033FF"/>
      <w:sz w:val="20"/>
      <w:szCs w:val="20"/>
    </w:rPr>
  </w:style>
  <w:style w:type="paragraph" w:customStyle="1" w:styleId="logintext3">
    <w:name w:val="login_text3"/>
    <w:basedOn w:val="a0"/>
    <w:rsid w:val="0056276A"/>
    <w:pPr>
      <w:spacing w:before="75" w:after="75"/>
      <w:ind w:left="75" w:right="75"/>
    </w:pPr>
    <w:rPr>
      <w:rFonts w:ascii="Verdana" w:hAnsi="Verdana"/>
      <w:color w:val="000066"/>
      <w:sz w:val="15"/>
      <w:szCs w:val="15"/>
    </w:rPr>
  </w:style>
  <w:style w:type="paragraph" w:customStyle="1" w:styleId="loginedit1">
    <w:name w:val="login_edit_1"/>
    <w:basedOn w:val="a0"/>
    <w:rsid w:val="0056276A"/>
    <w:pPr>
      <w:shd w:val="clear" w:color="auto" w:fill="E2F3AF"/>
      <w:spacing w:before="100" w:beforeAutospacing="1" w:after="100" w:afterAutospacing="1"/>
    </w:pPr>
    <w:rPr>
      <w:sz w:val="18"/>
      <w:szCs w:val="18"/>
    </w:rPr>
  </w:style>
  <w:style w:type="paragraph" w:customStyle="1" w:styleId="loginbut">
    <w:name w:val="login_but"/>
    <w:basedOn w:val="a0"/>
    <w:rsid w:val="0056276A"/>
    <w:pPr>
      <w:spacing w:before="100" w:beforeAutospacing="1" w:after="100" w:afterAutospacing="1"/>
      <w:jc w:val="center"/>
    </w:pPr>
  </w:style>
  <w:style w:type="paragraph" w:customStyle="1" w:styleId="loging">
    <w:name w:val="login_g"/>
    <w:basedOn w:val="a0"/>
    <w:rsid w:val="0056276A"/>
    <w:pPr>
      <w:spacing w:before="100" w:beforeAutospacing="1" w:after="100" w:afterAutospacing="1"/>
      <w:jc w:val="center"/>
    </w:pPr>
  </w:style>
  <w:style w:type="paragraph" w:customStyle="1" w:styleId="vxod200">
    <w:name w:val="vxod_200"/>
    <w:basedOn w:val="a0"/>
    <w:rsid w:val="0056276A"/>
    <w:pPr>
      <w:spacing w:before="100" w:beforeAutospacing="1" w:after="100" w:afterAutospacing="1"/>
    </w:pPr>
  </w:style>
  <w:style w:type="paragraph" w:customStyle="1" w:styleId="textscr">
    <w:name w:val="text_scr"/>
    <w:basedOn w:val="a0"/>
    <w:rsid w:val="0056276A"/>
    <w:pPr>
      <w:spacing w:before="100" w:beforeAutospacing="1" w:after="100" w:afterAutospacing="1"/>
    </w:pPr>
  </w:style>
  <w:style w:type="paragraph" w:customStyle="1" w:styleId="top01">
    <w:name w:val="top_01"/>
    <w:basedOn w:val="a0"/>
    <w:rsid w:val="0056276A"/>
    <w:pPr>
      <w:spacing w:before="100" w:beforeAutospacing="1" w:after="100" w:afterAutospacing="1"/>
    </w:pPr>
  </w:style>
  <w:style w:type="paragraph" w:customStyle="1" w:styleId="top02">
    <w:name w:val="top_02"/>
    <w:basedOn w:val="a0"/>
    <w:rsid w:val="0056276A"/>
    <w:pPr>
      <w:spacing w:before="100" w:beforeAutospacing="1" w:after="100" w:afterAutospacing="1"/>
    </w:pPr>
  </w:style>
  <w:style w:type="paragraph" w:customStyle="1" w:styleId="top03">
    <w:name w:val="top_03"/>
    <w:basedOn w:val="a0"/>
    <w:rsid w:val="0056276A"/>
    <w:pPr>
      <w:spacing w:before="100" w:beforeAutospacing="1" w:after="100" w:afterAutospacing="1"/>
    </w:pPr>
  </w:style>
  <w:style w:type="paragraph" w:customStyle="1" w:styleId="top04">
    <w:name w:val="top_04"/>
    <w:basedOn w:val="a0"/>
    <w:rsid w:val="0056276A"/>
    <w:pPr>
      <w:spacing w:before="100" w:beforeAutospacing="1" w:after="100" w:afterAutospacing="1"/>
    </w:pPr>
  </w:style>
  <w:style w:type="paragraph" w:customStyle="1" w:styleId="top05">
    <w:name w:val="top_05"/>
    <w:basedOn w:val="a0"/>
    <w:rsid w:val="0056276A"/>
    <w:pPr>
      <w:spacing w:before="100" w:beforeAutospacing="1" w:after="100" w:afterAutospacing="1"/>
    </w:pPr>
  </w:style>
  <w:style w:type="paragraph" w:customStyle="1" w:styleId="top06">
    <w:name w:val="top_06"/>
    <w:basedOn w:val="a0"/>
    <w:rsid w:val="0056276A"/>
    <w:pPr>
      <w:spacing w:before="100" w:beforeAutospacing="1" w:after="100" w:afterAutospacing="1"/>
    </w:pPr>
  </w:style>
  <w:style w:type="paragraph" w:customStyle="1" w:styleId="logo200">
    <w:name w:val="logo_200"/>
    <w:basedOn w:val="a0"/>
    <w:rsid w:val="0056276A"/>
    <w:pPr>
      <w:spacing w:before="100" w:beforeAutospacing="1" w:after="100" w:afterAutospacing="1"/>
    </w:pPr>
  </w:style>
  <w:style w:type="paragraph" w:customStyle="1" w:styleId="year">
    <w:name w:val="year"/>
    <w:basedOn w:val="a0"/>
    <w:rsid w:val="0056276A"/>
    <w:pPr>
      <w:spacing w:before="100" w:beforeAutospacing="1" w:after="100" w:afterAutospacing="1"/>
      <w:ind w:left="-3000"/>
    </w:pPr>
  </w:style>
  <w:style w:type="paragraph" w:customStyle="1" w:styleId="day9">
    <w:name w:val="day9"/>
    <w:basedOn w:val="a0"/>
    <w:rsid w:val="0056276A"/>
    <w:pPr>
      <w:spacing w:before="100" w:beforeAutospacing="1" w:after="100" w:afterAutospacing="1"/>
    </w:pPr>
  </w:style>
  <w:style w:type="paragraph" w:customStyle="1" w:styleId="logo1">
    <w:name w:val="logo__1"/>
    <w:basedOn w:val="a0"/>
    <w:rsid w:val="0056276A"/>
    <w:pPr>
      <w:ind w:left="-3750"/>
      <w:jc w:val="center"/>
    </w:pPr>
    <w:rPr>
      <w:color w:val="0000BB"/>
    </w:rPr>
  </w:style>
  <w:style w:type="paragraph" w:customStyle="1" w:styleId="logotext1">
    <w:name w:val="logo_text_1"/>
    <w:basedOn w:val="a0"/>
    <w:rsid w:val="0056276A"/>
    <w:pPr>
      <w:spacing w:before="100" w:beforeAutospacing="1" w:after="100" w:afterAutospacing="1"/>
    </w:pPr>
    <w:rPr>
      <w:rFonts w:ascii="text_1" w:hAnsi="text_1"/>
      <w:sz w:val="68"/>
      <w:szCs w:val="68"/>
    </w:rPr>
  </w:style>
  <w:style w:type="paragraph" w:customStyle="1" w:styleId="logotext2">
    <w:name w:val="logo_text_2"/>
    <w:basedOn w:val="a0"/>
    <w:rsid w:val="0056276A"/>
    <w:pPr>
      <w:spacing w:before="100" w:beforeAutospacing="1" w:after="100" w:afterAutospacing="1"/>
    </w:pPr>
    <w:rPr>
      <w:rFonts w:ascii="text_2" w:hAnsi="text_2"/>
      <w:sz w:val="27"/>
      <w:szCs w:val="27"/>
    </w:rPr>
  </w:style>
  <w:style w:type="paragraph" w:customStyle="1" w:styleId="hello">
    <w:name w:val="hello"/>
    <w:basedOn w:val="a0"/>
    <w:rsid w:val="0056276A"/>
    <w:pPr>
      <w:spacing w:before="100" w:beforeAutospacing="1" w:after="100" w:afterAutospacing="1"/>
    </w:pPr>
    <w:rPr>
      <w:color w:val="000099"/>
      <w:sz w:val="18"/>
      <w:szCs w:val="18"/>
    </w:rPr>
  </w:style>
  <w:style w:type="paragraph" w:customStyle="1" w:styleId="datetime">
    <w:name w:val="datetime"/>
    <w:basedOn w:val="a0"/>
    <w:rsid w:val="0056276A"/>
    <w:pPr>
      <w:pBdr>
        <w:top w:val="threeDEngrave" w:sz="6" w:space="2" w:color="005300"/>
        <w:left w:val="threeDEngrave" w:sz="6" w:space="2" w:color="005300"/>
        <w:bottom w:val="threeDEngrave" w:sz="6" w:space="2" w:color="005300"/>
        <w:right w:val="threeDEngrave" w:sz="6" w:space="2" w:color="005300"/>
      </w:pBdr>
      <w:shd w:val="clear" w:color="auto" w:fill="3F653F"/>
      <w:spacing w:before="100" w:beforeAutospacing="1" w:after="100" w:afterAutospacing="1"/>
      <w:ind w:left="-1950"/>
    </w:pPr>
    <w:rPr>
      <w:color w:val="FFFF00"/>
      <w:sz w:val="18"/>
      <w:szCs w:val="18"/>
    </w:rPr>
  </w:style>
  <w:style w:type="paragraph" w:customStyle="1" w:styleId="1ff8">
    <w:name w:val="Дата1"/>
    <w:basedOn w:val="a0"/>
    <w:rsid w:val="0056276A"/>
    <w:pPr>
      <w:spacing w:before="100" w:beforeAutospacing="1" w:after="100" w:afterAutospacing="1"/>
    </w:pPr>
    <w:rPr>
      <w:color w:val="CCCCCC"/>
      <w:sz w:val="18"/>
      <w:szCs w:val="18"/>
    </w:rPr>
  </w:style>
  <w:style w:type="paragraph" w:customStyle="1" w:styleId="time">
    <w:name w:val="time"/>
    <w:basedOn w:val="a0"/>
    <w:rsid w:val="0056276A"/>
    <w:pPr>
      <w:spacing w:before="100" w:beforeAutospacing="1" w:after="100" w:afterAutospacing="1"/>
    </w:pPr>
    <w:rPr>
      <w:rFonts w:ascii="Helvetica" w:hAnsi="Helvetica" w:cs="Helvetica"/>
      <w:color w:val="FFFF66"/>
      <w:sz w:val="27"/>
      <w:szCs w:val="27"/>
    </w:rPr>
  </w:style>
  <w:style w:type="paragraph" w:customStyle="1" w:styleId="top221">
    <w:name w:val="top_2_2_1"/>
    <w:basedOn w:val="a0"/>
    <w:rsid w:val="0056276A"/>
    <w:pPr>
      <w:spacing w:before="100" w:beforeAutospacing="1" w:after="100" w:afterAutospacing="1"/>
    </w:pPr>
    <w:rPr>
      <w:color w:val="0000AA"/>
      <w:sz w:val="21"/>
      <w:szCs w:val="21"/>
    </w:rPr>
  </w:style>
  <w:style w:type="paragraph" w:customStyle="1" w:styleId="top222">
    <w:name w:val="top_2_2_2"/>
    <w:basedOn w:val="a0"/>
    <w:rsid w:val="0056276A"/>
    <w:pPr>
      <w:spacing w:before="100" w:beforeAutospacing="1" w:after="100" w:afterAutospacing="1"/>
    </w:pPr>
    <w:rPr>
      <w:color w:val="0000AA"/>
      <w:sz w:val="18"/>
      <w:szCs w:val="18"/>
    </w:rPr>
  </w:style>
  <w:style w:type="paragraph" w:customStyle="1" w:styleId="top223">
    <w:name w:val="top_2_2_3"/>
    <w:basedOn w:val="a0"/>
    <w:rsid w:val="0056276A"/>
    <w:pPr>
      <w:spacing w:before="100" w:beforeAutospacing="1" w:after="100" w:afterAutospacing="1"/>
      <w:jc w:val="right"/>
    </w:pPr>
    <w:rPr>
      <w:rFonts w:ascii="Verdana" w:hAnsi="Verdana"/>
      <w:color w:val="0000CC"/>
      <w:sz w:val="18"/>
      <w:szCs w:val="18"/>
    </w:rPr>
  </w:style>
  <w:style w:type="paragraph" w:customStyle="1" w:styleId="topi1">
    <w:name w:val="top_i_1"/>
    <w:basedOn w:val="a0"/>
    <w:rsid w:val="0056276A"/>
    <w:pPr>
      <w:spacing w:before="100" w:beforeAutospacing="1" w:after="100" w:afterAutospacing="1"/>
      <w:jc w:val="center"/>
    </w:pPr>
  </w:style>
  <w:style w:type="paragraph" w:customStyle="1" w:styleId="maini1">
    <w:name w:val="main_i_1"/>
    <w:basedOn w:val="a0"/>
    <w:rsid w:val="0056276A"/>
    <w:pPr>
      <w:spacing w:before="100" w:beforeAutospacing="1" w:after="100" w:afterAutospacing="1"/>
      <w:jc w:val="center"/>
      <w:textAlignment w:val="top"/>
    </w:pPr>
  </w:style>
  <w:style w:type="paragraph" w:customStyle="1" w:styleId="lefti1">
    <w:name w:val="left_i_1"/>
    <w:basedOn w:val="a0"/>
    <w:rsid w:val="0056276A"/>
    <w:pPr>
      <w:spacing w:before="100" w:beforeAutospacing="1" w:after="100" w:afterAutospacing="1"/>
      <w:textAlignment w:val="top"/>
    </w:pPr>
  </w:style>
  <w:style w:type="paragraph" w:customStyle="1" w:styleId="righti1">
    <w:name w:val="right_i_1"/>
    <w:basedOn w:val="a0"/>
    <w:rsid w:val="0056276A"/>
    <w:pPr>
      <w:spacing w:before="100" w:beforeAutospacing="1" w:after="100" w:afterAutospacing="1"/>
      <w:jc w:val="right"/>
      <w:textAlignment w:val="top"/>
    </w:pPr>
  </w:style>
  <w:style w:type="paragraph" w:customStyle="1" w:styleId="left00">
    <w:name w:val="left_00"/>
    <w:basedOn w:val="a0"/>
    <w:rsid w:val="0056276A"/>
    <w:pPr>
      <w:spacing w:before="100" w:beforeAutospacing="1" w:after="100" w:afterAutospacing="1"/>
    </w:pPr>
  </w:style>
  <w:style w:type="paragraph" w:customStyle="1" w:styleId="panleft0">
    <w:name w:val="pan_left_0"/>
    <w:basedOn w:val="a0"/>
    <w:rsid w:val="0056276A"/>
    <w:pPr>
      <w:spacing w:before="100" w:beforeAutospacing="1" w:after="100" w:afterAutospacing="1"/>
    </w:pPr>
  </w:style>
  <w:style w:type="paragraph" w:customStyle="1" w:styleId="panleft1">
    <w:name w:val="pan_left_1"/>
    <w:basedOn w:val="a0"/>
    <w:rsid w:val="0056276A"/>
    <w:pPr>
      <w:spacing w:before="100" w:beforeAutospacing="1" w:after="100" w:afterAutospacing="1"/>
    </w:pPr>
  </w:style>
  <w:style w:type="paragraph" w:customStyle="1" w:styleId="panleft2">
    <w:name w:val="pan_left_2"/>
    <w:basedOn w:val="a0"/>
    <w:rsid w:val="0056276A"/>
    <w:pPr>
      <w:spacing w:before="100" w:beforeAutospacing="1" w:after="100" w:afterAutospacing="1"/>
    </w:pPr>
  </w:style>
  <w:style w:type="paragraph" w:customStyle="1" w:styleId="panleft3">
    <w:name w:val="pan_left_3"/>
    <w:basedOn w:val="a0"/>
    <w:rsid w:val="0056276A"/>
    <w:pPr>
      <w:spacing w:before="100" w:beforeAutospacing="1" w:after="100" w:afterAutospacing="1"/>
    </w:pPr>
  </w:style>
  <w:style w:type="paragraph" w:customStyle="1" w:styleId="panright00">
    <w:name w:val="pan_right_00"/>
    <w:basedOn w:val="a0"/>
    <w:rsid w:val="0056276A"/>
    <w:pPr>
      <w:spacing w:before="100" w:beforeAutospacing="1" w:after="100" w:afterAutospacing="1"/>
    </w:pPr>
  </w:style>
  <w:style w:type="paragraph" w:customStyle="1" w:styleId="panright1">
    <w:name w:val="pan_right_1"/>
    <w:basedOn w:val="a0"/>
    <w:rsid w:val="0056276A"/>
    <w:pPr>
      <w:spacing w:before="100" w:beforeAutospacing="1" w:after="100" w:afterAutospacing="1"/>
      <w:ind w:left="90"/>
    </w:pPr>
  </w:style>
  <w:style w:type="paragraph" w:customStyle="1" w:styleId="panright2">
    <w:name w:val="pan_right_2"/>
    <w:basedOn w:val="a0"/>
    <w:rsid w:val="0056276A"/>
    <w:pPr>
      <w:spacing w:before="100" w:beforeAutospacing="1" w:after="100" w:afterAutospacing="1"/>
      <w:jc w:val="center"/>
    </w:pPr>
  </w:style>
  <w:style w:type="paragraph" w:customStyle="1" w:styleId="panright3">
    <w:name w:val="pan_right_3"/>
    <w:basedOn w:val="a0"/>
    <w:rsid w:val="0056276A"/>
    <w:pPr>
      <w:spacing w:before="100" w:beforeAutospacing="1" w:after="100" w:afterAutospacing="1"/>
    </w:pPr>
  </w:style>
  <w:style w:type="paragraph" w:customStyle="1" w:styleId="butt1">
    <w:name w:val="butt_1"/>
    <w:basedOn w:val="a0"/>
    <w:rsid w:val="0056276A"/>
    <w:pPr>
      <w:spacing w:before="100" w:beforeAutospacing="1" w:after="100" w:afterAutospacing="1"/>
      <w:jc w:val="center"/>
    </w:pPr>
    <w:rPr>
      <w:sz w:val="18"/>
      <w:szCs w:val="18"/>
    </w:rPr>
  </w:style>
  <w:style w:type="paragraph" w:customStyle="1" w:styleId="butt2">
    <w:name w:val="butt_2"/>
    <w:basedOn w:val="a0"/>
    <w:rsid w:val="0056276A"/>
    <w:pPr>
      <w:spacing w:before="100" w:beforeAutospacing="1" w:after="100" w:afterAutospacing="1"/>
      <w:jc w:val="center"/>
    </w:pPr>
    <w:rPr>
      <w:color w:val="FFFFFF"/>
      <w:sz w:val="18"/>
      <w:szCs w:val="18"/>
    </w:rPr>
  </w:style>
  <w:style w:type="paragraph" w:customStyle="1" w:styleId="ava1">
    <w:name w:val="ava_1"/>
    <w:basedOn w:val="a0"/>
    <w:rsid w:val="0056276A"/>
    <w:pPr>
      <w:spacing w:before="100" w:beforeAutospacing="1" w:after="100" w:afterAutospacing="1"/>
      <w:jc w:val="center"/>
      <w:textAlignment w:val="top"/>
    </w:pPr>
  </w:style>
  <w:style w:type="paragraph" w:customStyle="1" w:styleId="usernick1">
    <w:name w:val="user_nick_1"/>
    <w:basedOn w:val="a0"/>
    <w:rsid w:val="0056276A"/>
    <w:pPr>
      <w:shd w:val="clear" w:color="auto" w:fill="9CD7FE"/>
      <w:spacing w:before="100" w:beforeAutospacing="1" w:after="100" w:afterAutospacing="1"/>
    </w:pPr>
    <w:rPr>
      <w:color w:val="0000CC"/>
    </w:rPr>
  </w:style>
  <w:style w:type="paragraph" w:customStyle="1" w:styleId="usertext11">
    <w:name w:val="user_text_1_1"/>
    <w:basedOn w:val="a0"/>
    <w:rsid w:val="0056276A"/>
    <w:pPr>
      <w:spacing w:before="30" w:after="30"/>
      <w:ind w:left="30" w:right="30"/>
    </w:pPr>
    <w:rPr>
      <w:rFonts w:ascii="Verdana" w:hAnsi="Verdana"/>
      <w:color w:val="666666"/>
      <w:sz w:val="18"/>
      <w:szCs w:val="18"/>
    </w:rPr>
  </w:style>
  <w:style w:type="paragraph" w:customStyle="1" w:styleId="usertext12">
    <w:name w:val="user_text_1_2"/>
    <w:basedOn w:val="a0"/>
    <w:rsid w:val="0056276A"/>
    <w:pPr>
      <w:spacing w:before="45" w:after="45"/>
      <w:ind w:left="45" w:right="45"/>
    </w:pPr>
    <w:rPr>
      <w:rFonts w:ascii="Verdana" w:hAnsi="Verdana"/>
      <w:color w:val="000066"/>
      <w:sz w:val="18"/>
      <w:szCs w:val="18"/>
    </w:rPr>
  </w:style>
  <w:style w:type="paragraph" w:customStyle="1" w:styleId="useronline">
    <w:name w:val="user_online"/>
    <w:basedOn w:val="a0"/>
    <w:rsid w:val="0056276A"/>
    <w:pPr>
      <w:spacing w:before="100" w:beforeAutospacing="1" w:after="100" w:afterAutospacing="1"/>
    </w:pPr>
    <w:rPr>
      <w:rFonts w:ascii="Verdana" w:hAnsi="Verdana"/>
      <w:color w:val="000099"/>
      <w:sz w:val="18"/>
      <w:szCs w:val="18"/>
    </w:rPr>
  </w:style>
  <w:style w:type="paragraph" w:customStyle="1" w:styleId="fotofttext1">
    <w:name w:val="foto_ft_text_1"/>
    <w:basedOn w:val="a0"/>
    <w:rsid w:val="0056276A"/>
    <w:pPr>
      <w:spacing w:before="75" w:after="75"/>
      <w:ind w:left="75" w:right="75"/>
    </w:pPr>
    <w:rPr>
      <w:color w:val="0033FF"/>
    </w:rPr>
  </w:style>
  <w:style w:type="paragraph" w:customStyle="1" w:styleId="fotoal1">
    <w:name w:val="foto_al_1"/>
    <w:basedOn w:val="a0"/>
    <w:rsid w:val="0056276A"/>
    <w:pPr>
      <w:spacing w:before="150" w:after="150"/>
      <w:ind w:left="150" w:right="150"/>
      <w:jc w:val="center"/>
    </w:pPr>
    <w:rPr>
      <w:rFonts w:ascii="Verdana" w:hAnsi="Verdana"/>
      <w:i/>
      <w:iCs/>
      <w:color w:val="000099"/>
      <w:sz w:val="27"/>
      <w:szCs w:val="27"/>
    </w:rPr>
  </w:style>
  <w:style w:type="paragraph" w:customStyle="1" w:styleId="mainerror1">
    <w:name w:val="main_error_1"/>
    <w:basedOn w:val="a0"/>
    <w:rsid w:val="0056276A"/>
    <w:pPr>
      <w:jc w:val="center"/>
    </w:pPr>
    <w:rPr>
      <w:rFonts w:ascii="Verdana" w:hAnsi="Verdana"/>
      <w:i/>
      <w:iCs/>
      <w:color w:val="CC0000"/>
      <w:sz w:val="33"/>
      <w:szCs w:val="33"/>
    </w:rPr>
  </w:style>
  <w:style w:type="paragraph" w:customStyle="1" w:styleId="mainlinkmini">
    <w:name w:val="main_link_mini"/>
    <w:basedOn w:val="a0"/>
    <w:rsid w:val="0056276A"/>
    <w:pPr>
      <w:spacing w:before="100" w:beforeAutospacing="1" w:after="100" w:afterAutospacing="1"/>
    </w:pPr>
    <w:rPr>
      <w:i/>
      <w:iCs/>
      <w:color w:val="0033FF"/>
      <w:sz w:val="21"/>
      <w:szCs w:val="21"/>
    </w:rPr>
  </w:style>
  <w:style w:type="paragraph" w:customStyle="1" w:styleId="maintoptext1">
    <w:name w:val="main_top_text_1"/>
    <w:basedOn w:val="a0"/>
    <w:rsid w:val="0056276A"/>
    <w:pPr>
      <w:spacing w:after="75"/>
      <w:jc w:val="center"/>
    </w:pPr>
    <w:rPr>
      <w:rFonts w:ascii="Verdana" w:hAnsi="Verdana"/>
      <w:i/>
      <w:iCs/>
      <w:color w:val="0000CC"/>
      <w:sz w:val="36"/>
      <w:szCs w:val="36"/>
    </w:rPr>
  </w:style>
  <w:style w:type="paragraph" w:customStyle="1" w:styleId="maintoptext2">
    <w:name w:val="main_top_text_2"/>
    <w:basedOn w:val="a0"/>
    <w:rsid w:val="0056276A"/>
    <w:pPr>
      <w:jc w:val="right"/>
    </w:pPr>
    <w:rPr>
      <w:rFonts w:ascii="Verdana" w:hAnsi="Verdana"/>
      <w:i/>
      <w:iCs/>
      <w:color w:val="666666"/>
      <w:sz w:val="17"/>
      <w:szCs w:val="17"/>
    </w:rPr>
  </w:style>
  <w:style w:type="paragraph" w:customStyle="1" w:styleId="mainnewstext1">
    <w:name w:val="main_news_text_1"/>
    <w:basedOn w:val="a0"/>
    <w:rsid w:val="0056276A"/>
    <w:pPr>
      <w:shd w:val="clear" w:color="auto" w:fill="9CD7FE"/>
      <w:spacing w:before="100" w:beforeAutospacing="1" w:after="100" w:afterAutospacing="1"/>
    </w:pPr>
    <w:rPr>
      <w:color w:val="0000CC"/>
      <w:sz w:val="27"/>
      <w:szCs w:val="27"/>
    </w:rPr>
  </w:style>
  <w:style w:type="paragraph" w:customStyle="1" w:styleId="mainnewstext12">
    <w:name w:val="main_news_text_1_2"/>
    <w:basedOn w:val="a0"/>
    <w:rsid w:val="0056276A"/>
    <w:pPr>
      <w:spacing w:before="100" w:beforeAutospacing="1" w:after="100" w:afterAutospacing="1"/>
    </w:pPr>
    <w:rPr>
      <w:rFonts w:ascii="Verdana" w:hAnsi="Verdana"/>
      <w:i/>
      <w:iCs/>
      <w:color w:val="666666"/>
      <w:sz w:val="15"/>
      <w:szCs w:val="15"/>
    </w:rPr>
  </w:style>
  <w:style w:type="paragraph" w:customStyle="1" w:styleId="mainnewstext2">
    <w:name w:val="main_news_text_2"/>
    <w:basedOn w:val="a0"/>
    <w:rsid w:val="0056276A"/>
    <w:pPr>
      <w:spacing w:before="100" w:beforeAutospacing="1" w:after="100" w:afterAutospacing="1"/>
      <w:jc w:val="both"/>
    </w:pPr>
    <w:rPr>
      <w:rFonts w:ascii="Verdana" w:hAnsi="Verdana"/>
      <w:color w:val="000000"/>
    </w:rPr>
  </w:style>
  <w:style w:type="paragraph" w:customStyle="1" w:styleId="mainnewstabl">
    <w:name w:val="main_news_tabl"/>
    <w:basedOn w:val="a0"/>
    <w:rsid w:val="0056276A"/>
    <w:pPr>
      <w:spacing w:before="100" w:beforeAutospacing="1" w:after="100" w:afterAutospacing="1"/>
    </w:pPr>
  </w:style>
  <w:style w:type="paragraph" w:customStyle="1" w:styleId="mainnewslink">
    <w:name w:val="main_news_link"/>
    <w:basedOn w:val="a0"/>
    <w:rsid w:val="0056276A"/>
    <w:pPr>
      <w:spacing w:before="100" w:beforeAutospacing="1" w:after="100" w:afterAutospacing="1"/>
    </w:pPr>
    <w:rPr>
      <w:color w:val="0000FF"/>
      <w:sz w:val="27"/>
      <w:szCs w:val="27"/>
    </w:rPr>
  </w:style>
  <w:style w:type="paragraph" w:customStyle="1" w:styleId="mainnewspodr">
    <w:name w:val="main_news_podr"/>
    <w:basedOn w:val="a0"/>
    <w:rsid w:val="0056276A"/>
    <w:pPr>
      <w:spacing w:before="100" w:beforeAutospacing="1" w:after="100" w:afterAutospacing="1"/>
      <w:jc w:val="right"/>
    </w:pPr>
    <w:rPr>
      <w:color w:val="0033FF"/>
      <w:sz w:val="15"/>
      <w:szCs w:val="15"/>
    </w:rPr>
  </w:style>
  <w:style w:type="paragraph" w:customStyle="1" w:styleId="mainnewsbutt">
    <w:name w:val="main_news_butt"/>
    <w:basedOn w:val="a0"/>
    <w:rsid w:val="0056276A"/>
    <w:pPr>
      <w:spacing w:before="100" w:beforeAutospacing="1" w:after="100" w:afterAutospacing="1"/>
      <w:jc w:val="right"/>
    </w:pPr>
  </w:style>
  <w:style w:type="paragraph" w:customStyle="1" w:styleId="mainnewsdel">
    <w:name w:val="main_news_del"/>
    <w:basedOn w:val="a0"/>
    <w:rsid w:val="0056276A"/>
    <w:pPr>
      <w:spacing w:before="100" w:beforeAutospacing="1" w:after="100" w:afterAutospacing="1"/>
    </w:pPr>
  </w:style>
  <w:style w:type="paragraph" w:customStyle="1" w:styleId="mainnewsedit">
    <w:name w:val="main_news_edit"/>
    <w:basedOn w:val="a0"/>
    <w:rsid w:val="0056276A"/>
    <w:pPr>
      <w:spacing w:before="100" w:beforeAutospacing="1" w:after="100" w:afterAutospacing="1"/>
      <w:ind w:left="-3375"/>
    </w:pPr>
  </w:style>
  <w:style w:type="paragraph" w:customStyle="1" w:styleId="saveico">
    <w:name w:val="save_ico"/>
    <w:basedOn w:val="a0"/>
    <w:rsid w:val="0056276A"/>
    <w:pPr>
      <w:pBdr>
        <w:top w:val="threeDEngrave" w:sz="6" w:space="0" w:color="auto"/>
      </w:pBdr>
      <w:spacing w:before="100" w:beforeAutospacing="1" w:after="100" w:afterAutospacing="1"/>
    </w:pPr>
  </w:style>
  <w:style w:type="paragraph" w:customStyle="1" w:styleId="menuico">
    <w:name w:val="menu_ico"/>
    <w:basedOn w:val="a0"/>
    <w:rsid w:val="0056276A"/>
    <w:pPr>
      <w:spacing w:before="100" w:beforeAutospacing="1" w:after="100" w:afterAutospacing="1"/>
    </w:pPr>
  </w:style>
  <w:style w:type="paragraph" w:customStyle="1" w:styleId="chatico">
    <w:name w:val="chat_ico"/>
    <w:basedOn w:val="a0"/>
    <w:rsid w:val="0056276A"/>
    <w:pPr>
      <w:spacing w:before="100" w:beforeAutospacing="1" w:after="100" w:afterAutospacing="1"/>
    </w:pPr>
  </w:style>
  <w:style w:type="paragraph" w:customStyle="1" w:styleId="findico">
    <w:name w:val="find_ico"/>
    <w:basedOn w:val="a0"/>
    <w:rsid w:val="0056276A"/>
    <w:pPr>
      <w:spacing w:before="100" w:beforeAutospacing="1" w:after="100" w:afterAutospacing="1"/>
    </w:pPr>
  </w:style>
  <w:style w:type="paragraph" w:customStyle="1" w:styleId="newsico">
    <w:name w:val="news_ico"/>
    <w:basedOn w:val="a0"/>
    <w:rsid w:val="0056276A"/>
    <w:pPr>
      <w:spacing w:before="100" w:beforeAutospacing="1" w:after="100" w:afterAutospacing="1"/>
    </w:pPr>
  </w:style>
  <w:style w:type="paragraph" w:customStyle="1" w:styleId="peopico">
    <w:name w:val="peop_ico"/>
    <w:basedOn w:val="a0"/>
    <w:rsid w:val="0056276A"/>
    <w:pPr>
      <w:spacing w:before="100" w:beforeAutospacing="1" w:after="100" w:afterAutospacing="1"/>
    </w:pPr>
  </w:style>
  <w:style w:type="paragraph" w:customStyle="1" w:styleId="linkico">
    <w:name w:val="link_ico"/>
    <w:basedOn w:val="a0"/>
    <w:rsid w:val="0056276A"/>
    <w:pPr>
      <w:spacing w:before="100" w:beforeAutospacing="1" w:after="100" w:afterAutospacing="1"/>
    </w:pPr>
  </w:style>
  <w:style w:type="paragraph" w:customStyle="1" w:styleId="statico">
    <w:name w:val="stat_ico"/>
    <w:basedOn w:val="a0"/>
    <w:rsid w:val="0056276A"/>
    <w:pPr>
      <w:spacing w:before="100" w:beforeAutospacing="1" w:after="100" w:afterAutospacing="1"/>
    </w:pPr>
  </w:style>
  <w:style w:type="paragraph" w:customStyle="1" w:styleId="userico">
    <w:name w:val="user_ico"/>
    <w:basedOn w:val="a0"/>
    <w:rsid w:val="0056276A"/>
    <w:pPr>
      <w:spacing w:before="100" w:beforeAutospacing="1" w:after="100" w:afterAutospacing="1"/>
    </w:pPr>
  </w:style>
  <w:style w:type="paragraph" w:customStyle="1" w:styleId="fotoico">
    <w:name w:val="foto_ico"/>
    <w:basedOn w:val="a0"/>
    <w:rsid w:val="0056276A"/>
    <w:pPr>
      <w:spacing w:before="100" w:beforeAutospacing="1" w:after="100" w:afterAutospacing="1"/>
    </w:pPr>
  </w:style>
  <w:style w:type="paragraph" w:customStyle="1" w:styleId="predico">
    <w:name w:val="pred_ico"/>
    <w:basedOn w:val="a0"/>
    <w:rsid w:val="0056276A"/>
    <w:pPr>
      <w:spacing w:before="100" w:beforeAutospacing="1" w:after="100" w:afterAutospacing="1"/>
    </w:pPr>
  </w:style>
  <w:style w:type="paragraph" w:customStyle="1" w:styleId="adduserico">
    <w:name w:val="add_user_ico"/>
    <w:basedOn w:val="a0"/>
    <w:rsid w:val="0056276A"/>
    <w:pPr>
      <w:spacing w:before="100" w:beforeAutospacing="1" w:after="100" w:afterAutospacing="1"/>
    </w:pPr>
  </w:style>
  <w:style w:type="paragraph" w:customStyle="1" w:styleId="antivirico">
    <w:name w:val="antivir_ico"/>
    <w:basedOn w:val="a0"/>
    <w:rsid w:val="0056276A"/>
    <w:pPr>
      <w:spacing w:before="100" w:beforeAutospacing="1" w:after="100" w:afterAutospacing="1"/>
    </w:pPr>
  </w:style>
  <w:style w:type="paragraph" w:customStyle="1" w:styleId="clockico">
    <w:name w:val="clock_ico"/>
    <w:basedOn w:val="a0"/>
    <w:rsid w:val="0056276A"/>
    <w:pPr>
      <w:spacing w:before="100" w:beforeAutospacing="1" w:after="100" w:afterAutospacing="1"/>
    </w:pPr>
  </w:style>
  <w:style w:type="paragraph" w:customStyle="1" w:styleId="pogoga1">
    <w:name w:val="pogoga_1"/>
    <w:basedOn w:val="a0"/>
    <w:rsid w:val="0056276A"/>
    <w:pPr>
      <w:spacing w:before="100" w:beforeAutospacing="1" w:after="100" w:afterAutospacing="1"/>
    </w:pPr>
  </w:style>
  <w:style w:type="paragraph" w:customStyle="1" w:styleId="pogoga2">
    <w:name w:val="pogoga_2"/>
    <w:basedOn w:val="a0"/>
    <w:rsid w:val="0056276A"/>
    <w:pPr>
      <w:spacing w:before="100" w:beforeAutospacing="1" w:after="100" w:afterAutospacing="1"/>
    </w:pPr>
  </w:style>
  <w:style w:type="paragraph" w:customStyle="1" w:styleId="reklico">
    <w:name w:val="rekl_ico"/>
    <w:basedOn w:val="a0"/>
    <w:rsid w:val="0056276A"/>
    <w:pPr>
      <w:spacing w:before="100" w:beforeAutospacing="1" w:after="100" w:afterAutospacing="1"/>
    </w:pPr>
  </w:style>
  <w:style w:type="paragraph" w:customStyle="1" w:styleId="panmain1">
    <w:name w:val="pan_main_1"/>
    <w:basedOn w:val="a0"/>
    <w:rsid w:val="0056276A"/>
    <w:pPr>
      <w:spacing w:before="100" w:beforeAutospacing="1" w:after="100" w:afterAutospacing="1"/>
    </w:pPr>
  </w:style>
  <w:style w:type="paragraph" w:customStyle="1" w:styleId="panmain2">
    <w:name w:val="pan_main_2"/>
    <w:basedOn w:val="a0"/>
    <w:rsid w:val="0056276A"/>
    <w:pPr>
      <w:spacing w:before="100" w:beforeAutospacing="1" w:after="100" w:afterAutospacing="1"/>
    </w:pPr>
  </w:style>
  <w:style w:type="paragraph" w:customStyle="1" w:styleId="panmain3">
    <w:name w:val="pan_main_3"/>
    <w:basedOn w:val="a0"/>
    <w:rsid w:val="0056276A"/>
    <w:pPr>
      <w:spacing w:before="100" w:beforeAutospacing="1" w:after="100" w:afterAutospacing="1"/>
    </w:pPr>
  </w:style>
  <w:style w:type="paragraph" w:customStyle="1" w:styleId="panmain4">
    <w:name w:val="pan_main_4"/>
    <w:basedOn w:val="a0"/>
    <w:rsid w:val="0056276A"/>
    <w:pPr>
      <w:spacing w:before="100" w:beforeAutospacing="1" w:after="100" w:afterAutospacing="1"/>
    </w:pPr>
  </w:style>
  <w:style w:type="paragraph" w:customStyle="1" w:styleId="panmain0">
    <w:name w:val="pan_main_0"/>
    <w:basedOn w:val="a0"/>
    <w:rsid w:val="0056276A"/>
    <w:pPr>
      <w:shd w:val="clear" w:color="auto" w:fill="F1F9C5"/>
      <w:spacing w:before="100" w:beforeAutospacing="1" w:after="100" w:afterAutospacing="1"/>
      <w:textAlignment w:val="top"/>
    </w:pPr>
  </w:style>
  <w:style w:type="paragraph" w:customStyle="1" w:styleId="panmain5">
    <w:name w:val="pan_main_5"/>
    <w:basedOn w:val="a0"/>
    <w:rsid w:val="0056276A"/>
    <w:pPr>
      <w:spacing w:before="100" w:beforeAutospacing="1" w:after="100" w:afterAutospacing="1"/>
    </w:pPr>
  </w:style>
  <w:style w:type="paragraph" w:customStyle="1" w:styleId="panmain6">
    <w:name w:val="pan_main_6"/>
    <w:basedOn w:val="a0"/>
    <w:rsid w:val="0056276A"/>
    <w:pPr>
      <w:spacing w:before="100" w:beforeAutospacing="1" w:after="100" w:afterAutospacing="1"/>
    </w:pPr>
  </w:style>
  <w:style w:type="paragraph" w:customStyle="1" w:styleId="panmain7">
    <w:name w:val="pan_main_7"/>
    <w:basedOn w:val="a0"/>
    <w:rsid w:val="0056276A"/>
    <w:pPr>
      <w:spacing w:before="100" w:beforeAutospacing="1" w:after="100" w:afterAutospacing="1"/>
    </w:pPr>
  </w:style>
  <w:style w:type="paragraph" w:customStyle="1" w:styleId="panmain8">
    <w:name w:val="pan_main_8"/>
    <w:basedOn w:val="a0"/>
    <w:rsid w:val="0056276A"/>
    <w:pPr>
      <w:spacing w:before="100" w:beforeAutospacing="1" w:after="100" w:afterAutospacing="1"/>
    </w:pPr>
  </w:style>
  <w:style w:type="paragraph" w:customStyle="1" w:styleId="tabl0">
    <w:name w:val="tabl_0"/>
    <w:basedOn w:val="a0"/>
    <w:rsid w:val="0056276A"/>
    <w:pPr>
      <w:pBdr>
        <w:top w:val="single" w:sz="18" w:space="0" w:color="C0C0C0"/>
        <w:left w:val="single" w:sz="12" w:space="0" w:color="C0C0C0"/>
        <w:bottom w:val="single" w:sz="12" w:space="0" w:color="C0C0C0"/>
        <w:right w:val="single" w:sz="18" w:space="0" w:color="C0C0C0"/>
      </w:pBdr>
      <w:spacing w:before="100" w:beforeAutospacing="1" w:after="100" w:afterAutospacing="1"/>
    </w:pPr>
  </w:style>
  <w:style w:type="paragraph" w:customStyle="1" w:styleId="tabl1">
    <w:name w:val="tabl_1"/>
    <w:basedOn w:val="a0"/>
    <w:rsid w:val="0056276A"/>
    <w:pPr>
      <w:pBdr>
        <w:left w:val="single" w:sz="6" w:space="0" w:color="C0C0C0"/>
        <w:bottom w:val="single" w:sz="6" w:space="0" w:color="C0C0C0"/>
      </w:pBdr>
      <w:shd w:val="clear" w:color="auto" w:fill="9CD7FE"/>
      <w:spacing w:before="100" w:beforeAutospacing="1" w:after="100" w:afterAutospacing="1"/>
      <w:jc w:val="center"/>
    </w:pPr>
    <w:rPr>
      <w:color w:val="0033FF"/>
      <w:sz w:val="27"/>
      <w:szCs w:val="27"/>
    </w:rPr>
  </w:style>
  <w:style w:type="paragraph" w:customStyle="1" w:styleId="tabl2">
    <w:name w:val="tabl_2"/>
    <w:basedOn w:val="a0"/>
    <w:rsid w:val="0056276A"/>
    <w:pPr>
      <w:pBdr>
        <w:left w:val="single" w:sz="6" w:space="0" w:color="C0C0C0"/>
        <w:bottom w:val="single" w:sz="6" w:space="0" w:color="C0C0C0"/>
      </w:pBdr>
      <w:spacing w:before="100" w:beforeAutospacing="1" w:after="100" w:afterAutospacing="1"/>
      <w:jc w:val="center"/>
    </w:pPr>
    <w:rPr>
      <w:color w:val="990000"/>
      <w:sz w:val="23"/>
      <w:szCs w:val="23"/>
    </w:rPr>
  </w:style>
  <w:style w:type="paragraph" w:customStyle="1" w:styleId="chat1nick">
    <w:name w:val="chat_1_nick"/>
    <w:basedOn w:val="a0"/>
    <w:rsid w:val="0056276A"/>
    <w:pPr>
      <w:spacing w:before="100" w:beforeAutospacing="1" w:after="100" w:afterAutospacing="1"/>
    </w:pPr>
    <w:rPr>
      <w:rFonts w:ascii="Arial" w:hAnsi="Arial" w:cs="Arial"/>
      <w:color w:val="0000CC"/>
      <w:sz w:val="18"/>
      <w:szCs w:val="18"/>
    </w:rPr>
  </w:style>
  <w:style w:type="paragraph" w:customStyle="1" w:styleId="update">
    <w:name w:val="update"/>
    <w:basedOn w:val="a0"/>
    <w:rsid w:val="0056276A"/>
    <w:pPr>
      <w:spacing w:before="100" w:beforeAutospacing="1" w:after="100" w:afterAutospacing="1"/>
    </w:pPr>
    <w:rPr>
      <w:color w:val="999999"/>
      <w:sz w:val="15"/>
      <w:szCs w:val="15"/>
    </w:rPr>
  </w:style>
  <w:style w:type="paragraph" w:customStyle="1" w:styleId="chat1date">
    <w:name w:val="chat_1_date"/>
    <w:basedOn w:val="a0"/>
    <w:rsid w:val="0056276A"/>
    <w:pPr>
      <w:spacing w:before="100" w:beforeAutospacing="1" w:after="100" w:afterAutospacing="1"/>
    </w:pPr>
    <w:rPr>
      <w:color w:val="999999"/>
      <w:sz w:val="15"/>
      <w:szCs w:val="15"/>
    </w:rPr>
  </w:style>
  <w:style w:type="paragraph" w:customStyle="1" w:styleId="chat1mess">
    <w:name w:val="chat_1_mess"/>
    <w:basedOn w:val="a0"/>
    <w:rsid w:val="0056276A"/>
    <w:pPr>
      <w:spacing w:before="100" w:beforeAutospacing="1" w:after="75"/>
    </w:pPr>
    <w:rPr>
      <w:color w:val="996600"/>
      <w:sz w:val="18"/>
      <w:szCs w:val="18"/>
    </w:rPr>
  </w:style>
  <w:style w:type="paragraph" w:customStyle="1" w:styleId="text1">
    <w:name w:val="text_1"/>
    <w:basedOn w:val="a0"/>
    <w:rsid w:val="0056276A"/>
    <w:pPr>
      <w:spacing w:before="100" w:beforeAutospacing="1" w:after="100" w:afterAutospacing="1"/>
    </w:pPr>
    <w:rPr>
      <w:rFonts w:ascii="Verdana" w:hAnsi="Verdana"/>
      <w:color w:val="000099"/>
      <w:sz w:val="21"/>
      <w:szCs w:val="21"/>
    </w:rPr>
  </w:style>
  <w:style w:type="paragraph" w:customStyle="1" w:styleId="text20">
    <w:name w:val="text_2"/>
    <w:basedOn w:val="a0"/>
    <w:rsid w:val="0056276A"/>
    <w:pPr>
      <w:spacing w:before="150" w:after="100" w:afterAutospacing="1"/>
    </w:pPr>
    <w:rPr>
      <w:rFonts w:ascii="Verdana" w:hAnsi="Verdana"/>
      <w:color w:val="000099"/>
      <w:sz w:val="15"/>
      <w:szCs w:val="15"/>
    </w:rPr>
  </w:style>
  <w:style w:type="paragraph" w:customStyle="1" w:styleId="text3">
    <w:name w:val="text_3"/>
    <w:basedOn w:val="a0"/>
    <w:rsid w:val="0056276A"/>
    <w:pPr>
      <w:spacing w:before="100" w:beforeAutospacing="1" w:after="100" w:afterAutospacing="1"/>
    </w:pPr>
    <w:rPr>
      <w:rFonts w:ascii="Georgia" w:hAnsi="Georgia"/>
      <w:color w:val="000099"/>
      <w:sz w:val="27"/>
      <w:szCs w:val="27"/>
    </w:rPr>
  </w:style>
  <w:style w:type="paragraph" w:customStyle="1" w:styleId="text4">
    <w:name w:val="text_4"/>
    <w:basedOn w:val="a0"/>
    <w:rsid w:val="0056276A"/>
    <w:pPr>
      <w:spacing w:before="100" w:beforeAutospacing="1" w:after="100" w:afterAutospacing="1"/>
    </w:pPr>
    <w:rPr>
      <w:rFonts w:ascii="Verdana" w:hAnsi="Verdana"/>
      <w:color w:val="000099"/>
      <w:sz w:val="18"/>
      <w:szCs w:val="18"/>
    </w:rPr>
  </w:style>
  <w:style w:type="paragraph" w:customStyle="1" w:styleId="pansen">
    <w:name w:val="pan_sen"/>
    <w:basedOn w:val="a0"/>
    <w:rsid w:val="0056276A"/>
    <w:pPr>
      <w:shd w:val="clear" w:color="auto" w:fill="FFFF99"/>
      <w:spacing w:before="100" w:beforeAutospacing="1" w:after="100" w:afterAutospacing="1"/>
      <w:ind w:left="-3750"/>
    </w:pPr>
    <w:rPr>
      <w:rFonts w:ascii="Verdana" w:hAnsi="Verdana"/>
      <w:color w:val="000099"/>
      <w:sz w:val="20"/>
      <w:szCs w:val="20"/>
    </w:rPr>
  </w:style>
  <w:style w:type="paragraph" w:customStyle="1" w:styleId="pansennew">
    <w:name w:val="pan_sen_new"/>
    <w:basedOn w:val="a0"/>
    <w:rsid w:val="0056276A"/>
    <w:pPr>
      <w:shd w:val="clear" w:color="auto" w:fill="FFFF99"/>
      <w:spacing w:before="100" w:beforeAutospacing="1" w:after="100" w:afterAutospacing="1"/>
      <w:ind w:left="-3750"/>
    </w:pPr>
    <w:rPr>
      <w:rFonts w:ascii="Verdana" w:hAnsi="Verdana"/>
      <w:color w:val="000099"/>
      <w:sz w:val="18"/>
      <w:szCs w:val="18"/>
    </w:rPr>
  </w:style>
  <w:style w:type="paragraph" w:customStyle="1" w:styleId="pansen01">
    <w:name w:val="pan_sen_01"/>
    <w:basedOn w:val="a0"/>
    <w:rsid w:val="0056276A"/>
    <w:pPr>
      <w:spacing w:before="100" w:beforeAutospacing="1" w:after="100" w:afterAutospacing="1"/>
    </w:pPr>
  </w:style>
  <w:style w:type="paragraph" w:customStyle="1" w:styleId="pansen02">
    <w:name w:val="pan_sen_02"/>
    <w:basedOn w:val="a0"/>
    <w:rsid w:val="0056276A"/>
    <w:pPr>
      <w:spacing w:before="100" w:beforeAutospacing="1" w:after="100" w:afterAutospacing="1"/>
    </w:pPr>
  </w:style>
  <w:style w:type="paragraph" w:customStyle="1" w:styleId="pansen03">
    <w:name w:val="pan_sen_03"/>
    <w:basedOn w:val="a0"/>
    <w:rsid w:val="0056276A"/>
    <w:pPr>
      <w:spacing w:before="100" w:beforeAutospacing="1" w:after="100" w:afterAutospacing="1"/>
    </w:pPr>
  </w:style>
  <w:style w:type="paragraph" w:customStyle="1" w:styleId="pansen04">
    <w:name w:val="pan_sen_04"/>
    <w:basedOn w:val="a0"/>
    <w:rsid w:val="0056276A"/>
    <w:pPr>
      <w:spacing w:before="100" w:beforeAutospacing="1" w:after="100" w:afterAutospacing="1"/>
    </w:pPr>
  </w:style>
  <w:style w:type="paragraph" w:customStyle="1" w:styleId="pansen05">
    <w:name w:val="pan_sen_05"/>
    <w:basedOn w:val="a0"/>
    <w:rsid w:val="0056276A"/>
    <w:pPr>
      <w:spacing w:before="100" w:beforeAutospacing="1" w:after="100" w:afterAutospacing="1"/>
    </w:pPr>
  </w:style>
  <w:style w:type="paragraph" w:customStyle="1" w:styleId="pansen06">
    <w:name w:val="pan_sen_06"/>
    <w:basedOn w:val="a0"/>
    <w:rsid w:val="0056276A"/>
    <w:pPr>
      <w:spacing w:before="100" w:beforeAutospacing="1" w:after="100" w:afterAutospacing="1"/>
    </w:pPr>
  </w:style>
  <w:style w:type="paragraph" w:customStyle="1" w:styleId="pansen07">
    <w:name w:val="pan_sen_07"/>
    <w:basedOn w:val="a0"/>
    <w:rsid w:val="0056276A"/>
    <w:pPr>
      <w:spacing w:before="100" w:beforeAutospacing="1" w:after="100" w:afterAutospacing="1"/>
    </w:pPr>
  </w:style>
  <w:style w:type="paragraph" w:customStyle="1" w:styleId="pansen08">
    <w:name w:val="pan_sen_08"/>
    <w:basedOn w:val="a0"/>
    <w:rsid w:val="0056276A"/>
    <w:pPr>
      <w:spacing w:before="100" w:beforeAutospacing="1" w:after="100" w:afterAutospacing="1"/>
    </w:pPr>
  </w:style>
  <w:style w:type="paragraph" w:customStyle="1" w:styleId="pansen09">
    <w:name w:val="pan_sen_09"/>
    <w:basedOn w:val="a0"/>
    <w:rsid w:val="0056276A"/>
    <w:pPr>
      <w:spacing w:before="100" w:beforeAutospacing="1" w:after="100" w:afterAutospacing="1"/>
    </w:pPr>
  </w:style>
  <w:style w:type="paragraph" w:customStyle="1" w:styleId="teachtabl">
    <w:name w:val="teach_tabl"/>
    <w:basedOn w:val="a0"/>
    <w:rsid w:val="0056276A"/>
    <w:pPr>
      <w:pBdr>
        <w:top w:val="threeDEngrave" w:sz="6" w:space="0" w:color="9AC061"/>
        <w:left w:val="threeDEngrave" w:sz="6" w:space="0" w:color="9AC061"/>
        <w:bottom w:val="threeDEngrave" w:sz="6" w:space="0" w:color="9AC061"/>
        <w:right w:val="threeDEngrave" w:sz="6" w:space="0" w:color="9AC061"/>
      </w:pBdr>
      <w:spacing w:before="100" w:beforeAutospacing="1" w:after="100" w:afterAutospacing="1"/>
    </w:pPr>
  </w:style>
  <w:style w:type="paragraph" w:customStyle="1" w:styleId="teachtext1">
    <w:name w:val="teach_text_1"/>
    <w:basedOn w:val="a0"/>
    <w:rsid w:val="0056276A"/>
    <w:pPr>
      <w:pBdr>
        <w:top w:val="threeDEngrave" w:sz="6" w:space="0" w:color="C7E29E"/>
      </w:pBdr>
      <w:shd w:val="clear" w:color="auto" w:fill="C7E29E"/>
      <w:spacing w:before="100" w:beforeAutospacing="1" w:after="100" w:afterAutospacing="1"/>
    </w:pPr>
    <w:rPr>
      <w:color w:val="0000CC"/>
      <w:sz w:val="27"/>
      <w:szCs w:val="27"/>
    </w:rPr>
  </w:style>
  <w:style w:type="paragraph" w:customStyle="1" w:styleId="teachtext2">
    <w:name w:val="teach_text_2"/>
    <w:basedOn w:val="a0"/>
    <w:rsid w:val="0056276A"/>
    <w:pPr>
      <w:spacing w:before="100" w:beforeAutospacing="1" w:after="100" w:afterAutospacing="1"/>
      <w:textAlignment w:val="top"/>
    </w:pPr>
    <w:rPr>
      <w:sz w:val="21"/>
      <w:szCs w:val="21"/>
    </w:rPr>
  </w:style>
  <w:style w:type="paragraph" w:customStyle="1" w:styleId="linkrek">
    <w:name w:val="link_rek"/>
    <w:basedOn w:val="a0"/>
    <w:rsid w:val="0056276A"/>
    <w:pPr>
      <w:spacing w:before="100" w:beforeAutospacing="1" w:after="100" w:afterAutospacing="1"/>
    </w:pPr>
    <w:rPr>
      <w:rFonts w:ascii="Georgia" w:hAnsi="Georgia"/>
      <w:sz w:val="18"/>
      <w:szCs w:val="18"/>
    </w:rPr>
  </w:style>
  <w:style w:type="table" w:customStyle="1" w:styleId="6e">
    <w:name w:val="Сетка таблицы6"/>
    <w:basedOn w:val="a2"/>
    <w:next w:val="af2"/>
    <w:uiPriority w:val="59"/>
    <w:rsid w:val="0056276A"/>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МОН"/>
    <w:basedOn w:val="a0"/>
    <w:link w:val="affffff9"/>
    <w:rsid w:val="0056276A"/>
    <w:pPr>
      <w:spacing w:line="360" w:lineRule="auto"/>
      <w:ind w:firstLine="709"/>
      <w:jc w:val="both"/>
    </w:pPr>
    <w:rPr>
      <w:sz w:val="28"/>
    </w:rPr>
  </w:style>
  <w:style w:type="character" w:customStyle="1" w:styleId="affffff9">
    <w:name w:val="МОН Знак"/>
    <w:link w:val="affffff8"/>
    <w:rsid w:val="0056276A"/>
    <w:rPr>
      <w:rFonts w:ascii="Times New Roman" w:eastAsia="Times New Roman" w:hAnsi="Times New Roman" w:cs="Times New Roman"/>
      <w:sz w:val="28"/>
      <w:szCs w:val="24"/>
      <w:lang w:eastAsia="ru-RU"/>
    </w:rPr>
  </w:style>
  <w:style w:type="paragraph" w:customStyle="1" w:styleId="1ff9">
    <w:name w:val="Знак1 Знак Знак Знак Знак Знак Знак"/>
    <w:basedOn w:val="a0"/>
    <w:rsid w:val="0056276A"/>
    <w:pPr>
      <w:spacing w:after="160" w:line="240" w:lineRule="exact"/>
    </w:pPr>
    <w:rPr>
      <w:rFonts w:ascii="Verdana" w:hAnsi="Verdana" w:cs="Verdana"/>
      <w:sz w:val="20"/>
      <w:szCs w:val="20"/>
      <w:lang w:val="en-US" w:eastAsia="en-US"/>
    </w:rPr>
  </w:style>
  <w:style w:type="paragraph" w:customStyle="1" w:styleId="11b">
    <w:name w:val="Обычный11"/>
    <w:rsid w:val="0056276A"/>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4f8">
    <w:name w:val="Знак Знак4"/>
    <w:rsid w:val="0056276A"/>
    <w:rPr>
      <w:b/>
      <w:sz w:val="24"/>
      <w:lang w:val="ru-RU" w:eastAsia="ru-RU" w:bidi="ar-SA"/>
    </w:rPr>
  </w:style>
  <w:style w:type="numbering" w:customStyle="1" w:styleId="12c">
    <w:name w:val="Нет списка12"/>
    <w:next w:val="a3"/>
    <w:semiHidden/>
    <w:unhideWhenUsed/>
    <w:rsid w:val="0056276A"/>
  </w:style>
  <w:style w:type="paragraph" w:customStyle="1" w:styleId="ConsPlusNonformat">
    <w:name w:val="ConsPlusNonformat"/>
    <w:rsid w:val="0056276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SpacingChar">
    <w:name w:val="No Spacing Char"/>
    <w:link w:val="1fa"/>
    <w:locked/>
    <w:rsid w:val="0056276A"/>
    <w:rPr>
      <w:rFonts w:ascii="Times New Roman" w:eastAsia="Calibri" w:hAnsi="Times New Roman" w:cs="Times New Roman"/>
      <w:sz w:val="24"/>
      <w:szCs w:val="24"/>
      <w:lang w:eastAsia="ru-RU"/>
    </w:rPr>
  </w:style>
  <w:style w:type="character" w:customStyle="1" w:styleId="1ffa">
    <w:name w:val="Слабая ссылка1"/>
    <w:rsid w:val="0056276A"/>
    <w:rPr>
      <w:smallCaps/>
      <w:color w:val="C0504D"/>
      <w:u w:val="single"/>
    </w:rPr>
  </w:style>
  <w:style w:type="character" w:customStyle="1" w:styleId="414">
    <w:name w:val="Основной текст41"/>
    <w:basedOn w:val="a1"/>
    <w:rsid w:val="0056276A"/>
    <w:rPr>
      <w:rFonts w:ascii="Times New Roman" w:eastAsia="Times New Roman" w:hAnsi="Times New Roman" w:cs="Times New Roman"/>
      <w:shd w:val="clear" w:color="auto" w:fill="FFFFFF"/>
    </w:rPr>
  </w:style>
  <w:style w:type="character" w:customStyle="1" w:styleId="42c">
    <w:name w:val="Основной текст42"/>
    <w:basedOn w:val="a1"/>
    <w:rsid w:val="0056276A"/>
    <w:rPr>
      <w:rFonts w:ascii="Times New Roman" w:eastAsia="Times New Roman" w:hAnsi="Times New Roman" w:cs="Times New Roman"/>
      <w:shd w:val="clear" w:color="auto" w:fill="FFFFFF"/>
    </w:rPr>
  </w:style>
  <w:style w:type="character" w:customStyle="1" w:styleId="436">
    <w:name w:val="Основной текст43"/>
    <w:basedOn w:val="a1"/>
    <w:rsid w:val="0056276A"/>
    <w:rPr>
      <w:rFonts w:ascii="Times New Roman" w:eastAsia="Times New Roman" w:hAnsi="Times New Roman" w:cs="Times New Roman"/>
      <w:shd w:val="clear" w:color="auto" w:fill="FFFFFF"/>
    </w:rPr>
  </w:style>
  <w:style w:type="paragraph" w:customStyle="1" w:styleId="Style5">
    <w:name w:val="Style5"/>
    <w:basedOn w:val="a0"/>
    <w:rsid w:val="0056276A"/>
    <w:pPr>
      <w:widowControl w:val="0"/>
      <w:autoSpaceDE w:val="0"/>
      <w:autoSpaceDN w:val="0"/>
      <w:adjustRightInd w:val="0"/>
      <w:spacing w:line="317" w:lineRule="exact"/>
      <w:ind w:firstLine="350"/>
      <w:jc w:val="both"/>
    </w:pPr>
    <w:rPr>
      <w:rFonts w:eastAsia="Calibri"/>
    </w:rPr>
  </w:style>
  <w:style w:type="character" w:customStyle="1" w:styleId="FontStyle34">
    <w:name w:val="Font Style34"/>
    <w:rsid w:val="0056276A"/>
    <w:rPr>
      <w:rFonts w:ascii="Times New Roman" w:hAnsi="Times New Roman" w:cs="Times New Roman" w:hint="default"/>
      <w:sz w:val="22"/>
      <w:szCs w:val="22"/>
    </w:rPr>
  </w:style>
  <w:style w:type="character" w:customStyle="1" w:styleId="FontStyle35">
    <w:name w:val="Font Style35"/>
    <w:rsid w:val="0056276A"/>
    <w:rPr>
      <w:rFonts w:ascii="Times New Roman" w:hAnsi="Times New Roman" w:cs="Times New Roman" w:hint="default"/>
      <w:i/>
      <w:iCs/>
      <w:sz w:val="22"/>
      <w:szCs w:val="22"/>
    </w:rPr>
  </w:style>
  <w:style w:type="paragraph" w:customStyle="1" w:styleId="318">
    <w:name w:val="Основной текст 31"/>
    <w:basedOn w:val="a0"/>
    <w:rsid w:val="0056276A"/>
    <w:pPr>
      <w:jc w:val="both"/>
    </w:pPr>
    <w:rPr>
      <w:szCs w:val="20"/>
    </w:rPr>
  </w:style>
  <w:style w:type="paragraph" w:styleId="affffffa">
    <w:name w:val="Message Header"/>
    <w:basedOn w:val="a0"/>
    <w:link w:val="affffffb"/>
    <w:rsid w:val="0056276A"/>
    <w:pPr>
      <w:tabs>
        <w:tab w:val="left" w:pos="4500"/>
        <w:tab w:val="left" w:pos="9180"/>
        <w:tab w:val="left" w:pos="9360"/>
      </w:tabs>
      <w:autoSpaceDE w:val="0"/>
      <w:autoSpaceDN w:val="0"/>
      <w:adjustRightInd w:val="0"/>
      <w:spacing w:line="194" w:lineRule="atLeast"/>
      <w:jc w:val="center"/>
      <w:textAlignment w:val="center"/>
    </w:pPr>
    <w:rPr>
      <w:rFonts w:ascii="NewtonCSanPin" w:hAnsi="NewtonCSanPin"/>
      <w:b/>
      <w:bCs/>
      <w:color w:val="000000"/>
      <w:sz w:val="19"/>
      <w:szCs w:val="19"/>
      <w:lang w:eastAsia="en-US"/>
    </w:rPr>
  </w:style>
  <w:style w:type="character" w:customStyle="1" w:styleId="affffffb">
    <w:name w:val="Шапка Знак"/>
    <w:basedOn w:val="a1"/>
    <w:link w:val="affffffa"/>
    <w:rsid w:val="0056276A"/>
    <w:rPr>
      <w:rFonts w:ascii="NewtonCSanPin" w:eastAsia="Times New Roman" w:hAnsi="NewtonCSanPin" w:cs="Times New Roman"/>
      <w:b/>
      <w:bCs/>
      <w:color w:val="000000"/>
      <w:sz w:val="19"/>
      <w:szCs w:val="19"/>
    </w:rPr>
  </w:style>
  <w:style w:type="paragraph" w:customStyle="1" w:styleId="NoParagraphStyle">
    <w:name w:val="[No Paragraph Style]"/>
    <w:rsid w:val="0056276A"/>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character" w:customStyle="1" w:styleId="FontStyle24">
    <w:name w:val="Font Style24"/>
    <w:rsid w:val="0056276A"/>
    <w:rPr>
      <w:rFonts w:ascii="Times New Roman" w:hAnsi="Times New Roman" w:cs="Times New Roman"/>
      <w:sz w:val="18"/>
      <w:szCs w:val="18"/>
    </w:rPr>
  </w:style>
  <w:style w:type="character" w:customStyle="1" w:styleId="FontStyle29">
    <w:name w:val="Font Style29"/>
    <w:rsid w:val="0056276A"/>
    <w:rPr>
      <w:rFonts w:ascii="Times New Roman" w:hAnsi="Times New Roman" w:cs="Times New Roman"/>
      <w:b/>
      <w:bCs/>
      <w:sz w:val="18"/>
      <w:szCs w:val="18"/>
    </w:rPr>
  </w:style>
  <w:style w:type="paragraph" w:customStyle="1" w:styleId="1ffb">
    <w:name w:val="Основной текст с отступом1"/>
    <w:basedOn w:val="a0"/>
    <w:rsid w:val="0056276A"/>
    <w:pPr>
      <w:widowControl w:val="0"/>
      <w:autoSpaceDE w:val="0"/>
      <w:autoSpaceDN w:val="0"/>
      <w:ind w:firstLine="567"/>
      <w:jc w:val="both"/>
    </w:pPr>
    <w:rPr>
      <w:sz w:val="20"/>
      <w:szCs w:val="20"/>
    </w:rPr>
  </w:style>
  <w:style w:type="paragraph" w:styleId="affffffc">
    <w:name w:val="List Bullet"/>
    <w:basedOn w:val="a0"/>
    <w:autoRedefine/>
    <w:rsid w:val="0056276A"/>
    <w:pPr>
      <w:tabs>
        <w:tab w:val="num" w:pos="360"/>
      </w:tabs>
      <w:ind w:left="360" w:hanging="360"/>
    </w:pPr>
    <w:rPr>
      <w:sz w:val="20"/>
    </w:rPr>
  </w:style>
  <w:style w:type="paragraph" w:styleId="3ff3">
    <w:name w:val="List Bullet 3"/>
    <w:basedOn w:val="a0"/>
    <w:autoRedefine/>
    <w:rsid w:val="0056276A"/>
    <w:pPr>
      <w:tabs>
        <w:tab w:val="num" w:pos="926"/>
      </w:tabs>
      <w:ind w:left="926" w:hanging="360"/>
    </w:pPr>
    <w:rPr>
      <w:sz w:val="20"/>
    </w:rPr>
  </w:style>
  <w:style w:type="paragraph" w:styleId="4f9">
    <w:name w:val="List Bullet 4"/>
    <w:basedOn w:val="a0"/>
    <w:autoRedefine/>
    <w:rsid w:val="0056276A"/>
    <w:pPr>
      <w:tabs>
        <w:tab w:val="num" w:pos="1209"/>
      </w:tabs>
      <w:ind w:left="1209" w:hanging="360"/>
    </w:pPr>
    <w:rPr>
      <w:sz w:val="20"/>
    </w:rPr>
  </w:style>
  <w:style w:type="paragraph" w:styleId="5f6">
    <w:name w:val="List Bullet 5"/>
    <w:basedOn w:val="a0"/>
    <w:autoRedefine/>
    <w:rsid w:val="0056276A"/>
    <w:pPr>
      <w:tabs>
        <w:tab w:val="num" w:pos="1492"/>
      </w:tabs>
      <w:ind w:left="1492" w:hanging="360"/>
    </w:pPr>
    <w:rPr>
      <w:sz w:val="20"/>
    </w:rPr>
  </w:style>
  <w:style w:type="paragraph" w:styleId="affffffd">
    <w:name w:val="List Number"/>
    <w:basedOn w:val="a0"/>
    <w:rsid w:val="0056276A"/>
    <w:pPr>
      <w:tabs>
        <w:tab w:val="num" w:pos="360"/>
      </w:tabs>
      <w:ind w:left="360" w:hanging="360"/>
    </w:pPr>
    <w:rPr>
      <w:sz w:val="20"/>
    </w:rPr>
  </w:style>
  <w:style w:type="paragraph" w:styleId="2ffd">
    <w:name w:val="List Number 2"/>
    <w:basedOn w:val="a0"/>
    <w:rsid w:val="0056276A"/>
    <w:pPr>
      <w:tabs>
        <w:tab w:val="num" w:pos="643"/>
      </w:tabs>
      <w:ind w:left="643" w:hanging="360"/>
    </w:pPr>
    <w:rPr>
      <w:sz w:val="20"/>
    </w:rPr>
  </w:style>
  <w:style w:type="paragraph" w:styleId="3ff4">
    <w:name w:val="List Number 3"/>
    <w:basedOn w:val="a0"/>
    <w:rsid w:val="0056276A"/>
    <w:pPr>
      <w:tabs>
        <w:tab w:val="num" w:pos="926"/>
      </w:tabs>
      <w:ind w:left="926" w:hanging="360"/>
    </w:pPr>
    <w:rPr>
      <w:sz w:val="20"/>
    </w:rPr>
  </w:style>
  <w:style w:type="paragraph" w:styleId="4fa">
    <w:name w:val="List Number 4"/>
    <w:basedOn w:val="a0"/>
    <w:rsid w:val="0056276A"/>
    <w:pPr>
      <w:tabs>
        <w:tab w:val="num" w:pos="1209"/>
      </w:tabs>
      <w:ind w:left="1209" w:hanging="360"/>
    </w:pPr>
    <w:rPr>
      <w:sz w:val="20"/>
    </w:rPr>
  </w:style>
  <w:style w:type="paragraph" w:styleId="5f7">
    <w:name w:val="List Number 5"/>
    <w:basedOn w:val="a0"/>
    <w:rsid w:val="0056276A"/>
    <w:pPr>
      <w:tabs>
        <w:tab w:val="num" w:pos="1492"/>
      </w:tabs>
      <w:ind w:left="1492" w:hanging="360"/>
    </w:pPr>
    <w:rPr>
      <w:sz w:val="20"/>
    </w:rPr>
  </w:style>
  <w:style w:type="paragraph" w:customStyle="1" w:styleId="xl24">
    <w:name w:val="xl24"/>
    <w:basedOn w:val="a0"/>
    <w:rsid w:val="0056276A"/>
    <w:pPr>
      <w:pBdr>
        <w:left w:val="single" w:sz="4" w:space="0" w:color="auto"/>
        <w:right w:val="single" w:sz="4" w:space="0" w:color="auto"/>
      </w:pBdr>
      <w:spacing w:before="100" w:after="100"/>
      <w:jc w:val="center"/>
    </w:pPr>
    <w:rPr>
      <w:rFonts w:eastAsia="Arial Unicode MS"/>
      <w:sz w:val="22"/>
    </w:rPr>
  </w:style>
  <w:style w:type="paragraph" w:customStyle="1" w:styleId="xl40">
    <w:name w:val="xl40"/>
    <w:basedOn w:val="a0"/>
    <w:rsid w:val="0056276A"/>
    <w:pPr>
      <w:pBdr>
        <w:left w:val="single" w:sz="4" w:space="0" w:color="auto"/>
        <w:right w:val="single" w:sz="4" w:space="0" w:color="auto"/>
      </w:pBdr>
      <w:spacing w:before="100" w:after="100"/>
      <w:jc w:val="center"/>
      <w:textAlignment w:val="top"/>
    </w:pPr>
    <w:rPr>
      <w:rFonts w:eastAsia="Arial Unicode MS"/>
      <w:b/>
      <w:i/>
      <w:sz w:val="22"/>
    </w:rPr>
  </w:style>
  <w:style w:type="paragraph" w:styleId="affffffe">
    <w:name w:val="Date"/>
    <w:basedOn w:val="a0"/>
    <w:next w:val="a0"/>
    <w:link w:val="afffffff"/>
    <w:rsid w:val="0056276A"/>
    <w:rPr>
      <w:sz w:val="20"/>
      <w:lang w:eastAsia="en-US"/>
    </w:rPr>
  </w:style>
  <w:style w:type="character" w:customStyle="1" w:styleId="afffffff">
    <w:name w:val="Дата Знак"/>
    <w:basedOn w:val="a1"/>
    <w:link w:val="affffffe"/>
    <w:rsid w:val="0056276A"/>
    <w:rPr>
      <w:rFonts w:ascii="Times New Roman" w:eastAsia="Times New Roman" w:hAnsi="Times New Roman" w:cs="Times New Roman"/>
      <w:sz w:val="20"/>
      <w:szCs w:val="24"/>
    </w:rPr>
  </w:style>
  <w:style w:type="paragraph" w:styleId="afffffff0">
    <w:name w:val="endnote text"/>
    <w:basedOn w:val="a0"/>
    <w:link w:val="afffffff1"/>
    <w:rsid w:val="0056276A"/>
    <w:rPr>
      <w:sz w:val="20"/>
      <w:szCs w:val="20"/>
      <w:lang w:eastAsia="en-US"/>
    </w:rPr>
  </w:style>
  <w:style w:type="character" w:customStyle="1" w:styleId="afffffff1">
    <w:name w:val="Текст концевой сноски Знак"/>
    <w:basedOn w:val="a1"/>
    <w:link w:val="afffffff0"/>
    <w:rsid w:val="0056276A"/>
    <w:rPr>
      <w:rFonts w:ascii="Times New Roman" w:eastAsia="Times New Roman" w:hAnsi="Times New Roman" w:cs="Times New Roman"/>
      <w:sz w:val="20"/>
      <w:szCs w:val="20"/>
    </w:rPr>
  </w:style>
  <w:style w:type="character" w:customStyle="1" w:styleId="21b">
    <w:name w:val="Основной текст 2 Знак1"/>
    <w:basedOn w:val="a1"/>
    <w:locked/>
    <w:rsid w:val="0056276A"/>
  </w:style>
  <w:style w:type="table" w:customStyle="1" w:styleId="76">
    <w:name w:val="Сетка таблицы7"/>
    <w:basedOn w:val="a2"/>
    <w:next w:val="af2"/>
    <w:uiPriority w:val="59"/>
    <w:rsid w:val="00555F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EACFDF-F5D1-4B93-B661-D223D1452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131166</Words>
  <Characters>747648</Characters>
  <Application>Microsoft Office Word</Application>
  <DocSecurity>0</DocSecurity>
  <Lines>6230</Lines>
  <Paragraphs>1754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877060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Griver</cp:lastModifiedBy>
  <cp:revision>2</cp:revision>
  <cp:lastPrinted>2016-05-31T03:06:00Z</cp:lastPrinted>
  <dcterms:created xsi:type="dcterms:W3CDTF">2019-11-05T13:18:00Z</dcterms:created>
  <dcterms:modified xsi:type="dcterms:W3CDTF">2019-11-05T13:18:00Z</dcterms:modified>
</cp:coreProperties>
</file>